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176"/>
        <w:gridCol w:w="4071"/>
      </w:tblGrid>
      <w:tr w:rsidR="006505E3" w:rsidTr="006505E3">
        <w:tc>
          <w:tcPr>
            <w:tcW w:w="4219" w:type="dxa"/>
            <w:hideMark/>
          </w:tcPr>
          <w:p w:rsidR="006505E3" w:rsidRDefault="006505E3">
            <w:pPr>
              <w:snapToGri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proofErr w:type="spellStart"/>
            <w:r>
              <w:rPr>
                <w:b/>
                <w:lang w:eastAsia="en-US"/>
              </w:rPr>
              <w:t>Висер</w:t>
            </w:r>
            <w:proofErr w:type="spellEnd"/>
            <w:r>
              <w:rPr>
                <w:b/>
                <w:lang w:eastAsia="en-US"/>
              </w:rPr>
              <w:t xml:space="preserve">» </w:t>
            </w:r>
            <w:proofErr w:type="spellStart"/>
            <w:r>
              <w:rPr>
                <w:b/>
                <w:lang w:eastAsia="en-US"/>
              </w:rPr>
              <w:t>сикт</w:t>
            </w:r>
            <w:proofErr w:type="spellEnd"/>
          </w:p>
          <w:p w:rsidR="006505E3" w:rsidRDefault="006505E3">
            <w:pPr>
              <w:snapToGrid w:val="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овмöдчöминлöн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муниципальнöй</w:t>
            </w:r>
            <w:proofErr w:type="spellEnd"/>
          </w:p>
          <w:p w:rsidR="006505E3" w:rsidRDefault="006505E3">
            <w:pPr>
              <w:snapToGrid w:val="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юкöнса</w:t>
            </w:r>
            <w:proofErr w:type="spellEnd"/>
            <w:r>
              <w:rPr>
                <w:b/>
                <w:lang w:eastAsia="en-US"/>
              </w:rPr>
              <w:t xml:space="preserve"> администрация</w:t>
            </w:r>
          </w:p>
          <w:p w:rsidR="006505E3" w:rsidRDefault="006505E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(«</w:t>
            </w:r>
            <w:proofErr w:type="spellStart"/>
            <w:r>
              <w:rPr>
                <w:b/>
                <w:lang w:eastAsia="en-US"/>
              </w:rPr>
              <w:t>Висер</w:t>
            </w:r>
            <w:proofErr w:type="spellEnd"/>
            <w:r>
              <w:rPr>
                <w:b/>
                <w:lang w:eastAsia="en-US"/>
              </w:rPr>
              <w:t xml:space="preserve">» </w:t>
            </w:r>
            <w:proofErr w:type="spellStart"/>
            <w:r>
              <w:rPr>
                <w:b/>
                <w:lang w:eastAsia="en-US"/>
              </w:rPr>
              <w:t>сикт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овмöдчöминса</w:t>
            </w:r>
            <w:proofErr w:type="spellEnd"/>
          </w:p>
          <w:p w:rsidR="006505E3" w:rsidRDefault="006505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lang w:eastAsia="en-US"/>
              </w:rPr>
              <w:t>администрация)</w:t>
            </w:r>
          </w:p>
        </w:tc>
        <w:tc>
          <w:tcPr>
            <w:tcW w:w="1176" w:type="dxa"/>
          </w:tcPr>
          <w:p w:rsidR="006505E3" w:rsidRDefault="006505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609600" cy="790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05E3" w:rsidRDefault="006505E3">
            <w:pPr>
              <w:rPr>
                <w:rFonts w:eastAsia="Calibri"/>
                <w:lang w:eastAsia="en-US"/>
              </w:rPr>
            </w:pPr>
          </w:p>
        </w:tc>
        <w:tc>
          <w:tcPr>
            <w:tcW w:w="4176" w:type="dxa"/>
            <w:hideMark/>
          </w:tcPr>
          <w:p w:rsidR="006505E3" w:rsidRDefault="006505E3">
            <w:pPr>
              <w:snapToGrid w:val="0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6505E3" w:rsidRDefault="006505E3">
            <w:pPr>
              <w:snapToGrid w:val="0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образования</w:t>
            </w:r>
          </w:p>
          <w:p w:rsidR="006505E3" w:rsidRDefault="006505E3">
            <w:pPr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сельского поселения «Богородск»</w:t>
            </w:r>
          </w:p>
          <w:p w:rsidR="006505E3" w:rsidRDefault="006505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lang w:eastAsia="en-US"/>
              </w:rPr>
              <w:t>(Администрация сельского поселения «Богородск»)</w:t>
            </w:r>
          </w:p>
        </w:tc>
      </w:tr>
      <w:tr w:rsidR="006505E3" w:rsidTr="006505E3">
        <w:tc>
          <w:tcPr>
            <w:tcW w:w="9571" w:type="dxa"/>
            <w:gridSpan w:val="3"/>
          </w:tcPr>
          <w:p w:rsidR="006505E3" w:rsidRDefault="006505E3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32"/>
                <w:szCs w:val="32"/>
                <w:lang w:eastAsia="en-US"/>
              </w:rPr>
            </w:pPr>
            <w:r>
              <w:rPr>
                <w:b/>
                <w:bCs/>
                <w:kern w:val="32"/>
                <w:sz w:val="32"/>
                <w:szCs w:val="32"/>
                <w:lang w:eastAsia="en-US"/>
              </w:rPr>
              <w:t>ШУÖМ</w:t>
            </w:r>
          </w:p>
          <w:p w:rsidR="006505E3" w:rsidRDefault="006505E3">
            <w:pPr>
              <w:snapToGrid w:val="0"/>
              <w:rPr>
                <w:b/>
                <w:sz w:val="32"/>
                <w:lang w:eastAsia="en-US"/>
              </w:rPr>
            </w:pPr>
          </w:p>
          <w:p w:rsidR="006505E3" w:rsidRDefault="006505E3">
            <w:pPr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ПОСТАНОВЛЕНИЕ</w:t>
            </w:r>
          </w:p>
          <w:p w:rsidR="006505E3" w:rsidRDefault="006505E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505E3" w:rsidTr="006505E3">
        <w:tc>
          <w:tcPr>
            <w:tcW w:w="9571" w:type="dxa"/>
            <w:gridSpan w:val="3"/>
          </w:tcPr>
          <w:p w:rsidR="006505E3" w:rsidRDefault="00EA20B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14 октября</w:t>
            </w:r>
            <w:r w:rsidR="006505E3">
              <w:rPr>
                <w:rFonts w:eastAsia="Calibri"/>
                <w:b/>
                <w:sz w:val="28"/>
                <w:szCs w:val="28"/>
                <w:lang w:eastAsia="en-US"/>
              </w:rPr>
              <w:t xml:space="preserve"> 2024 года                                                     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№ 4</w:t>
            </w:r>
            <w:r w:rsidR="006505E3">
              <w:rPr>
                <w:rFonts w:eastAsia="Calibri"/>
                <w:b/>
                <w:sz w:val="28"/>
                <w:szCs w:val="28"/>
                <w:lang w:eastAsia="en-US"/>
              </w:rPr>
              <w:t>9</w:t>
            </w:r>
          </w:p>
          <w:p w:rsidR="006505E3" w:rsidRDefault="006505E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505E3" w:rsidTr="006505E3">
        <w:tc>
          <w:tcPr>
            <w:tcW w:w="9571" w:type="dxa"/>
            <w:gridSpan w:val="3"/>
          </w:tcPr>
          <w:p w:rsidR="006505E3" w:rsidRDefault="006505E3">
            <w:pPr>
              <w:snapToGrid w:val="0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6505E3" w:rsidRDefault="006505E3">
            <w:pPr>
              <w:rPr>
                <w:rFonts w:eastAsia="Calibri"/>
                <w:lang w:eastAsia="en-US"/>
              </w:rPr>
            </w:pPr>
          </w:p>
        </w:tc>
      </w:tr>
    </w:tbl>
    <w:p w:rsidR="006505E3" w:rsidRDefault="006505E3" w:rsidP="006505E3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6505E3" w:rsidRDefault="000A513C" w:rsidP="006505E3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О присвоении адреса</w:t>
      </w:r>
    </w:p>
    <w:p w:rsidR="006505E3" w:rsidRDefault="006505E3" w:rsidP="006505E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05E3" w:rsidRDefault="006505E3" w:rsidP="00650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администрация муниципального образования сельского поселения «Богородск»,</w:t>
      </w:r>
    </w:p>
    <w:p w:rsidR="006505E3" w:rsidRDefault="006505E3" w:rsidP="006505E3">
      <w:pPr>
        <w:pStyle w:val="a3"/>
        <w:ind w:firstLine="709"/>
        <w:rPr>
          <w:szCs w:val="28"/>
        </w:rPr>
      </w:pPr>
    </w:p>
    <w:p w:rsidR="006505E3" w:rsidRDefault="006505E3" w:rsidP="006505E3">
      <w:pPr>
        <w:pStyle w:val="a3"/>
        <w:ind w:firstLine="709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6505E3" w:rsidRDefault="006505E3" w:rsidP="006505E3">
      <w:pPr>
        <w:pStyle w:val="a3"/>
        <w:ind w:firstLine="709"/>
        <w:rPr>
          <w:b/>
          <w:szCs w:val="28"/>
        </w:rPr>
      </w:pPr>
    </w:p>
    <w:p w:rsidR="006505E3" w:rsidRPr="00995614" w:rsidRDefault="00995614" w:rsidP="00995614">
      <w:pPr>
        <w:pStyle w:val="a3"/>
        <w:numPr>
          <w:ilvl w:val="0"/>
          <w:numId w:val="2"/>
        </w:numPr>
        <w:ind w:left="0" w:firstLine="709"/>
        <w:rPr>
          <w:szCs w:val="28"/>
        </w:rPr>
      </w:pPr>
      <w:r>
        <w:rPr>
          <w:szCs w:val="28"/>
        </w:rPr>
        <w:t>Присвоить объекту адресации (</w:t>
      </w:r>
      <w:r w:rsidR="00013783">
        <w:rPr>
          <w:szCs w:val="28"/>
        </w:rPr>
        <w:t>строение</w:t>
      </w:r>
      <w:r>
        <w:rPr>
          <w:szCs w:val="28"/>
        </w:rPr>
        <w:t>) следующий адрес:</w:t>
      </w:r>
    </w:p>
    <w:p w:rsidR="006505E3" w:rsidRDefault="006505E3" w:rsidP="006505E3">
      <w:pPr>
        <w:pStyle w:val="a3"/>
        <w:ind w:firstLine="709"/>
        <w:rPr>
          <w:szCs w:val="28"/>
        </w:rPr>
      </w:pPr>
      <w:r w:rsidRPr="00522DA4">
        <w:rPr>
          <w:szCs w:val="28"/>
        </w:rPr>
        <w:t>Российская Федерация, Республика Коми, мун</w:t>
      </w:r>
      <w:r>
        <w:rPr>
          <w:szCs w:val="28"/>
        </w:rPr>
        <w:t>иципальный район Корткеросский</w:t>
      </w:r>
      <w:r w:rsidRPr="00522DA4">
        <w:rPr>
          <w:szCs w:val="28"/>
        </w:rPr>
        <w:t>, сельское поселен</w:t>
      </w:r>
      <w:r>
        <w:rPr>
          <w:szCs w:val="28"/>
        </w:rPr>
        <w:t xml:space="preserve">ие Богородск, </w:t>
      </w:r>
      <w:r w:rsidR="00EA20B5">
        <w:rPr>
          <w:szCs w:val="28"/>
        </w:rPr>
        <w:t xml:space="preserve">д. Троицк, </w:t>
      </w:r>
      <w:r w:rsidR="00013783">
        <w:rPr>
          <w:szCs w:val="28"/>
        </w:rPr>
        <w:t>стр. 122/1</w:t>
      </w:r>
      <w:r>
        <w:rPr>
          <w:szCs w:val="28"/>
        </w:rPr>
        <w:t>.</w:t>
      </w:r>
    </w:p>
    <w:p w:rsidR="006505E3" w:rsidRDefault="00EA20B5" w:rsidP="006505E3">
      <w:pPr>
        <w:pStyle w:val="a3"/>
        <w:ind w:firstLine="709"/>
        <w:rPr>
          <w:szCs w:val="28"/>
        </w:rPr>
      </w:pPr>
      <w:r>
        <w:rPr>
          <w:szCs w:val="28"/>
        </w:rPr>
        <w:t>2</w:t>
      </w:r>
      <w:r w:rsidR="006505E3">
        <w:rPr>
          <w:szCs w:val="28"/>
        </w:rPr>
        <w:t>. Настоящее постановление вступает в силу со дня его официального обнародования.</w:t>
      </w:r>
    </w:p>
    <w:p w:rsidR="006505E3" w:rsidRDefault="006505E3" w:rsidP="006505E3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6505E3" w:rsidRDefault="006505E3" w:rsidP="006505E3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6505E3" w:rsidRDefault="006505E3" w:rsidP="006505E3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bookmarkStart w:id="0" w:name="_GoBack"/>
      <w:bookmarkEnd w:id="0"/>
    </w:p>
    <w:p w:rsidR="006505E3" w:rsidRDefault="006505E3" w:rsidP="006505E3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6505E3" w:rsidRDefault="008B020F" w:rsidP="008B020F">
      <w:pPr>
        <w:pStyle w:val="ConsPlusNormal0"/>
        <w:widowControl/>
        <w:tabs>
          <w:tab w:val="left" w:pos="74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                   С.А. Шевкаленко</w:t>
      </w:r>
    </w:p>
    <w:p w:rsidR="00EB323C" w:rsidRDefault="00EB323C"/>
    <w:sectPr w:rsidR="00EB3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18"/>
    <w:rsid w:val="00013783"/>
    <w:rsid w:val="000A513C"/>
    <w:rsid w:val="006505E3"/>
    <w:rsid w:val="008B020F"/>
    <w:rsid w:val="00995614"/>
    <w:rsid w:val="00BB0918"/>
    <w:rsid w:val="00EA20B5"/>
    <w:rsid w:val="00EB323C"/>
    <w:rsid w:val="00ED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F7E70-58FB-4A5C-BFE8-55DABA6C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505E3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505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505E3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6505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6505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6505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956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56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2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СП Богородск</cp:lastModifiedBy>
  <cp:revision>8</cp:revision>
  <cp:lastPrinted>2024-01-16T06:51:00Z</cp:lastPrinted>
  <dcterms:created xsi:type="dcterms:W3CDTF">2024-01-15T13:22:00Z</dcterms:created>
  <dcterms:modified xsi:type="dcterms:W3CDTF">2024-10-14T11:04:00Z</dcterms:modified>
</cp:coreProperties>
</file>