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613"/>
        <w:gridCol w:w="3915"/>
      </w:tblGrid>
      <w:tr w:rsidR="00EA035C" w:rsidRPr="00EA035C" w:rsidTr="0036304C">
        <w:trPr>
          <w:trHeight w:val="1112"/>
        </w:trPr>
        <w:tc>
          <w:tcPr>
            <w:tcW w:w="3828" w:type="dxa"/>
          </w:tcPr>
          <w:p w:rsidR="00EA035C" w:rsidRPr="00EA035C" w:rsidRDefault="00EA035C" w:rsidP="00EA0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EA035C" w:rsidRPr="00EA035C" w:rsidRDefault="00EA035C" w:rsidP="00EA0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EA035C" w:rsidRPr="00EA035C" w:rsidRDefault="00EA035C" w:rsidP="00EA035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EA035C" w:rsidRPr="00EA035C" w:rsidRDefault="00EA035C" w:rsidP="00EA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EA035C" w:rsidRPr="00EA035C" w:rsidRDefault="00EA035C" w:rsidP="00EA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613" w:type="dxa"/>
          </w:tcPr>
          <w:p w:rsidR="00EA035C" w:rsidRPr="00EA035C" w:rsidRDefault="00EA035C" w:rsidP="00EA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:rsidR="00EA035C" w:rsidRPr="00EA035C" w:rsidRDefault="00EA035C" w:rsidP="00EA035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A035C" w:rsidRPr="00EA035C" w:rsidRDefault="00EA035C" w:rsidP="00EA035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A035C" w:rsidRPr="00EA035C" w:rsidRDefault="00EA035C" w:rsidP="00EA03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EA035C" w:rsidRPr="00EA035C" w:rsidRDefault="00EA035C" w:rsidP="00EA03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EA035C" w:rsidRPr="00EA035C" w:rsidTr="0036304C">
        <w:trPr>
          <w:cantSplit/>
          <w:trHeight w:val="597"/>
        </w:trPr>
        <w:tc>
          <w:tcPr>
            <w:tcW w:w="9356" w:type="dxa"/>
            <w:gridSpan w:val="3"/>
          </w:tcPr>
          <w:p w:rsidR="00EA035C" w:rsidRPr="00EA035C" w:rsidRDefault="00EA035C" w:rsidP="00EA035C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EA035C" w:rsidRPr="00EA035C" w:rsidRDefault="00EA035C" w:rsidP="00EA03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A035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36304C" w:rsidRPr="00EA035C" w:rsidTr="0036304C">
        <w:trPr>
          <w:cantSplit/>
          <w:trHeight w:val="876"/>
        </w:trPr>
        <w:tc>
          <w:tcPr>
            <w:tcW w:w="9356" w:type="dxa"/>
            <w:gridSpan w:val="3"/>
          </w:tcPr>
          <w:p w:rsidR="0036304C" w:rsidRPr="00EA035C" w:rsidRDefault="0036304C" w:rsidP="0036304C">
            <w:pPr>
              <w:keepNext/>
              <w:snapToGrid w:val="0"/>
              <w:spacing w:before="240" w:after="6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 марта 2021года</w:t>
            </w:r>
            <w:r w:rsidRPr="00EA035C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EA035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EA03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13</w:t>
            </w:r>
          </w:p>
        </w:tc>
      </w:tr>
      <w:tr w:rsidR="00EA035C" w:rsidRPr="00EA035C" w:rsidTr="0036304C">
        <w:trPr>
          <w:cantSplit/>
          <w:trHeight w:val="876"/>
        </w:trPr>
        <w:tc>
          <w:tcPr>
            <w:tcW w:w="9356" w:type="dxa"/>
            <w:gridSpan w:val="3"/>
          </w:tcPr>
          <w:p w:rsidR="00EA035C" w:rsidRPr="00EA035C" w:rsidRDefault="00EA035C" w:rsidP="00EA035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A03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EA035C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EA03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EA035C" w:rsidRPr="00EA035C" w:rsidRDefault="00EA035C" w:rsidP="00EA035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EA035C" w:rsidRPr="00EA035C" w:rsidRDefault="00EA035C" w:rsidP="00EA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EA035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внесении изменений в административный регламент предоставления муниципальной услуги «Выдача выписки из </w:t>
      </w:r>
      <w:proofErr w:type="spellStart"/>
      <w:r w:rsidRPr="00EA035C">
        <w:rPr>
          <w:rFonts w:ascii="Times New Roman" w:eastAsia="Calibri" w:hAnsi="Times New Roman" w:cs="Times New Roman"/>
          <w:b/>
          <w:bCs/>
          <w:sz w:val="32"/>
          <w:szCs w:val="32"/>
        </w:rPr>
        <w:t>похозяйственной</w:t>
      </w:r>
      <w:proofErr w:type="spellEnd"/>
      <w:r w:rsidRPr="00EA035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</w:t>
      </w:r>
    </w:p>
    <w:p w:rsidR="00EA035C" w:rsidRPr="00EA035C" w:rsidRDefault="00EA035C" w:rsidP="00EA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EA035C" w:rsidRPr="00EA035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</w:t>
      </w:r>
      <w:bookmarkStart w:id="0" w:name="_GoBack"/>
      <w:bookmarkEnd w:id="0"/>
      <w:r w:rsidRPr="00EA035C">
        <w:rPr>
          <w:rFonts w:ascii="Times New Roman" w:eastAsia="Calibri" w:hAnsi="Times New Roman" w:cs="Times New Roman"/>
          <w:sz w:val="28"/>
          <w:szCs w:val="28"/>
        </w:rPr>
        <w:t xml:space="preserve">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EA035C" w:rsidRPr="00EA035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35C" w:rsidRPr="00EA035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035C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</w:p>
    <w:p w:rsidR="00EA035C" w:rsidRPr="00EA035C" w:rsidRDefault="00EA035C" w:rsidP="00EA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следующие изменения в административный регламент предоставления муниципальной услуги «Выдача выписки из </w:t>
      </w:r>
      <w:proofErr w:type="spellStart"/>
      <w:r w:rsidRPr="00EA035C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A0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книги», утвержденный постановлением администрации муниципального образования сельского поселения «Богородск» от 20 ноября 2015 года № 110 </w:t>
      </w:r>
      <w:r w:rsidRPr="00EA035C">
        <w:rPr>
          <w:rFonts w:ascii="Times New Roman" w:eastAsia="Calibri" w:hAnsi="Times New Roman" w:cs="Times New Roman"/>
          <w:sz w:val="28"/>
          <w:szCs w:val="28"/>
        </w:rPr>
        <w:t>(далее - Регламент) следующие изменения: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b/>
          <w:sz w:val="28"/>
          <w:szCs w:val="28"/>
        </w:rPr>
        <w:t>1.1. Пункт 2.11. раздела II Регламента дополнить пунктом 5 в следующей редакции: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b/>
          <w:sz w:val="28"/>
          <w:szCs w:val="28"/>
        </w:rPr>
        <w:t xml:space="preserve">1.2. Раздел II Административного регламента дополнить пунктами </w:t>
      </w:r>
      <w:r w:rsidRPr="00EA03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2.26, 2.27 следующего содержания: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6304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EA035C" w:rsidRPr="00EA035C" w:rsidRDefault="00EA035C" w:rsidP="00363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35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EA035C" w:rsidRPr="00EA035C" w:rsidRDefault="00EA035C" w:rsidP="00EA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35C" w:rsidRPr="00EA035C" w:rsidRDefault="00EA035C" w:rsidP="00EA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04C" w:rsidRDefault="0036304C" w:rsidP="00EA03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9564E" w:rsidRDefault="00EA035C" w:rsidP="00EA035C">
      <w:r w:rsidRPr="00EA035C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sectPr w:rsidR="0089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5A"/>
    <w:rsid w:val="001C2B5A"/>
    <w:rsid w:val="0036304C"/>
    <w:rsid w:val="0089564E"/>
    <w:rsid w:val="00EA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D05F-3A48-4CD9-83A0-731F8C5E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3</cp:revision>
  <dcterms:created xsi:type="dcterms:W3CDTF">2021-03-03T07:21:00Z</dcterms:created>
  <dcterms:modified xsi:type="dcterms:W3CDTF">2021-03-03T08:20:00Z</dcterms:modified>
</cp:coreProperties>
</file>