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CB399B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CB399B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CB399B">
        <w:tc>
          <w:tcPr>
            <w:tcW w:w="9571" w:type="dxa"/>
            <w:gridSpan w:val="3"/>
          </w:tcPr>
          <w:p w:rsidR="0075034C" w:rsidRPr="0075034C" w:rsidRDefault="000C6B59" w:rsidP="000C6B5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16 июня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26</w:t>
            </w:r>
          </w:p>
        </w:tc>
      </w:tr>
      <w:tr w:rsidR="0075034C" w:rsidRPr="0075034C" w:rsidTr="00CB399B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05475" w:rsidRPr="00C05475" w:rsidRDefault="00D05334" w:rsidP="00CB399B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24 «</w:t>
      </w:r>
      <w:r w:rsidR="00C05475" w:rsidRPr="00C05475">
        <w:rPr>
          <w:b/>
          <w:sz w:val="32"/>
          <w:szCs w:val="32"/>
        </w:rPr>
        <w:t>Об оплате труда специалиста по осуществлению первичного воинского учета администрации</w:t>
      </w:r>
      <w:r w:rsidR="00394485">
        <w:rPr>
          <w:b/>
          <w:sz w:val="32"/>
          <w:szCs w:val="20"/>
        </w:rPr>
        <w:t xml:space="preserve"> </w:t>
      </w:r>
      <w:r w:rsidR="00C05475" w:rsidRPr="00C05475">
        <w:rPr>
          <w:b/>
          <w:sz w:val="32"/>
          <w:szCs w:val="20"/>
        </w:rPr>
        <w:t>муниципального образования сельского поселения «</w:t>
      </w:r>
      <w:r w:rsidR="00C05475">
        <w:rPr>
          <w:b/>
          <w:sz w:val="32"/>
          <w:szCs w:val="20"/>
        </w:rPr>
        <w:t>Богородск</w:t>
      </w:r>
      <w:r w:rsidR="00C05475" w:rsidRPr="00C05475">
        <w:rPr>
          <w:b/>
          <w:sz w:val="32"/>
          <w:szCs w:val="20"/>
        </w:rPr>
        <w:t>»</w:t>
      </w:r>
    </w:p>
    <w:p w:rsidR="00C05475" w:rsidRPr="00C05475" w:rsidRDefault="00C05475" w:rsidP="00C05475">
      <w:pPr>
        <w:jc w:val="center"/>
        <w:rPr>
          <w:b/>
          <w:sz w:val="32"/>
          <w:szCs w:val="20"/>
        </w:rPr>
      </w:pPr>
    </w:p>
    <w:p w:rsidR="00A92F4E" w:rsidRPr="00A92F4E" w:rsidRDefault="00C05475" w:rsidP="00C05475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05475">
        <w:rPr>
          <w:sz w:val="28"/>
          <w:szCs w:val="28"/>
        </w:rPr>
        <w:t>Руководствуясь  частью 2 статьи 53 Федерального закона от 06 октября 2003 года  № 131 – ФЗ «Об общих принципах организации местного самоуправления в Российской Федерации», постановлением Правительства РФ от 29.04.2006 года № 258 «О субвенциях на осуществление полномочий по первичному учету на территориях, где отсутствуют военные комиссариаты», частью 4 статьи 86 Бюджетного кодекса Российской Федерации от 31 июля 1988 года № 145 –ФЗ (изменениями и дополнениями), статьей 135 Трудового кодекса Российской Федерации</w:t>
      </w:r>
      <w:r w:rsidR="00CB399B">
        <w:rPr>
          <w:sz w:val="28"/>
          <w:szCs w:val="28"/>
        </w:rPr>
        <w:t>,</w:t>
      </w:r>
      <w:r w:rsidR="00CB399B" w:rsidRPr="00CB399B">
        <w:rPr>
          <w:bCs/>
          <w:sz w:val="28"/>
          <w:szCs w:val="28"/>
        </w:rPr>
        <w:t xml:space="preserve"> </w:t>
      </w:r>
      <w:r w:rsidR="00CB399B" w:rsidRPr="00504560">
        <w:rPr>
          <w:bCs/>
          <w:sz w:val="28"/>
          <w:szCs w:val="28"/>
        </w:rPr>
        <w:t>Постановлением Правительства РФ от 28.05. 2022 года №973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</w:t>
      </w:r>
      <w:r w:rsidRPr="00C05475">
        <w:rPr>
          <w:sz w:val="28"/>
          <w:szCs w:val="28"/>
        </w:rPr>
        <w:t>,</w:t>
      </w:r>
      <w:r w:rsidR="00790D62">
        <w:rPr>
          <w:sz w:val="28"/>
        </w:rPr>
        <w:t xml:space="preserve">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CB399B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CB399B" w:rsidRPr="00A92F4E" w:rsidRDefault="00CB399B" w:rsidP="00A92F4E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C05475" w:rsidRPr="00CB399B" w:rsidRDefault="00D05334" w:rsidP="00CB399B">
      <w:pPr>
        <w:pStyle w:val="a7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399B">
        <w:rPr>
          <w:sz w:val="28"/>
          <w:szCs w:val="28"/>
        </w:rPr>
        <w:t>Внести</w:t>
      </w:r>
      <w:r w:rsidRPr="00CB399B">
        <w:t xml:space="preserve"> </w:t>
      </w:r>
      <w:r w:rsidRPr="00CB399B">
        <w:rPr>
          <w:sz w:val="28"/>
          <w:szCs w:val="28"/>
        </w:rPr>
        <w:t xml:space="preserve">в постановление администрации муниципального образования сельского поселения «Богородск» от 16 марта 2021 года № 24 </w:t>
      </w:r>
      <w:r w:rsidRPr="00CB399B">
        <w:rPr>
          <w:sz w:val="28"/>
          <w:szCs w:val="28"/>
        </w:rPr>
        <w:lastRenderedPageBreak/>
        <w:t xml:space="preserve">«Об оплате труда специалиста по осуществлению первичного воинского учета администрации муниципального образования сельского поселения «Богородск» следующее изменение: </w:t>
      </w:r>
      <w:r w:rsidR="00FA4A7D" w:rsidRPr="00CB399B">
        <w:rPr>
          <w:sz w:val="28"/>
          <w:szCs w:val="28"/>
        </w:rPr>
        <w:t xml:space="preserve">подпункт 2 </w:t>
      </w:r>
      <w:r w:rsidRPr="00CB399B">
        <w:rPr>
          <w:sz w:val="28"/>
          <w:szCs w:val="28"/>
        </w:rPr>
        <w:t>пункт 3 изложить в следующей редакции:</w:t>
      </w:r>
    </w:p>
    <w:p w:rsidR="00D05334" w:rsidRPr="00FA4A7D" w:rsidRDefault="00FA4A7D" w:rsidP="00FA4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="00D01DEE" w:rsidRPr="00FA4A7D">
        <w:rPr>
          <w:sz w:val="28"/>
          <w:szCs w:val="28"/>
        </w:rPr>
        <w:t>премия устанавливае</w:t>
      </w:r>
      <w:r w:rsidR="004A4B8B" w:rsidRPr="00FA4A7D">
        <w:rPr>
          <w:sz w:val="28"/>
          <w:szCs w:val="28"/>
        </w:rPr>
        <w:t xml:space="preserve">тся распоряжением администрации </w:t>
      </w:r>
      <w:r w:rsidR="00D01DEE" w:rsidRPr="00FA4A7D">
        <w:rPr>
          <w:sz w:val="28"/>
          <w:szCs w:val="28"/>
        </w:rPr>
        <w:t xml:space="preserve">сельского поселения ежемесячно – в размере не более </w:t>
      </w:r>
      <w:r w:rsidR="000C6B59">
        <w:rPr>
          <w:sz w:val="28"/>
          <w:szCs w:val="28"/>
        </w:rPr>
        <w:t>45</w:t>
      </w:r>
      <w:r>
        <w:rPr>
          <w:sz w:val="28"/>
          <w:szCs w:val="28"/>
        </w:rPr>
        <w:t xml:space="preserve"> % должностного оклада,</w:t>
      </w:r>
      <w:r w:rsidRPr="00FA4A7D">
        <w:t xml:space="preserve"> </w:t>
      </w:r>
      <w:r w:rsidRPr="00FA4A7D">
        <w:rPr>
          <w:sz w:val="28"/>
          <w:szCs w:val="28"/>
        </w:rPr>
        <w:t>исчисленных с учетом надбавки за особые условия труда и надбавки стимулирующего характера</w:t>
      </w:r>
      <w:r>
        <w:rPr>
          <w:sz w:val="28"/>
          <w:szCs w:val="28"/>
        </w:rPr>
        <w:t>.</w:t>
      </w:r>
      <w:r w:rsidR="004A4B8B" w:rsidRPr="00FA4A7D">
        <w:rPr>
          <w:sz w:val="28"/>
          <w:szCs w:val="28"/>
        </w:rPr>
        <w:t>»</w:t>
      </w:r>
      <w:r w:rsidR="00CC609E">
        <w:rPr>
          <w:sz w:val="28"/>
          <w:szCs w:val="28"/>
        </w:rPr>
        <w:t>.</w:t>
      </w:r>
    </w:p>
    <w:p w:rsidR="00B16D1F" w:rsidRDefault="002822ED" w:rsidP="00CE7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0C6B5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</w:t>
      </w:r>
      <w:r w:rsidR="00CE1A4B">
        <w:rPr>
          <w:sz w:val="28"/>
          <w:szCs w:val="28"/>
        </w:rPr>
        <w:t xml:space="preserve"> года.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632E80" w:rsidRDefault="00632E80" w:rsidP="00790D62">
      <w:pPr>
        <w:ind w:firstLine="5400"/>
        <w:jc w:val="right"/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643B5A"/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0557"/>
    <w:multiLevelType w:val="hybridMultilevel"/>
    <w:tmpl w:val="652245DA"/>
    <w:lvl w:ilvl="0" w:tplc="18A850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A7579"/>
    <w:multiLevelType w:val="hybridMultilevel"/>
    <w:tmpl w:val="F2067422"/>
    <w:lvl w:ilvl="0" w:tplc="7D907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196E6C"/>
    <w:multiLevelType w:val="hybridMultilevel"/>
    <w:tmpl w:val="1B9C8312"/>
    <w:lvl w:ilvl="0" w:tplc="01FA5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0C6B59"/>
    <w:rsid w:val="0012199C"/>
    <w:rsid w:val="00173257"/>
    <w:rsid w:val="00266B76"/>
    <w:rsid w:val="00272FA1"/>
    <w:rsid w:val="002777C7"/>
    <w:rsid w:val="002822ED"/>
    <w:rsid w:val="002B2DBD"/>
    <w:rsid w:val="002B7489"/>
    <w:rsid w:val="002E6D99"/>
    <w:rsid w:val="002F1CD0"/>
    <w:rsid w:val="00321CAD"/>
    <w:rsid w:val="00352F34"/>
    <w:rsid w:val="00391BCA"/>
    <w:rsid w:val="00394485"/>
    <w:rsid w:val="003C6F8F"/>
    <w:rsid w:val="003E37DE"/>
    <w:rsid w:val="003F2238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C0864"/>
    <w:rsid w:val="00C05475"/>
    <w:rsid w:val="00C111DD"/>
    <w:rsid w:val="00C1269B"/>
    <w:rsid w:val="00C53AEB"/>
    <w:rsid w:val="00C62678"/>
    <w:rsid w:val="00CB399B"/>
    <w:rsid w:val="00CC609E"/>
    <w:rsid w:val="00CD73FC"/>
    <w:rsid w:val="00CE1A4B"/>
    <w:rsid w:val="00CE7105"/>
    <w:rsid w:val="00CF2930"/>
    <w:rsid w:val="00D01DEE"/>
    <w:rsid w:val="00D05334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67E08"/>
    <w:rsid w:val="00E8284A"/>
    <w:rsid w:val="00EB1021"/>
    <w:rsid w:val="00F12AF4"/>
    <w:rsid w:val="00F441B0"/>
    <w:rsid w:val="00F45701"/>
    <w:rsid w:val="00F45B48"/>
    <w:rsid w:val="00FA4A7D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80</cp:revision>
  <cp:lastPrinted>2019-10-22T11:14:00Z</cp:lastPrinted>
  <dcterms:created xsi:type="dcterms:W3CDTF">2018-12-28T13:08:00Z</dcterms:created>
  <dcterms:modified xsi:type="dcterms:W3CDTF">2022-06-16T11:23:00Z</dcterms:modified>
</cp:coreProperties>
</file>