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40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967"/>
        <w:gridCol w:w="958"/>
        <w:gridCol w:w="913"/>
        <w:gridCol w:w="4038"/>
        <w:gridCol w:w="264"/>
      </w:tblGrid>
      <w:tr w:rsidR="009E465C" w:rsidRPr="009E465C" w:rsidTr="00FB2D43">
        <w:trPr>
          <w:trHeight w:val="1112"/>
        </w:trPr>
        <w:tc>
          <w:tcPr>
            <w:tcW w:w="39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71" w:type="dxa"/>
            <w:gridSpan w:val="2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02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597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9E465C" w:rsidRPr="009E465C" w:rsidTr="00FB2D43">
        <w:trPr>
          <w:gridAfter w:val="1"/>
          <w:wAfter w:w="264" w:type="dxa"/>
          <w:cantSplit/>
          <w:trHeight w:val="876"/>
        </w:trPr>
        <w:tc>
          <w:tcPr>
            <w:tcW w:w="4925" w:type="dxa"/>
            <w:gridSpan w:val="2"/>
          </w:tcPr>
          <w:p w:rsidR="009E465C" w:rsidRPr="009E465C" w:rsidRDefault="009E465C" w:rsidP="00DF47B0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DF47B0">
              <w:rPr>
                <w:rFonts w:eastAsia="Times New Roman" w:cs="Arial"/>
                <w:b/>
                <w:bCs/>
                <w:iCs/>
              </w:rPr>
              <w:t>14 апреля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 w:rsidR="00FC138B">
              <w:rPr>
                <w:rFonts w:eastAsia="Times New Roman" w:cs="Arial"/>
                <w:b/>
                <w:bCs/>
                <w:iCs/>
              </w:rPr>
              <w:t>21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года    </w:t>
            </w:r>
          </w:p>
        </w:tc>
        <w:tc>
          <w:tcPr>
            <w:tcW w:w="4951" w:type="dxa"/>
            <w:gridSpan w:val="2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  <w:r w:rsidRPr="009E465C">
              <w:rPr>
                <w:rFonts w:eastAsia="Times New Roman"/>
                <w:b/>
                <w:szCs w:val="24"/>
              </w:rPr>
              <w:t xml:space="preserve"> № </w:t>
            </w:r>
            <w:r w:rsidR="00DF47B0">
              <w:rPr>
                <w:rFonts w:eastAsia="Times New Roman"/>
                <w:b/>
                <w:szCs w:val="24"/>
              </w:rPr>
              <w:t>36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jc w:val="right"/>
              <w:rPr>
                <w:rFonts w:eastAsia="Times New Roman"/>
                <w:b/>
                <w:szCs w:val="24"/>
              </w:rPr>
            </w:pPr>
          </w:p>
        </w:tc>
      </w:tr>
      <w:tr w:rsidR="009E465C" w:rsidRPr="009E465C" w:rsidTr="00FB2D43">
        <w:trPr>
          <w:gridAfter w:val="1"/>
          <w:wAfter w:w="264" w:type="dxa"/>
          <w:cantSplit/>
          <w:trHeight w:val="343"/>
        </w:trPr>
        <w:tc>
          <w:tcPr>
            <w:tcW w:w="9876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Корткеросский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9E465C" w:rsidRPr="009E465C" w:rsidRDefault="00EC7675" w:rsidP="003141E6">
            <w:pPr>
              <w:spacing w:before="0" w:beforeAutospacing="0" w:after="0" w:afterAutospacing="0"/>
              <w:rPr>
                <w:rFonts w:eastAsia="Times New Roman"/>
                <w:b/>
                <w:sz w:val="32"/>
                <w:szCs w:val="32"/>
              </w:rPr>
            </w:pPr>
            <w:r>
              <w:rPr>
                <w:rFonts w:eastAsia="Times New Roman"/>
                <w:b/>
                <w:sz w:val="32"/>
                <w:szCs w:val="32"/>
                <w:lang w:eastAsia="ru-RU"/>
              </w:rPr>
              <w:t>Об аннули</w:t>
            </w:r>
            <w:r w:rsidR="003141E6">
              <w:rPr>
                <w:rFonts w:eastAsia="Times New Roman"/>
                <w:b/>
                <w:sz w:val="32"/>
                <w:szCs w:val="32"/>
                <w:lang w:eastAsia="ru-RU"/>
              </w:rPr>
              <w:t>ровании адреса</w:t>
            </w:r>
            <w:r w:rsidR="00513B69">
              <w:rPr>
                <w:rFonts w:eastAsia="Times New Roman"/>
                <w:b/>
                <w:sz w:val="32"/>
                <w:szCs w:val="32"/>
                <w:lang w:eastAsia="ru-RU"/>
              </w:rPr>
              <w:t xml:space="preserve"> 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</w:p>
    <w:p w:rsidR="00EC7675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 w:rsidRPr="003141E6">
        <w:rPr>
          <w:rFonts w:eastAsia="Times New Roman"/>
          <w:lang w:eastAsia="ru-RU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«Богородск»,</w:t>
      </w:r>
    </w:p>
    <w:p w:rsidR="003141E6" w:rsidRPr="009E465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b/>
          <w:lang w:eastAsia="ru-RU"/>
        </w:rPr>
      </w:pPr>
      <w:r w:rsidRPr="009E465C">
        <w:rPr>
          <w:rFonts w:eastAsia="Times New Roman"/>
          <w:b/>
          <w:lang w:eastAsia="ru-RU"/>
        </w:rPr>
        <w:t xml:space="preserve">ПОСТАНОВЛЯЕТ: </w:t>
      </w:r>
    </w:p>
    <w:p w:rsidR="009E465C" w:rsidRPr="009E465C" w:rsidRDefault="009E465C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</w:p>
    <w:p w:rsidR="006504DC" w:rsidRPr="00DF47B0" w:rsidRDefault="00EC7675" w:rsidP="00DF47B0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lang w:eastAsia="ru-RU"/>
        </w:rPr>
      </w:pPr>
      <w:r w:rsidRPr="003141E6">
        <w:rPr>
          <w:rFonts w:eastAsia="Times New Roman"/>
          <w:lang w:eastAsia="ru-RU"/>
        </w:rPr>
        <w:t xml:space="preserve">Аннулировать </w:t>
      </w:r>
      <w:r w:rsidR="003141E6">
        <w:rPr>
          <w:rFonts w:eastAsia="Times New Roman"/>
          <w:lang w:eastAsia="ru-RU"/>
        </w:rPr>
        <w:t xml:space="preserve">адрес </w:t>
      </w:r>
      <w:r w:rsidR="00DF47B0">
        <w:rPr>
          <w:rFonts w:eastAsia="Times New Roman"/>
          <w:lang w:eastAsia="ru-RU"/>
        </w:rPr>
        <w:t>дома по адресу:</w:t>
      </w:r>
      <w:r w:rsidRPr="003141E6">
        <w:rPr>
          <w:rFonts w:eastAsia="Times New Roman"/>
          <w:lang w:eastAsia="ru-RU"/>
        </w:rPr>
        <w:t xml:space="preserve"> </w:t>
      </w:r>
      <w:r w:rsidR="00DF47B0" w:rsidRPr="00DF47B0">
        <w:rPr>
          <w:rFonts w:eastAsia="Times New Roman"/>
          <w:lang w:eastAsia="ru-RU"/>
        </w:rPr>
        <w:t xml:space="preserve">168058, Российская Федерация, Республика Коми, муниципальный район </w:t>
      </w:r>
      <w:proofErr w:type="spellStart"/>
      <w:r w:rsidR="00DF47B0" w:rsidRPr="00DF47B0">
        <w:rPr>
          <w:rFonts w:eastAsia="Times New Roman"/>
          <w:lang w:eastAsia="ru-RU"/>
        </w:rPr>
        <w:t>Кор</w:t>
      </w:r>
      <w:r w:rsidR="00DF47B0">
        <w:rPr>
          <w:rFonts w:eastAsia="Times New Roman"/>
          <w:lang w:eastAsia="ru-RU"/>
        </w:rPr>
        <w:t>ткеросский</w:t>
      </w:r>
      <w:proofErr w:type="spellEnd"/>
      <w:r w:rsidR="00DF47B0">
        <w:rPr>
          <w:rFonts w:eastAsia="Times New Roman"/>
          <w:lang w:eastAsia="ru-RU"/>
        </w:rPr>
        <w:t>, сельское поселение Богородск</w:t>
      </w:r>
      <w:r w:rsidR="00DF47B0" w:rsidRPr="00DF47B0">
        <w:rPr>
          <w:rFonts w:eastAsia="Times New Roman"/>
          <w:lang w:eastAsia="ru-RU"/>
        </w:rPr>
        <w:t xml:space="preserve">, д. Троицк д.119а </w:t>
      </w:r>
      <w:proofErr w:type="gramStart"/>
      <w:r w:rsidR="00DF47B0" w:rsidRPr="00DF47B0">
        <w:rPr>
          <w:rFonts w:eastAsia="Times New Roman"/>
          <w:lang w:eastAsia="ru-RU"/>
        </w:rPr>
        <w:t>с уникальный номером</w:t>
      </w:r>
      <w:proofErr w:type="gramEnd"/>
      <w:r w:rsidR="00DF47B0" w:rsidRPr="00DF47B0">
        <w:rPr>
          <w:rFonts w:eastAsia="Times New Roman"/>
          <w:lang w:eastAsia="ru-RU"/>
        </w:rPr>
        <w:t xml:space="preserve"> адреса объекта адресации в ГАР dda78986-655c-4dde-aaf1-f9761bb0d3b4</w:t>
      </w:r>
      <w:bookmarkStart w:id="0" w:name="_GoBack"/>
      <w:bookmarkEnd w:id="0"/>
      <w:r w:rsidR="00DF47B0">
        <w:rPr>
          <w:rFonts w:eastAsia="Times New Roman"/>
          <w:lang w:eastAsia="ru-RU"/>
        </w:rPr>
        <w:t xml:space="preserve"> в связи с технической ошибкой</w:t>
      </w:r>
      <w:r w:rsidR="002B05EE" w:rsidRPr="003141E6">
        <w:rPr>
          <w:rFonts w:eastAsia="Times New Roman"/>
          <w:lang w:eastAsia="ru-RU"/>
        </w:rPr>
        <w:t xml:space="preserve"> внесения </w:t>
      </w:r>
      <w:r w:rsidR="005A2690">
        <w:rPr>
          <w:rFonts w:eastAsia="Times New Roman"/>
          <w:lang w:eastAsia="ru-RU"/>
        </w:rPr>
        <w:t xml:space="preserve">Федеральную </w:t>
      </w:r>
      <w:r w:rsidR="00DF47B0">
        <w:rPr>
          <w:rFonts w:eastAsia="Times New Roman"/>
          <w:lang w:eastAsia="ru-RU"/>
        </w:rPr>
        <w:t xml:space="preserve">информационную адресную систему, </w:t>
      </w:r>
      <w:r w:rsidR="007A2EC2" w:rsidRPr="00DF47B0">
        <w:rPr>
          <w:rFonts w:eastAsia="Times New Roman"/>
          <w:lang w:eastAsia="ru-RU"/>
        </w:rPr>
        <w:t>на кадастровом учете не состоял.</w:t>
      </w:r>
    </w:p>
    <w:p w:rsidR="009E465C" w:rsidRPr="009E465C" w:rsidRDefault="006053EB" w:rsidP="006C0C81">
      <w:pPr>
        <w:spacing w:before="0" w:beforeAutospacing="0" w:after="0" w:afterAutospacing="0"/>
        <w:ind w:firstLine="53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9E465C" w:rsidRPr="009E465C">
        <w:rPr>
          <w:rFonts w:eastAsia="Times New Roman"/>
          <w:lang w:eastAsia="ru-RU"/>
        </w:rPr>
        <w:t>. Настоящее постановление вступает в силу со дня обнародования.</w:t>
      </w: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9E465C" w:rsidRPr="009E465C" w:rsidRDefault="009E465C" w:rsidP="00A73BB5">
      <w:pPr>
        <w:spacing w:before="0" w:beforeAutospacing="0" w:after="0" w:afterAutospacing="0"/>
        <w:jc w:val="both"/>
        <w:rPr>
          <w:rFonts w:eastAsia="Times New Roman"/>
          <w:lang w:eastAsia="ru-RU"/>
        </w:rPr>
      </w:pPr>
    </w:p>
    <w:p w:rsidR="00DF47B0" w:rsidRDefault="00DF47B0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</w:p>
    <w:p w:rsidR="009E465C" w:rsidRPr="009E465C" w:rsidRDefault="003141E6" w:rsidP="009E465C">
      <w:pPr>
        <w:spacing w:before="0" w:beforeAutospacing="0" w:after="0" w:afterAutospacing="0"/>
        <w:jc w:val="both"/>
        <w:rPr>
          <w:rFonts w:eastAsia="Times New Roman"/>
          <w:b/>
          <w:lang w:eastAsia="ru-RU"/>
        </w:rPr>
      </w:pPr>
      <w:r w:rsidRPr="003141E6">
        <w:rPr>
          <w:rFonts w:eastAsia="Times New Roman"/>
          <w:b/>
          <w:lang w:eastAsia="ru-RU"/>
        </w:rPr>
        <w:t>Глава сельского поселения                                                     Э.А. Михайлова</w:t>
      </w:r>
    </w:p>
    <w:p w:rsidR="00266B76" w:rsidRDefault="00266B76"/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1033F6"/>
    <w:rsid w:val="0019007E"/>
    <w:rsid w:val="0022547F"/>
    <w:rsid w:val="00266B76"/>
    <w:rsid w:val="0027797B"/>
    <w:rsid w:val="002B05EE"/>
    <w:rsid w:val="003141E6"/>
    <w:rsid w:val="00321CAD"/>
    <w:rsid w:val="00325A37"/>
    <w:rsid w:val="0036507E"/>
    <w:rsid w:val="004B3518"/>
    <w:rsid w:val="00513B69"/>
    <w:rsid w:val="005A2690"/>
    <w:rsid w:val="006053EB"/>
    <w:rsid w:val="00616D21"/>
    <w:rsid w:val="006504DC"/>
    <w:rsid w:val="006C0C81"/>
    <w:rsid w:val="00774121"/>
    <w:rsid w:val="007A2EC2"/>
    <w:rsid w:val="007A4D2E"/>
    <w:rsid w:val="00823844"/>
    <w:rsid w:val="008D7A32"/>
    <w:rsid w:val="009D3582"/>
    <w:rsid w:val="009E465C"/>
    <w:rsid w:val="00A141F0"/>
    <w:rsid w:val="00A73BB5"/>
    <w:rsid w:val="00AA6D75"/>
    <w:rsid w:val="00AB1362"/>
    <w:rsid w:val="00AD5642"/>
    <w:rsid w:val="00B13937"/>
    <w:rsid w:val="00B304B6"/>
    <w:rsid w:val="00B8225F"/>
    <w:rsid w:val="00BC0864"/>
    <w:rsid w:val="00C677FB"/>
    <w:rsid w:val="00D557D0"/>
    <w:rsid w:val="00DF47B0"/>
    <w:rsid w:val="00EC7675"/>
    <w:rsid w:val="00EF734F"/>
    <w:rsid w:val="00F256FB"/>
    <w:rsid w:val="00F65F01"/>
    <w:rsid w:val="00FC1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31</cp:revision>
  <cp:lastPrinted>2021-03-17T13:01:00Z</cp:lastPrinted>
  <dcterms:created xsi:type="dcterms:W3CDTF">2019-03-22T08:54:00Z</dcterms:created>
  <dcterms:modified xsi:type="dcterms:W3CDTF">2021-04-14T09:16:00Z</dcterms:modified>
</cp:coreProperties>
</file>