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  <w:gridCol w:w="1176"/>
        <w:gridCol w:w="4176"/>
      </w:tblGrid>
      <w:tr w:rsidR="0075034C" w:rsidRPr="0075034C" w:rsidTr="0075034C">
        <w:tc>
          <w:tcPr>
            <w:tcW w:w="4219" w:type="dxa"/>
            <w:hideMark/>
          </w:tcPr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«</w:t>
            </w:r>
            <w:proofErr w:type="spellStart"/>
            <w:r w:rsidRPr="0075034C">
              <w:rPr>
                <w:rFonts w:ascii="Times New Roman" w:hAnsi="Times New Roman"/>
                <w:b/>
              </w:rPr>
              <w:t>Висер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» </w:t>
            </w:r>
            <w:proofErr w:type="spellStart"/>
            <w:r w:rsidRPr="0075034C">
              <w:rPr>
                <w:rFonts w:ascii="Times New Roman" w:hAnsi="Times New Roman"/>
                <w:b/>
              </w:rPr>
              <w:t>сикт</w:t>
            </w:r>
            <w:proofErr w:type="spellEnd"/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5034C">
              <w:rPr>
                <w:rFonts w:ascii="Times New Roman" w:hAnsi="Times New Roman"/>
                <w:b/>
              </w:rPr>
              <w:t>овмöдчöминлöн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5034C">
              <w:rPr>
                <w:rFonts w:ascii="Times New Roman" w:hAnsi="Times New Roman"/>
                <w:b/>
              </w:rPr>
              <w:t>муниципальнöй</w:t>
            </w:r>
            <w:proofErr w:type="spellEnd"/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75034C">
              <w:rPr>
                <w:rFonts w:ascii="Times New Roman" w:hAnsi="Times New Roman"/>
                <w:b/>
              </w:rPr>
              <w:t>юкöнса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администрация</w:t>
            </w:r>
          </w:p>
          <w:p w:rsidR="0075034C" w:rsidRPr="0075034C" w:rsidRDefault="0075034C" w:rsidP="0075034C">
            <w:pPr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(«</w:t>
            </w:r>
            <w:proofErr w:type="spellStart"/>
            <w:r w:rsidRPr="0075034C">
              <w:rPr>
                <w:rFonts w:ascii="Times New Roman" w:hAnsi="Times New Roman"/>
                <w:b/>
              </w:rPr>
              <w:t>Висер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» </w:t>
            </w:r>
            <w:proofErr w:type="spellStart"/>
            <w:r w:rsidRPr="0075034C">
              <w:rPr>
                <w:rFonts w:ascii="Times New Roman" w:hAnsi="Times New Roman"/>
                <w:b/>
              </w:rPr>
              <w:t>сикт</w:t>
            </w:r>
            <w:proofErr w:type="spellEnd"/>
            <w:r w:rsidRPr="0075034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75034C">
              <w:rPr>
                <w:rFonts w:ascii="Times New Roman" w:hAnsi="Times New Roman"/>
                <w:b/>
              </w:rPr>
              <w:t>овмöдчöминса</w:t>
            </w:r>
            <w:proofErr w:type="spellEnd"/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ascii="Times New Roman" w:hAnsi="Times New Roman"/>
                <w:b/>
              </w:rPr>
              <w:t>администрация)</w:t>
            </w:r>
          </w:p>
        </w:tc>
        <w:tc>
          <w:tcPr>
            <w:tcW w:w="1176" w:type="dxa"/>
          </w:tcPr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eastAsia="Calibri"/>
                <w:noProof/>
              </w:rPr>
              <w:drawing>
                <wp:inline distT="0" distB="0" distL="0" distR="0" wp14:anchorId="7DFE2757" wp14:editId="1A38206E">
                  <wp:extent cx="609600" cy="7905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5034C" w:rsidRPr="0075034C" w:rsidRDefault="0075034C" w:rsidP="0075034C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4176" w:type="dxa"/>
            <w:hideMark/>
          </w:tcPr>
          <w:p w:rsidR="0075034C" w:rsidRPr="0075034C" w:rsidRDefault="0075034C" w:rsidP="0075034C">
            <w:pPr>
              <w:snapToGrid w:val="0"/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Администрация</w:t>
            </w:r>
          </w:p>
          <w:p w:rsidR="0075034C" w:rsidRPr="0075034C" w:rsidRDefault="0075034C" w:rsidP="0075034C">
            <w:pPr>
              <w:snapToGrid w:val="0"/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муниципального образования</w:t>
            </w:r>
          </w:p>
          <w:p w:rsidR="0075034C" w:rsidRPr="0075034C" w:rsidRDefault="0075034C" w:rsidP="0075034C">
            <w:pPr>
              <w:ind w:right="-108"/>
              <w:jc w:val="center"/>
              <w:rPr>
                <w:rFonts w:ascii="Times New Roman" w:hAnsi="Times New Roman"/>
                <w:b/>
              </w:rPr>
            </w:pPr>
            <w:r w:rsidRPr="0075034C">
              <w:rPr>
                <w:rFonts w:ascii="Times New Roman" w:hAnsi="Times New Roman"/>
                <w:b/>
              </w:rPr>
              <w:t>сельского поселения Богородск»</w:t>
            </w:r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75034C">
              <w:rPr>
                <w:rFonts w:ascii="Times New Roman" w:hAnsi="Times New Roman"/>
                <w:b/>
              </w:rPr>
              <w:t>(Администрация сельского поселения «Богородск»)</w:t>
            </w: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75034C" w:rsidRPr="0075034C" w:rsidRDefault="0075034C" w:rsidP="0075034C">
            <w:pPr>
              <w:keepNext/>
              <w:spacing w:before="240" w:after="60"/>
              <w:jc w:val="center"/>
              <w:outlineLvl w:val="0"/>
              <w:rPr>
                <w:rFonts w:ascii="Times New Roman" w:hAnsi="Times New Roman"/>
                <w:b/>
                <w:bCs/>
                <w:kern w:val="32"/>
                <w:sz w:val="32"/>
                <w:szCs w:val="32"/>
              </w:rPr>
            </w:pPr>
            <w:r w:rsidRPr="0075034C">
              <w:rPr>
                <w:rFonts w:ascii="Times New Roman" w:hAnsi="Times New Roman"/>
                <w:b/>
                <w:bCs/>
                <w:kern w:val="32"/>
                <w:sz w:val="32"/>
                <w:szCs w:val="32"/>
              </w:rPr>
              <w:t>ШУÖМ</w:t>
            </w:r>
          </w:p>
          <w:p w:rsidR="0075034C" w:rsidRPr="0075034C" w:rsidRDefault="0075034C" w:rsidP="0075034C">
            <w:pPr>
              <w:snapToGrid w:val="0"/>
              <w:rPr>
                <w:rFonts w:ascii="Times New Roman" w:hAnsi="Times New Roman"/>
                <w:b/>
                <w:sz w:val="32"/>
              </w:rPr>
            </w:pPr>
          </w:p>
          <w:p w:rsidR="0075034C" w:rsidRPr="0075034C" w:rsidRDefault="0075034C" w:rsidP="0075034C">
            <w:pPr>
              <w:jc w:val="center"/>
              <w:rPr>
                <w:rFonts w:ascii="Times New Roman" w:hAnsi="Times New Roman"/>
                <w:b/>
                <w:sz w:val="32"/>
              </w:rPr>
            </w:pPr>
            <w:r w:rsidRPr="0075034C">
              <w:rPr>
                <w:rFonts w:ascii="Times New Roman" w:hAnsi="Times New Roman"/>
                <w:b/>
                <w:sz w:val="32"/>
              </w:rPr>
              <w:t>ПОСТАНОВЛЕНИЕ</w:t>
            </w:r>
          </w:p>
          <w:p w:rsidR="0075034C" w:rsidRPr="0075034C" w:rsidRDefault="0075034C" w:rsidP="0075034C">
            <w:pPr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75034C" w:rsidRPr="0075034C" w:rsidRDefault="002D2BB8" w:rsidP="00567DAF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</w:t>
            </w:r>
            <w:r w:rsidR="0079765D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5</w:t>
            </w:r>
            <w:r w:rsidR="00567DAF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октября</w:t>
            </w:r>
            <w:r w:rsidR="001930D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2021 </w:t>
            </w:r>
            <w:r w:rsidR="0075034C" w:rsidRP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года                                                          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                        </w:t>
            </w:r>
            <w:r w:rsidR="0075034C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№</w:t>
            </w:r>
            <w:r w:rsidR="001930D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51/1</w:t>
            </w:r>
          </w:p>
        </w:tc>
      </w:tr>
      <w:tr w:rsidR="0075034C" w:rsidRPr="0075034C" w:rsidTr="0075034C">
        <w:tc>
          <w:tcPr>
            <w:tcW w:w="9571" w:type="dxa"/>
            <w:gridSpan w:val="3"/>
          </w:tcPr>
          <w:p w:rsidR="00A92F4E" w:rsidRDefault="00A92F4E" w:rsidP="0075034C">
            <w:pPr>
              <w:snapToGrid w:val="0"/>
              <w:jc w:val="center"/>
              <w:rPr>
                <w:rFonts w:ascii="Times New Roman" w:hAnsi="Times New Roman"/>
                <w:sz w:val="28"/>
                <w:lang w:eastAsia="en-US"/>
              </w:rPr>
            </w:pPr>
          </w:p>
          <w:p w:rsidR="00A92F4E" w:rsidRDefault="00A92F4E" w:rsidP="0075034C">
            <w:pPr>
              <w:snapToGrid w:val="0"/>
              <w:jc w:val="center"/>
              <w:rPr>
                <w:rFonts w:ascii="Times New Roman" w:hAnsi="Times New Roman"/>
                <w:sz w:val="28"/>
                <w:lang w:eastAsia="en-US"/>
              </w:rPr>
            </w:pPr>
          </w:p>
          <w:p w:rsidR="0075034C" w:rsidRPr="0075034C" w:rsidRDefault="0075034C" w:rsidP="0075034C">
            <w:pPr>
              <w:snapToGrid w:val="0"/>
              <w:jc w:val="center"/>
              <w:rPr>
                <w:rFonts w:ascii="Times New Roman" w:hAnsi="Times New Roman"/>
                <w:lang w:eastAsia="en-US"/>
              </w:rPr>
            </w:pPr>
            <w:r w:rsidRPr="0075034C">
              <w:rPr>
                <w:rFonts w:ascii="Times New Roman" w:hAnsi="Times New Roman"/>
                <w:sz w:val="28"/>
                <w:lang w:eastAsia="en-US"/>
              </w:rPr>
              <w:t>(Республика Коми, Корткеросский район, с. Богородск)</w:t>
            </w:r>
          </w:p>
          <w:p w:rsidR="0075034C" w:rsidRPr="0075034C" w:rsidRDefault="0075034C" w:rsidP="0075034C">
            <w:pPr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:rsidR="0075034C" w:rsidRDefault="0075034C" w:rsidP="0075034C">
      <w:pPr>
        <w:autoSpaceDE w:val="0"/>
        <w:autoSpaceDN w:val="0"/>
        <w:adjustRightInd w:val="0"/>
        <w:outlineLvl w:val="0"/>
        <w:rPr>
          <w:b/>
          <w:sz w:val="32"/>
          <w:szCs w:val="32"/>
        </w:rPr>
      </w:pPr>
    </w:p>
    <w:p w:rsidR="00317F54" w:rsidRPr="00317F54" w:rsidRDefault="00567DAF" w:rsidP="00317F54">
      <w:pPr>
        <w:jc w:val="center"/>
        <w:rPr>
          <w:b/>
          <w:sz w:val="32"/>
          <w:szCs w:val="20"/>
        </w:rPr>
      </w:pPr>
      <w:r>
        <w:rPr>
          <w:b/>
          <w:sz w:val="32"/>
          <w:szCs w:val="32"/>
        </w:rPr>
        <w:t>О внесении изменений в постановление администрации муниципального образования сельского поселения «Богородск» № 25 от 16 марта 2021 года «</w:t>
      </w:r>
      <w:r w:rsidR="00317F54" w:rsidRPr="00317F54">
        <w:rPr>
          <w:b/>
          <w:sz w:val="32"/>
          <w:szCs w:val="32"/>
        </w:rPr>
        <w:t>Об оплате труда водителя администрации</w:t>
      </w:r>
      <w:r w:rsidR="00F40E54">
        <w:rPr>
          <w:b/>
          <w:sz w:val="32"/>
          <w:szCs w:val="20"/>
        </w:rPr>
        <w:t xml:space="preserve"> </w:t>
      </w:r>
      <w:r w:rsidR="00317F54" w:rsidRPr="00317F54">
        <w:rPr>
          <w:b/>
          <w:sz w:val="32"/>
          <w:szCs w:val="20"/>
        </w:rPr>
        <w:t>муниципального образования сельского поселения «</w:t>
      </w:r>
      <w:r w:rsidR="00317F54">
        <w:rPr>
          <w:b/>
          <w:sz w:val="32"/>
          <w:szCs w:val="20"/>
        </w:rPr>
        <w:t>Богородск</w:t>
      </w:r>
      <w:r w:rsidR="00317F54" w:rsidRPr="00317F54">
        <w:rPr>
          <w:b/>
          <w:sz w:val="32"/>
          <w:szCs w:val="20"/>
        </w:rPr>
        <w:t>»</w:t>
      </w:r>
    </w:p>
    <w:p w:rsidR="00317F54" w:rsidRPr="00317F54" w:rsidRDefault="00317F54" w:rsidP="00317F54">
      <w:pPr>
        <w:jc w:val="center"/>
        <w:rPr>
          <w:b/>
          <w:sz w:val="32"/>
          <w:szCs w:val="20"/>
        </w:rPr>
      </w:pPr>
    </w:p>
    <w:p w:rsidR="00A92F4E" w:rsidRPr="00A92F4E" w:rsidRDefault="00F40E54" w:rsidP="00317F54">
      <w:pPr>
        <w:autoSpaceDE w:val="0"/>
        <w:autoSpaceDN w:val="0"/>
        <w:adjustRightInd w:val="0"/>
        <w:ind w:firstLine="6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Руководствуясь </w:t>
      </w:r>
      <w:r w:rsidR="00317F54" w:rsidRPr="00317F54">
        <w:rPr>
          <w:bCs/>
          <w:sz w:val="28"/>
          <w:szCs w:val="28"/>
        </w:rPr>
        <w:t xml:space="preserve">частью 2 статьи 53 Федерального </w:t>
      </w:r>
      <w:r w:rsidR="00E22D92">
        <w:rPr>
          <w:bCs/>
          <w:sz w:val="28"/>
          <w:szCs w:val="28"/>
        </w:rPr>
        <w:t xml:space="preserve">закона от 06 октября 2003 года </w:t>
      </w:r>
      <w:r w:rsidR="00317F54" w:rsidRPr="00317F54">
        <w:rPr>
          <w:bCs/>
          <w:sz w:val="28"/>
          <w:szCs w:val="28"/>
        </w:rPr>
        <w:t>№ 131 – ФЗ «Об общих принципах организации местного самоуправл</w:t>
      </w:r>
      <w:r w:rsidR="00317F54">
        <w:rPr>
          <w:bCs/>
          <w:sz w:val="28"/>
          <w:szCs w:val="28"/>
        </w:rPr>
        <w:t>ения в Российской Федерации»,</w:t>
      </w:r>
      <w:r w:rsidR="0024195D" w:rsidRPr="0024195D">
        <w:t xml:space="preserve"> </w:t>
      </w:r>
      <w:r w:rsidR="0024195D" w:rsidRPr="0024195D">
        <w:rPr>
          <w:bCs/>
          <w:sz w:val="28"/>
          <w:szCs w:val="28"/>
        </w:rPr>
        <w:t>Федеральным законом от 29.12.2020 № 473-ФЗ</w:t>
      </w:r>
      <w:r w:rsidR="0024195D">
        <w:rPr>
          <w:bCs/>
          <w:sz w:val="28"/>
          <w:szCs w:val="28"/>
        </w:rPr>
        <w:t>,</w:t>
      </w:r>
      <w:r w:rsidR="00317F54">
        <w:rPr>
          <w:bCs/>
          <w:sz w:val="28"/>
          <w:szCs w:val="28"/>
        </w:rPr>
        <w:t xml:space="preserve"> </w:t>
      </w:r>
      <w:r w:rsidR="00A92F4E">
        <w:rPr>
          <w:bCs/>
          <w:sz w:val="28"/>
          <w:szCs w:val="28"/>
        </w:rPr>
        <w:t xml:space="preserve">администрация </w:t>
      </w:r>
      <w:r w:rsidR="00D91B9C">
        <w:rPr>
          <w:bCs/>
          <w:sz w:val="28"/>
          <w:szCs w:val="28"/>
        </w:rPr>
        <w:t>сельского поселения «Богородск»</w:t>
      </w:r>
      <w:r w:rsidR="00D42FB3">
        <w:rPr>
          <w:bCs/>
          <w:sz w:val="28"/>
          <w:szCs w:val="28"/>
        </w:rPr>
        <w:t>,</w:t>
      </w:r>
    </w:p>
    <w:p w:rsidR="00A92F4E" w:rsidRPr="00A92F4E" w:rsidRDefault="00A92F4E" w:rsidP="00A92F4E">
      <w:pPr>
        <w:jc w:val="center"/>
        <w:rPr>
          <w:sz w:val="28"/>
          <w:szCs w:val="20"/>
        </w:rPr>
      </w:pPr>
    </w:p>
    <w:p w:rsidR="00A92F4E" w:rsidRPr="00A92F4E" w:rsidRDefault="00A92F4E" w:rsidP="00A92F4E">
      <w:pPr>
        <w:ind w:firstLine="360"/>
        <w:jc w:val="both"/>
        <w:rPr>
          <w:sz w:val="28"/>
          <w:szCs w:val="20"/>
        </w:rPr>
      </w:pPr>
      <w:r w:rsidRPr="00A92F4E">
        <w:rPr>
          <w:sz w:val="28"/>
          <w:szCs w:val="20"/>
        </w:rPr>
        <w:t xml:space="preserve"> </w:t>
      </w:r>
    </w:p>
    <w:p w:rsidR="00A92F4E" w:rsidRPr="00A92F4E" w:rsidRDefault="00A92F4E" w:rsidP="00A92F4E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ПОСТАНОВЛЯЕТ</w:t>
      </w:r>
      <w:r w:rsidRPr="00A92F4E">
        <w:rPr>
          <w:b/>
          <w:sz w:val="32"/>
          <w:szCs w:val="32"/>
        </w:rPr>
        <w:t xml:space="preserve">: </w:t>
      </w:r>
    </w:p>
    <w:p w:rsidR="00A92F4E" w:rsidRPr="00A92F4E" w:rsidRDefault="00A92F4E" w:rsidP="00A92F4E">
      <w:pPr>
        <w:jc w:val="both"/>
        <w:rPr>
          <w:b/>
          <w:sz w:val="32"/>
          <w:szCs w:val="32"/>
        </w:rPr>
      </w:pPr>
    </w:p>
    <w:p w:rsidR="00567DAF" w:rsidRPr="00A70039" w:rsidRDefault="00567DAF" w:rsidP="00A70039">
      <w:pPr>
        <w:pStyle w:val="a7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67DAF">
        <w:rPr>
          <w:sz w:val="28"/>
          <w:szCs w:val="28"/>
        </w:rPr>
        <w:t>Внести в постановление администрации муниципального образования сельского поселения «Богородск» № 25 от 16 марта 2021 года «Об оплате труда водителя администрации муниципального образования сельского поселения «Богородск»</w:t>
      </w:r>
      <w:r>
        <w:rPr>
          <w:sz w:val="28"/>
          <w:szCs w:val="28"/>
        </w:rPr>
        <w:t xml:space="preserve"> следующее изменение:</w:t>
      </w:r>
      <w:r w:rsidR="00A70039">
        <w:rPr>
          <w:sz w:val="28"/>
          <w:szCs w:val="28"/>
        </w:rPr>
        <w:t xml:space="preserve"> </w:t>
      </w:r>
      <w:r w:rsidRPr="00A70039">
        <w:rPr>
          <w:sz w:val="28"/>
          <w:szCs w:val="28"/>
        </w:rPr>
        <w:t>Пункт 3 дополнить подпунктом 2)</w:t>
      </w:r>
      <w:r w:rsidR="00822565">
        <w:rPr>
          <w:sz w:val="28"/>
          <w:szCs w:val="28"/>
        </w:rPr>
        <w:t xml:space="preserve"> и изложить в следующей редакции:</w:t>
      </w:r>
    </w:p>
    <w:p w:rsidR="004F3059" w:rsidRDefault="00567DAF" w:rsidP="00A70039">
      <w:pPr>
        <w:pStyle w:val="a7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«2) на основании распоряжения администрации муниципального образования сельского поселения «Богородск» установить дополнительную </w:t>
      </w:r>
      <w:r w:rsidR="002D2BB8">
        <w:rPr>
          <w:sz w:val="28"/>
          <w:szCs w:val="28"/>
        </w:rPr>
        <w:t>премию</w:t>
      </w:r>
      <w:r w:rsidRPr="00567DAF">
        <w:rPr>
          <w:sz w:val="28"/>
          <w:szCs w:val="28"/>
        </w:rPr>
        <w:t xml:space="preserve"> за выполнение работ по установке таймеров реле времени уличного освещения в размере 25% оклада сверх МРОТ</w:t>
      </w:r>
      <w:r w:rsidR="004F3059">
        <w:rPr>
          <w:sz w:val="28"/>
          <w:szCs w:val="28"/>
        </w:rPr>
        <w:t xml:space="preserve"> </w:t>
      </w:r>
      <w:r w:rsidR="004F3059" w:rsidRPr="004F3059">
        <w:rPr>
          <w:sz w:val="28"/>
          <w:szCs w:val="28"/>
        </w:rPr>
        <w:t>с учетом районного коэффициента и процентной надбавки за работу в районах Крайнего Севера и приравненных к ним местностям, установленном законодательством Российской Федерации и законодательством Республики Коми</w:t>
      </w:r>
      <w:r>
        <w:rPr>
          <w:sz w:val="28"/>
          <w:szCs w:val="28"/>
        </w:rPr>
        <w:t>.</w:t>
      </w:r>
      <w:r w:rsidR="00A70039">
        <w:rPr>
          <w:sz w:val="28"/>
          <w:szCs w:val="28"/>
        </w:rPr>
        <w:t>»</w:t>
      </w:r>
    </w:p>
    <w:p w:rsidR="0079765D" w:rsidRDefault="0079765D" w:rsidP="00A70039">
      <w:pPr>
        <w:pStyle w:val="a7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0" w:name="_GoBack"/>
      <w:bookmarkEnd w:id="0"/>
    </w:p>
    <w:p w:rsidR="00B16D1F" w:rsidRPr="004F3059" w:rsidRDefault="00D446DB" w:rsidP="00822565">
      <w:pPr>
        <w:pStyle w:val="a7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446DB">
        <w:rPr>
          <w:sz w:val="28"/>
          <w:szCs w:val="28"/>
        </w:rPr>
        <w:lastRenderedPageBreak/>
        <w:t xml:space="preserve">Настоящее решение вступает в силу со дня его обнародования и распространяется на правоотношения, возникшие с </w:t>
      </w:r>
      <w:r>
        <w:rPr>
          <w:sz w:val="28"/>
          <w:szCs w:val="28"/>
        </w:rPr>
        <w:t xml:space="preserve">01 </w:t>
      </w:r>
      <w:r w:rsidR="004F3059">
        <w:rPr>
          <w:sz w:val="28"/>
          <w:szCs w:val="28"/>
        </w:rPr>
        <w:t>августа</w:t>
      </w:r>
      <w:r w:rsidR="007A001A">
        <w:rPr>
          <w:sz w:val="28"/>
          <w:szCs w:val="28"/>
        </w:rPr>
        <w:t xml:space="preserve"> 2021 года.</w:t>
      </w:r>
    </w:p>
    <w:p w:rsidR="00790D62" w:rsidRDefault="00790D62" w:rsidP="00790D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90D62" w:rsidRDefault="00790D62" w:rsidP="00790D62">
      <w:pPr>
        <w:jc w:val="both"/>
        <w:rPr>
          <w:sz w:val="28"/>
        </w:rPr>
      </w:pPr>
    </w:p>
    <w:p w:rsidR="007B36ED" w:rsidRPr="00C111DD" w:rsidRDefault="007B36ED" w:rsidP="00C1269B">
      <w:pPr>
        <w:pStyle w:val="a5"/>
        <w:ind w:firstLine="0"/>
        <w:rPr>
          <w:szCs w:val="28"/>
        </w:rPr>
      </w:pPr>
    </w:p>
    <w:p w:rsidR="003E37DE" w:rsidRPr="00C111DD" w:rsidRDefault="007A001A" w:rsidP="003E37DE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001A">
        <w:rPr>
          <w:rFonts w:ascii="Times New Roman" w:hAnsi="Times New Roman" w:cs="Times New Roman"/>
          <w:b/>
          <w:sz w:val="28"/>
          <w:szCs w:val="28"/>
        </w:rPr>
        <w:t>Глава сельского поселения «</w:t>
      </w:r>
      <w:proofErr w:type="gramStart"/>
      <w:r w:rsidRPr="007A001A">
        <w:rPr>
          <w:rFonts w:ascii="Times New Roman" w:hAnsi="Times New Roman" w:cs="Times New Roman"/>
          <w:b/>
          <w:sz w:val="28"/>
          <w:szCs w:val="28"/>
        </w:rPr>
        <w:t xml:space="preserve">Богородск»   </w:t>
      </w:r>
      <w:proofErr w:type="gramEnd"/>
      <w:r w:rsidRPr="007A001A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7A001A">
        <w:rPr>
          <w:rFonts w:ascii="Times New Roman" w:hAnsi="Times New Roman" w:cs="Times New Roman"/>
          <w:b/>
          <w:sz w:val="28"/>
          <w:szCs w:val="28"/>
        </w:rPr>
        <w:t>Э.А. Михайлова</w:t>
      </w:r>
    </w:p>
    <w:p w:rsidR="00266B76" w:rsidRDefault="00266B7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8F48C6" w:rsidRDefault="008F48C6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p w:rsidR="001930DB" w:rsidRDefault="001930DB">
      <w:pPr>
        <w:rPr>
          <w:sz w:val="28"/>
          <w:szCs w:val="28"/>
        </w:rPr>
      </w:pPr>
    </w:p>
    <w:sectPr w:rsidR="001930DB" w:rsidSect="007E613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102F5"/>
    <w:multiLevelType w:val="hybridMultilevel"/>
    <w:tmpl w:val="62001B68"/>
    <w:lvl w:ilvl="0" w:tplc="2DF472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C574525"/>
    <w:multiLevelType w:val="hybridMultilevel"/>
    <w:tmpl w:val="5144F9BA"/>
    <w:lvl w:ilvl="0" w:tplc="4AB2116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59C694A"/>
    <w:multiLevelType w:val="hybridMultilevel"/>
    <w:tmpl w:val="5BA2DB3C"/>
    <w:lvl w:ilvl="0" w:tplc="30104F8C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3C484D1F"/>
    <w:multiLevelType w:val="hybridMultilevel"/>
    <w:tmpl w:val="3E7203EE"/>
    <w:lvl w:ilvl="0" w:tplc="205CDD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D7A3954"/>
    <w:multiLevelType w:val="hybridMultilevel"/>
    <w:tmpl w:val="0C8EF3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11CDE"/>
    <w:multiLevelType w:val="hybridMultilevel"/>
    <w:tmpl w:val="64AEC50C"/>
    <w:lvl w:ilvl="0" w:tplc="E62E27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2CF2D33"/>
    <w:multiLevelType w:val="hybridMultilevel"/>
    <w:tmpl w:val="17F67B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166FC"/>
    <w:multiLevelType w:val="hybridMultilevel"/>
    <w:tmpl w:val="A76A18AE"/>
    <w:lvl w:ilvl="0" w:tplc="BC046A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AF256AC"/>
    <w:multiLevelType w:val="hybridMultilevel"/>
    <w:tmpl w:val="0B86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7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6F8F"/>
    <w:rsid w:val="00057A4D"/>
    <w:rsid w:val="00066D7A"/>
    <w:rsid w:val="000A32B2"/>
    <w:rsid w:val="000C675C"/>
    <w:rsid w:val="000D275C"/>
    <w:rsid w:val="0012199C"/>
    <w:rsid w:val="00173257"/>
    <w:rsid w:val="001930DB"/>
    <w:rsid w:val="002339F9"/>
    <w:rsid w:val="0024195D"/>
    <w:rsid w:val="00266B76"/>
    <w:rsid w:val="002777C7"/>
    <w:rsid w:val="002B2DBD"/>
    <w:rsid w:val="002B7489"/>
    <w:rsid w:val="002B7B20"/>
    <w:rsid w:val="002D1062"/>
    <w:rsid w:val="002D2BB8"/>
    <w:rsid w:val="002F1CD0"/>
    <w:rsid w:val="00317F54"/>
    <w:rsid w:val="00321CAD"/>
    <w:rsid w:val="00323763"/>
    <w:rsid w:val="00352F34"/>
    <w:rsid w:val="00385CD3"/>
    <w:rsid w:val="003C6F8F"/>
    <w:rsid w:val="003E37DE"/>
    <w:rsid w:val="003F2238"/>
    <w:rsid w:val="004500DD"/>
    <w:rsid w:val="004F3059"/>
    <w:rsid w:val="0052092C"/>
    <w:rsid w:val="00567DAF"/>
    <w:rsid w:val="00593D32"/>
    <w:rsid w:val="005B25AC"/>
    <w:rsid w:val="005F5259"/>
    <w:rsid w:val="0061145E"/>
    <w:rsid w:val="00650FD2"/>
    <w:rsid w:val="00686C8E"/>
    <w:rsid w:val="006A55AD"/>
    <w:rsid w:val="006E0471"/>
    <w:rsid w:val="006E342A"/>
    <w:rsid w:val="006F38A7"/>
    <w:rsid w:val="00732D7E"/>
    <w:rsid w:val="0075034C"/>
    <w:rsid w:val="00756736"/>
    <w:rsid w:val="00776C6F"/>
    <w:rsid w:val="00790D62"/>
    <w:rsid w:val="0079765D"/>
    <w:rsid w:val="007A001A"/>
    <w:rsid w:val="007B2F61"/>
    <w:rsid w:val="007B36ED"/>
    <w:rsid w:val="007E00A5"/>
    <w:rsid w:val="007E613C"/>
    <w:rsid w:val="007E75DD"/>
    <w:rsid w:val="0082041F"/>
    <w:rsid w:val="00822565"/>
    <w:rsid w:val="008234A8"/>
    <w:rsid w:val="008248DB"/>
    <w:rsid w:val="00851100"/>
    <w:rsid w:val="008813A3"/>
    <w:rsid w:val="0089411D"/>
    <w:rsid w:val="008D7A32"/>
    <w:rsid w:val="008F48C6"/>
    <w:rsid w:val="00942334"/>
    <w:rsid w:val="00946D1A"/>
    <w:rsid w:val="009568E0"/>
    <w:rsid w:val="009A5A6D"/>
    <w:rsid w:val="009C1076"/>
    <w:rsid w:val="009F31E4"/>
    <w:rsid w:val="00A1671C"/>
    <w:rsid w:val="00A508F7"/>
    <w:rsid w:val="00A70039"/>
    <w:rsid w:val="00A80C0B"/>
    <w:rsid w:val="00A92F4E"/>
    <w:rsid w:val="00B06214"/>
    <w:rsid w:val="00B16D1F"/>
    <w:rsid w:val="00BC0864"/>
    <w:rsid w:val="00C111DD"/>
    <w:rsid w:val="00C1269B"/>
    <w:rsid w:val="00C62678"/>
    <w:rsid w:val="00CD73FC"/>
    <w:rsid w:val="00CF2930"/>
    <w:rsid w:val="00D42FB3"/>
    <w:rsid w:val="00D446DB"/>
    <w:rsid w:val="00D73C46"/>
    <w:rsid w:val="00D91B9C"/>
    <w:rsid w:val="00DA004F"/>
    <w:rsid w:val="00DA69D6"/>
    <w:rsid w:val="00DB001B"/>
    <w:rsid w:val="00DC5CBC"/>
    <w:rsid w:val="00E22D92"/>
    <w:rsid w:val="00E67E08"/>
    <w:rsid w:val="00E8284A"/>
    <w:rsid w:val="00F12AF4"/>
    <w:rsid w:val="00F40E54"/>
    <w:rsid w:val="00F441B0"/>
    <w:rsid w:val="00F45701"/>
    <w:rsid w:val="00F53F50"/>
    <w:rsid w:val="00FB6333"/>
    <w:rsid w:val="00FD4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068A5C-3290-4673-8F7D-5CE6954CA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7DE"/>
    <w:pPr>
      <w:spacing w:before="0" w:beforeAutospacing="0" w:after="0" w:afterAutospacing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37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37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37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E37DE"/>
    <w:rPr>
      <w:rFonts w:ascii="Arial" w:eastAsia="Times New Roman" w:hAnsi="Arial" w:cs="Arial"/>
      <w:b/>
      <w:bCs/>
      <w:i/>
      <w:i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37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7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E37DE"/>
    <w:pPr>
      <w:ind w:firstLine="54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3E37DE"/>
    <w:rPr>
      <w:rFonts w:eastAsia="Times New Roman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E37DE"/>
    <w:pPr>
      <w:widowControl w:val="0"/>
      <w:autoSpaceDE w:val="0"/>
      <w:autoSpaceDN w:val="0"/>
      <w:adjustRightInd w:val="0"/>
      <w:spacing w:before="0" w:beforeAutospacing="0" w:after="0" w:afterAutospacing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37DE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F5259"/>
    <w:pPr>
      <w:ind w:left="720"/>
      <w:contextualSpacing/>
    </w:pPr>
  </w:style>
  <w:style w:type="table" w:styleId="a8">
    <w:name w:val="Table Grid"/>
    <w:basedOn w:val="a1"/>
    <w:uiPriority w:val="59"/>
    <w:rsid w:val="0075034C"/>
    <w:pPr>
      <w:spacing w:before="0" w:beforeAutospacing="0" w:after="0" w:afterAutospacing="0"/>
      <w:jc w:val="left"/>
    </w:pPr>
    <w:rPr>
      <w:rFonts w:ascii="Calibri" w:eastAsia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semiHidden/>
    <w:unhideWhenUsed/>
    <w:rsid w:val="00A92F4E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A92F4E"/>
    <w:rPr>
      <w:rFonts w:eastAsia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90D6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90D62"/>
    <w:rPr>
      <w:rFonts w:eastAsia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3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СП Богородск</cp:lastModifiedBy>
  <cp:revision>79</cp:revision>
  <cp:lastPrinted>2019-02-22T10:41:00Z</cp:lastPrinted>
  <dcterms:created xsi:type="dcterms:W3CDTF">2018-12-28T13:08:00Z</dcterms:created>
  <dcterms:modified xsi:type="dcterms:W3CDTF">2021-10-27T11:54:00Z</dcterms:modified>
</cp:coreProperties>
</file>