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94" w:type="dxa"/>
        <w:tblInd w:w="-402" w:type="dxa"/>
        <w:tblLayout w:type="fixed"/>
        <w:tblLook w:val="04A0" w:firstRow="1" w:lastRow="0" w:firstColumn="1" w:lastColumn="0" w:noHBand="0" w:noVBand="1"/>
      </w:tblPr>
      <w:tblGrid>
        <w:gridCol w:w="3867"/>
        <w:gridCol w:w="1824"/>
        <w:gridCol w:w="4193"/>
        <w:gridCol w:w="10"/>
      </w:tblGrid>
      <w:tr w:rsidR="009E465C" w:rsidRPr="009E465C" w:rsidTr="00092974">
        <w:trPr>
          <w:gridAfter w:val="1"/>
          <w:wAfter w:w="10" w:type="dxa"/>
          <w:trHeight w:val="1149"/>
        </w:trPr>
        <w:tc>
          <w:tcPr>
            <w:tcW w:w="3867" w:type="dxa"/>
          </w:tcPr>
          <w:p w:rsidR="009E465C" w:rsidRPr="009E465C" w:rsidRDefault="009E465C" w:rsidP="009E465C">
            <w:pPr>
              <w:snapToGrid w:val="0"/>
              <w:spacing w:before="0" w:beforeAutospacing="0" w:after="0" w:afterAutospacing="0"/>
              <w:rPr>
                <w:rFonts w:eastAsia="Times New Roman"/>
                <w:b/>
                <w:sz w:val="24"/>
                <w:szCs w:val="24"/>
                <w:lang w:eastAsia="ru-RU"/>
              </w:rPr>
            </w:pPr>
            <w:r w:rsidRPr="009E465C">
              <w:rPr>
                <w:rFonts w:eastAsia="Times New Roman"/>
                <w:b/>
                <w:sz w:val="24"/>
                <w:szCs w:val="24"/>
                <w:lang w:eastAsia="ru-RU"/>
              </w:rPr>
              <w:t>«</w:t>
            </w:r>
            <w:proofErr w:type="spellStart"/>
            <w:r w:rsidRPr="009E465C">
              <w:rPr>
                <w:rFonts w:eastAsia="Times New Roman"/>
                <w:b/>
                <w:sz w:val="24"/>
                <w:szCs w:val="24"/>
                <w:lang w:eastAsia="ru-RU"/>
              </w:rPr>
              <w:t>Висер</w:t>
            </w:r>
            <w:proofErr w:type="spellEnd"/>
            <w:r w:rsidRPr="009E465C">
              <w:rPr>
                <w:rFonts w:eastAsia="Times New Roman"/>
                <w:b/>
                <w:sz w:val="24"/>
                <w:szCs w:val="24"/>
                <w:lang w:eastAsia="ru-RU"/>
              </w:rPr>
              <w:t xml:space="preserve">» </w:t>
            </w:r>
            <w:proofErr w:type="spellStart"/>
            <w:r w:rsidRPr="009E465C">
              <w:rPr>
                <w:rFonts w:eastAsia="Times New Roman"/>
                <w:b/>
                <w:sz w:val="24"/>
                <w:szCs w:val="24"/>
                <w:lang w:eastAsia="ru-RU"/>
              </w:rPr>
              <w:t>сикт</w:t>
            </w:r>
            <w:proofErr w:type="spellEnd"/>
          </w:p>
          <w:p w:rsidR="009E465C" w:rsidRPr="009E465C" w:rsidRDefault="009E465C" w:rsidP="009E465C">
            <w:pPr>
              <w:snapToGrid w:val="0"/>
              <w:spacing w:before="0" w:beforeAutospacing="0" w:after="0" w:afterAutospacing="0"/>
              <w:rPr>
                <w:rFonts w:eastAsia="Times New Roman"/>
                <w:b/>
                <w:sz w:val="24"/>
                <w:szCs w:val="24"/>
                <w:lang w:eastAsia="ru-RU"/>
              </w:rPr>
            </w:pPr>
            <w:proofErr w:type="spellStart"/>
            <w:r w:rsidRPr="009E465C">
              <w:rPr>
                <w:rFonts w:eastAsia="Times New Roman"/>
                <w:b/>
                <w:sz w:val="24"/>
                <w:szCs w:val="24"/>
                <w:lang w:eastAsia="ru-RU"/>
              </w:rPr>
              <w:t>овмöдчöминлöн</w:t>
            </w:r>
            <w:proofErr w:type="spellEnd"/>
            <w:r w:rsidRPr="009E465C">
              <w:rPr>
                <w:rFonts w:eastAsia="Times New Roman"/>
                <w:b/>
                <w:sz w:val="24"/>
                <w:szCs w:val="24"/>
                <w:lang w:eastAsia="ru-RU"/>
              </w:rPr>
              <w:t xml:space="preserve"> </w:t>
            </w:r>
            <w:proofErr w:type="spellStart"/>
            <w:r w:rsidRPr="009E465C">
              <w:rPr>
                <w:rFonts w:eastAsia="Times New Roman"/>
                <w:b/>
                <w:sz w:val="24"/>
                <w:szCs w:val="24"/>
                <w:lang w:eastAsia="ru-RU"/>
              </w:rPr>
              <w:t>муниципальнöй</w:t>
            </w:r>
            <w:proofErr w:type="spellEnd"/>
          </w:p>
          <w:p w:rsidR="009E465C" w:rsidRPr="009E465C" w:rsidRDefault="009E465C" w:rsidP="009E465C">
            <w:pPr>
              <w:snapToGrid w:val="0"/>
              <w:spacing w:before="0" w:beforeAutospacing="0" w:after="0" w:afterAutospacing="0"/>
              <w:rPr>
                <w:rFonts w:eastAsia="Times New Roman"/>
                <w:b/>
                <w:sz w:val="24"/>
                <w:szCs w:val="24"/>
                <w:lang w:eastAsia="ru-RU"/>
              </w:rPr>
            </w:pPr>
            <w:proofErr w:type="spellStart"/>
            <w:r w:rsidRPr="009E465C">
              <w:rPr>
                <w:rFonts w:eastAsia="Times New Roman"/>
                <w:b/>
                <w:sz w:val="24"/>
                <w:szCs w:val="24"/>
                <w:lang w:eastAsia="ru-RU"/>
              </w:rPr>
              <w:t>юкöнса</w:t>
            </w:r>
            <w:proofErr w:type="spellEnd"/>
            <w:r w:rsidRPr="009E465C">
              <w:rPr>
                <w:rFonts w:eastAsia="Times New Roman"/>
                <w:b/>
                <w:sz w:val="24"/>
                <w:szCs w:val="24"/>
                <w:lang w:eastAsia="ru-RU"/>
              </w:rPr>
              <w:t xml:space="preserve"> администрация</w:t>
            </w:r>
          </w:p>
          <w:p w:rsidR="009E465C" w:rsidRPr="009E465C" w:rsidRDefault="009E465C" w:rsidP="009E465C">
            <w:pPr>
              <w:spacing w:before="0" w:beforeAutospacing="0" w:after="0" w:afterAutospacing="0"/>
              <w:rPr>
                <w:rFonts w:eastAsia="Times New Roman"/>
                <w:b/>
                <w:sz w:val="24"/>
                <w:szCs w:val="24"/>
                <w:lang w:eastAsia="ru-RU"/>
              </w:rPr>
            </w:pPr>
            <w:r w:rsidRPr="009E465C">
              <w:rPr>
                <w:rFonts w:eastAsia="Times New Roman"/>
                <w:b/>
                <w:sz w:val="24"/>
                <w:szCs w:val="24"/>
                <w:lang w:eastAsia="ru-RU"/>
              </w:rPr>
              <w:t>(«</w:t>
            </w:r>
            <w:proofErr w:type="spellStart"/>
            <w:r w:rsidRPr="009E465C">
              <w:rPr>
                <w:rFonts w:eastAsia="Times New Roman"/>
                <w:b/>
                <w:sz w:val="24"/>
                <w:szCs w:val="24"/>
                <w:lang w:eastAsia="ru-RU"/>
              </w:rPr>
              <w:t>Висер</w:t>
            </w:r>
            <w:proofErr w:type="spellEnd"/>
            <w:r w:rsidRPr="009E465C">
              <w:rPr>
                <w:rFonts w:eastAsia="Times New Roman"/>
                <w:b/>
                <w:sz w:val="24"/>
                <w:szCs w:val="24"/>
                <w:lang w:eastAsia="ru-RU"/>
              </w:rPr>
              <w:t xml:space="preserve">» </w:t>
            </w:r>
            <w:proofErr w:type="spellStart"/>
            <w:r w:rsidRPr="009E465C">
              <w:rPr>
                <w:rFonts w:eastAsia="Times New Roman"/>
                <w:b/>
                <w:sz w:val="24"/>
                <w:szCs w:val="24"/>
                <w:lang w:eastAsia="ru-RU"/>
              </w:rPr>
              <w:t>сикт</w:t>
            </w:r>
            <w:proofErr w:type="spellEnd"/>
            <w:r w:rsidRPr="009E465C">
              <w:rPr>
                <w:rFonts w:eastAsia="Times New Roman"/>
                <w:b/>
                <w:sz w:val="24"/>
                <w:szCs w:val="24"/>
                <w:lang w:eastAsia="ru-RU"/>
              </w:rPr>
              <w:t xml:space="preserve"> </w:t>
            </w:r>
            <w:proofErr w:type="spellStart"/>
            <w:r w:rsidRPr="009E465C">
              <w:rPr>
                <w:rFonts w:eastAsia="Times New Roman"/>
                <w:b/>
                <w:sz w:val="24"/>
                <w:szCs w:val="24"/>
                <w:lang w:eastAsia="ru-RU"/>
              </w:rPr>
              <w:t>овмöдчöминса</w:t>
            </w:r>
            <w:proofErr w:type="spellEnd"/>
          </w:p>
          <w:p w:rsidR="009E465C" w:rsidRPr="009E465C" w:rsidRDefault="009E465C" w:rsidP="009E465C">
            <w:pPr>
              <w:spacing w:before="0" w:beforeAutospacing="0" w:after="0" w:afterAutospacing="0"/>
              <w:rPr>
                <w:rFonts w:eastAsia="Times New Roman"/>
                <w:b/>
                <w:sz w:val="24"/>
                <w:szCs w:val="24"/>
                <w:lang w:eastAsia="ru-RU"/>
              </w:rPr>
            </w:pPr>
            <w:r w:rsidRPr="009E465C">
              <w:rPr>
                <w:rFonts w:eastAsia="Times New Roman"/>
                <w:b/>
                <w:sz w:val="24"/>
                <w:szCs w:val="24"/>
                <w:lang w:eastAsia="ru-RU"/>
              </w:rPr>
              <w:t>администрация)</w:t>
            </w:r>
          </w:p>
        </w:tc>
        <w:tc>
          <w:tcPr>
            <w:tcW w:w="1824" w:type="dxa"/>
          </w:tcPr>
          <w:p w:rsidR="009E465C" w:rsidRPr="009E465C" w:rsidRDefault="009E465C" w:rsidP="009E465C">
            <w:pPr>
              <w:spacing w:before="0" w:beforeAutospacing="0" w:after="0" w:afterAutospacing="0"/>
              <w:rPr>
                <w:rFonts w:eastAsia="Times New Roman"/>
                <w:sz w:val="24"/>
                <w:szCs w:val="24"/>
                <w:lang w:eastAsia="ru-RU"/>
              </w:rPr>
            </w:pPr>
            <w:r w:rsidRPr="009E465C">
              <w:rPr>
                <w:rFonts w:eastAsia="Times New Roman"/>
                <w:noProof/>
                <w:sz w:val="24"/>
                <w:szCs w:val="24"/>
                <w:lang w:eastAsia="ru-RU"/>
              </w:rPr>
              <w:drawing>
                <wp:inline distT="0" distB="0" distL="0" distR="0" wp14:anchorId="2752C0FC" wp14:editId="2CC24988">
                  <wp:extent cx="778510" cy="1021715"/>
                  <wp:effectExtent l="0" t="0" r="254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78510" cy="1021715"/>
                          </a:xfrm>
                          <a:prstGeom prst="rect">
                            <a:avLst/>
                          </a:prstGeom>
                          <a:noFill/>
                          <a:ln>
                            <a:noFill/>
                          </a:ln>
                        </pic:spPr>
                      </pic:pic>
                    </a:graphicData>
                  </a:graphic>
                </wp:inline>
              </w:drawing>
            </w:r>
          </w:p>
        </w:tc>
        <w:tc>
          <w:tcPr>
            <w:tcW w:w="4193" w:type="dxa"/>
          </w:tcPr>
          <w:p w:rsidR="009E465C" w:rsidRPr="009E465C" w:rsidRDefault="009E465C" w:rsidP="009E465C">
            <w:pPr>
              <w:snapToGrid w:val="0"/>
              <w:spacing w:before="0" w:beforeAutospacing="0" w:after="0" w:afterAutospacing="0"/>
              <w:ind w:right="-108"/>
              <w:rPr>
                <w:rFonts w:eastAsia="Times New Roman"/>
                <w:b/>
                <w:sz w:val="24"/>
                <w:szCs w:val="24"/>
                <w:lang w:eastAsia="ru-RU"/>
              </w:rPr>
            </w:pPr>
            <w:r w:rsidRPr="009E465C">
              <w:rPr>
                <w:rFonts w:eastAsia="Times New Roman"/>
                <w:b/>
                <w:sz w:val="24"/>
                <w:szCs w:val="24"/>
                <w:lang w:eastAsia="ru-RU"/>
              </w:rPr>
              <w:t>Администрация</w:t>
            </w:r>
          </w:p>
          <w:p w:rsidR="009E465C" w:rsidRPr="009E465C" w:rsidRDefault="009E465C" w:rsidP="009E465C">
            <w:pPr>
              <w:snapToGrid w:val="0"/>
              <w:spacing w:before="0" w:beforeAutospacing="0" w:after="0" w:afterAutospacing="0"/>
              <w:ind w:right="-108"/>
              <w:rPr>
                <w:rFonts w:eastAsia="Times New Roman"/>
                <w:b/>
                <w:sz w:val="24"/>
                <w:szCs w:val="24"/>
                <w:lang w:eastAsia="ru-RU"/>
              </w:rPr>
            </w:pPr>
            <w:r w:rsidRPr="009E465C">
              <w:rPr>
                <w:rFonts w:eastAsia="Times New Roman"/>
                <w:b/>
                <w:sz w:val="24"/>
                <w:szCs w:val="24"/>
                <w:lang w:eastAsia="ru-RU"/>
              </w:rPr>
              <w:t>муниципального образования</w:t>
            </w:r>
          </w:p>
          <w:p w:rsidR="009E465C" w:rsidRPr="009E465C" w:rsidRDefault="009E465C" w:rsidP="009E465C">
            <w:pPr>
              <w:spacing w:before="0" w:beforeAutospacing="0" w:after="0" w:afterAutospacing="0"/>
              <w:ind w:right="-108"/>
              <w:rPr>
                <w:rFonts w:eastAsia="Times New Roman"/>
                <w:b/>
                <w:sz w:val="24"/>
                <w:szCs w:val="24"/>
                <w:lang w:eastAsia="ru-RU"/>
              </w:rPr>
            </w:pPr>
            <w:r w:rsidRPr="009E465C">
              <w:rPr>
                <w:rFonts w:eastAsia="Times New Roman"/>
                <w:b/>
                <w:sz w:val="24"/>
                <w:szCs w:val="24"/>
                <w:lang w:eastAsia="ru-RU"/>
              </w:rPr>
              <w:t>сельского поселения Богородск»</w:t>
            </w:r>
          </w:p>
          <w:p w:rsidR="009E465C" w:rsidRPr="009E465C" w:rsidRDefault="009E465C" w:rsidP="009E465C">
            <w:pPr>
              <w:spacing w:before="0" w:beforeAutospacing="0" w:after="0" w:afterAutospacing="0"/>
              <w:ind w:right="-108"/>
              <w:rPr>
                <w:rFonts w:eastAsia="Times New Roman"/>
                <w:b/>
                <w:sz w:val="24"/>
                <w:szCs w:val="24"/>
                <w:lang w:eastAsia="ru-RU"/>
              </w:rPr>
            </w:pPr>
            <w:r w:rsidRPr="009E465C">
              <w:rPr>
                <w:rFonts w:eastAsia="Times New Roman"/>
                <w:b/>
                <w:sz w:val="24"/>
                <w:szCs w:val="24"/>
                <w:lang w:eastAsia="ru-RU"/>
              </w:rPr>
              <w:t>(Администрация сельского поселения «Богородск»)</w:t>
            </w:r>
          </w:p>
        </w:tc>
      </w:tr>
      <w:tr w:rsidR="009E465C" w:rsidRPr="009E465C" w:rsidTr="00092974">
        <w:trPr>
          <w:cantSplit/>
          <w:trHeight w:val="617"/>
        </w:trPr>
        <w:tc>
          <w:tcPr>
            <w:tcW w:w="9894" w:type="dxa"/>
            <w:gridSpan w:val="4"/>
          </w:tcPr>
          <w:p w:rsidR="00125BF3" w:rsidRPr="006671A2" w:rsidRDefault="009E465C" w:rsidP="006671A2">
            <w:pPr>
              <w:keepNext/>
              <w:spacing w:before="240" w:beforeAutospacing="0" w:after="60" w:afterAutospacing="0"/>
              <w:outlineLvl w:val="0"/>
              <w:rPr>
                <w:rFonts w:eastAsia="Times New Roman"/>
                <w:b/>
                <w:bCs/>
                <w:kern w:val="32"/>
                <w:sz w:val="32"/>
                <w:szCs w:val="32"/>
                <w:lang w:eastAsia="ru-RU"/>
              </w:rPr>
            </w:pPr>
            <w:r w:rsidRPr="009E465C">
              <w:rPr>
                <w:rFonts w:eastAsia="Times New Roman"/>
                <w:b/>
                <w:bCs/>
                <w:kern w:val="32"/>
                <w:sz w:val="32"/>
                <w:szCs w:val="32"/>
                <w:lang w:eastAsia="ru-RU"/>
              </w:rPr>
              <w:t>ШУÖМ</w:t>
            </w:r>
            <w:bookmarkStart w:id="0" w:name="_GoBack"/>
            <w:bookmarkEnd w:id="0"/>
          </w:p>
          <w:p w:rsidR="009E465C" w:rsidRPr="009E465C" w:rsidRDefault="009E465C" w:rsidP="009E465C">
            <w:pPr>
              <w:snapToGrid w:val="0"/>
              <w:spacing w:before="0" w:beforeAutospacing="0" w:after="0" w:afterAutospacing="0" w:line="276" w:lineRule="auto"/>
              <w:rPr>
                <w:rFonts w:eastAsia="Times New Roman"/>
                <w:b/>
                <w:sz w:val="32"/>
                <w:szCs w:val="24"/>
              </w:rPr>
            </w:pPr>
            <w:r w:rsidRPr="009E465C">
              <w:rPr>
                <w:rFonts w:eastAsia="Times New Roman"/>
                <w:b/>
                <w:sz w:val="32"/>
                <w:szCs w:val="24"/>
                <w:lang w:eastAsia="ru-RU"/>
              </w:rPr>
              <w:t xml:space="preserve">ПОСТАНОВЛЕНИЕ </w:t>
            </w:r>
          </w:p>
        </w:tc>
      </w:tr>
      <w:tr w:rsidR="00092974" w:rsidRPr="009E465C" w:rsidTr="00092974">
        <w:trPr>
          <w:cantSplit/>
          <w:trHeight w:val="905"/>
        </w:trPr>
        <w:tc>
          <w:tcPr>
            <w:tcW w:w="9894" w:type="dxa"/>
            <w:gridSpan w:val="4"/>
          </w:tcPr>
          <w:p w:rsidR="00092974" w:rsidRPr="00092974" w:rsidRDefault="00092974" w:rsidP="00743F49">
            <w:pPr>
              <w:keepNext/>
              <w:snapToGrid w:val="0"/>
              <w:spacing w:before="240" w:beforeAutospacing="0" w:after="60" w:afterAutospacing="0" w:line="276" w:lineRule="auto"/>
              <w:jc w:val="left"/>
              <w:outlineLvl w:val="1"/>
              <w:rPr>
                <w:rFonts w:eastAsia="Times New Roman" w:cs="Arial"/>
                <w:b/>
                <w:bCs/>
                <w:iCs/>
              </w:rPr>
            </w:pPr>
            <w:r w:rsidRPr="00743F49">
              <w:rPr>
                <w:rFonts w:eastAsia="Times New Roman" w:cs="Arial"/>
                <w:b/>
                <w:bCs/>
                <w:iCs/>
              </w:rPr>
              <w:t xml:space="preserve">от </w:t>
            </w:r>
            <w:r w:rsidR="00743F49" w:rsidRPr="00743F49">
              <w:rPr>
                <w:rFonts w:eastAsia="Times New Roman" w:cs="Arial"/>
                <w:b/>
                <w:bCs/>
                <w:iCs/>
              </w:rPr>
              <w:t>01</w:t>
            </w:r>
            <w:r w:rsidR="00743F49">
              <w:rPr>
                <w:rFonts w:eastAsia="Times New Roman" w:cs="Arial"/>
                <w:b/>
                <w:bCs/>
                <w:iCs/>
              </w:rPr>
              <w:t xml:space="preserve"> октября </w:t>
            </w:r>
            <w:r w:rsidRPr="009E465C">
              <w:rPr>
                <w:rFonts w:eastAsia="Times New Roman" w:cs="Arial"/>
                <w:b/>
                <w:bCs/>
                <w:iCs/>
              </w:rPr>
              <w:t>20</w:t>
            </w:r>
            <w:r>
              <w:rPr>
                <w:rFonts w:eastAsia="Times New Roman" w:cs="Arial"/>
                <w:b/>
                <w:bCs/>
                <w:iCs/>
              </w:rPr>
              <w:t xml:space="preserve">21 года                                                                            </w:t>
            </w:r>
            <w:r w:rsidR="00277B10">
              <w:rPr>
                <w:rFonts w:eastAsia="Times New Roman" w:cs="Arial"/>
                <w:b/>
                <w:bCs/>
                <w:iCs/>
              </w:rPr>
              <w:t xml:space="preserve">          </w:t>
            </w:r>
            <w:r w:rsidRPr="009E465C">
              <w:rPr>
                <w:rFonts w:eastAsia="Times New Roman"/>
                <w:b/>
                <w:szCs w:val="24"/>
              </w:rPr>
              <w:t>№</w:t>
            </w:r>
            <w:r w:rsidR="00125BF3">
              <w:rPr>
                <w:rFonts w:eastAsia="Times New Roman"/>
                <w:b/>
                <w:szCs w:val="24"/>
              </w:rPr>
              <w:t xml:space="preserve"> </w:t>
            </w:r>
            <w:r w:rsidR="00743F49">
              <w:rPr>
                <w:rFonts w:eastAsia="Times New Roman"/>
                <w:b/>
                <w:szCs w:val="24"/>
              </w:rPr>
              <w:t>48</w:t>
            </w:r>
            <w:r w:rsidRPr="009E465C">
              <w:rPr>
                <w:rFonts w:eastAsia="Times New Roman"/>
                <w:b/>
                <w:szCs w:val="24"/>
              </w:rPr>
              <w:t xml:space="preserve">    </w:t>
            </w:r>
          </w:p>
        </w:tc>
      </w:tr>
      <w:tr w:rsidR="009E465C" w:rsidRPr="00A4494F" w:rsidTr="00092974">
        <w:trPr>
          <w:cantSplit/>
          <w:trHeight w:val="354"/>
        </w:trPr>
        <w:tc>
          <w:tcPr>
            <w:tcW w:w="9894" w:type="dxa"/>
            <w:gridSpan w:val="4"/>
          </w:tcPr>
          <w:p w:rsidR="009E465C" w:rsidRPr="00A4494F" w:rsidRDefault="009E465C" w:rsidP="009E465C">
            <w:pPr>
              <w:snapToGrid w:val="0"/>
              <w:spacing w:before="0" w:beforeAutospacing="0" w:after="0" w:afterAutospacing="0" w:line="276" w:lineRule="auto"/>
              <w:rPr>
                <w:rFonts w:eastAsia="Times New Roman"/>
              </w:rPr>
            </w:pPr>
            <w:r w:rsidRPr="00A4494F">
              <w:rPr>
                <w:rFonts w:eastAsia="Times New Roman"/>
              </w:rPr>
              <w:t xml:space="preserve">(Республика Коми, </w:t>
            </w:r>
            <w:proofErr w:type="spellStart"/>
            <w:r w:rsidRPr="00A4494F">
              <w:rPr>
                <w:rFonts w:eastAsia="Times New Roman"/>
              </w:rPr>
              <w:t>Корткеросский</w:t>
            </w:r>
            <w:proofErr w:type="spellEnd"/>
            <w:r w:rsidRPr="00A4494F">
              <w:rPr>
                <w:rFonts w:eastAsia="Times New Roman"/>
              </w:rPr>
              <w:t xml:space="preserve"> район, с. Богородск) </w:t>
            </w:r>
          </w:p>
          <w:p w:rsidR="009E465C" w:rsidRPr="00A4494F" w:rsidRDefault="009E465C" w:rsidP="009E465C">
            <w:pPr>
              <w:snapToGrid w:val="0"/>
              <w:spacing w:before="0" w:beforeAutospacing="0" w:after="0" w:afterAutospacing="0" w:line="276" w:lineRule="auto"/>
              <w:rPr>
                <w:rFonts w:eastAsia="Times New Roman"/>
              </w:rPr>
            </w:pPr>
          </w:p>
          <w:p w:rsidR="009E465C" w:rsidRPr="00A4494F" w:rsidRDefault="0008096F" w:rsidP="0008096F">
            <w:pPr>
              <w:spacing w:before="0" w:beforeAutospacing="0" w:after="0" w:afterAutospacing="0"/>
              <w:rPr>
                <w:rFonts w:eastAsia="Times New Roman"/>
                <w:b/>
                <w:sz w:val="32"/>
                <w:szCs w:val="32"/>
                <w:lang w:eastAsia="ru-RU"/>
              </w:rPr>
            </w:pPr>
            <w:r>
              <w:rPr>
                <w:rFonts w:eastAsia="Times New Roman"/>
                <w:b/>
                <w:sz w:val="32"/>
                <w:szCs w:val="32"/>
                <w:lang w:eastAsia="ru-RU"/>
              </w:rPr>
              <w:t xml:space="preserve">О внесении изменений в постановление администрации </w:t>
            </w:r>
            <w:r w:rsidRPr="0008096F">
              <w:rPr>
                <w:rFonts w:eastAsia="Times New Roman"/>
                <w:b/>
                <w:sz w:val="32"/>
                <w:szCs w:val="32"/>
                <w:lang w:eastAsia="ru-RU"/>
              </w:rPr>
              <w:t>муниципального образования сельского поселения «Богородск»</w:t>
            </w:r>
            <w:r>
              <w:rPr>
                <w:rFonts w:eastAsia="Times New Roman"/>
                <w:b/>
                <w:sz w:val="32"/>
                <w:szCs w:val="32"/>
                <w:lang w:eastAsia="ru-RU"/>
              </w:rPr>
              <w:t xml:space="preserve"> от 30.04.2021 № 39 «</w:t>
            </w:r>
            <w:r w:rsidR="00A4494F" w:rsidRPr="00A4494F">
              <w:rPr>
                <w:rFonts w:eastAsia="Times New Roman"/>
                <w:b/>
                <w:sz w:val="32"/>
                <w:szCs w:val="32"/>
                <w:lang w:eastAsia="ru-RU"/>
              </w:rPr>
              <w:t xml:space="preserve">Об утверждении Правил формирования, ведения и обязательного опубликования Перечня муниципального имущества муниципального </w:t>
            </w:r>
            <w:r w:rsidR="00A4494F">
              <w:rPr>
                <w:rFonts w:eastAsia="Times New Roman"/>
                <w:b/>
                <w:sz w:val="32"/>
                <w:szCs w:val="32"/>
                <w:lang w:eastAsia="ru-RU"/>
              </w:rPr>
              <w:t>образования сельского поселения «Богородск»</w:t>
            </w:r>
            <w:r w:rsidR="00A4494F" w:rsidRPr="00A4494F">
              <w:rPr>
                <w:rFonts w:eastAsia="Times New Roman"/>
                <w:b/>
                <w:sz w:val="32"/>
                <w:szCs w:val="32"/>
                <w:lang w:eastAsia="ru-RU"/>
              </w:rPr>
              <w:t>, свободного от прав третьих лиц (за исключением имущественных прав субъектов малого и среднего предпринимательства), предусмотренного частью 4 статьи 18 Федерального закона «О развитии малого и среднего предпринимательства в Российской Федерации»</w:t>
            </w:r>
          </w:p>
        </w:tc>
      </w:tr>
    </w:tbl>
    <w:p w:rsidR="009E465C" w:rsidRPr="00A4494F" w:rsidRDefault="009E465C" w:rsidP="009E465C">
      <w:pPr>
        <w:spacing w:before="0" w:beforeAutospacing="0" w:after="0" w:afterAutospacing="0"/>
        <w:jc w:val="left"/>
        <w:rPr>
          <w:rFonts w:eastAsia="Times New Roman"/>
          <w:lang w:eastAsia="ru-RU"/>
        </w:rPr>
      </w:pPr>
    </w:p>
    <w:p w:rsidR="00EC7675" w:rsidRPr="00A4494F" w:rsidRDefault="00A4494F" w:rsidP="006C0C81">
      <w:pPr>
        <w:spacing w:before="0" w:beforeAutospacing="0" w:after="0" w:afterAutospacing="0"/>
        <w:ind w:firstLine="539"/>
        <w:jc w:val="both"/>
        <w:rPr>
          <w:rFonts w:eastAsia="Times New Roman"/>
          <w:lang w:eastAsia="ru-RU"/>
        </w:rPr>
      </w:pPr>
      <w:r w:rsidRPr="00A4494F">
        <w:rPr>
          <w:rFonts w:eastAsia="Times New Roman"/>
          <w:lang w:eastAsia="ru-RU"/>
        </w:rPr>
        <w:t>В целях имущественной поддержки субъектов малого и среднего предпринимательства, руководствуясь статей 14.1, 18 Федерального закона от 24 июля 2007 года № 209-ФЗ «О развитии малого и среднего предпринимательства в Российской Федерации»,</w:t>
      </w:r>
      <w:r w:rsidR="003141E6" w:rsidRPr="00A4494F">
        <w:rPr>
          <w:rFonts w:eastAsia="Times New Roman"/>
          <w:lang w:eastAsia="ru-RU"/>
        </w:rPr>
        <w:t xml:space="preserve"> администрация муниципального образования сельского поселения «Богородск»,</w:t>
      </w:r>
    </w:p>
    <w:p w:rsidR="003141E6" w:rsidRPr="00A4494F" w:rsidRDefault="003141E6" w:rsidP="006C0C81">
      <w:pPr>
        <w:spacing w:before="0" w:beforeAutospacing="0" w:after="0" w:afterAutospacing="0"/>
        <w:ind w:firstLine="539"/>
        <w:jc w:val="both"/>
        <w:rPr>
          <w:rFonts w:eastAsia="Times New Roman"/>
          <w:lang w:eastAsia="ru-RU"/>
        </w:rPr>
      </w:pPr>
    </w:p>
    <w:p w:rsidR="009E465C" w:rsidRPr="00A4494F" w:rsidRDefault="009E465C" w:rsidP="00A834CC">
      <w:pPr>
        <w:spacing w:before="0" w:beforeAutospacing="0" w:after="0" w:afterAutospacing="0"/>
        <w:ind w:firstLine="539"/>
        <w:jc w:val="both"/>
        <w:rPr>
          <w:rFonts w:eastAsia="Times New Roman"/>
          <w:b/>
          <w:lang w:eastAsia="ru-RU"/>
        </w:rPr>
      </w:pPr>
      <w:r w:rsidRPr="00A4494F">
        <w:rPr>
          <w:rFonts w:eastAsia="Times New Roman"/>
          <w:b/>
          <w:lang w:eastAsia="ru-RU"/>
        </w:rPr>
        <w:t xml:space="preserve">ПОСТАНОВЛЯЕТ: </w:t>
      </w:r>
    </w:p>
    <w:p w:rsidR="00A834CC" w:rsidRPr="00A4494F" w:rsidRDefault="00A834CC" w:rsidP="00A834CC">
      <w:pPr>
        <w:spacing w:before="0" w:beforeAutospacing="0" w:after="0" w:afterAutospacing="0"/>
        <w:ind w:firstLine="539"/>
        <w:jc w:val="both"/>
        <w:rPr>
          <w:rFonts w:eastAsia="Times New Roman"/>
          <w:b/>
          <w:lang w:eastAsia="ru-RU"/>
        </w:rPr>
      </w:pPr>
    </w:p>
    <w:p w:rsidR="00A4494F" w:rsidRPr="00125BF3" w:rsidRDefault="00125BF3" w:rsidP="00125BF3">
      <w:pPr>
        <w:spacing w:before="0" w:beforeAutospacing="0" w:after="0" w:afterAutospacing="0"/>
        <w:ind w:firstLine="709"/>
        <w:jc w:val="both"/>
        <w:rPr>
          <w:rFonts w:eastAsia="Times New Roman"/>
          <w:lang w:eastAsia="ru-RU"/>
        </w:rPr>
      </w:pPr>
      <w:r w:rsidRPr="00125BF3">
        <w:rPr>
          <w:rFonts w:eastAsia="Times New Roman"/>
          <w:lang w:eastAsia="ru-RU"/>
        </w:rPr>
        <w:t>1.</w:t>
      </w:r>
      <w:r>
        <w:rPr>
          <w:rFonts w:eastAsia="Times New Roman"/>
          <w:lang w:eastAsia="ru-RU"/>
        </w:rPr>
        <w:t xml:space="preserve"> </w:t>
      </w:r>
      <w:r w:rsidR="0008096F" w:rsidRPr="00125BF3">
        <w:rPr>
          <w:rFonts w:eastAsia="Times New Roman"/>
          <w:lang w:eastAsia="ru-RU"/>
        </w:rPr>
        <w:t xml:space="preserve">Внести в Правила формирования, ведения и обязательного опубликования Перечня муниципального имущества муниципального образования сельского поселения «Богородск», свободного от прав третьих лиц (за исключением имущественных прав субъектов малого и среднего предпринимательства), предусмотренного частью 4 статьи 18 Федерального закона «О развитии малого и среднего предпринимательства в Российской Федерации», утвержденные постановлением </w:t>
      </w:r>
      <w:r w:rsidRPr="00125BF3">
        <w:rPr>
          <w:rFonts w:eastAsia="Times New Roman"/>
          <w:lang w:eastAsia="ru-RU"/>
        </w:rPr>
        <w:t>администрации муниципального образования сельского поселения «Богородск» от 30.04.2021 № 39, следующие изменения:</w:t>
      </w:r>
    </w:p>
    <w:p w:rsidR="00125BF3" w:rsidRDefault="00125BF3" w:rsidP="00125BF3">
      <w:pPr>
        <w:widowControl w:val="0"/>
        <w:autoSpaceDE w:val="0"/>
        <w:autoSpaceDN w:val="0"/>
        <w:adjustRightInd w:val="0"/>
        <w:spacing w:before="0" w:beforeAutospacing="0" w:after="0" w:afterAutospacing="0"/>
        <w:ind w:firstLine="708"/>
        <w:jc w:val="both"/>
        <w:rPr>
          <w:lang w:eastAsia="ru-RU"/>
        </w:rPr>
      </w:pPr>
      <w:r>
        <w:rPr>
          <w:lang w:eastAsia="ru-RU"/>
        </w:rPr>
        <w:t>1.1. Пункт 7 изложить в новой редакции следующего содержания:</w:t>
      </w:r>
    </w:p>
    <w:p w:rsidR="00125BF3" w:rsidRDefault="00125BF3" w:rsidP="00125BF3">
      <w:pPr>
        <w:widowControl w:val="0"/>
        <w:autoSpaceDE w:val="0"/>
        <w:autoSpaceDN w:val="0"/>
        <w:adjustRightInd w:val="0"/>
        <w:spacing w:before="0" w:beforeAutospacing="0" w:after="0" w:afterAutospacing="0"/>
        <w:ind w:firstLine="540"/>
        <w:jc w:val="both"/>
      </w:pPr>
      <w:r w:rsidRPr="00125BF3">
        <w:rPr>
          <w:lang w:eastAsia="ru-RU"/>
        </w:rPr>
        <w:t>«</w:t>
      </w:r>
      <w:r w:rsidRPr="00125BF3">
        <w:t xml:space="preserve">7. Формирование, утверждение, ведение и обеспечение обязательного </w:t>
      </w:r>
      <w:r w:rsidRPr="00125BF3">
        <w:lastRenderedPageBreak/>
        <w:t>опубликования Перечня осуществляется администрацией муниципального образования сельского поселения «Богородск» (далее – уполномоченный орган) в электронной форме, а также на бумажном носителе. Уполномоченный орган отвечает за достоверность содержащихся в Перечне сведений.»</w:t>
      </w:r>
      <w:r>
        <w:t>.</w:t>
      </w:r>
    </w:p>
    <w:p w:rsidR="00125BF3" w:rsidRDefault="00125BF3" w:rsidP="00125BF3">
      <w:pPr>
        <w:widowControl w:val="0"/>
        <w:autoSpaceDE w:val="0"/>
        <w:autoSpaceDN w:val="0"/>
        <w:adjustRightInd w:val="0"/>
        <w:spacing w:before="0" w:beforeAutospacing="0" w:after="0" w:afterAutospacing="0"/>
        <w:ind w:firstLine="540"/>
        <w:jc w:val="both"/>
      </w:pPr>
      <w:r>
        <w:t>1.2. Пункт 8 изложить в новой редакции следующего содержания:</w:t>
      </w:r>
    </w:p>
    <w:p w:rsidR="00125BF3" w:rsidRPr="00125BF3" w:rsidRDefault="00125BF3" w:rsidP="00125BF3">
      <w:pPr>
        <w:widowControl w:val="0"/>
        <w:autoSpaceDE w:val="0"/>
        <w:autoSpaceDN w:val="0"/>
        <w:adjustRightInd w:val="0"/>
        <w:spacing w:before="0" w:beforeAutospacing="0" w:after="0" w:afterAutospacing="0"/>
        <w:ind w:firstLine="540"/>
        <w:jc w:val="both"/>
      </w:pPr>
      <w:r>
        <w:t>«</w:t>
      </w:r>
      <w:r w:rsidRPr="00037334">
        <w:t xml:space="preserve">8. Федеральные органы исполнительной власти, органы государственной власти субъектов Российской Федерации, органы местного самоуправления, общероссийские некоммерческие организации, выражающие интересы субъектов МСП,  физические лица, применяющие специальный налоговый режим, акционерное общество "Федеральная корпорация по развитию малого и среднего предпринимательства", организации, образующие инфраструктуру поддержки субъектов МСП, а также субъекты МСП и физические лица, применяющие специальный налоговый режим, координационные или совещательные органы в области развития малого предпринимательства вправе </w:t>
      </w:r>
      <w:r w:rsidRPr="00125BF3">
        <w:t>обращаться в уполномоченный орган с предложениями о включении объектов в перечень (в том числе ежегодное дополнение), а также об исключении сведений о муниципальном имуществе из перечня    (далее – предложения).</w:t>
      </w:r>
    </w:p>
    <w:p w:rsidR="00125BF3" w:rsidRDefault="00125BF3" w:rsidP="00125BF3">
      <w:pPr>
        <w:widowControl w:val="0"/>
        <w:autoSpaceDE w:val="0"/>
        <w:autoSpaceDN w:val="0"/>
        <w:adjustRightInd w:val="0"/>
        <w:spacing w:before="0" w:beforeAutospacing="0" w:after="0" w:afterAutospacing="0"/>
        <w:ind w:firstLine="540"/>
        <w:jc w:val="both"/>
      </w:pPr>
      <w:r w:rsidRPr="00125BF3">
        <w:t>Уполномоченный орган регистрирует поступившие предложения от лиц,  указанных в абзаце первом настоящего пункта в день их поступления в порядке очередности их поступления в журнале, который должен быть пронумерован, прошнурован и скреплен печатью. Ном</w:t>
      </w:r>
      <w:r w:rsidR="00756BF0">
        <w:t xml:space="preserve">ер при регистрации предложения </w:t>
      </w:r>
      <w:r w:rsidRPr="00125BF3">
        <w:t>должен содержать указание на дату и время его поступления.</w:t>
      </w:r>
      <w:r>
        <w:t>».</w:t>
      </w:r>
    </w:p>
    <w:p w:rsidR="00125BF3" w:rsidRDefault="00125BF3" w:rsidP="00125BF3">
      <w:pPr>
        <w:widowControl w:val="0"/>
        <w:autoSpaceDE w:val="0"/>
        <w:autoSpaceDN w:val="0"/>
        <w:adjustRightInd w:val="0"/>
        <w:spacing w:before="0" w:beforeAutospacing="0" w:after="0" w:afterAutospacing="0"/>
        <w:ind w:firstLine="540"/>
        <w:jc w:val="both"/>
      </w:pPr>
      <w:r>
        <w:t>1.3. Дополнить пунктом 19 следующего содержания:</w:t>
      </w:r>
    </w:p>
    <w:p w:rsidR="00125BF3" w:rsidRPr="00125BF3" w:rsidRDefault="00125BF3" w:rsidP="00125BF3">
      <w:pPr>
        <w:widowControl w:val="0"/>
        <w:autoSpaceDE w:val="0"/>
        <w:autoSpaceDN w:val="0"/>
        <w:adjustRightInd w:val="0"/>
        <w:spacing w:before="0" w:beforeAutospacing="0" w:after="0" w:afterAutospacing="0"/>
        <w:ind w:firstLine="708"/>
        <w:jc w:val="both"/>
      </w:pPr>
      <w:r w:rsidRPr="00125BF3">
        <w:t>«</w:t>
      </w:r>
      <w:r w:rsidRPr="00125BF3">
        <w:rPr>
          <w:rFonts w:eastAsia="Times New Roman"/>
          <w:lang w:eastAsia="ru-RU"/>
        </w:rPr>
        <w:t>19. Уполномоченный орган предоставляет в орган исполнительной власти Республики Коми, уполномоченный высшим исполнительным органом государственной власти Республики Коми на взаимодействие с акционерным обществом «Федеральная корпорация по развитию малого и среднего предпринимательства», сведения о Перечне, об изменениях, внесенных в Перечень, в том числе о ежегодных дополнениях Перечня, в порядке, по форме и в сроки, установленные приказом Министерства экономического развития Российской Федерации от 20 апреля 2016 г. № 264 «Об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формы представления и состава таких сведений».</w:t>
      </w:r>
      <w:r>
        <w:rPr>
          <w:rFonts w:eastAsia="Times New Roman"/>
          <w:lang w:eastAsia="ru-RU"/>
        </w:rPr>
        <w:t>».</w:t>
      </w:r>
    </w:p>
    <w:p w:rsidR="00A834CC" w:rsidRDefault="00125BF3" w:rsidP="00A4494F">
      <w:pPr>
        <w:spacing w:before="0" w:beforeAutospacing="0" w:after="0" w:afterAutospacing="0"/>
        <w:ind w:firstLine="709"/>
        <w:jc w:val="both"/>
        <w:rPr>
          <w:rFonts w:eastAsia="Times New Roman"/>
          <w:lang w:eastAsia="ru-RU"/>
        </w:rPr>
      </w:pPr>
      <w:r>
        <w:rPr>
          <w:rFonts w:eastAsia="Times New Roman"/>
          <w:lang w:eastAsia="ru-RU"/>
        </w:rPr>
        <w:t>2</w:t>
      </w:r>
      <w:r w:rsidR="00A4494F" w:rsidRPr="00A4494F">
        <w:rPr>
          <w:rFonts w:eastAsia="Times New Roman"/>
          <w:lang w:eastAsia="ru-RU"/>
        </w:rPr>
        <w:t>. Настоящее постановление вступает в силу с момента его опубликования.</w:t>
      </w:r>
    </w:p>
    <w:p w:rsidR="00A4494F" w:rsidRPr="00A4494F" w:rsidRDefault="00A4494F" w:rsidP="00A4494F">
      <w:pPr>
        <w:spacing w:before="0" w:beforeAutospacing="0" w:after="0" w:afterAutospacing="0"/>
        <w:jc w:val="both"/>
        <w:rPr>
          <w:rFonts w:eastAsia="Times New Roman"/>
          <w:b/>
          <w:lang w:eastAsia="ru-RU"/>
        </w:rPr>
      </w:pPr>
    </w:p>
    <w:p w:rsidR="009E465C" w:rsidRPr="00A4494F" w:rsidRDefault="003141E6" w:rsidP="00A834CC">
      <w:pPr>
        <w:spacing w:before="0" w:beforeAutospacing="0" w:after="0" w:afterAutospacing="0"/>
        <w:jc w:val="both"/>
        <w:rPr>
          <w:rFonts w:eastAsia="Times New Roman"/>
          <w:lang w:eastAsia="ru-RU"/>
        </w:rPr>
      </w:pPr>
      <w:r w:rsidRPr="00A4494F">
        <w:rPr>
          <w:rFonts w:eastAsia="Times New Roman"/>
          <w:b/>
          <w:lang w:eastAsia="ru-RU"/>
        </w:rPr>
        <w:t xml:space="preserve">Глава сельского поселения                                                     </w:t>
      </w:r>
      <w:r w:rsidR="00A4494F">
        <w:rPr>
          <w:rFonts w:eastAsia="Times New Roman"/>
          <w:b/>
          <w:lang w:eastAsia="ru-RU"/>
        </w:rPr>
        <w:t xml:space="preserve"> </w:t>
      </w:r>
      <w:r w:rsidR="00962DAB">
        <w:rPr>
          <w:rFonts w:eastAsia="Times New Roman"/>
          <w:b/>
          <w:lang w:eastAsia="ru-RU"/>
        </w:rPr>
        <w:t>Э.А. Михайлова</w:t>
      </w:r>
    </w:p>
    <w:p w:rsidR="00266B76" w:rsidRDefault="00266B76"/>
    <w:p w:rsidR="00A4494F" w:rsidRDefault="00A4494F"/>
    <w:p w:rsidR="00A4494F" w:rsidRDefault="00A4494F"/>
    <w:p w:rsidR="00A4494F" w:rsidRDefault="00A4494F"/>
    <w:p w:rsidR="00A4494F" w:rsidRDefault="00A4494F"/>
    <w:p w:rsidR="00A4494F" w:rsidRDefault="00A4494F"/>
    <w:p w:rsidR="00A4494F" w:rsidRDefault="00A4494F"/>
    <w:p w:rsidR="00A4494F" w:rsidRDefault="00A4494F"/>
    <w:p w:rsidR="00A4494F" w:rsidRDefault="00A4494F"/>
    <w:p w:rsidR="00A4494F" w:rsidRDefault="00A4494F"/>
    <w:p w:rsidR="00A4494F" w:rsidRDefault="00A4494F"/>
    <w:sectPr w:rsidR="00A4494F" w:rsidSect="00A73BB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B7026B"/>
    <w:multiLevelType w:val="hybridMultilevel"/>
    <w:tmpl w:val="BEA2FF0C"/>
    <w:lvl w:ilvl="0" w:tplc="04190011">
      <w:start w:val="1"/>
      <w:numFmt w:val="decimal"/>
      <w:lvlText w:val="%1)"/>
      <w:lvlJc w:val="left"/>
      <w:pPr>
        <w:ind w:left="3338" w:hanging="360"/>
      </w:p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1" w15:restartNumberingAfterBreak="0">
    <w:nsid w:val="25544B94"/>
    <w:multiLevelType w:val="hybridMultilevel"/>
    <w:tmpl w:val="7AD0F90E"/>
    <w:lvl w:ilvl="0" w:tplc="14A672DA">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 w15:restartNumberingAfterBreak="0">
    <w:nsid w:val="3D9F4C48"/>
    <w:multiLevelType w:val="hybridMultilevel"/>
    <w:tmpl w:val="7E5E7310"/>
    <w:lvl w:ilvl="0" w:tplc="18EC53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71B0DC7"/>
    <w:multiLevelType w:val="hybridMultilevel"/>
    <w:tmpl w:val="A9AE1398"/>
    <w:lvl w:ilvl="0" w:tplc="7BF60ECA">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7464707"/>
    <w:multiLevelType w:val="hybridMultilevel"/>
    <w:tmpl w:val="0CCE9A46"/>
    <w:lvl w:ilvl="0" w:tplc="496ADD1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4B6"/>
    <w:rsid w:val="00035C29"/>
    <w:rsid w:val="00037334"/>
    <w:rsid w:val="0004796F"/>
    <w:rsid w:val="0008096F"/>
    <w:rsid w:val="00092974"/>
    <w:rsid w:val="001033F6"/>
    <w:rsid w:val="00123563"/>
    <w:rsid w:val="00125BF3"/>
    <w:rsid w:val="00151C0D"/>
    <w:rsid w:val="00154346"/>
    <w:rsid w:val="0019007E"/>
    <w:rsid w:val="002041BE"/>
    <w:rsid w:val="00214529"/>
    <w:rsid w:val="0022547F"/>
    <w:rsid w:val="00266B76"/>
    <w:rsid w:val="0027797B"/>
    <w:rsid w:val="00277B10"/>
    <w:rsid w:val="002B05EE"/>
    <w:rsid w:val="002E39E6"/>
    <w:rsid w:val="003141E6"/>
    <w:rsid w:val="00321CAD"/>
    <w:rsid w:val="00325A37"/>
    <w:rsid w:val="0036507E"/>
    <w:rsid w:val="003A448B"/>
    <w:rsid w:val="00412785"/>
    <w:rsid w:val="004358BE"/>
    <w:rsid w:val="004A102D"/>
    <w:rsid w:val="004B33CA"/>
    <w:rsid w:val="004B3518"/>
    <w:rsid w:val="004B4517"/>
    <w:rsid w:val="004E780E"/>
    <w:rsid w:val="00504BAE"/>
    <w:rsid w:val="00513B69"/>
    <w:rsid w:val="005932B5"/>
    <w:rsid w:val="005A2690"/>
    <w:rsid w:val="005D385E"/>
    <w:rsid w:val="006053EB"/>
    <w:rsid w:val="00616D21"/>
    <w:rsid w:val="006504DC"/>
    <w:rsid w:val="006538E4"/>
    <w:rsid w:val="006671A2"/>
    <w:rsid w:val="00690D1D"/>
    <w:rsid w:val="006C0C81"/>
    <w:rsid w:val="00737827"/>
    <w:rsid w:val="00743F49"/>
    <w:rsid w:val="00756BF0"/>
    <w:rsid w:val="00774121"/>
    <w:rsid w:val="007A212F"/>
    <w:rsid w:val="007A2EC2"/>
    <w:rsid w:val="007C5713"/>
    <w:rsid w:val="00823844"/>
    <w:rsid w:val="00887DE9"/>
    <w:rsid w:val="008D0851"/>
    <w:rsid w:val="008D7A32"/>
    <w:rsid w:val="00962DAB"/>
    <w:rsid w:val="009D3582"/>
    <w:rsid w:val="009E465C"/>
    <w:rsid w:val="00A141F0"/>
    <w:rsid w:val="00A4494F"/>
    <w:rsid w:val="00A73BB5"/>
    <w:rsid w:val="00A834CC"/>
    <w:rsid w:val="00A84748"/>
    <w:rsid w:val="00AA53FA"/>
    <w:rsid w:val="00AA6D75"/>
    <w:rsid w:val="00AB1362"/>
    <w:rsid w:val="00AD5642"/>
    <w:rsid w:val="00B13937"/>
    <w:rsid w:val="00B168C9"/>
    <w:rsid w:val="00B304B6"/>
    <w:rsid w:val="00B5742F"/>
    <w:rsid w:val="00B8225F"/>
    <w:rsid w:val="00B97B5D"/>
    <w:rsid w:val="00BB5F4B"/>
    <w:rsid w:val="00BC0864"/>
    <w:rsid w:val="00BC51B4"/>
    <w:rsid w:val="00C33073"/>
    <w:rsid w:val="00C677FB"/>
    <w:rsid w:val="00D557D0"/>
    <w:rsid w:val="00D72F6E"/>
    <w:rsid w:val="00D75E08"/>
    <w:rsid w:val="00DC7F3B"/>
    <w:rsid w:val="00DF6983"/>
    <w:rsid w:val="00EC7675"/>
    <w:rsid w:val="00EF734F"/>
    <w:rsid w:val="00F256FB"/>
    <w:rsid w:val="00F65F01"/>
    <w:rsid w:val="00F8603B"/>
    <w:rsid w:val="00FD1B61"/>
    <w:rsid w:val="00FE1A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2761AC-6F40-45ED-AC1F-9976983B5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before="100" w:beforeAutospacing="1" w:after="100" w:afterAutospacing="1"/>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6B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465C"/>
    <w:pPr>
      <w:spacing w:before="0" w:after="0"/>
    </w:pPr>
    <w:rPr>
      <w:rFonts w:ascii="Tahoma" w:hAnsi="Tahoma" w:cs="Tahoma"/>
      <w:sz w:val="16"/>
      <w:szCs w:val="16"/>
    </w:rPr>
  </w:style>
  <w:style w:type="character" w:customStyle="1" w:styleId="a4">
    <w:name w:val="Текст выноски Знак"/>
    <w:basedOn w:val="a0"/>
    <w:link w:val="a3"/>
    <w:uiPriority w:val="99"/>
    <w:semiHidden/>
    <w:rsid w:val="009E465C"/>
    <w:rPr>
      <w:rFonts w:ascii="Tahoma" w:hAnsi="Tahoma" w:cs="Tahoma"/>
      <w:sz w:val="16"/>
      <w:szCs w:val="16"/>
    </w:rPr>
  </w:style>
  <w:style w:type="paragraph" w:styleId="a5">
    <w:name w:val="List Paragraph"/>
    <w:basedOn w:val="a"/>
    <w:uiPriority w:val="34"/>
    <w:qFormat/>
    <w:rsid w:val="00F256FB"/>
    <w:pPr>
      <w:ind w:left="720"/>
      <w:contextualSpacing/>
    </w:pPr>
  </w:style>
  <w:style w:type="character" w:styleId="a6">
    <w:name w:val="Hyperlink"/>
    <w:basedOn w:val="a0"/>
    <w:uiPriority w:val="99"/>
    <w:unhideWhenUsed/>
    <w:rsid w:val="00F860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699</Words>
  <Characters>3990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Богородск</dc:creator>
  <cp:lastModifiedBy>СП Богородск</cp:lastModifiedBy>
  <cp:revision>8</cp:revision>
  <cp:lastPrinted>2021-03-19T07:35:00Z</cp:lastPrinted>
  <dcterms:created xsi:type="dcterms:W3CDTF">2021-07-23T11:12:00Z</dcterms:created>
  <dcterms:modified xsi:type="dcterms:W3CDTF">2021-10-01T07:47:00Z</dcterms:modified>
</cp:coreProperties>
</file>