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33D" w:rsidRDefault="0074733D" w:rsidP="0074733D">
      <w:pPr>
        <w:jc w:val="center"/>
        <w:rPr>
          <w:rFonts w:ascii="Times New Roman" w:hAnsi="Times New Roman" w:cs="Times New Roman"/>
          <w:sz w:val="24"/>
        </w:rPr>
      </w:pPr>
      <w:r w:rsidRPr="004F31BE">
        <w:rPr>
          <w:rFonts w:ascii="Times New Roman" w:hAnsi="Times New Roman" w:cs="Times New Roman"/>
          <w:noProof/>
          <w:sz w:val="24"/>
          <w:lang w:eastAsia="ru-RU"/>
        </w:rPr>
        <w:drawing>
          <wp:inline distT="0" distB="0" distL="0" distR="0" wp14:anchorId="7C6C1AB4" wp14:editId="5A497422">
            <wp:extent cx="1060133" cy="1400175"/>
            <wp:effectExtent l="0" t="0" r="6985" b="0"/>
            <wp:docPr id="4" name="Рисунок 4" descr="C:\Users\SP_Bogorodsk_2\Downloads\gerb-zolotaya-u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_Bogorodsk_2\Downloads\gerb-zolotaya-utk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4021" cy="1497763"/>
                    </a:xfrm>
                    <a:prstGeom prst="rect">
                      <a:avLst/>
                    </a:prstGeom>
                    <a:noFill/>
                    <a:ln>
                      <a:noFill/>
                    </a:ln>
                  </pic:spPr>
                </pic:pic>
              </a:graphicData>
            </a:graphic>
          </wp:inline>
        </w:drawing>
      </w: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r>
        <w:rPr>
          <w:noProof/>
          <w:lang w:eastAsia="ru-RU"/>
        </w:rPr>
        <mc:AlternateContent>
          <mc:Choice Requires="wps">
            <w:drawing>
              <wp:anchor distT="0" distB="0" distL="114300" distR="114300" simplePos="0" relativeHeight="251659264" behindDoc="0" locked="0" layoutInCell="1" allowOverlap="1" wp14:anchorId="4EF92939" wp14:editId="47AF46A0">
                <wp:simplePos x="0" y="0"/>
                <wp:positionH relativeFrom="column">
                  <wp:posOffset>-165736</wp:posOffset>
                </wp:positionH>
                <wp:positionV relativeFrom="paragraph">
                  <wp:posOffset>210820</wp:posOffset>
                </wp:positionV>
                <wp:extent cx="6410325" cy="1743075"/>
                <wp:effectExtent l="0" t="0" r="0" b="9525"/>
                <wp:wrapNone/>
                <wp:docPr id="1" name="Надпись 1"/>
                <wp:cNvGraphicFramePr/>
                <a:graphic xmlns:a="http://schemas.openxmlformats.org/drawingml/2006/main">
                  <a:graphicData uri="http://schemas.microsoft.com/office/word/2010/wordprocessingShape">
                    <wps:wsp>
                      <wps:cNvSpPr txBox="1"/>
                      <wps:spPr>
                        <a:xfrm>
                          <a:off x="0" y="0"/>
                          <a:ext cx="6410325" cy="1743075"/>
                        </a:xfrm>
                        <a:prstGeom prst="rect">
                          <a:avLst/>
                        </a:prstGeom>
                        <a:noFill/>
                        <a:ln>
                          <a:noFill/>
                        </a:ln>
                        <a:effectLst/>
                      </wps:spPr>
                      <wps:txbx>
                        <w:txbxContent>
                          <w:p w:rsidR="0018088A" w:rsidRPr="00356D7A" w:rsidRDefault="0018088A" w:rsidP="0074733D">
                            <w:pPr>
                              <w:jc w:val="center"/>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56D7A">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ИНФОРМАЦИОННЫЙ </w:t>
                            </w:r>
                            <w:r w:rsidRPr="00356D7A">
                              <w:rPr>
                                <w:rFonts w:ascii="Times New Roman" w:hAnsi="Times New Roman" w:cs="Times New Roman"/>
                                <w:b/>
                                <w:color w:val="000000" w:themeColor="text1"/>
                                <w:sz w:val="144"/>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ВЕСТНИК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92939" id="_x0000_t202" coordsize="21600,21600" o:spt="202" path="m,l,21600r21600,l21600,xe">
                <v:stroke joinstyle="miter"/>
                <v:path gradientshapeok="t" o:connecttype="rect"/>
              </v:shapetype>
              <v:shape id="Надпись 1" o:spid="_x0000_s1026" type="#_x0000_t202" style="position:absolute;margin-left:-13.05pt;margin-top:16.6pt;width:504.75pt;height:13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" filled="f" stroked="f">
                <v:textbox>
                  <w:txbxContent>
                    <w:p w:rsidR="0018088A" w:rsidRPr="00356D7A" w:rsidRDefault="0018088A" w:rsidP="0074733D">
                      <w:pPr>
                        <w:jc w:val="center"/>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56D7A">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ИНФОРМАЦИОННЫЙ </w:t>
                      </w:r>
                      <w:r w:rsidRPr="00356D7A">
                        <w:rPr>
                          <w:rFonts w:ascii="Times New Roman" w:hAnsi="Times New Roman" w:cs="Times New Roman"/>
                          <w:b/>
                          <w:color w:val="000000" w:themeColor="text1"/>
                          <w:sz w:val="144"/>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ВЕСТНИК</w:t>
                      </w:r>
                    </w:p>
                  </w:txbxContent>
                </v:textbox>
              </v:shape>
            </w:pict>
          </mc:Fallback>
        </mc:AlternateContent>
      </w: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Default="0074733D" w:rsidP="0074733D">
      <w:pPr>
        <w:tabs>
          <w:tab w:val="left" w:pos="3390"/>
        </w:tabs>
        <w:rPr>
          <w:rFonts w:ascii="Times New Roman" w:hAnsi="Times New Roman" w:cs="Times New Roman"/>
          <w:sz w:val="24"/>
        </w:rPr>
      </w:pPr>
    </w:p>
    <w:p w:rsidR="0074733D" w:rsidRDefault="0074733D" w:rsidP="0074733D">
      <w:pPr>
        <w:tabs>
          <w:tab w:val="left" w:pos="3390"/>
        </w:tabs>
        <w:jc w:val="center"/>
        <w:rPr>
          <w:rFonts w:ascii="Times New Roman" w:hAnsi="Times New Roman" w:cs="Times New Roman"/>
          <w:b/>
          <w:sz w:val="48"/>
        </w:rPr>
      </w:pPr>
      <w:r w:rsidRPr="00FD689E">
        <w:rPr>
          <w:rFonts w:ascii="Times New Roman" w:hAnsi="Times New Roman" w:cs="Times New Roman"/>
          <w:b/>
          <w:sz w:val="48"/>
        </w:rPr>
        <w:t>Совета сельского поселения «Богородск» и администрации сельского поселения «Богородск»</w:t>
      </w:r>
    </w:p>
    <w:p w:rsidR="0074733D" w:rsidRDefault="0074733D" w:rsidP="0074733D">
      <w:pPr>
        <w:tabs>
          <w:tab w:val="left" w:pos="3390"/>
        </w:tabs>
        <w:rPr>
          <w:rFonts w:ascii="Times New Roman" w:hAnsi="Times New Roman" w:cs="Times New Roman"/>
          <w:b/>
          <w:sz w:val="48"/>
        </w:rPr>
      </w:pPr>
    </w:p>
    <w:p w:rsidR="0074733D" w:rsidRPr="00936E6C" w:rsidRDefault="00936E6C" w:rsidP="0074733D">
      <w:pPr>
        <w:tabs>
          <w:tab w:val="left" w:pos="3390"/>
        </w:tabs>
        <w:jc w:val="center"/>
        <w:rPr>
          <w:rFonts w:ascii="Times New Roman" w:hAnsi="Times New Roman" w:cs="Times New Roman"/>
          <w:b/>
          <w:sz w:val="48"/>
        </w:rPr>
      </w:pPr>
      <w:r>
        <w:rPr>
          <w:rFonts w:ascii="Times New Roman" w:hAnsi="Times New Roman" w:cs="Times New Roman"/>
          <w:b/>
          <w:sz w:val="48"/>
        </w:rPr>
        <w:t>№ 1</w:t>
      </w:r>
      <w:r w:rsidR="00487544">
        <w:rPr>
          <w:rFonts w:ascii="Times New Roman" w:hAnsi="Times New Roman" w:cs="Times New Roman"/>
          <w:b/>
          <w:sz w:val="48"/>
        </w:rPr>
        <w:t>5</w:t>
      </w:r>
    </w:p>
    <w:p w:rsidR="0074733D" w:rsidRDefault="000D4697" w:rsidP="0074733D">
      <w:pPr>
        <w:tabs>
          <w:tab w:val="left" w:pos="3390"/>
        </w:tabs>
        <w:jc w:val="center"/>
        <w:rPr>
          <w:rFonts w:ascii="Times New Roman" w:hAnsi="Times New Roman" w:cs="Times New Roman"/>
          <w:b/>
          <w:sz w:val="48"/>
        </w:rPr>
      </w:pPr>
      <w:r>
        <w:rPr>
          <w:rFonts w:ascii="Times New Roman" w:hAnsi="Times New Roman" w:cs="Times New Roman"/>
          <w:b/>
          <w:sz w:val="48"/>
        </w:rPr>
        <w:t>1</w:t>
      </w:r>
      <w:r w:rsidR="00487544">
        <w:rPr>
          <w:rFonts w:ascii="Times New Roman" w:hAnsi="Times New Roman" w:cs="Times New Roman"/>
          <w:b/>
          <w:sz w:val="48"/>
        </w:rPr>
        <w:t>1</w:t>
      </w:r>
      <w:r w:rsidR="00936E6C" w:rsidRPr="00936E6C">
        <w:rPr>
          <w:rFonts w:ascii="Times New Roman" w:hAnsi="Times New Roman" w:cs="Times New Roman"/>
          <w:b/>
          <w:sz w:val="48"/>
        </w:rPr>
        <w:t xml:space="preserve"> </w:t>
      </w:r>
      <w:r w:rsidR="00487544">
        <w:rPr>
          <w:rFonts w:ascii="Times New Roman" w:hAnsi="Times New Roman" w:cs="Times New Roman"/>
          <w:b/>
          <w:sz w:val="48"/>
        </w:rPr>
        <w:t>но</w:t>
      </w:r>
      <w:r w:rsidR="009413F5">
        <w:rPr>
          <w:rFonts w:ascii="Times New Roman" w:hAnsi="Times New Roman" w:cs="Times New Roman"/>
          <w:b/>
          <w:sz w:val="48"/>
        </w:rPr>
        <w:t>ября</w:t>
      </w:r>
      <w:r w:rsidR="00A02048">
        <w:rPr>
          <w:rFonts w:ascii="Times New Roman" w:hAnsi="Times New Roman" w:cs="Times New Roman"/>
          <w:b/>
          <w:sz w:val="48"/>
        </w:rPr>
        <w:t xml:space="preserve"> 2024</w:t>
      </w:r>
      <w:r w:rsidR="0074733D">
        <w:rPr>
          <w:rFonts w:ascii="Times New Roman" w:hAnsi="Times New Roman" w:cs="Times New Roman"/>
          <w:b/>
          <w:sz w:val="48"/>
        </w:rPr>
        <w:t>г.</w:t>
      </w:r>
    </w:p>
    <w:p w:rsidR="0074733D" w:rsidRDefault="0074733D" w:rsidP="0074733D">
      <w:pPr>
        <w:tabs>
          <w:tab w:val="left" w:pos="3390"/>
        </w:tabs>
        <w:jc w:val="center"/>
        <w:rPr>
          <w:rFonts w:ascii="Times New Roman" w:hAnsi="Times New Roman" w:cs="Times New Roman"/>
          <w:b/>
          <w:sz w:val="28"/>
        </w:rPr>
      </w:pPr>
      <w:r w:rsidRPr="004F31BE">
        <w:rPr>
          <w:rFonts w:ascii="Times New Roman" w:hAnsi="Times New Roman" w:cs="Times New Roman"/>
          <w:b/>
          <w:sz w:val="28"/>
        </w:rPr>
        <w:t xml:space="preserve">с. Богородск </w:t>
      </w:r>
      <w:proofErr w:type="spellStart"/>
      <w:r w:rsidRPr="004F31BE">
        <w:rPr>
          <w:rFonts w:ascii="Times New Roman" w:hAnsi="Times New Roman" w:cs="Times New Roman"/>
          <w:b/>
          <w:sz w:val="28"/>
        </w:rPr>
        <w:t>Корткеросского</w:t>
      </w:r>
      <w:proofErr w:type="spellEnd"/>
      <w:r w:rsidRPr="004F31BE">
        <w:rPr>
          <w:rFonts w:ascii="Times New Roman" w:hAnsi="Times New Roman" w:cs="Times New Roman"/>
          <w:b/>
          <w:sz w:val="28"/>
        </w:rPr>
        <w:t xml:space="preserve"> района </w:t>
      </w:r>
    </w:p>
    <w:p w:rsidR="0074733D" w:rsidRPr="004F31BE" w:rsidRDefault="0074733D" w:rsidP="0074733D">
      <w:pPr>
        <w:tabs>
          <w:tab w:val="left" w:pos="3390"/>
        </w:tabs>
        <w:jc w:val="center"/>
        <w:rPr>
          <w:rFonts w:ascii="Times New Roman" w:hAnsi="Times New Roman" w:cs="Times New Roman"/>
          <w:b/>
          <w:sz w:val="28"/>
        </w:rPr>
      </w:pPr>
      <w:r w:rsidRPr="004F31BE">
        <w:rPr>
          <w:rFonts w:ascii="Times New Roman" w:hAnsi="Times New Roman" w:cs="Times New Roman"/>
          <w:b/>
          <w:sz w:val="28"/>
        </w:rPr>
        <w:t>Республики Коми</w:t>
      </w:r>
    </w:p>
    <w:p w:rsidR="0074733D" w:rsidRPr="004F31BE" w:rsidRDefault="0074733D" w:rsidP="0074733D">
      <w:pPr>
        <w:tabs>
          <w:tab w:val="left" w:pos="3390"/>
        </w:tabs>
        <w:jc w:val="center"/>
        <w:rPr>
          <w:rFonts w:ascii="Times New Roman" w:hAnsi="Times New Roman" w:cs="Times New Roman"/>
          <w:b/>
          <w:sz w:val="28"/>
        </w:rPr>
        <w:sectPr w:rsidR="0074733D" w:rsidRPr="004F31BE" w:rsidSect="00E9023F">
          <w:footerReference w:type="default" r:id="rId9"/>
          <w:footerReference w:type="first" r:id="rId10"/>
          <w:pgSz w:w="11906" w:h="16838"/>
          <w:pgMar w:top="1440" w:right="1077" w:bottom="1440" w:left="1077"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pgNumType w:start="3"/>
          <w:cols w:space="708"/>
          <w:titlePg/>
          <w:docGrid w:linePitch="360"/>
        </w:sectPr>
      </w:pPr>
      <w:r w:rsidRPr="004F31BE">
        <w:rPr>
          <w:rFonts w:ascii="Times New Roman" w:hAnsi="Times New Roman" w:cs="Times New Roman"/>
          <w:b/>
          <w:sz w:val="28"/>
        </w:rPr>
        <w:t>https://bogorodsk-r11.gosweb.gosuslugi.ru/</w:t>
      </w:r>
    </w:p>
    <w:p w:rsidR="0074733D" w:rsidRPr="00684082" w:rsidRDefault="0074733D" w:rsidP="0074733D">
      <w:pPr>
        <w:tabs>
          <w:tab w:val="left" w:pos="3390"/>
        </w:tabs>
        <w:jc w:val="center"/>
        <w:rPr>
          <w:rFonts w:ascii="Times New Roman" w:hAnsi="Times New Roman" w:cs="Times New Roman"/>
          <w:b/>
          <w:sz w:val="36"/>
          <w:u w:val="single"/>
        </w:rPr>
      </w:pPr>
      <w:r w:rsidRPr="00684082">
        <w:rPr>
          <w:rFonts w:ascii="Times New Roman" w:hAnsi="Times New Roman" w:cs="Times New Roman"/>
          <w:b/>
          <w:sz w:val="36"/>
          <w:u w:val="single"/>
        </w:rPr>
        <w:lastRenderedPageBreak/>
        <w:t>Содержание:</w:t>
      </w:r>
    </w:p>
    <w:p w:rsidR="0074733D" w:rsidRPr="00684082" w:rsidRDefault="0074733D" w:rsidP="0074733D">
      <w:pPr>
        <w:tabs>
          <w:tab w:val="left" w:pos="3390"/>
        </w:tabs>
        <w:spacing w:after="0"/>
        <w:jc w:val="center"/>
        <w:rPr>
          <w:rFonts w:ascii="Times New Roman" w:hAnsi="Times New Roman" w:cs="Times New Roman"/>
          <w:b/>
          <w:sz w:val="32"/>
          <w:u w:val="single"/>
        </w:rPr>
      </w:pPr>
      <w:r w:rsidRPr="00684082">
        <w:rPr>
          <w:rFonts w:ascii="Times New Roman" w:hAnsi="Times New Roman" w:cs="Times New Roman"/>
          <w:b/>
          <w:sz w:val="32"/>
          <w:u w:val="single"/>
        </w:rPr>
        <w:t>Раздел первый:</w:t>
      </w:r>
    </w:p>
    <w:p w:rsidR="0074733D" w:rsidRDefault="0074733D" w:rsidP="0074733D">
      <w:pPr>
        <w:tabs>
          <w:tab w:val="left" w:pos="3390"/>
        </w:tabs>
        <w:spacing w:after="0"/>
        <w:jc w:val="center"/>
        <w:rPr>
          <w:rFonts w:ascii="Times New Roman" w:hAnsi="Times New Roman" w:cs="Times New Roman"/>
          <w:b/>
          <w:sz w:val="28"/>
        </w:rPr>
      </w:pPr>
      <w:r w:rsidRPr="000E5E28">
        <w:rPr>
          <w:rFonts w:ascii="Times New Roman" w:hAnsi="Times New Roman" w:cs="Times New Roman"/>
          <w:b/>
          <w:sz w:val="28"/>
        </w:rPr>
        <w:t>Решения Совета сельского поселения «Богородск»</w:t>
      </w:r>
    </w:p>
    <w:p w:rsidR="005116A2" w:rsidRPr="000E5E28" w:rsidRDefault="005116A2" w:rsidP="0074733D">
      <w:pPr>
        <w:tabs>
          <w:tab w:val="left" w:pos="3390"/>
        </w:tabs>
        <w:spacing w:after="0"/>
        <w:jc w:val="center"/>
        <w:rPr>
          <w:rFonts w:ascii="Times New Roman" w:hAnsi="Times New Roman" w:cs="Times New Roman"/>
          <w:b/>
          <w:sz w:val="28"/>
        </w:rPr>
      </w:pPr>
    </w:p>
    <w:tbl>
      <w:tblPr>
        <w:tblStyle w:val="a9"/>
        <w:tblW w:w="10060" w:type="dxa"/>
        <w:tblInd w:w="-431" w:type="dxa"/>
        <w:tblLook w:val="04A0" w:firstRow="1" w:lastRow="0" w:firstColumn="1" w:lastColumn="0" w:noHBand="0" w:noVBand="1"/>
      </w:tblPr>
      <w:tblGrid>
        <w:gridCol w:w="702"/>
        <w:gridCol w:w="7515"/>
        <w:gridCol w:w="1843"/>
      </w:tblGrid>
      <w:tr w:rsidR="005116A2" w:rsidRPr="00C84F7E" w:rsidTr="00430248">
        <w:tc>
          <w:tcPr>
            <w:tcW w:w="702" w:type="dxa"/>
          </w:tcPr>
          <w:p w:rsidR="005116A2" w:rsidRPr="00C84F7E" w:rsidRDefault="005116A2" w:rsidP="00FA4F77">
            <w:pPr>
              <w:tabs>
                <w:tab w:val="left" w:pos="3390"/>
              </w:tabs>
              <w:jc w:val="center"/>
              <w:rPr>
                <w:rFonts w:ascii="Times New Roman" w:hAnsi="Times New Roman" w:cs="Times New Roman"/>
                <w:sz w:val="24"/>
              </w:rPr>
            </w:pPr>
            <w:r w:rsidRPr="00C84F7E">
              <w:rPr>
                <w:rFonts w:ascii="Times New Roman" w:hAnsi="Times New Roman" w:cs="Times New Roman"/>
                <w:sz w:val="24"/>
              </w:rPr>
              <w:t>№ п/п</w:t>
            </w:r>
          </w:p>
        </w:tc>
        <w:tc>
          <w:tcPr>
            <w:tcW w:w="7515" w:type="dxa"/>
            <w:vAlign w:val="center"/>
          </w:tcPr>
          <w:p w:rsidR="005116A2" w:rsidRPr="00C84F7E" w:rsidRDefault="005116A2" w:rsidP="00FA4F77">
            <w:pPr>
              <w:tabs>
                <w:tab w:val="left" w:pos="3390"/>
              </w:tabs>
              <w:jc w:val="center"/>
              <w:rPr>
                <w:rFonts w:ascii="Times New Roman" w:hAnsi="Times New Roman" w:cs="Times New Roman"/>
                <w:sz w:val="24"/>
              </w:rPr>
            </w:pPr>
            <w:r w:rsidRPr="00C84F7E">
              <w:rPr>
                <w:rFonts w:ascii="Times New Roman" w:hAnsi="Times New Roman" w:cs="Times New Roman"/>
                <w:sz w:val="24"/>
              </w:rPr>
              <w:t>Наименование</w:t>
            </w:r>
          </w:p>
        </w:tc>
        <w:tc>
          <w:tcPr>
            <w:tcW w:w="1843" w:type="dxa"/>
            <w:vAlign w:val="center"/>
          </w:tcPr>
          <w:p w:rsidR="005116A2" w:rsidRPr="00C84F7E" w:rsidRDefault="005116A2" w:rsidP="00FA4F77">
            <w:pPr>
              <w:tabs>
                <w:tab w:val="left" w:pos="3390"/>
              </w:tabs>
              <w:jc w:val="center"/>
              <w:rPr>
                <w:rFonts w:ascii="Times New Roman" w:hAnsi="Times New Roman" w:cs="Times New Roman"/>
                <w:sz w:val="24"/>
                <w:szCs w:val="24"/>
              </w:rPr>
            </w:pPr>
            <w:r w:rsidRPr="00C84F7E">
              <w:rPr>
                <w:rFonts w:ascii="Times New Roman" w:hAnsi="Times New Roman" w:cs="Times New Roman"/>
                <w:sz w:val="24"/>
                <w:szCs w:val="24"/>
              </w:rPr>
              <w:t>стр.</w:t>
            </w:r>
          </w:p>
        </w:tc>
      </w:tr>
      <w:tr w:rsidR="005116A2" w:rsidRPr="00C84F7E" w:rsidTr="00430248">
        <w:tc>
          <w:tcPr>
            <w:tcW w:w="702" w:type="dxa"/>
          </w:tcPr>
          <w:p w:rsidR="005116A2" w:rsidRPr="00C84F7E" w:rsidRDefault="005116A2" w:rsidP="00FA4F77">
            <w:pPr>
              <w:tabs>
                <w:tab w:val="left" w:pos="3390"/>
              </w:tabs>
              <w:jc w:val="center"/>
              <w:rPr>
                <w:rFonts w:ascii="Times New Roman" w:hAnsi="Times New Roman" w:cs="Times New Roman"/>
                <w:sz w:val="24"/>
                <w:szCs w:val="28"/>
              </w:rPr>
            </w:pPr>
            <w:r>
              <w:rPr>
                <w:rFonts w:ascii="Times New Roman" w:hAnsi="Times New Roman" w:cs="Times New Roman"/>
                <w:sz w:val="24"/>
                <w:szCs w:val="28"/>
              </w:rPr>
              <w:t>1</w:t>
            </w:r>
          </w:p>
        </w:tc>
        <w:tc>
          <w:tcPr>
            <w:tcW w:w="7515" w:type="dxa"/>
          </w:tcPr>
          <w:p w:rsidR="005116A2" w:rsidRPr="00C84F7E" w:rsidRDefault="005116A2" w:rsidP="00EB2543">
            <w:pPr>
              <w:tabs>
                <w:tab w:val="left" w:pos="3390"/>
              </w:tabs>
              <w:jc w:val="both"/>
              <w:rPr>
                <w:rFonts w:ascii="Times New Roman" w:hAnsi="Times New Roman" w:cs="Times New Roman"/>
                <w:sz w:val="24"/>
                <w:szCs w:val="28"/>
              </w:rPr>
            </w:pPr>
            <w:r>
              <w:rPr>
                <w:rFonts w:ascii="Times New Roman" w:hAnsi="Times New Roman" w:cs="Times New Roman"/>
                <w:sz w:val="24"/>
                <w:szCs w:val="28"/>
              </w:rPr>
              <w:t>Решение Совета сельског</w:t>
            </w:r>
            <w:r w:rsidR="00487544">
              <w:rPr>
                <w:rFonts w:ascii="Times New Roman" w:hAnsi="Times New Roman" w:cs="Times New Roman"/>
                <w:sz w:val="24"/>
                <w:szCs w:val="28"/>
              </w:rPr>
              <w:t>о поселения «Богородск» от 11.11</w:t>
            </w:r>
            <w:r>
              <w:rPr>
                <w:rFonts w:ascii="Times New Roman" w:hAnsi="Times New Roman" w:cs="Times New Roman"/>
                <w:sz w:val="24"/>
                <w:szCs w:val="28"/>
              </w:rPr>
              <w:t xml:space="preserve">.2024 года № </w:t>
            </w:r>
            <w:r w:rsidRPr="00E33DC6">
              <w:rPr>
                <w:rFonts w:ascii="Times New Roman" w:hAnsi="Times New Roman" w:cs="Times New Roman"/>
                <w:sz w:val="24"/>
                <w:szCs w:val="28"/>
              </w:rPr>
              <w:t>V</w:t>
            </w:r>
            <w:r>
              <w:rPr>
                <w:rFonts w:ascii="Times New Roman" w:hAnsi="Times New Roman" w:cs="Times New Roman"/>
                <w:sz w:val="24"/>
                <w:szCs w:val="28"/>
                <w:lang w:val="en-US"/>
              </w:rPr>
              <w:t>I</w:t>
            </w:r>
            <w:r w:rsidR="00487544">
              <w:rPr>
                <w:rFonts w:ascii="Times New Roman" w:hAnsi="Times New Roman" w:cs="Times New Roman"/>
                <w:sz w:val="24"/>
                <w:szCs w:val="28"/>
              </w:rPr>
              <w:t>-19</w:t>
            </w:r>
            <w:r>
              <w:rPr>
                <w:rFonts w:ascii="Times New Roman" w:hAnsi="Times New Roman" w:cs="Times New Roman"/>
                <w:sz w:val="24"/>
                <w:szCs w:val="28"/>
              </w:rPr>
              <w:t>/1</w:t>
            </w:r>
            <w:r w:rsidRPr="00E33DC6">
              <w:rPr>
                <w:rFonts w:ascii="Times New Roman" w:hAnsi="Times New Roman" w:cs="Times New Roman"/>
                <w:sz w:val="24"/>
                <w:szCs w:val="28"/>
              </w:rPr>
              <w:t xml:space="preserve"> </w:t>
            </w:r>
            <w:r>
              <w:rPr>
                <w:rFonts w:ascii="Times New Roman" w:hAnsi="Times New Roman" w:cs="Times New Roman"/>
                <w:sz w:val="24"/>
                <w:szCs w:val="28"/>
              </w:rPr>
              <w:t>«</w:t>
            </w:r>
            <w:r w:rsidR="00487544" w:rsidRPr="00487544">
              <w:rPr>
                <w:rFonts w:ascii="Times New Roman" w:hAnsi="Times New Roman" w:cs="Times New Roman"/>
                <w:sz w:val="24"/>
                <w:szCs w:val="28"/>
              </w:rPr>
              <w:t>О внесении изменений в Устав муниципального образования сельского поселения «Богородск»</w:t>
            </w:r>
            <w:r>
              <w:rPr>
                <w:rFonts w:ascii="Times New Roman" w:hAnsi="Times New Roman" w:cs="Times New Roman"/>
                <w:sz w:val="24"/>
                <w:szCs w:val="28"/>
              </w:rPr>
              <w:t>»</w:t>
            </w:r>
          </w:p>
        </w:tc>
        <w:tc>
          <w:tcPr>
            <w:tcW w:w="1843" w:type="dxa"/>
            <w:vAlign w:val="center"/>
          </w:tcPr>
          <w:p w:rsidR="005116A2" w:rsidRPr="00C84F7E" w:rsidRDefault="009177FF" w:rsidP="00FA4F77">
            <w:pPr>
              <w:tabs>
                <w:tab w:val="left" w:pos="3390"/>
              </w:tabs>
              <w:jc w:val="center"/>
              <w:rPr>
                <w:rFonts w:ascii="Times New Roman" w:hAnsi="Times New Roman" w:cs="Times New Roman"/>
                <w:sz w:val="24"/>
                <w:szCs w:val="24"/>
              </w:rPr>
            </w:pPr>
            <w:r>
              <w:rPr>
                <w:rFonts w:ascii="Times New Roman" w:hAnsi="Times New Roman" w:cs="Times New Roman"/>
                <w:sz w:val="24"/>
                <w:szCs w:val="24"/>
              </w:rPr>
              <w:t>3-5</w:t>
            </w:r>
          </w:p>
        </w:tc>
      </w:tr>
      <w:tr w:rsidR="00EB2543" w:rsidRPr="00C84F7E" w:rsidTr="00430248">
        <w:tc>
          <w:tcPr>
            <w:tcW w:w="702" w:type="dxa"/>
          </w:tcPr>
          <w:p w:rsidR="00EB2543" w:rsidRDefault="00A041B8" w:rsidP="00FA4F77">
            <w:pPr>
              <w:tabs>
                <w:tab w:val="left" w:pos="3390"/>
              </w:tabs>
              <w:jc w:val="center"/>
              <w:rPr>
                <w:rFonts w:ascii="Times New Roman" w:hAnsi="Times New Roman" w:cs="Times New Roman"/>
                <w:sz w:val="24"/>
                <w:szCs w:val="28"/>
              </w:rPr>
            </w:pPr>
            <w:r>
              <w:rPr>
                <w:rFonts w:ascii="Times New Roman" w:hAnsi="Times New Roman" w:cs="Times New Roman"/>
                <w:sz w:val="24"/>
                <w:szCs w:val="28"/>
              </w:rPr>
              <w:t>2</w:t>
            </w:r>
          </w:p>
        </w:tc>
        <w:tc>
          <w:tcPr>
            <w:tcW w:w="7515" w:type="dxa"/>
          </w:tcPr>
          <w:p w:rsidR="00EB2543" w:rsidRDefault="00EB2543" w:rsidP="00EB2543">
            <w:pPr>
              <w:tabs>
                <w:tab w:val="left" w:pos="3390"/>
              </w:tabs>
              <w:jc w:val="both"/>
              <w:rPr>
                <w:rFonts w:ascii="Times New Roman" w:hAnsi="Times New Roman" w:cs="Times New Roman"/>
                <w:sz w:val="24"/>
                <w:szCs w:val="28"/>
              </w:rPr>
            </w:pPr>
            <w:r>
              <w:rPr>
                <w:rFonts w:ascii="Times New Roman" w:hAnsi="Times New Roman" w:cs="Times New Roman"/>
                <w:sz w:val="24"/>
                <w:szCs w:val="28"/>
              </w:rPr>
              <w:t>Решение Совета сельс</w:t>
            </w:r>
            <w:r w:rsidR="00487544">
              <w:rPr>
                <w:rFonts w:ascii="Times New Roman" w:hAnsi="Times New Roman" w:cs="Times New Roman"/>
                <w:sz w:val="24"/>
                <w:szCs w:val="28"/>
              </w:rPr>
              <w:t>кого поселения «Богородск» от 11.11</w:t>
            </w:r>
            <w:r>
              <w:rPr>
                <w:rFonts w:ascii="Times New Roman" w:hAnsi="Times New Roman" w:cs="Times New Roman"/>
                <w:sz w:val="24"/>
                <w:szCs w:val="28"/>
              </w:rPr>
              <w:t xml:space="preserve">.2024 года № </w:t>
            </w:r>
            <w:r w:rsidRPr="00E33DC6">
              <w:rPr>
                <w:rFonts w:ascii="Times New Roman" w:hAnsi="Times New Roman" w:cs="Times New Roman"/>
                <w:sz w:val="24"/>
                <w:szCs w:val="28"/>
              </w:rPr>
              <w:t>V</w:t>
            </w:r>
            <w:r>
              <w:rPr>
                <w:rFonts w:ascii="Times New Roman" w:hAnsi="Times New Roman" w:cs="Times New Roman"/>
                <w:sz w:val="24"/>
                <w:szCs w:val="28"/>
                <w:lang w:val="en-US"/>
              </w:rPr>
              <w:t>I</w:t>
            </w:r>
            <w:r w:rsidR="00487544">
              <w:rPr>
                <w:rFonts w:ascii="Times New Roman" w:hAnsi="Times New Roman" w:cs="Times New Roman"/>
                <w:sz w:val="24"/>
                <w:szCs w:val="28"/>
              </w:rPr>
              <w:t>-19</w:t>
            </w:r>
            <w:r>
              <w:rPr>
                <w:rFonts w:ascii="Times New Roman" w:hAnsi="Times New Roman" w:cs="Times New Roman"/>
                <w:sz w:val="24"/>
                <w:szCs w:val="28"/>
              </w:rPr>
              <w:t>/2</w:t>
            </w:r>
            <w:r w:rsidRPr="00E33DC6">
              <w:rPr>
                <w:rFonts w:ascii="Times New Roman" w:hAnsi="Times New Roman" w:cs="Times New Roman"/>
                <w:sz w:val="24"/>
                <w:szCs w:val="28"/>
              </w:rPr>
              <w:t xml:space="preserve"> </w:t>
            </w:r>
            <w:r>
              <w:rPr>
                <w:rFonts w:ascii="Times New Roman" w:hAnsi="Times New Roman" w:cs="Times New Roman"/>
                <w:sz w:val="24"/>
                <w:szCs w:val="28"/>
              </w:rPr>
              <w:t>«</w:t>
            </w:r>
            <w:r w:rsidR="00487544" w:rsidRPr="00487544">
              <w:rPr>
                <w:rFonts w:ascii="Times New Roman" w:hAnsi="Times New Roman" w:cs="Times New Roman"/>
                <w:sz w:val="24"/>
                <w:szCs w:val="28"/>
              </w:rPr>
              <w:t>О внесении изменений в решение Совета сельского поселения «Богородск» от 25.12.2023 года № VI- 11/1 «О бюджете муниципального образования сельского поселения «Богородск» на 2024 год и плановый период 2025 и 2026 годов</w:t>
            </w:r>
            <w:r>
              <w:rPr>
                <w:rFonts w:ascii="Times New Roman" w:hAnsi="Times New Roman" w:cs="Times New Roman"/>
                <w:sz w:val="24"/>
                <w:szCs w:val="28"/>
              </w:rPr>
              <w:t>»</w:t>
            </w:r>
          </w:p>
        </w:tc>
        <w:tc>
          <w:tcPr>
            <w:tcW w:w="1843" w:type="dxa"/>
            <w:vAlign w:val="center"/>
          </w:tcPr>
          <w:p w:rsidR="00EB2543" w:rsidRDefault="009177FF" w:rsidP="00FA4F77">
            <w:pPr>
              <w:tabs>
                <w:tab w:val="left" w:pos="3390"/>
              </w:tabs>
              <w:jc w:val="center"/>
              <w:rPr>
                <w:rFonts w:ascii="Times New Roman" w:hAnsi="Times New Roman" w:cs="Times New Roman"/>
                <w:sz w:val="24"/>
                <w:szCs w:val="24"/>
              </w:rPr>
            </w:pPr>
            <w:r>
              <w:rPr>
                <w:rFonts w:ascii="Times New Roman" w:hAnsi="Times New Roman" w:cs="Times New Roman"/>
                <w:sz w:val="24"/>
                <w:szCs w:val="24"/>
              </w:rPr>
              <w:t>5-13</w:t>
            </w:r>
          </w:p>
        </w:tc>
      </w:tr>
    </w:tbl>
    <w:p w:rsidR="00267713" w:rsidRDefault="00267713" w:rsidP="00267713">
      <w:pPr>
        <w:tabs>
          <w:tab w:val="left" w:pos="3390"/>
        </w:tabs>
        <w:spacing w:after="0"/>
        <w:jc w:val="center"/>
        <w:rPr>
          <w:rFonts w:ascii="Times New Roman" w:hAnsi="Times New Roman" w:cs="Times New Roman"/>
          <w:b/>
          <w:sz w:val="32"/>
          <w:u w:val="single"/>
        </w:rPr>
      </w:pPr>
    </w:p>
    <w:p w:rsidR="00267713" w:rsidRPr="00684082" w:rsidRDefault="00267713" w:rsidP="00267713">
      <w:pPr>
        <w:tabs>
          <w:tab w:val="left" w:pos="3390"/>
        </w:tabs>
        <w:spacing w:after="0"/>
        <w:jc w:val="center"/>
        <w:rPr>
          <w:rFonts w:ascii="Times New Roman" w:hAnsi="Times New Roman" w:cs="Times New Roman"/>
          <w:b/>
          <w:sz w:val="32"/>
          <w:u w:val="single"/>
        </w:rPr>
      </w:pPr>
      <w:r w:rsidRPr="00684082">
        <w:rPr>
          <w:rFonts w:ascii="Times New Roman" w:hAnsi="Times New Roman" w:cs="Times New Roman"/>
          <w:b/>
          <w:sz w:val="32"/>
          <w:u w:val="single"/>
        </w:rPr>
        <w:t>Раздел второй:</w:t>
      </w:r>
    </w:p>
    <w:p w:rsidR="00267713" w:rsidRPr="000E5E28" w:rsidRDefault="00267713" w:rsidP="00267713">
      <w:pPr>
        <w:tabs>
          <w:tab w:val="left" w:pos="3390"/>
        </w:tabs>
        <w:spacing w:after="0"/>
        <w:jc w:val="center"/>
        <w:rPr>
          <w:rFonts w:ascii="Times New Roman" w:hAnsi="Times New Roman" w:cs="Times New Roman"/>
          <w:b/>
          <w:sz w:val="28"/>
        </w:rPr>
      </w:pPr>
      <w:r w:rsidRPr="000E5E28">
        <w:rPr>
          <w:rFonts w:ascii="Times New Roman" w:hAnsi="Times New Roman" w:cs="Times New Roman"/>
          <w:b/>
          <w:sz w:val="28"/>
        </w:rPr>
        <w:t>Постановления администрации сельского поселения «Богородск»</w:t>
      </w:r>
    </w:p>
    <w:p w:rsidR="00267713" w:rsidRPr="005A1151" w:rsidRDefault="00267713" w:rsidP="00267713">
      <w:pPr>
        <w:tabs>
          <w:tab w:val="left" w:pos="3390"/>
        </w:tabs>
        <w:spacing w:after="0"/>
        <w:jc w:val="center"/>
        <w:rPr>
          <w:rFonts w:ascii="Times New Roman" w:hAnsi="Times New Roman" w:cs="Times New Roman"/>
          <w:b/>
          <w:sz w:val="32"/>
        </w:rPr>
      </w:pPr>
    </w:p>
    <w:tbl>
      <w:tblPr>
        <w:tblStyle w:val="a9"/>
        <w:tblW w:w="10060" w:type="dxa"/>
        <w:tblInd w:w="-431" w:type="dxa"/>
        <w:tblLook w:val="04A0" w:firstRow="1" w:lastRow="0" w:firstColumn="1" w:lastColumn="0" w:noHBand="0" w:noVBand="1"/>
      </w:tblPr>
      <w:tblGrid>
        <w:gridCol w:w="702"/>
        <w:gridCol w:w="7515"/>
        <w:gridCol w:w="1843"/>
      </w:tblGrid>
      <w:tr w:rsidR="00267713" w:rsidRPr="00F13551" w:rsidTr="00430248">
        <w:tc>
          <w:tcPr>
            <w:tcW w:w="702" w:type="dxa"/>
          </w:tcPr>
          <w:p w:rsidR="00267713" w:rsidRPr="00F13551" w:rsidRDefault="00267713" w:rsidP="000660A9">
            <w:pPr>
              <w:tabs>
                <w:tab w:val="left" w:pos="3390"/>
              </w:tabs>
              <w:jc w:val="center"/>
              <w:rPr>
                <w:rFonts w:ascii="Times New Roman" w:hAnsi="Times New Roman" w:cs="Times New Roman"/>
                <w:sz w:val="24"/>
              </w:rPr>
            </w:pPr>
            <w:r w:rsidRPr="00F13551">
              <w:rPr>
                <w:rFonts w:ascii="Times New Roman" w:hAnsi="Times New Roman" w:cs="Times New Roman"/>
                <w:sz w:val="24"/>
              </w:rPr>
              <w:t>№ п/п</w:t>
            </w:r>
          </w:p>
        </w:tc>
        <w:tc>
          <w:tcPr>
            <w:tcW w:w="7515" w:type="dxa"/>
            <w:vAlign w:val="center"/>
          </w:tcPr>
          <w:p w:rsidR="00267713" w:rsidRPr="00F13551" w:rsidRDefault="00267713" w:rsidP="000660A9">
            <w:pPr>
              <w:tabs>
                <w:tab w:val="left" w:pos="3390"/>
              </w:tabs>
              <w:jc w:val="center"/>
              <w:rPr>
                <w:rFonts w:ascii="Times New Roman" w:hAnsi="Times New Roman" w:cs="Times New Roman"/>
                <w:sz w:val="24"/>
              </w:rPr>
            </w:pPr>
            <w:r w:rsidRPr="00F13551">
              <w:rPr>
                <w:rFonts w:ascii="Times New Roman" w:hAnsi="Times New Roman" w:cs="Times New Roman"/>
                <w:sz w:val="24"/>
              </w:rPr>
              <w:t>Наименование</w:t>
            </w:r>
          </w:p>
        </w:tc>
        <w:tc>
          <w:tcPr>
            <w:tcW w:w="1843" w:type="dxa"/>
            <w:vAlign w:val="center"/>
          </w:tcPr>
          <w:p w:rsidR="00267713" w:rsidRPr="00F13551" w:rsidRDefault="00267713" w:rsidP="000660A9">
            <w:pPr>
              <w:tabs>
                <w:tab w:val="left" w:pos="3390"/>
              </w:tabs>
              <w:jc w:val="center"/>
              <w:rPr>
                <w:rFonts w:ascii="Times New Roman" w:hAnsi="Times New Roman" w:cs="Times New Roman"/>
                <w:sz w:val="24"/>
              </w:rPr>
            </w:pPr>
            <w:r w:rsidRPr="00F13551">
              <w:rPr>
                <w:rFonts w:ascii="Times New Roman" w:hAnsi="Times New Roman" w:cs="Times New Roman"/>
                <w:sz w:val="24"/>
              </w:rPr>
              <w:t>стр.</w:t>
            </w:r>
          </w:p>
        </w:tc>
      </w:tr>
      <w:tr w:rsidR="00267713" w:rsidRPr="00C84F7E" w:rsidTr="00430248">
        <w:tc>
          <w:tcPr>
            <w:tcW w:w="702" w:type="dxa"/>
          </w:tcPr>
          <w:p w:rsidR="00267713" w:rsidRPr="00C84F7E" w:rsidRDefault="00267713" w:rsidP="000660A9">
            <w:pPr>
              <w:tabs>
                <w:tab w:val="left" w:pos="3390"/>
              </w:tabs>
              <w:jc w:val="center"/>
              <w:rPr>
                <w:rFonts w:ascii="Times New Roman" w:hAnsi="Times New Roman" w:cs="Times New Roman"/>
                <w:sz w:val="24"/>
                <w:szCs w:val="28"/>
              </w:rPr>
            </w:pPr>
            <w:r w:rsidRPr="00C84F7E">
              <w:rPr>
                <w:rFonts w:ascii="Times New Roman" w:hAnsi="Times New Roman" w:cs="Times New Roman"/>
                <w:sz w:val="24"/>
                <w:szCs w:val="28"/>
              </w:rPr>
              <w:t>1</w:t>
            </w:r>
          </w:p>
        </w:tc>
        <w:tc>
          <w:tcPr>
            <w:tcW w:w="7515" w:type="dxa"/>
          </w:tcPr>
          <w:p w:rsidR="00267713" w:rsidRPr="00C84F7E" w:rsidRDefault="00267713" w:rsidP="0026607A">
            <w:pPr>
              <w:tabs>
                <w:tab w:val="left" w:pos="3390"/>
              </w:tabs>
              <w:jc w:val="both"/>
              <w:rPr>
                <w:rFonts w:ascii="Times New Roman" w:hAnsi="Times New Roman" w:cs="Times New Roman"/>
                <w:sz w:val="24"/>
                <w:szCs w:val="28"/>
              </w:rPr>
            </w:pPr>
            <w:r>
              <w:rPr>
                <w:rFonts w:ascii="Times New Roman" w:hAnsi="Times New Roman" w:cs="Times New Roman"/>
                <w:sz w:val="24"/>
                <w:szCs w:val="28"/>
              </w:rPr>
              <w:t>Поста</w:t>
            </w:r>
            <w:r w:rsidR="00830D20">
              <w:rPr>
                <w:rFonts w:ascii="Times New Roman" w:hAnsi="Times New Roman" w:cs="Times New Roman"/>
                <w:sz w:val="24"/>
                <w:szCs w:val="28"/>
              </w:rPr>
              <w:t xml:space="preserve">новление от </w:t>
            </w:r>
            <w:r w:rsidR="00575A41">
              <w:rPr>
                <w:rFonts w:ascii="Times New Roman" w:hAnsi="Times New Roman" w:cs="Times New Roman"/>
                <w:sz w:val="24"/>
                <w:szCs w:val="28"/>
              </w:rPr>
              <w:t>14.10</w:t>
            </w:r>
            <w:r w:rsidR="00A02048">
              <w:rPr>
                <w:rFonts w:ascii="Times New Roman" w:hAnsi="Times New Roman" w:cs="Times New Roman"/>
                <w:sz w:val="24"/>
                <w:szCs w:val="28"/>
              </w:rPr>
              <w:t>.2024</w:t>
            </w:r>
            <w:r w:rsidR="00E33DC6">
              <w:rPr>
                <w:rFonts w:ascii="Times New Roman" w:hAnsi="Times New Roman" w:cs="Times New Roman"/>
                <w:sz w:val="24"/>
                <w:szCs w:val="28"/>
              </w:rPr>
              <w:t xml:space="preserve"> </w:t>
            </w:r>
            <w:r w:rsidR="00575A41">
              <w:rPr>
                <w:rFonts w:ascii="Times New Roman" w:hAnsi="Times New Roman" w:cs="Times New Roman"/>
                <w:sz w:val="24"/>
                <w:szCs w:val="28"/>
              </w:rPr>
              <w:t>года № 49/1</w:t>
            </w:r>
            <w:r>
              <w:rPr>
                <w:rFonts w:ascii="Times New Roman" w:hAnsi="Times New Roman" w:cs="Times New Roman"/>
                <w:sz w:val="24"/>
                <w:szCs w:val="28"/>
              </w:rPr>
              <w:t xml:space="preserve"> «</w:t>
            </w:r>
            <w:r w:rsidR="00575A41" w:rsidRPr="00575A41">
              <w:rPr>
                <w:rFonts w:ascii="Times New Roman" w:hAnsi="Times New Roman" w:cs="Times New Roman"/>
                <w:sz w:val="24"/>
              </w:rPr>
              <w:t>О составе комиссии по соблюдению требований к служебному поведению муниципальных служащих администрации сельского поселения «Богородск» и урегулированию конфликта интересов</w:t>
            </w:r>
            <w:r w:rsidR="006644A6" w:rsidRPr="006644A6">
              <w:rPr>
                <w:rFonts w:ascii="Times New Roman" w:hAnsi="Times New Roman" w:cs="Times New Roman"/>
                <w:sz w:val="24"/>
              </w:rPr>
              <w:t>»</w:t>
            </w:r>
          </w:p>
        </w:tc>
        <w:tc>
          <w:tcPr>
            <w:tcW w:w="1843" w:type="dxa"/>
            <w:vAlign w:val="center"/>
          </w:tcPr>
          <w:p w:rsidR="00C27D4E" w:rsidRPr="00C84F7E" w:rsidRDefault="009177FF" w:rsidP="00B034BF">
            <w:pPr>
              <w:tabs>
                <w:tab w:val="left" w:pos="3390"/>
              </w:tabs>
              <w:jc w:val="center"/>
              <w:rPr>
                <w:rFonts w:ascii="Times New Roman" w:hAnsi="Times New Roman" w:cs="Times New Roman"/>
                <w:sz w:val="24"/>
                <w:szCs w:val="28"/>
              </w:rPr>
            </w:pPr>
            <w:r>
              <w:rPr>
                <w:rFonts w:ascii="Times New Roman" w:hAnsi="Times New Roman" w:cs="Times New Roman"/>
                <w:sz w:val="24"/>
                <w:szCs w:val="28"/>
              </w:rPr>
              <w:t>13-14</w:t>
            </w:r>
          </w:p>
        </w:tc>
      </w:tr>
      <w:tr w:rsidR="0026607A" w:rsidRPr="00C84F7E" w:rsidTr="00430248">
        <w:tc>
          <w:tcPr>
            <w:tcW w:w="702" w:type="dxa"/>
          </w:tcPr>
          <w:p w:rsidR="0026607A" w:rsidRPr="00C84F7E" w:rsidRDefault="0026607A" w:rsidP="000660A9">
            <w:pPr>
              <w:tabs>
                <w:tab w:val="left" w:pos="3390"/>
              </w:tabs>
              <w:jc w:val="center"/>
              <w:rPr>
                <w:rFonts w:ascii="Times New Roman" w:hAnsi="Times New Roman" w:cs="Times New Roman"/>
                <w:sz w:val="24"/>
                <w:szCs w:val="28"/>
              </w:rPr>
            </w:pPr>
            <w:r>
              <w:rPr>
                <w:rFonts w:ascii="Times New Roman" w:hAnsi="Times New Roman" w:cs="Times New Roman"/>
                <w:sz w:val="24"/>
                <w:szCs w:val="28"/>
              </w:rPr>
              <w:t>2</w:t>
            </w:r>
          </w:p>
        </w:tc>
        <w:tc>
          <w:tcPr>
            <w:tcW w:w="7515" w:type="dxa"/>
          </w:tcPr>
          <w:p w:rsidR="0026607A" w:rsidRPr="0026607A" w:rsidRDefault="00575A41" w:rsidP="0026607A">
            <w:pPr>
              <w:tabs>
                <w:tab w:val="left" w:pos="3390"/>
              </w:tabs>
              <w:jc w:val="both"/>
              <w:rPr>
                <w:rFonts w:ascii="Times New Roman" w:hAnsi="Times New Roman" w:cs="Times New Roman"/>
                <w:sz w:val="24"/>
              </w:rPr>
            </w:pPr>
            <w:r>
              <w:rPr>
                <w:rFonts w:ascii="Times New Roman" w:hAnsi="Times New Roman" w:cs="Times New Roman"/>
                <w:sz w:val="24"/>
                <w:szCs w:val="28"/>
              </w:rPr>
              <w:t>Постановление от 14.10</w:t>
            </w:r>
            <w:r w:rsidR="0026607A">
              <w:rPr>
                <w:rFonts w:ascii="Times New Roman" w:hAnsi="Times New Roman" w:cs="Times New Roman"/>
                <w:sz w:val="24"/>
                <w:szCs w:val="28"/>
              </w:rPr>
              <w:t xml:space="preserve">.2024 года </w:t>
            </w:r>
            <w:r>
              <w:rPr>
                <w:rFonts w:ascii="Times New Roman" w:hAnsi="Times New Roman" w:cs="Times New Roman"/>
                <w:sz w:val="24"/>
                <w:szCs w:val="28"/>
              </w:rPr>
              <w:t>№ 49/2</w:t>
            </w:r>
            <w:r w:rsidR="0026607A">
              <w:rPr>
                <w:rFonts w:ascii="Times New Roman" w:hAnsi="Times New Roman" w:cs="Times New Roman"/>
                <w:sz w:val="24"/>
                <w:szCs w:val="28"/>
              </w:rPr>
              <w:t xml:space="preserve"> «</w:t>
            </w:r>
            <w:r w:rsidRPr="00575A41">
              <w:rPr>
                <w:rFonts w:ascii="Times New Roman" w:hAnsi="Times New Roman" w:cs="Times New Roman"/>
                <w:sz w:val="24"/>
              </w:rPr>
              <w:t>Об актуализации сведений (о родственниках и свойственниках), содержащихся в анкете, предоставляемых при назначении на муниципальные должности, должности муниципальной службы в целях выявления возможного конфликта интересов</w:t>
            </w:r>
            <w:r w:rsidR="0026607A">
              <w:rPr>
                <w:rFonts w:ascii="Times New Roman" w:hAnsi="Times New Roman" w:cs="Times New Roman"/>
                <w:sz w:val="24"/>
                <w:szCs w:val="28"/>
              </w:rPr>
              <w:t>»</w:t>
            </w:r>
          </w:p>
        </w:tc>
        <w:tc>
          <w:tcPr>
            <w:tcW w:w="1843" w:type="dxa"/>
            <w:vAlign w:val="center"/>
          </w:tcPr>
          <w:p w:rsidR="0026607A" w:rsidRDefault="009177FF" w:rsidP="003C6296">
            <w:pPr>
              <w:tabs>
                <w:tab w:val="left" w:pos="3390"/>
              </w:tabs>
              <w:jc w:val="center"/>
              <w:rPr>
                <w:rFonts w:ascii="Times New Roman" w:hAnsi="Times New Roman" w:cs="Times New Roman"/>
                <w:sz w:val="24"/>
                <w:szCs w:val="28"/>
              </w:rPr>
            </w:pPr>
            <w:r>
              <w:rPr>
                <w:rFonts w:ascii="Times New Roman" w:hAnsi="Times New Roman" w:cs="Times New Roman"/>
                <w:sz w:val="24"/>
                <w:szCs w:val="28"/>
              </w:rPr>
              <w:t>14-15</w:t>
            </w:r>
          </w:p>
        </w:tc>
      </w:tr>
      <w:tr w:rsidR="009413F5" w:rsidRPr="00C84F7E" w:rsidTr="00430248">
        <w:tc>
          <w:tcPr>
            <w:tcW w:w="702" w:type="dxa"/>
          </w:tcPr>
          <w:p w:rsidR="009413F5" w:rsidRDefault="009413F5" w:rsidP="000660A9">
            <w:pPr>
              <w:tabs>
                <w:tab w:val="left" w:pos="3390"/>
              </w:tabs>
              <w:jc w:val="center"/>
              <w:rPr>
                <w:rFonts w:ascii="Times New Roman" w:hAnsi="Times New Roman" w:cs="Times New Roman"/>
                <w:sz w:val="24"/>
                <w:szCs w:val="28"/>
              </w:rPr>
            </w:pPr>
            <w:r>
              <w:rPr>
                <w:rFonts w:ascii="Times New Roman" w:hAnsi="Times New Roman" w:cs="Times New Roman"/>
                <w:sz w:val="24"/>
                <w:szCs w:val="28"/>
              </w:rPr>
              <w:t>3</w:t>
            </w:r>
          </w:p>
        </w:tc>
        <w:tc>
          <w:tcPr>
            <w:tcW w:w="7515" w:type="dxa"/>
          </w:tcPr>
          <w:p w:rsidR="009413F5" w:rsidRDefault="009413F5" w:rsidP="00575A41">
            <w:pPr>
              <w:tabs>
                <w:tab w:val="left" w:pos="3390"/>
              </w:tabs>
              <w:jc w:val="both"/>
              <w:rPr>
                <w:rFonts w:ascii="Times New Roman" w:hAnsi="Times New Roman" w:cs="Times New Roman"/>
                <w:sz w:val="24"/>
                <w:szCs w:val="28"/>
              </w:rPr>
            </w:pPr>
            <w:r>
              <w:rPr>
                <w:rFonts w:ascii="Times New Roman" w:hAnsi="Times New Roman" w:cs="Times New Roman"/>
                <w:sz w:val="24"/>
                <w:szCs w:val="28"/>
              </w:rPr>
              <w:t>Поста</w:t>
            </w:r>
            <w:r w:rsidR="00575A41">
              <w:rPr>
                <w:rFonts w:ascii="Times New Roman" w:hAnsi="Times New Roman" w:cs="Times New Roman"/>
                <w:sz w:val="24"/>
                <w:szCs w:val="28"/>
              </w:rPr>
              <w:t>новление от 21.10.2024 года № 50</w:t>
            </w:r>
            <w:r>
              <w:rPr>
                <w:rFonts w:ascii="Times New Roman" w:hAnsi="Times New Roman" w:cs="Times New Roman"/>
                <w:sz w:val="24"/>
                <w:szCs w:val="28"/>
              </w:rPr>
              <w:t xml:space="preserve"> «</w:t>
            </w:r>
            <w:r w:rsidR="00575A41" w:rsidRPr="00575A41">
              <w:rPr>
                <w:rFonts w:ascii="Times New Roman" w:hAnsi="Times New Roman" w:cs="Times New Roman"/>
                <w:sz w:val="24"/>
                <w:szCs w:val="28"/>
              </w:rPr>
              <w:t>Об основных направлениях бюджетной и налоговой полит</w:t>
            </w:r>
            <w:r w:rsidR="00575A41">
              <w:rPr>
                <w:rFonts w:ascii="Times New Roman" w:hAnsi="Times New Roman" w:cs="Times New Roman"/>
                <w:sz w:val="24"/>
                <w:szCs w:val="28"/>
              </w:rPr>
              <w:t xml:space="preserve">ики муниципального образования </w:t>
            </w:r>
            <w:r w:rsidR="00575A41" w:rsidRPr="00575A41">
              <w:rPr>
                <w:rFonts w:ascii="Times New Roman" w:hAnsi="Times New Roman" w:cs="Times New Roman"/>
                <w:sz w:val="24"/>
                <w:szCs w:val="28"/>
              </w:rPr>
              <w:t>сельского поселения «Богородск» на</w:t>
            </w:r>
            <w:r w:rsidR="00575A41">
              <w:rPr>
                <w:rFonts w:ascii="Times New Roman" w:hAnsi="Times New Roman" w:cs="Times New Roman"/>
                <w:sz w:val="24"/>
                <w:szCs w:val="28"/>
              </w:rPr>
              <w:t xml:space="preserve"> 2025 год </w:t>
            </w:r>
            <w:r w:rsidR="00575A41" w:rsidRPr="00575A41">
              <w:rPr>
                <w:rFonts w:ascii="Times New Roman" w:hAnsi="Times New Roman" w:cs="Times New Roman"/>
                <w:sz w:val="24"/>
                <w:szCs w:val="28"/>
              </w:rPr>
              <w:t>и на плановый период 2026 и 2027 годов</w:t>
            </w:r>
            <w:r>
              <w:rPr>
                <w:rFonts w:ascii="Times New Roman" w:hAnsi="Times New Roman" w:cs="Times New Roman"/>
                <w:sz w:val="24"/>
                <w:szCs w:val="28"/>
              </w:rPr>
              <w:t>»</w:t>
            </w:r>
          </w:p>
        </w:tc>
        <w:tc>
          <w:tcPr>
            <w:tcW w:w="1843" w:type="dxa"/>
            <w:vAlign w:val="center"/>
          </w:tcPr>
          <w:p w:rsidR="009413F5" w:rsidRDefault="009177FF" w:rsidP="003C6296">
            <w:pPr>
              <w:tabs>
                <w:tab w:val="left" w:pos="3390"/>
              </w:tabs>
              <w:jc w:val="center"/>
              <w:rPr>
                <w:rFonts w:ascii="Times New Roman" w:hAnsi="Times New Roman" w:cs="Times New Roman"/>
                <w:sz w:val="24"/>
                <w:szCs w:val="28"/>
              </w:rPr>
            </w:pPr>
            <w:r>
              <w:rPr>
                <w:rFonts w:ascii="Times New Roman" w:hAnsi="Times New Roman" w:cs="Times New Roman"/>
                <w:sz w:val="24"/>
                <w:szCs w:val="28"/>
              </w:rPr>
              <w:t>16-18</w:t>
            </w:r>
          </w:p>
        </w:tc>
      </w:tr>
      <w:tr w:rsidR="009413F5" w:rsidRPr="00C84F7E" w:rsidTr="00430248">
        <w:tc>
          <w:tcPr>
            <w:tcW w:w="702" w:type="dxa"/>
          </w:tcPr>
          <w:p w:rsidR="009413F5" w:rsidRDefault="00EB2543" w:rsidP="000660A9">
            <w:pPr>
              <w:tabs>
                <w:tab w:val="left" w:pos="3390"/>
              </w:tabs>
              <w:jc w:val="center"/>
              <w:rPr>
                <w:rFonts w:ascii="Times New Roman" w:hAnsi="Times New Roman" w:cs="Times New Roman"/>
                <w:sz w:val="24"/>
                <w:szCs w:val="28"/>
              </w:rPr>
            </w:pPr>
            <w:r>
              <w:rPr>
                <w:rFonts w:ascii="Times New Roman" w:hAnsi="Times New Roman" w:cs="Times New Roman"/>
                <w:sz w:val="24"/>
                <w:szCs w:val="28"/>
              </w:rPr>
              <w:t>4</w:t>
            </w:r>
          </w:p>
        </w:tc>
        <w:tc>
          <w:tcPr>
            <w:tcW w:w="7515" w:type="dxa"/>
          </w:tcPr>
          <w:p w:rsidR="009413F5" w:rsidRDefault="009413F5" w:rsidP="0026607A">
            <w:pPr>
              <w:tabs>
                <w:tab w:val="left" w:pos="3390"/>
              </w:tabs>
              <w:jc w:val="both"/>
              <w:rPr>
                <w:rFonts w:ascii="Times New Roman" w:hAnsi="Times New Roman" w:cs="Times New Roman"/>
                <w:sz w:val="24"/>
                <w:szCs w:val="28"/>
              </w:rPr>
            </w:pPr>
            <w:r>
              <w:rPr>
                <w:rFonts w:ascii="Times New Roman" w:hAnsi="Times New Roman" w:cs="Times New Roman"/>
                <w:sz w:val="24"/>
                <w:szCs w:val="28"/>
              </w:rPr>
              <w:t>Поста</w:t>
            </w:r>
            <w:r w:rsidR="00575A41">
              <w:rPr>
                <w:rFonts w:ascii="Times New Roman" w:hAnsi="Times New Roman" w:cs="Times New Roman"/>
                <w:sz w:val="24"/>
                <w:szCs w:val="28"/>
              </w:rPr>
              <w:t>новление от 21.10.2024 года № 51</w:t>
            </w:r>
            <w:r>
              <w:rPr>
                <w:rFonts w:ascii="Times New Roman" w:hAnsi="Times New Roman" w:cs="Times New Roman"/>
                <w:sz w:val="24"/>
                <w:szCs w:val="28"/>
              </w:rPr>
              <w:t xml:space="preserve"> «</w:t>
            </w:r>
            <w:r w:rsidR="00575A41" w:rsidRPr="00575A41">
              <w:rPr>
                <w:rFonts w:ascii="Times New Roman" w:hAnsi="Times New Roman" w:cs="Times New Roman"/>
                <w:sz w:val="24"/>
                <w:szCs w:val="28"/>
              </w:rPr>
              <w:t>Об основных показателях прогноза социально – экономического развития муниципального образования сельского поселения «Богородск» на 2025 год и параметрах прогноза социально -экономического развития до 2027 года</w:t>
            </w:r>
            <w:r>
              <w:rPr>
                <w:rFonts w:ascii="Times New Roman" w:hAnsi="Times New Roman" w:cs="Times New Roman"/>
                <w:sz w:val="24"/>
                <w:szCs w:val="28"/>
              </w:rPr>
              <w:t>»</w:t>
            </w:r>
          </w:p>
        </w:tc>
        <w:tc>
          <w:tcPr>
            <w:tcW w:w="1843" w:type="dxa"/>
            <w:vAlign w:val="center"/>
          </w:tcPr>
          <w:p w:rsidR="009413F5" w:rsidRDefault="009177FF" w:rsidP="003C6296">
            <w:pPr>
              <w:tabs>
                <w:tab w:val="left" w:pos="3390"/>
              </w:tabs>
              <w:jc w:val="center"/>
              <w:rPr>
                <w:rFonts w:ascii="Times New Roman" w:hAnsi="Times New Roman" w:cs="Times New Roman"/>
                <w:sz w:val="24"/>
                <w:szCs w:val="28"/>
              </w:rPr>
            </w:pPr>
            <w:r>
              <w:rPr>
                <w:rFonts w:ascii="Times New Roman" w:hAnsi="Times New Roman" w:cs="Times New Roman"/>
                <w:sz w:val="24"/>
                <w:szCs w:val="28"/>
              </w:rPr>
              <w:t>18-20</w:t>
            </w:r>
          </w:p>
        </w:tc>
      </w:tr>
      <w:tr w:rsidR="00A6372B" w:rsidRPr="00C84F7E" w:rsidTr="00430248">
        <w:tc>
          <w:tcPr>
            <w:tcW w:w="702" w:type="dxa"/>
          </w:tcPr>
          <w:p w:rsidR="00A6372B" w:rsidRDefault="00A6372B" w:rsidP="000660A9">
            <w:pPr>
              <w:tabs>
                <w:tab w:val="left" w:pos="3390"/>
              </w:tabs>
              <w:jc w:val="center"/>
              <w:rPr>
                <w:rFonts w:ascii="Times New Roman" w:hAnsi="Times New Roman" w:cs="Times New Roman"/>
                <w:sz w:val="24"/>
                <w:szCs w:val="28"/>
              </w:rPr>
            </w:pPr>
            <w:r>
              <w:rPr>
                <w:rFonts w:ascii="Times New Roman" w:hAnsi="Times New Roman" w:cs="Times New Roman"/>
                <w:sz w:val="24"/>
                <w:szCs w:val="28"/>
              </w:rPr>
              <w:t>5</w:t>
            </w:r>
          </w:p>
        </w:tc>
        <w:tc>
          <w:tcPr>
            <w:tcW w:w="7515" w:type="dxa"/>
          </w:tcPr>
          <w:p w:rsidR="00A6372B" w:rsidRDefault="00A6372B" w:rsidP="00A6372B">
            <w:pPr>
              <w:tabs>
                <w:tab w:val="left" w:pos="3390"/>
              </w:tabs>
              <w:jc w:val="both"/>
              <w:rPr>
                <w:rFonts w:ascii="Times New Roman" w:hAnsi="Times New Roman" w:cs="Times New Roman"/>
                <w:sz w:val="24"/>
                <w:szCs w:val="28"/>
              </w:rPr>
            </w:pPr>
            <w:r>
              <w:rPr>
                <w:rFonts w:ascii="Times New Roman" w:hAnsi="Times New Roman" w:cs="Times New Roman"/>
                <w:sz w:val="24"/>
                <w:szCs w:val="28"/>
              </w:rPr>
              <w:t>Поста</w:t>
            </w:r>
            <w:r w:rsidR="00575A41">
              <w:rPr>
                <w:rFonts w:ascii="Times New Roman" w:hAnsi="Times New Roman" w:cs="Times New Roman"/>
                <w:sz w:val="24"/>
                <w:szCs w:val="28"/>
              </w:rPr>
              <w:t>новление от 24.10.2024 года № 52</w:t>
            </w:r>
            <w:r>
              <w:rPr>
                <w:rFonts w:ascii="Times New Roman" w:hAnsi="Times New Roman" w:cs="Times New Roman"/>
                <w:sz w:val="24"/>
                <w:szCs w:val="28"/>
              </w:rPr>
              <w:t xml:space="preserve"> «</w:t>
            </w:r>
            <w:r w:rsidR="00575A41" w:rsidRPr="00575A41">
              <w:rPr>
                <w:rFonts w:ascii="Times New Roman" w:hAnsi="Times New Roman" w:cs="Times New Roman"/>
                <w:sz w:val="24"/>
                <w:szCs w:val="28"/>
              </w:rPr>
              <w:t>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«Богородск» на 2025 год</w:t>
            </w:r>
            <w:r>
              <w:rPr>
                <w:rFonts w:ascii="Times New Roman" w:hAnsi="Times New Roman" w:cs="Times New Roman"/>
                <w:sz w:val="24"/>
                <w:szCs w:val="28"/>
              </w:rPr>
              <w:t>»</w:t>
            </w:r>
          </w:p>
        </w:tc>
        <w:tc>
          <w:tcPr>
            <w:tcW w:w="1843" w:type="dxa"/>
            <w:vAlign w:val="center"/>
          </w:tcPr>
          <w:p w:rsidR="00A6372B" w:rsidRDefault="009177FF" w:rsidP="003C6296">
            <w:pPr>
              <w:tabs>
                <w:tab w:val="left" w:pos="3390"/>
              </w:tabs>
              <w:jc w:val="center"/>
              <w:rPr>
                <w:rFonts w:ascii="Times New Roman" w:hAnsi="Times New Roman" w:cs="Times New Roman"/>
                <w:sz w:val="24"/>
                <w:szCs w:val="28"/>
              </w:rPr>
            </w:pPr>
            <w:r>
              <w:rPr>
                <w:rFonts w:ascii="Times New Roman" w:hAnsi="Times New Roman" w:cs="Times New Roman"/>
                <w:sz w:val="24"/>
                <w:szCs w:val="28"/>
              </w:rPr>
              <w:t>20-23</w:t>
            </w:r>
          </w:p>
        </w:tc>
      </w:tr>
      <w:tr w:rsidR="00575A41" w:rsidRPr="00C84F7E" w:rsidTr="00430248">
        <w:tc>
          <w:tcPr>
            <w:tcW w:w="702" w:type="dxa"/>
          </w:tcPr>
          <w:p w:rsidR="00575A41" w:rsidRDefault="00575A41" w:rsidP="000660A9">
            <w:pPr>
              <w:tabs>
                <w:tab w:val="left" w:pos="3390"/>
              </w:tabs>
              <w:jc w:val="center"/>
              <w:rPr>
                <w:rFonts w:ascii="Times New Roman" w:hAnsi="Times New Roman" w:cs="Times New Roman"/>
                <w:sz w:val="24"/>
                <w:szCs w:val="28"/>
              </w:rPr>
            </w:pPr>
            <w:r>
              <w:rPr>
                <w:rFonts w:ascii="Times New Roman" w:hAnsi="Times New Roman" w:cs="Times New Roman"/>
                <w:sz w:val="24"/>
                <w:szCs w:val="28"/>
              </w:rPr>
              <w:t>6</w:t>
            </w:r>
          </w:p>
        </w:tc>
        <w:tc>
          <w:tcPr>
            <w:tcW w:w="7515" w:type="dxa"/>
          </w:tcPr>
          <w:p w:rsidR="00575A41" w:rsidRDefault="00575A41" w:rsidP="00575A41">
            <w:pPr>
              <w:tabs>
                <w:tab w:val="left" w:pos="3390"/>
              </w:tabs>
              <w:jc w:val="both"/>
              <w:rPr>
                <w:rFonts w:ascii="Times New Roman" w:hAnsi="Times New Roman" w:cs="Times New Roman"/>
                <w:sz w:val="24"/>
                <w:szCs w:val="28"/>
              </w:rPr>
            </w:pPr>
            <w:r>
              <w:rPr>
                <w:rFonts w:ascii="Times New Roman" w:hAnsi="Times New Roman" w:cs="Times New Roman"/>
                <w:sz w:val="24"/>
                <w:szCs w:val="28"/>
              </w:rPr>
              <w:t>Постановление от 31.10.2024 года № 53 «</w:t>
            </w:r>
            <w:r w:rsidRPr="00575A41">
              <w:rPr>
                <w:rFonts w:ascii="Times New Roman" w:hAnsi="Times New Roman" w:cs="Times New Roman"/>
                <w:sz w:val="24"/>
                <w:szCs w:val="28"/>
              </w:rPr>
              <w:t>Об утверждении муниципальной п</w:t>
            </w:r>
            <w:r>
              <w:rPr>
                <w:rFonts w:ascii="Times New Roman" w:hAnsi="Times New Roman" w:cs="Times New Roman"/>
                <w:sz w:val="24"/>
                <w:szCs w:val="28"/>
              </w:rPr>
              <w:t xml:space="preserve">рограммы </w:t>
            </w:r>
            <w:r w:rsidRPr="00575A41">
              <w:rPr>
                <w:rFonts w:ascii="Times New Roman" w:hAnsi="Times New Roman" w:cs="Times New Roman"/>
                <w:sz w:val="24"/>
                <w:szCs w:val="28"/>
              </w:rPr>
              <w:t>«Обеспечение первичных мер пожарной безопасности на территории сельского поселения»</w:t>
            </w:r>
          </w:p>
        </w:tc>
        <w:tc>
          <w:tcPr>
            <w:tcW w:w="1843" w:type="dxa"/>
            <w:vAlign w:val="center"/>
          </w:tcPr>
          <w:p w:rsidR="00575A41" w:rsidRDefault="009177FF" w:rsidP="003C6296">
            <w:pPr>
              <w:tabs>
                <w:tab w:val="left" w:pos="3390"/>
              </w:tabs>
              <w:jc w:val="center"/>
              <w:rPr>
                <w:rFonts w:ascii="Times New Roman" w:hAnsi="Times New Roman" w:cs="Times New Roman"/>
                <w:sz w:val="24"/>
                <w:szCs w:val="28"/>
              </w:rPr>
            </w:pPr>
            <w:r>
              <w:rPr>
                <w:rFonts w:ascii="Times New Roman" w:hAnsi="Times New Roman" w:cs="Times New Roman"/>
                <w:sz w:val="24"/>
                <w:szCs w:val="28"/>
              </w:rPr>
              <w:t>23-29</w:t>
            </w:r>
          </w:p>
        </w:tc>
      </w:tr>
      <w:tr w:rsidR="00575A41" w:rsidRPr="00C84F7E" w:rsidTr="00430248">
        <w:tc>
          <w:tcPr>
            <w:tcW w:w="702" w:type="dxa"/>
          </w:tcPr>
          <w:p w:rsidR="00575A41" w:rsidRDefault="00575A41" w:rsidP="000660A9">
            <w:pPr>
              <w:tabs>
                <w:tab w:val="left" w:pos="3390"/>
              </w:tabs>
              <w:jc w:val="center"/>
              <w:rPr>
                <w:rFonts w:ascii="Times New Roman" w:hAnsi="Times New Roman" w:cs="Times New Roman"/>
                <w:sz w:val="24"/>
                <w:szCs w:val="28"/>
              </w:rPr>
            </w:pPr>
            <w:r>
              <w:rPr>
                <w:rFonts w:ascii="Times New Roman" w:hAnsi="Times New Roman" w:cs="Times New Roman"/>
                <w:sz w:val="24"/>
                <w:szCs w:val="28"/>
              </w:rPr>
              <w:lastRenderedPageBreak/>
              <w:t>7</w:t>
            </w:r>
          </w:p>
        </w:tc>
        <w:tc>
          <w:tcPr>
            <w:tcW w:w="7515" w:type="dxa"/>
          </w:tcPr>
          <w:p w:rsidR="00575A41" w:rsidRDefault="00575A41" w:rsidP="00A6372B">
            <w:pPr>
              <w:tabs>
                <w:tab w:val="left" w:pos="3390"/>
              </w:tabs>
              <w:jc w:val="both"/>
              <w:rPr>
                <w:rFonts w:ascii="Times New Roman" w:hAnsi="Times New Roman" w:cs="Times New Roman"/>
                <w:sz w:val="24"/>
                <w:szCs w:val="28"/>
              </w:rPr>
            </w:pPr>
            <w:r>
              <w:rPr>
                <w:rFonts w:ascii="Times New Roman" w:hAnsi="Times New Roman" w:cs="Times New Roman"/>
                <w:sz w:val="24"/>
                <w:szCs w:val="28"/>
              </w:rPr>
              <w:t>Постановление от 31.10.2024 года № 54 «</w:t>
            </w:r>
            <w:r w:rsidRPr="00575A41">
              <w:rPr>
                <w:rFonts w:ascii="Times New Roman" w:hAnsi="Times New Roman" w:cs="Times New Roman"/>
                <w:sz w:val="24"/>
                <w:szCs w:val="28"/>
              </w:rPr>
              <w:t>Об утверждении муниципальной программы «Комплексное развитие территории сельского поселения»</w:t>
            </w:r>
          </w:p>
        </w:tc>
        <w:tc>
          <w:tcPr>
            <w:tcW w:w="1843" w:type="dxa"/>
            <w:vAlign w:val="center"/>
          </w:tcPr>
          <w:p w:rsidR="00575A41" w:rsidRDefault="009177FF" w:rsidP="003C6296">
            <w:pPr>
              <w:tabs>
                <w:tab w:val="left" w:pos="3390"/>
              </w:tabs>
              <w:jc w:val="center"/>
              <w:rPr>
                <w:rFonts w:ascii="Times New Roman" w:hAnsi="Times New Roman" w:cs="Times New Roman"/>
                <w:sz w:val="24"/>
                <w:szCs w:val="28"/>
              </w:rPr>
            </w:pPr>
            <w:r>
              <w:rPr>
                <w:rFonts w:ascii="Times New Roman" w:hAnsi="Times New Roman" w:cs="Times New Roman"/>
                <w:sz w:val="24"/>
                <w:szCs w:val="28"/>
              </w:rPr>
              <w:t>30-36</w:t>
            </w:r>
          </w:p>
        </w:tc>
      </w:tr>
      <w:tr w:rsidR="00575A41" w:rsidRPr="00C84F7E" w:rsidTr="00430248">
        <w:tc>
          <w:tcPr>
            <w:tcW w:w="702" w:type="dxa"/>
          </w:tcPr>
          <w:p w:rsidR="00575A41" w:rsidRDefault="00575A41" w:rsidP="000660A9">
            <w:pPr>
              <w:tabs>
                <w:tab w:val="left" w:pos="3390"/>
              </w:tabs>
              <w:jc w:val="center"/>
              <w:rPr>
                <w:rFonts w:ascii="Times New Roman" w:hAnsi="Times New Roman" w:cs="Times New Roman"/>
                <w:sz w:val="24"/>
                <w:szCs w:val="28"/>
              </w:rPr>
            </w:pPr>
            <w:r>
              <w:rPr>
                <w:rFonts w:ascii="Times New Roman" w:hAnsi="Times New Roman" w:cs="Times New Roman"/>
                <w:sz w:val="24"/>
                <w:szCs w:val="28"/>
              </w:rPr>
              <w:t>8</w:t>
            </w:r>
          </w:p>
        </w:tc>
        <w:tc>
          <w:tcPr>
            <w:tcW w:w="7515" w:type="dxa"/>
          </w:tcPr>
          <w:p w:rsidR="00575A41" w:rsidRDefault="00575A41" w:rsidP="00A6372B">
            <w:pPr>
              <w:tabs>
                <w:tab w:val="left" w:pos="3390"/>
              </w:tabs>
              <w:jc w:val="both"/>
              <w:rPr>
                <w:rFonts w:ascii="Times New Roman" w:hAnsi="Times New Roman" w:cs="Times New Roman"/>
                <w:sz w:val="24"/>
                <w:szCs w:val="28"/>
              </w:rPr>
            </w:pPr>
            <w:r>
              <w:rPr>
                <w:rFonts w:ascii="Times New Roman" w:hAnsi="Times New Roman" w:cs="Times New Roman"/>
                <w:sz w:val="24"/>
                <w:szCs w:val="28"/>
              </w:rPr>
              <w:t>Постановление от 31.10.2024 года № 55 «</w:t>
            </w:r>
            <w:r w:rsidRPr="00575A41">
              <w:rPr>
                <w:rFonts w:ascii="Times New Roman" w:hAnsi="Times New Roman" w:cs="Times New Roman"/>
                <w:sz w:val="24"/>
                <w:szCs w:val="28"/>
              </w:rPr>
              <w:t>О внесении изменений в постановление муниципального образования сельского поселения «Богородск» от 23 декабря 2020 года № 49 «О рассмотрении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местного самоуправления муниципального образования сельского поселения «Богородск» и его должностных лиц»</w:t>
            </w:r>
          </w:p>
        </w:tc>
        <w:tc>
          <w:tcPr>
            <w:tcW w:w="1843" w:type="dxa"/>
            <w:vAlign w:val="center"/>
          </w:tcPr>
          <w:p w:rsidR="00575A41" w:rsidRDefault="009177FF" w:rsidP="003C6296">
            <w:pPr>
              <w:tabs>
                <w:tab w:val="left" w:pos="3390"/>
              </w:tabs>
              <w:jc w:val="center"/>
              <w:rPr>
                <w:rFonts w:ascii="Times New Roman" w:hAnsi="Times New Roman" w:cs="Times New Roman"/>
                <w:sz w:val="24"/>
                <w:szCs w:val="28"/>
              </w:rPr>
            </w:pPr>
            <w:r>
              <w:rPr>
                <w:rFonts w:ascii="Times New Roman" w:hAnsi="Times New Roman" w:cs="Times New Roman"/>
                <w:sz w:val="24"/>
                <w:szCs w:val="28"/>
              </w:rPr>
              <w:t>37</w:t>
            </w:r>
            <w:bookmarkStart w:id="0" w:name="_GoBack"/>
            <w:bookmarkEnd w:id="0"/>
          </w:p>
        </w:tc>
      </w:tr>
    </w:tbl>
    <w:p w:rsidR="00F733DA" w:rsidRDefault="00F733DA" w:rsidP="00A041B8">
      <w:pPr>
        <w:tabs>
          <w:tab w:val="left" w:pos="3390"/>
        </w:tabs>
        <w:spacing w:after="0"/>
        <w:rPr>
          <w:rFonts w:ascii="Times New Roman" w:hAnsi="Times New Roman" w:cs="Times New Roman"/>
          <w:b/>
          <w:sz w:val="32"/>
          <w:u w:val="single"/>
        </w:rPr>
      </w:pPr>
    </w:p>
    <w:p w:rsidR="00575A41" w:rsidRDefault="00575A41" w:rsidP="00A041B8">
      <w:pPr>
        <w:tabs>
          <w:tab w:val="left" w:pos="3390"/>
        </w:tabs>
        <w:spacing w:after="0"/>
        <w:rPr>
          <w:rFonts w:ascii="Times New Roman" w:hAnsi="Times New Roman" w:cs="Times New Roman"/>
          <w:b/>
          <w:sz w:val="32"/>
          <w:u w:val="single"/>
        </w:rPr>
      </w:pPr>
    </w:p>
    <w:p w:rsidR="004165A8" w:rsidRPr="00EE4704" w:rsidRDefault="004165A8" w:rsidP="004165A8">
      <w:pPr>
        <w:tabs>
          <w:tab w:val="left" w:pos="3390"/>
        </w:tabs>
        <w:spacing w:after="0"/>
        <w:jc w:val="center"/>
        <w:rPr>
          <w:rFonts w:ascii="Times New Roman" w:hAnsi="Times New Roman" w:cs="Times New Roman"/>
          <w:b/>
          <w:sz w:val="32"/>
          <w:u w:val="single"/>
        </w:rPr>
      </w:pPr>
      <w:r w:rsidRPr="00EE4704">
        <w:rPr>
          <w:rFonts w:ascii="Times New Roman" w:hAnsi="Times New Roman" w:cs="Times New Roman"/>
          <w:b/>
          <w:sz w:val="32"/>
          <w:u w:val="single"/>
        </w:rPr>
        <w:t>Раздел третий:</w:t>
      </w:r>
    </w:p>
    <w:p w:rsidR="004165A8" w:rsidRDefault="004165A8" w:rsidP="004165A8">
      <w:pPr>
        <w:tabs>
          <w:tab w:val="left" w:pos="3390"/>
        </w:tabs>
        <w:spacing w:after="0"/>
        <w:jc w:val="center"/>
        <w:rPr>
          <w:rFonts w:ascii="Times New Roman" w:hAnsi="Times New Roman" w:cs="Times New Roman"/>
          <w:b/>
          <w:sz w:val="28"/>
        </w:rPr>
      </w:pPr>
      <w:r w:rsidRPr="000E5E28">
        <w:rPr>
          <w:rFonts w:ascii="Times New Roman" w:hAnsi="Times New Roman" w:cs="Times New Roman"/>
          <w:b/>
          <w:sz w:val="28"/>
        </w:rPr>
        <w:t>Официальные сообщения и материалы сельского поселения «Богородск»</w:t>
      </w:r>
    </w:p>
    <w:p w:rsidR="005116A2" w:rsidRPr="000E5E28" w:rsidRDefault="005116A2" w:rsidP="004165A8">
      <w:pPr>
        <w:tabs>
          <w:tab w:val="left" w:pos="3390"/>
        </w:tabs>
        <w:spacing w:after="0"/>
        <w:jc w:val="center"/>
        <w:rPr>
          <w:rFonts w:ascii="Times New Roman" w:hAnsi="Times New Roman" w:cs="Times New Roman"/>
          <w:b/>
          <w:sz w:val="28"/>
        </w:rPr>
      </w:pPr>
    </w:p>
    <w:p w:rsidR="00EB2543" w:rsidRDefault="007D7D74" w:rsidP="007D7D74">
      <w:pPr>
        <w:tabs>
          <w:tab w:val="left" w:pos="3390"/>
        </w:tabs>
        <w:spacing w:after="0"/>
        <w:rPr>
          <w:rFonts w:ascii="Times New Roman" w:hAnsi="Times New Roman" w:cs="Times New Roman"/>
          <w:b/>
          <w:sz w:val="24"/>
          <w:u w:val="single"/>
        </w:rPr>
      </w:pPr>
      <w:r>
        <w:rPr>
          <w:rFonts w:ascii="Times New Roman" w:hAnsi="Times New Roman"/>
          <w:sz w:val="28"/>
          <w:szCs w:val="26"/>
        </w:rPr>
        <w:t>На 11 но</w:t>
      </w:r>
      <w:r>
        <w:rPr>
          <w:rFonts w:ascii="Times New Roman" w:hAnsi="Times New Roman"/>
          <w:sz w:val="28"/>
          <w:szCs w:val="26"/>
        </w:rPr>
        <w:t>ября</w:t>
      </w:r>
      <w:r>
        <w:rPr>
          <w:rFonts w:ascii="Times New Roman" w:hAnsi="Times New Roman"/>
          <w:sz w:val="28"/>
          <w:szCs w:val="26"/>
        </w:rPr>
        <w:t xml:space="preserve"> 2024</w:t>
      </w:r>
      <w:r w:rsidRPr="00684082">
        <w:rPr>
          <w:rFonts w:ascii="Times New Roman" w:hAnsi="Times New Roman"/>
          <w:sz w:val="28"/>
          <w:szCs w:val="26"/>
        </w:rPr>
        <w:t xml:space="preserve"> года </w:t>
      </w:r>
      <w:r>
        <w:rPr>
          <w:rFonts w:ascii="Times New Roman" w:hAnsi="Times New Roman"/>
          <w:sz w:val="28"/>
          <w:szCs w:val="26"/>
        </w:rPr>
        <w:t>документов на опубликование нет.</w:t>
      </w:r>
    </w:p>
    <w:p w:rsidR="00F733DA" w:rsidRDefault="00F733DA" w:rsidP="009B2AEF">
      <w:pPr>
        <w:tabs>
          <w:tab w:val="left" w:pos="3390"/>
        </w:tabs>
        <w:spacing w:after="0"/>
        <w:jc w:val="center"/>
        <w:rPr>
          <w:rFonts w:ascii="Times New Roman" w:hAnsi="Times New Roman" w:cs="Times New Roman"/>
          <w:b/>
          <w:sz w:val="24"/>
          <w:u w:val="single"/>
        </w:rPr>
      </w:pPr>
    </w:p>
    <w:p w:rsidR="00F733DA" w:rsidRDefault="00F733DA" w:rsidP="009B2AEF">
      <w:pPr>
        <w:tabs>
          <w:tab w:val="left" w:pos="3390"/>
        </w:tabs>
        <w:spacing w:after="0"/>
        <w:jc w:val="center"/>
        <w:rPr>
          <w:rFonts w:ascii="Times New Roman" w:hAnsi="Times New Roman" w:cs="Times New Roman"/>
          <w:b/>
          <w:sz w:val="24"/>
          <w:u w:val="single"/>
        </w:rPr>
      </w:pPr>
    </w:p>
    <w:p w:rsidR="00F733DA" w:rsidRDefault="00F733DA" w:rsidP="009B2AEF">
      <w:pPr>
        <w:tabs>
          <w:tab w:val="left" w:pos="3390"/>
        </w:tabs>
        <w:spacing w:after="0"/>
        <w:jc w:val="center"/>
        <w:rPr>
          <w:rFonts w:ascii="Times New Roman" w:hAnsi="Times New Roman" w:cs="Times New Roman"/>
          <w:b/>
          <w:sz w:val="24"/>
          <w:u w:val="single"/>
        </w:rPr>
      </w:pPr>
    </w:p>
    <w:p w:rsidR="00F733DA" w:rsidRDefault="00F733DA" w:rsidP="009B2AEF">
      <w:pPr>
        <w:tabs>
          <w:tab w:val="left" w:pos="3390"/>
        </w:tabs>
        <w:spacing w:after="0"/>
        <w:jc w:val="center"/>
        <w:rPr>
          <w:rFonts w:ascii="Times New Roman" w:hAnsi="Times New Roman" w:cs="Times New Roman"/>
          <w:b/>
          <w:sz w:val="24"/>
          <w:u w:val="single"/>
        </w:rPr>
      </w:pPr>
    </w:p>
    <w:p w:rsidR="00F733DA" w:rsidRDefault="00F733DA" w:rsidP="009B2AEF">
      <w:pPr>
        <w:tabs>
          <w:tab w:val="left" w:pos="3390"/>
        </w:tabs>
        <w:spacing w:after="0"/>
        <w:jc w:val="center"/>
        <w:rPr>
          <w:rFonts w:ascii="Times New Roman" w:hAnsi="Times New Roman" w:cs="Times New Roman"/>
          <w:b/>
          <w:sz w:val="24"/>
          <w:u w:val="single"/>
        </w:rPr>
      </w:pPr>
    </w:p>
    <w:p w:rsidR="00F733DA" w:rsidRDefault="00F733DA" w:rsidP="009B2AEF">
      <w:pPr>
        <w:tabs>
          <w:tab w:val="left" w:pos="3390"/>
        </w:tabs>
        <w:spacing w:after="0"/>
        <w:jc w:val="center"/>
        <w:rPr>
          <w:rFonts w:ascii="Times New Roman" w:hAnsi="Times New Roman" w:cs="Times New Roman"/>
          <w:b/>
          <w:sz w:val="24"/>
          <w:u w:val="single"/>
        </w:rPr>
      </w:pPr>
    </w:p>
    <w:p w:rsidR="00F733DA" w:rsidRDefault="00F733DA" w:rsidP="009B2AEF">
      <w:pPr>
        <w:tabs>
          <w:tab w:val="left" w:pos="3390"/>
        </w:tabs>
        <w:spacing w:after="0"/>
        <w:jc w:val="center"/>
        <w:rPr>
          <w:rFonts w:ascii="Times New Roman" w:hAnsi="Times New Roman" w:cs="Times New Roman"/>
          <w:b/>
          <w:sz w:val="24"/>
          <w:u w:val="single"/>
        </w:rPr>
      </w:pPr>
    </w:p>
    <w:p w:rsidR="00F733DA" w:rsidRDefault="00F733DA" w:rsidP="009B2AEF">
      <w:pPr>
        <w:tabs>
          <w:tab w:val="left" w:pos="3390"/>
        </w:tabs>
        <w:spacing w:after="0"/>
        <w:jc w:val="center"/>
        <w:rPr>
          <w:rFonts w:ascii="Times New Roman" w:hAnsi="Times New Roman" w:cs="Times New Roman"/>
          <w:b/>
          <w:sz w:val="24"/>
          <w:u w:val="single"/>
        </w:rPr>
      </w:pPr>
    </w:p>
    <w:p w:rsidR="00F733DA" w:rsidRDefault="00F733DA" w:rsidP="009B2AEF">
      <w:pPr>
        <w:tabs>
          <w:tab w:val="left" w:pos="3390"/>
        </w:tabs>
        <w:spacing w:after="0"/>
        <w:jc w:val="center"/>
        <w:rPr>
          <w:rFonts w:ascii="Times New Roman" w:hAnsi="Times New Roman" w:cs="Times New Roman"/>
          <w:b/>
          <w:sz w:val="24"/>
          <w:u w:val="single"/>
        </w:rPr>
      </w:pPr>
    </w:p>
    <w:p w:rsidR="00F733DA" w:rsidRDefault="00F733DA" w:rsidP="009B2AEF">
      <w:pPr>
        <w:tabs>
          <w:tab w:val="left" w:pos="3390"/>
        </w:tabs>
        <w:spacing w:after="0"/>
        <w:jc w:val="center"/>
        <w:rPr>
          <w:rFonts w:ascii="Times New Roman" w:hAnsi="Times New Roman" w:cs="Times New Roman"/>
          <w:b/>
          <w:sz w:val="24"/>
          <w:u w:val="single"/>
        </w:rPr>
      </w:pPr>
    </w:p>
    <w:p w:rsidR="00F733DA" w:rsidRDefault="00F733DA" w:rsidP="009B2AEF">
      <w:pPr>
        <w:tabs>
          <w:tab w:val="left" w:pos="3390"/>
        </w:tabs>
        <w:spacing w:after="0"/>
        <w:jc w:val="center"/>
        <w:rPr>
          <w:rFonts w:ascii="Times New Roman" w:hAnsi="Times New Roman" w:cs="Times New Roman"/>
          <w:b/>
          <w:sz w:val="24"/>
          <w:u w:val="single"/>
        </w:rPr>
      </w:pPr>
    </w:p>
    <w:p w:rsidR="00F733DA" w:rsidRDefault="00F733DA" w:rsidP="009B2AEF">
      <w:pPr>
        <w:tabs>
          <w:tab w:val="left" w:pos="3390"/>
        </w:tabs>
        <w:spacing w:after="0"/>
        <w:jc w:val="center"/>
        <w:rPr>
          <w:rFonts w:ascii="Times New Roman" w:hAnsi="Times New Roman" w:cs="Times New Roman"/>
          <w:b/>
          <w:sz w:val="24"/>
          <w:u w:val="single"/>
        </w:rPr>
      </w:pPr>
    </w:p>
    <w:p w:rsidR="00F733DA" w:rsidRDefault="00F733DA" w:rsidP="009B2AEF">
      <w:pPr>
        <w:tabs>
          <w:tab w:val="left" w:pos="3390"/>
        </w:tabs>
        <w:spacing w:after="0"/>
        <w:jc w:val="center"/>
        <w:rPr>
          <w:rFonts w:ascii="Times New Roman" w:hAnsi="Times New Roman" w:cs="Times New Roman"/>
          <w:b/>
          <w:sz w:val="24"/>
          <w:u w:val="single"/>
        </w:rPr>
      </w:pPr>
    </w:p>
    <w:p w:rsidR="00F733DA" w:rsidRDefault="00F733DA" w:rsidP="009B2AEF">
      <w:pPr>
        <w:tabs>
          <w:tab w:val="left" w:pos="3390"/>
        </w:tabs>
        <w:spacing w:after="0"/>
        <w:jc w:val="center"/>
        <w:rPr>
          <w:rFonts w:ascii="Times New Roman" w:hAnsi="Times New Roman" w:cs="Times New Roman"/>
          <w:b/>
          <w:sz w:val="24"/>
          <w:u w:val="single"/>
        </w:rPr>
      </w:pPr>
    </w:p>
    <w:p w:rsidR="00F733DA" w:rsidRDefault="00F733DA" w:rsidP="009B2AEF">
      <w:pPr>
        <w:tabs>
          <w:tab w:val="left" w:pos="3390"/>
        </w:tabs>
        <w:spacing w:after="0"/>
        <w:jc w:val="center"/>
        <w:rPr>
          <w:rFonts w:ascii="Times New Roman" w:hAnsi="Times New Roman" w:cs="Times New Roman"/>
          <w:b/>
          <w:sz w:val="24"/>
          <w:u w:val="single"/>
        </w:rPr>
      </w:pPr>
    </w:p>
    <w:p w:rsidR="00F733DA" w:rsidRDefault="00F733DA" w:rsidP="009B2AEF">
      <w:pPr>
        <w:tabs>
          <w:tab w:val="left" w:pos="3390"/>
        </w:tabs>
        <w:spacing w:after="0"/>
        <w:jc w:val="center"/>
        <w:rPr>
          <w:rFonts w:ascii="Times New Roman" w:hAnsi="Times New Roman" w:cs="Times New Roman"/>
          <w:b/>
          <w:sz w:val="24"/>
          <w:u w:val="single"/>
        </w:rPr>
      </w:pPr>
    </w:p>
    <w:p w:rsidR="00F733DA" w:rsidRDefault="00F733DA" w:rsidP="009B2AEF">
      <w:pPr>
        <w:tabs>
          <w:tab w:val="left" w:pos="3390"/>
        </w:tabs>
        <w:spacing w:after="0"/>
        <w:jc w:val="center"/>
        <w:rPr>
          <w:rFonts w:ascii="Times New Roman" w:hAnsi="Times New Roman" w:cs="Times New Roman"/>
          <w:b/>
          <w:sz w:val="24"/>
          <w:u w:val="single"/>
        </w:rPr>
      </w:pPr>
    </w:p>
    <w:p w:rsidR="00F733DA" w:rsidRDefault="00F733DA" w:rsidP="009B2AEF">
      <w:pPr>
        <w:tabs>
          <w:tab w:val="left" w:pos="3390"/>
        </w:tabs>
        <w:spacing w:after="0"/>
        <w:jc w:val="center"/>
        <w:rPr>
          <w:rFonts w:ascii="Times New Roman" w:hAnsi="Times New Roman" w:cs="Times New Roman"/>
          <w:b/>
          <w:sz w:val="24"/>
          <w:u w:val="single"/>
        </w:rPr>
      </w:pPr>
    </w:p>
    <w:p w:rsidR="00F733DA" w:rsidRDefault="00F733DA" w:rsidP="009B2AEF">
      <w:pPr>
        <w:tabs>
          <w:tab w:val="left" w:pos="3390"/>
        </w:tabs>
        <w:spacing w:after="0"/>
        <w:jc w:val="center"/>
        <w:rPr>
          <w:rFonts w:ascii="Times New Roman" w:hAnsi="Times New Roman" w:cs="Times New Roman"/>
          <w:b/>
          <w:sz w:val="24"/>
          <w:u w:val="single"/>
        </w:rPr>
      </w:pPr>
    </w:p>
    <w:p w:rsidR="00F733DA" w:rsidRDefault="00F733DA" w:rsidP="009B2AEF">
      <w:pPr>
        <w:tabs>
          <w:tab w:val="left" w:pos="3390"/>
        </w:tabs>
        <w:spacing w:after="0"/>
        <w:jc w:val="center"/>
        <w:rPr>
          <w:rFonts w:ascii="Times New Roman" w:hAnsi="Times New Roman" w:cs="Times New Roman"/>
          <w:b/>
          <w:sz w:val="24"/>
          <w:u w:val="single"/>
        </w:rPr>
      </w:pPr>
    </w:p>
    <w:p w:rsidR="00F733DA" w:rsidRDefault="00F733DA" w:rsidP="009B2AEF">
      <w:pPr>
        <w:tabs>
          <w:tab w:val="left" w:pos="3390"/>
        </w:tabs>
        <w:spacing w:after="0"/>
        <w:jc w:val="center"/>
        <w:rPr>
          <w:rFonts w:ascii="Times New Roman" w:hAnsi="Times New Roman" w:cs="Times New Roman"/>
          <w:b/>
          <w:sz w:val="24"/>
          <w:u w:val="single"/>
        </w:rPr>
      </w:pPr>
    </w:p>
    <w:p w:rsidR="007D7D74" w:rsidRDefault="007D7D74" w:rsidP="009B2AEF">
      <w:pPr>
        <w:tabs>
          <w:tab w:val="left" w:pos="3390"/>
        </w:tabs>
        <w:spacing w:after="0"/>
        <w:jc w:val="center"/>
        <w:rPr>
          <w:rFonts w:ascii="Times New Roman" w:hAnsi="Times New Roman" w:cs="Times New Roman"/>
          <w:b/>
          <w:sz w:val="24"/>
          <w:u w:val="single"/>
        </w:rPr>
      </w:pPr>
    </w:p>
    <w:p w:rsidR="007D7D74" w:rsidRDefault="007D7D74" w:rsidP="009B2AEF">
      <w:pPr>
        <w:tabs>
          <w:tab w:val="left" w:pos="3390"/>
        </w:tabs>
        <w:spacing w:after="0"/>
        <w:jc w:val="center"/>
        <w:rPr>
          <w:rFonts w:ascii="Times New Roman" w:hAnsi="Times New Roman" w:cs="Times New Roman"/>
          <w:b/>
          <w:sz w:val="24"/>
          <w:u w:val="single"/>
        </w:rPr>
      </w:pPr>
    </w:p>
    <w:p w:rsidR="007D7D74" w:rsidRDefault="007D7D74" w:rsidP="009B2AEF">
      <w:pPr>
        <w:tabs>
          <w:tab w:val="left" w:pos="3390"/>
        </w:tabs>
        <w:spacing w:after="0"/>
        <w:jc w:val="center"/>
        <w:rPr>
          <w:rFonts w:ascii="Times New Roman" w:hAnsi="Times New Roman" w:cs="Times New Roman"/>
          <w:b/>
          <w:sz w:val="24"/>
          <w:u w:val="single"/>
        </w:rPr>
      </w:pPr>
    </w:p>
    <w:p w:rsidR="007D7D74" w:rsidRDefault="007D7D74" w:rsidP="009B2AEF">
      <w:pPr>
        <w:tabs>
          <w:tab w:val="left" w:pos="3390"/>
        </w:tabs>
        <w:spacing w:after="0"/>
        <w:jc w:val="center"/>
        <w:rPr>
          <w:rFonts w:ascii="Times New Roman" w:hAnsi="Times New Roman" w:cs="Times New Roman"/>
          <w:b/>
          <w:sz w:val="24"/>
          <w:u w:val="single"/>
        </w:rPr>
      </w:pPr>
    </w:p>
    <w:p w:rsidR="00F733DA" w:rsidRDefault="00F733DA" w:rsidP="009B2AEF">
      <w:pPr>
        <w:tabs>
          <w:tab w:val="left" w:pos="3390"/>
        </w:tabs>
        <w:spacing w:after="0"/>
        <w:jc w:val="center"/>
        <w:rPr>
          <w:rFonts w:ascii="Times New Roman" w:hAnsi="Times New Roman" w:cs="Times New Roman"/>
          <w:b/>
          <w:sz w:val="24"/>
          <w:u w:val="single"/>
        </w:rPr>
      </w:pPr>
    </w:p>
    <w:p w:rsidR="00F733DA" w:rsidRDefault="00F733DA" w:rsidP="009B2AEF">
      <w:pPr>
        <w:tabs>
          <w:tab w:val="left" w:pos="3390"/>
        </w:tabs>
        <w:spacing w:after="0"/>
        <w:jc w:val="center"/>
        <w:rPr>
          <w:rFonts w:ascii="Times New Roman" w:hAnsi="Times New Roman" w:cs="Times New Roman"/>
          <w:b/>
          <w:sz w:val="24"/>
          <w:u w:val="single"/>
        </w:rPr>
      </w:pPr>
    </w:p>
    <w:p w:rsidR="00430248" w:rsidRDefault="00430248" w:rsidP="00430248">
      <w:pPr>
        <w:tabs>
          <w:tab w:val="left" w:pos="3390"/>
        </w:tabs>
        <w:spacing w:after="0"/>
        <w:rPr>
          <w:rFonts w:ascii="Times New Roman" w:hAnsi="Times New Roman" w:cs="Times New Roman"/>
          <w:b/>
          <w:sz w:val="24"/>
          <w:u w:val="single"/>
        </w:rPr>
      </w:pPr>
    </w:p>
    <w:p w:rsidR="00430248" w:rsidRPr="00091602" w:rsidRDefault="00430248" w:rsidP="00430248">
      <w:pPr>
        <w:tabs>
          <w:tab w:val="left" w:pos="3390"/>
        </w:tabs>
        <w:spacing w:after="0"/>
        <w:jc w:val="center"/>
        <w:rPr>
          <w:rFonts w:ascii="Times New Roman" w:hAnsi="Times New Roman" w:cs="Times New Roman"/>
          <w:b/>
          <w:sz w:val="24"/>
          <w:u w:val="single"/>
        </w:rPr>
      </w:pPr>
      <w:r w:rsidRPr="00091602">
        <w:rPr>
          <w:rFonts w:ascii="Times New Roman" w:hAnsi="Times New Roman" w:cs="Times New Roman"/>
          <w:b/>
          <w:sz w:val="24"/>
          <w:u w:val="single"/>
        </w:rPr>
        <w:lastRenderedPageBreak/>
        <w:t>Раздел первый:</w:t>
      </w:r>
    </w:p>
    <w:p w:rsidR="00430248" w:rsidRPr="00252959" w:rsidRDefault="00430248" w:rsidP="00430248">
      <w:pPr>
        <w:spacing w:after="0" w:line="240" w:lineRule="auto"/>
        <w:rPr>
          <w:rFonts w:ascii="Times New Roman" w:eastAsia="Times New Roman" w:hAnsi="Times New Roman" w:cs="Times New Roman"/>
          <w:b/>
          <w:snapToGrid w:val="0"/>
          <w:sz w:val="20"/>
          <w:szCs w:val="32"/>
          <w:lang w:eastAsia="ru-RU"/>
        </w:rPr>
      </w:pPr>
    </w:p>
    <w:p w:rsidR="00430248" w:rsidRPr="00DB7C41" w:rsidRDefault="00430248" w:rsidP="00430248">
      <w:pPr>
        <w:spacing w:after="0" w:line="240" w:lineRule="auto"/>
        <w:ind w:right="43"/>
        <w:jc w:val="center"/>
        <w:rPr>
          <w:rFonts w:ascii="Times New Roman" w:eastAsia="Times New Roman" w:hAnsi="Times New Roman" w:cs="Times New Roman"/>
          <w:b/>
          <w:bCs/>
          <w:sz w:val="20"/>
          <w:szCs w:val="20"/>
          <w:lang w:eastAsia="ru-RU"/>
        </w:rPr>
      </w:pPr>
      <w:r w:rsidRPr="00DB7C41">
        <w:rPr>
          <w:rFonts w:ascii="Times New Roman" w:eastAsia="Times New Roman" w:hAnsi="Times New Roman" w:cs="Times New Roman"/>
          <w:sz w:val="20"/>
          <w:szCs w:val="20"/>
          <w:lang w:eastAsia="ru-RU"/>
        </w:rPr>
        <w:tab/>
      </w:r>
      <w:r w:rsidRPr="00DB7C41">
        <w:rPr>
          <w:rFonts w:ascii="Times New Roman" w:eastAsia="Times New Roman" w:hAnsi="Times New Roman" w:cs="Times New Roman"/>
          <w:b/>
          <w:bCs/>
          <w:sz w:val="20"/>
          <w:szCs w:val="20"/>
          <w:lang w:eastAsia="ru-RU"/>
        </w:rPr>
        <w:t>Решение</w:t>
      </w:r>
      <w:r w:rsidRPr="00DB7C41">
        <w:rPr>
          <w:rFonts w:ascii="Times New Roman" w:eastAsia="Times New Roman" w:hAnsi="Times New Roman" w:cs="Times New Roman"/>
          <w:b/>
          <w:sz w:val="20"/>
          <w:szCs w:val="20"/>
          <w:lang w:eastAsia="ru-RU"/>
        </w:rPr>
        <w:t xml:space="preserve"> </w:t>
      </w:r>
      <w:r w:rsidR="00317382">
        <w:rPr>
          <w:rFonts w:ascii="Times New Roman" w:eastAsia="Times New Roman" w:hAnsi="Times New Roman" w:cs="Times New Roman"/>
          <w:b/>
          <w:bCs/>
          <w:sz w:val="20"/>
          <w:szCs w:val="20"/>
          <w:lang w:eastAsia="ru-RU"/>
        </w:rPr>
        <w:t>от 11 но</w:t>
      </w:r>
      <w:r>
        <w:rPr>
          <w:rFonts w:ascii="Times New Roman" w:eastAsia="Times New Roman" w:hAnsi="Times New Roman" w:cs="Times New Roman"/>
          <w:b/>
          <w:bCs/>
          <w:sz w:val="20"/>
          <w:szCs w:val="20"/>
          <w:lang w:eastAsia="ru-RU"/>
        </w:rPr>
        <w:t>ября</w:t>
      </w:r>
      <w:r w:rsidRPr="00DB7C41">
        <w:rPr>
          <w:rFonts w:ascii="Times New Roman" w:eastAsia="Times New Roman" w:hAnsi="Times New Roman" w:cs="Times New Roman"/>
          <w:b/>
          <w:bCs/>
          <w:sz w:val="20"/>
          <w:szCs w:val="20"/>
          <w:lang w:eastAsia="ru-RU"/>
        </w:rPr>
        <w:t xml:space="preserve"> 2024 года № </w:t>
      </w:r>
      <w:r w:rsidRPr="00DB7C41">
        <w:rPr>
          <w:rFonts w:ascii="Times New Roman" w:eastAsia="Times New Roman" w:hAnsi="Times New Roman" w:cs="Times New Roman"/>
          <w:b/>
          <w:bCs/>
          <w:sz w:val="20"/>
          <w:szCs w:val="20"/>
          <w:lang w:val="en-US" w:eastAsia="ru-RU"/>
        </w:rPr>
        <w:t>VI</w:t>
      </w:r>
      <w:r w:rsidR="00317382">
        <w:rPr>
          <w:rFonts w:ascii="Times New Roman" w:eastAsia="Times New Roman" w:hAnsi="Times New Roman" w:cs="Times New Roman"/>
          <w:b/>
          <w:bCs/>
          <w:sz w:val="20"/>
          <w:szCs w:val="20"/>
          <w:lang w:eastAsia="ru-RU"/>
        </w:rPr>
        <w:t>-19</w:t>
      </w:r>
      <w:r w:rsidRPr="00DB7C41">
        <w:rPr>
          <w:rFonts w:ascii="Times New Roman" w:eastAsia="Times New Roman" w:hAnsi="Times New Roman" w:cs="Times New Roman"/>
          <w:b/>
          <w:bCs/>
          <w:sz w:val="20"/>
          <w:szCs w:val="20"/>
          <w:lang w:eastAsia="ru-RU"/>
        </w:rPr>
        <w:t>/1</w:t>
      </w:r>
    </w:p>
    <w:p w:rsidR="00430248" w:rsidRPr="00A96DE8" w:rsidRDefault="00317382" w:rsidP="00430248">
      <w:pPr>
        <w:widowControl w:val="0"/>
        <w:autoSpaceDE w:val="0"/>
        <w:autoSpaceDN w:val="0"/>
        <w:adjustRightInd w:val="0"/>
        <w:spacing w:after="0" w:line="240" w:lineRule="auto"/>
        <w:ind w:firstLine="540"/>
        <w:jc w:val="center"/>
        <w:rPr>
          <w:rFonts w:ascii="Times New Roman" w:eastAsia="Times New Roman" w:hAnsi="Times New Roman" w:cs="Times New Roman"/>
          <w:b/>
          <w:bCs/>
          <w:sz w:val="20"/>
          <w:szCs w:val="20"/>
          <w:lang w:eastAsia="ru-RU"/>
        </w:rPr>
      </w:pPr>
      <w:r w:rsidRPr="00317382">
        <w:rPr>
          <w:rFonts w:ascii="Times New Roman" w:eastAsia="Times New Roman" w:hAnsi="Times New Roman" w:cs="Times New Roman"/>
          <w:b/>
          <w:bCs/>
          <w:sz w:val="20"/>
          <w:szCs w:val="20"/>
          <w:lang w:eastAsia="ru-RU"/>
        </w:rPr>
        <w:t>О внесении изменений в Устав муниципального образования сельского поселения «Богородск»</w:t>
      </w:r>
    </w:p>
    <w:p w:rsidR="00430248" w:rsidRPr="006014F5" w:rsidRDefault="00430248" w:rsidP="00430248">
      <w:pPr>
        <w:widowControl w:val="0"/>
        <w:autoSpaceDE w:val="0"/>
        <w:autoSpaceDN w:val="0"/>
        <w:adjustRightInd w:val="0"/>
        <w:spacing w:after="0" w:line="240" w:lineRule="auto"/>
        <w:ind w:firstLine="540"/>
        <w:jc w:val="both"/>
        <w:rPr>
          <w:rStyle w:val="normaltextrun"/>
          <w:rFonts w:ascii="Times New Roman" w:eastAsia="Times New Roman" w:hAnsi="Times New Roman" w:cs="Times New Roman"/>
          <w:b/>
          <w:bCs/>
          <w:sz w:val="18"/>
          <w:szCs w:val="20"/>
          <w:lang w:eastAsia="ru-RU"/>
        </w:rPr>
      </w:pPr>
    </w:p>
    <w:p w:rsidR="00317382" w:rsidRPr="00317382" w:rsidRDefault="00317382" w:rsidP="00317382">
      <w:pPr>
        <w:pStyle w:val="paragraph"/>
        <w:spacing w:before="0" w:beforeAutospacing="0" w:after="0" w:afterAutospacing="0"/>
        <w:ind w:firstLine="705"/>
        <w:jc w:val="both"/>
        <w:textAlignment w:val="baseline"/>
        <w:rPr>
          <w:rStyle w:val="normaltextrun"/>
          <w:sz w:val="20"/>
          <w:szCs w:val="20"/>
        </w:rPr>
      </w:pPr>
      <w:r w:rsidRPr="00317382">
        <w:rPr>
          <w:rStyle w:val="normaltextrun"/>
          <w:sz w:val="20"/>
          <w:szCs w:val="20"/>
        </w:rPr>
        <w:t>На основании Федерального закона от 06.10.2003 № 131-ФЗ «Об общих принципах организации местного самоуправления в Российской Федерации», пункта 1 части 1 статьи 26 Устава муниципального образования сельского поселения «Богородск» Совет сельского поселения «Богородск» решил:</w:t>
      </w:r>
    </w:p>
    <w:p w:rsidR="00317382" w:rsidRPr="00317382" w:rsidRDefault="00317382" w:rsidP="00317382">
      <w:pPr>
        <w:pStyle w:val="paragraph"/>
        <w:spacing w:before="0" w:beforeAutospacing="0" w:after="0" w:afterAutospacing="0"/>
        <w:ind w:firstLine="705"/>
        <w:jc w:val="both"/>
        <w:textAlignment w:val="baseline"/>
        <w:rPr>
          <w:rFonts w:ascii="Segoe UI" w:hAnsi="Segoe UI" w:cs="Segoe UI"/>
          <w:sz w:val="20"/>
          <w:szCs w:val="20"/>
        </w:rPr>
      </w:pPr>
    </w:p>
    <w:p w:rsidR="00317382" w:rsidRPr="00317382" w:rsidRDefault="00317382" w:rsidP="00317382">
      <w:pPr>
        <w:pStyle w:val="paragraph"/>
        <w:numPr>
          <w:ilvl w:val="0"/>
          <w:numId w:val="22"/>
        </w:numPr>
        <w:spacing w:before="0" w:beforeAutospacing="0" w:after="0" w:afterAutospacing="0"/>
        <w:ind w:left="0" w:firstLine="705"/>
        <w:jc w:val="both"/>
        <w:textAlignment w:val="baseline"/>
        <w:rPr>
          <w:rStyle w:val="normaltextrun"/>
          <w:sz w:val="20"/>
          <w:szCs w:val="20"/>
        </w:rPr>
      </w:pPr>
      <w:r w:rsidRPr="00317382">
        <w:rPr>
          <w:rStyle w:val="normaltextrun"/>
          <w:sz w:val="20"/>
          <w:szCs w:val="20"/>
        </w:rPr>
        <w:t>Внести в Устав муниципального образования сельского поселения «Богородск», принятый решением Совета сельского поселения «Богородск» от 17 февраля 2006 г. № 1-4/1 «О принятии Устава муниципального образования сельского поселения «Богородск», следующие изменения:</w:t>
      </w:r>
    </w:p>
    <w:p w:rsidR="00317382" w:rsidRPr="00317382" w:rsidRDefault="00317382" w:rsidP="00317382">
      <w:pPr>
        <w:pStyle w:val="paragraph"/>
        <w:numPr>
          <w:ilvl w:val="1"/>
          <w:numId w:val="30"/>
        </w:numPr>
        <w:spacing w:before="0" w:beforeAutospacing="0" w:after="0" w:afterAutospacing="0"/>
        <w:ind w:left="0" w:firstLine="709"/>
        <w:jc w:val="both"/>
        <w:textAlignment w:val="baseline"/>
        <w:rPr>
          <w:rStyle w:val="normaltextrun"/>
          <w:sz w:val="20"/>
          <w:szCs w:val="20"/>
        </w:rPr>
      </w:pPr>
      <w:r w:rsidRPr="00317382">
        <w:rPr>
          <w:rStyle w:val="normaltextrun"/>
          <w:sz w:val="20"/>
          <w:szCs w:val="20"/>
        </w:rPr>
        <w:t>Часть 1 статьи 8 Устава дополнить пунктом 15 следующего содержания:</w:t>
      </w:r>
    </w:p>
    <w:p w:rsidR="00317382" w:rsidRPr="00317382" w:rsidRDefault="00317382" w:rsidP="00317382">
      <w:pPr>
        <w:pStyle w:val="paragraph"/>
        <w:spacing w:before="0" w:beforeAutospacing="0" w:after="0" w:afterAutospacing="0"/>
        <w:ind w:firstLine="709"/>
        <w:jc w:val="both"/>
        <w:textAlignment w:val="baseline"/>
        <w:rPr>
          <w:rStyle w:val="normaltextrun"/>
          <w:sz w:val="20"/>
          <w:szCs w:val="20"/>
        </w:rPr>
      </w:pPr>
      <w:r w:rsidRPr="00317382">
        <w:rPr>
          <w:rStyle w:val="normaltextrun"/>
          <w:sz w:val="20"/>
          <w:szCs w:val="20"/>
        </w:rPr>
        <w:t xml:space="preserve">«15)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317382">
        <w:rPr>
          <w:rStyle w:val="normaltextrun"/>
          <w:sz w:val="20"/>
          <w:szCs w:val="20"/>
        </w:rPr>
        <w:t>похозяйственных</w:t>
      </w:r>
      <w:proofErr w:type="spellEnd"/>
      <w:r w:rsidRPr="00317382">
        <w:rPr>
          <w:rStyle w:val="normaltextrun"/>
          <w:sz w:val="20"/>
          <w:szCs w:val="20"/>
        </w:rPr>
        <w:t xml:space="preserve"> книгах.».</w:t>
      </w:r>
    </w:p>
    <w:p w:rsidR="00317382" w:rsidRPr="00317382" w:rsidRDefault="00317382" w:rsidP="00317382">
      <w:pPr>
        <w:pStyle w:val="paragraph"/>
        <w:numPr>
          <w:ilvl w:val="1"/>
          <w:numId w:val="30"/>
        </w:numPr>
        <w:spacing w:before="0" w:beforeAutospacing="0" w:after="0" w:afterAutospacing="0"/>
        <w:ind w:left="0" w:firstLine="709"/>
        <w:jc w:val="both"/>
        <w:textAlignment w:val="baseline"/>
        <w:rPr>
          <w:rStyle w:val="normaltextrun"/>
          <w:sz w:val="20"/>
          <w:szCs w:val="20"/>
        </w:rPr>
      </w:pPr>
      <w:r w:rsidRPr="00317382">
        <w:rPr>
          <w:rStyle w:val="normaltextrun"/>
          <w:sz w:val="20"/>
          <w:szCs w:val="20"/>
        </w:rPr>
        <w:t>часть 6 статьи 18.1. Устава изложить в новой редакции:</w:t>
      </w:r>
    </w:p>
    <w:p w:rsidR="00317382" w:rsidRPr="00317382" w:rsidRDefault="00317382" w:rsidP="00317382">
      <w:pPr>
        <w:pStyle w:val="paragraph"/>
        <w:spacing w:before="0" w:beforeAutospacing="0" w:after="0" w:afterAutospacing="0"/>
        <w:ind w:firstLine="709"/>
        <w:jc w:val="both"/>
        <w:textAlignment w:val="baseline"/>
        <w:rPr>
          <w:rStyle w:val="normaltextrun"/>
          <w:sz w:val="20"/>
          <w:szCs w:val="20"/>
        </w:rPr>
      </w:pPr>
      <w:r w:rsidRPr="00317382">
        <w:rPr>
          <w:rStyle w:val="normaltextrun"/>
          <w:sz w:val="20"/>
          <w:szCs w:val="20"/>
        </w:rPr>
        <w:t>«6. Полномочия старосты сельского населенного пункта прекращаются досрочно по решению Совета сельского поселения по представлению схода граждан сельского населенного пункта, а также в случаях, установленных пунктами 1 - 7 и 9.2 части 10 статьи 40 Федерального закона № 131-ФЗ.».</w:t>
      </w:r>
    </w:p>
    <w:p w:rsidR="00317382" w:rsidRPr="00317382" w:rsidRDefault="00317382" w:rsidP="00317382">
      <w:pPr>
        <w:pStyle w:val="paragraph"/>
        <w:numPr>
          <w:ilvl w:val="1"/>
          <w:numId w:val="30"/>
        </w:numPr>
        <w:spacing w:before="0" w:beforeAutospacing="0" w:after="0" w:afterAutospacing="0"/>
        <w:ind w:left="0" w:firstLine="709"/>
        <w:jc w:val="both"/>
        <w:textAlignment w:val="baseline"/>
        <w:rPr>
          <w:rStyle w:val="normaltextrun"/>
          <w:sz w:val="20"/>
          <w:szCs w:val="20"/>
        </w:rPr>
      </w:pPr>
      <w:r w:rsidRPr="00317382">
        <w:rPr>
          <w:rStyle w:val="normaltextrun"/>
          <w:sz w:val="20"/>
          <w:szCs w:val="20"/>
        </w:rPr>
        <w:t>пункт 5 части 7 статьи 18.1 Устава дополнить подпунктом «ж» следующего содержания:</w:t>
      </w:r>
    </w:p>
    <w:p w:rsidR="00317382" w:rsidRPr="00317382" w:rsidRDefault="00317382" w:rsidP="00317382">
      <w:pPr>
        <w:pStyle w:val="paragraph"/>
        <w:spacing w:before="0" w:beforeAutospacing="0" w:after="0" w:afterAutospacing="0"/>
        <w:ind w:firstLine="709"/>
        <w:jc w:val="both"/>
        <w:textAlignment w:val="baseline"/>
        <w:rPr>
          <w:rStyle w:val="normaltextrun"/>
          <w:sz w:val="20"/>
          <w:szCs w:val="20"/>
        </w:rPr>
      </w:pPr>
      <w:r w:rsidRPr="00317382">
        <w:rPr>
          <w:rStyle w:val="normaltextrun"/>
          <w:sz w:val="20"/>
          <w:szCs w:val="20"/>
        </w:rPr>
        <w:t>«ж) доведения до жителей сельского населенного пункта информации об участниках государственной системы бесплатной юридической помощи в Республике Коми.».</w:t>
      </w:r>
    </w:p>
    <w:p w:rsidR="00317382" w:rsidRPr="00317382" w:rsidRDefault="00317382" w:rsidP="00317382">
      <w:pPr>
        <w:pStyle w:val="paragraph"/>
        <w:numPr>
          <w:ilvl w:val="1"/>
          <w:numId w:val="30"/>
        </w:numPr>
        <w:spacing w:before="0" w:beforeAutospacing="0" w:after="0" w:afterAutospacing="0"/>
        <w:ind w:left="0" w:firstLine="709"/>
        <w:jc w:val="both"/>
        <w:textAlignment w:val="baseline"/>
        <w:rPr>
          <w:rStyle w:val="normaltextrun"/>
          <w:sz w:val="20"/>
          <w:szCs w:val="20"/>
        </w:rPr>
      </w:pPr>
      <w:r w:rsidRPr="00317382">
        <w:rPr>
          <w:rStyle w:val="normaltextrun"/>
          <w:sz w:val="20"/>
          <w:szCs w:val="20"/>
        </w:rPr>
        <w:t>часть 7 статьи 18.1. Устава дополнить пунктом 8 следующего содержания:</w:t>
      </w:r>
    </w:p>
    <w:p w:rsidR="00317382" w:rsidRPr="00317382" w:rsidRDefault="00317382" w:rsidP="00317382">
      <w:pPr>
        <w:pStyle w:val="paragraph"/>
        <w:spacing w:before="0" w:beforeAutospacing="0" w:after="0" w:afterAutospacing="0"/>
        <w:ind w:firstLine="709"/>
        <w:jc w:val="both"/>
        <w:textAlignment w:val="baseline"/>
        <w:rPr>
          <w:rStyle w:val="normaltextrun"/>
          <w:sz w:val="20"/>
          <w:szCs w:val="20"/>
        </w:rPr>
      </w:pPr>
      <w:r w:rsidRPr="00317382">
        <w:rPr>
          <w:rStyle w:val="normaltextrun"/>
          <w:sz w:val="20"/>
          <w:szCs w:val="20"/>
        </w:rPr>
        <w:t>«8) осуществляет иные полномочия и права, предусмотренные нормативным правовым актом Совета сельского поселения в соответствии с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w:t>
      </w:r>
    </w:p>
    <w:p w:rsidR="00317382" w:rsidRPr="00317382" w:rsidRDefault="00317382" w:rsidP="00317382">
      <w:pPr>
        <w:pStyle w:val="paragraph"/>
        <w:numPr>
          <w:ilvl w:val="1"/>
          <w:numId w:val="30"/>
        </w:numPr>
        <w:spacing w:before="0" w:beforeAutospacing="0" w:after="0" w:afterAutospacing="0"/>
        <w:ind w:left="0" w:firstLine="709"/>
        <w:jc w:val="both"/>
        <w:textAlignment w:val="baseline"/>
        <w:rPr>
          <w:rStyle w:val="normaltextrun"/>
          <w:sz w:val="20"/>
          <w:szCs w:val="20"/>
        </w:rPr>
      </w:pPr>
      <w:r w:rsidRPr="00317382">
        <w:rPr>
          <w:rStyle w:val="normaltextrun"/>
          <w:sz w:val="20"/>
          <w:szCs w:val="20"/>
        </w:rPr>
        <w:t>статью 18.1. Устава дополнить частью 9 следующего содержания:</w:t>
      </w:r>
    </w:p>
    <w:p w:rsidR="00317382" w:rsidRPr="00317382" w:rsidRDefault="00317382" w:rsidP="00317382">
      <w:pPr>
        <w:pStyle w:val="paragraph"/>
        <w:spacing w:before="0" w:beforeAutospacing="0" w:after="0" w:afterAutospacing="0"/>
        <w:ind w:firstLine="709"/>
        <w:jc w:val="both"/>
        <w:textAlignment w:val="baseline"/>
        <w:rPr>
          <w:rStyle w:val="normaltextrun"/>
          <w:sz w:val="20"/>
          <w:szCs w:val="20"/>
        </w:rPr>
      </w:pPr>
      <w:r w:rsidRPr="00317382">
        <w:rPr>
          <w:rStyle w:val="normaltextrun"/>
          <w:sz w:val="20"/>
          <w:szCs w:val="20"/>
        </w:rPr>
        <w:t>«9. Гарантии деятельности и иные вопросы статуса старосты сельского населенного пункта могут устанавливаться нормативным правовым актом Совета сельского поселения в соответствии с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w:t>
      </w:r>
    </w:p>
    <w:p w:rsidR="00317382" w:rsidRPr="00317382" w:rsidRDefault="00317382" w:rsidP="00317382">
      <w:pPr>
        <w:numPr>
          <w:ilvl w:val="1"/>
          <w:numId w:val="30"/>
        </w:numPr>
        <w:spacing w:after="0" w:line="240" w:lineRule="auto"/>
        <w:ind w:left="0" w:firstLine="709"/>
        <w:jc w:val="both"/>
        <w:rPr>
          <w:rStyle w:val="normaltextrun"/>
          <w:rFonts w:ascii="Times New Roman" w:eastAsia="Times New Roman" w:hAnsi="Times New Roman"/>
          <w:sz w:val="20"/>
          <w:szCs w:val="20"/>
          <w:lang w:eastAsia="ru-RU"/>
        </w:rPr>
      </w:pPr>
      <w:r w:rsidRPr="00317382">
        <w:rPr>
          <w:rStyle w:val="normaltextrun"/>
          <w:rFonts w:ascii="Times New Roman" w:eastAsia="Times New Roman" w:hAnsi="Times New Roman"/>
          <w:sz w:val="20"/>
          <w:szCs w:val="20"/>
          <w:lang w:eastAsia="ru-RU"/>
        </w:rPr>
        <w:t>статью 20 Устава изложить в следующей редакции:</w:t>
      </w:r>
    </w:p>
    <w:p w:rsidR="00317382" w:rsidRPr="00317382" w:rsidRDefault="00317382" w:rsidP="00317382">
      <w:pPr>
        <w:spacing w:after="0" w:line="240" w:lineRule="auto"/>
        <w:ind w:firstLine="709"/>
        <w:jc w:val="both"/>
        <w:rPr>
          <w:rStyle w:val="normaltextrun"/>
          <w:rFonts w:ascii="Times New Roman" w:eastAsia="Times New Roman" w:hAnsi="Times New Roman"/>
          <w:b/>
          <w:sz w:val="20"/>
          <w:szCs w:val="20"/>
          <w:lang w:eastAsia="ru-RU"/>
        </w:rPr>
      </w:pPr>
      <w:r w:rsidRPr="00317382">
        <w:rPr>
          <w:rStyle w:val="normaltextrun"/>
          <w:rFonts w:ascii="Times New Roman" w:eastAsia="Times New Roman" w:hAnsi="Times New Roman"/>
          <w:b/>
          <w:sz w:val="20"/>
          <w:szCs w:val="20"/>
          <w:lang w:eastAsia="ru-RU"/>
        </w:rPr>
        <w:t>«Статья 20. Собрание граждан.</w:t>
      </w:r>
    </w:p>
    <w:p w:rsidR="00317382" w:rsidRPr="00317382" w:rsidRDefault="00317382" w:rsidP="00317382">
      <w:pPr>
        <w:spacing w:after="0" w:line="240" w:lineRule="auto"/>
        <w:ind w:firstLine="709"/>
        <w:jc w:val="both"/>
        <w:rPr>
          <w:rStyle w:val="normaltextrun"/>
          <w:rFonts w:ascii="Times New Roman" w:eastAsia="Times New Roman" w:hAnsi="Times New Roman"/>
          <w:sz w:val="20"/>
          <w:szCs w:val="20"/>
          <w:lang w:eastAsia="ru-RU"/>
        </w:rPr>
      </w:pPr>
      <w:r w:rsidRPr="00317382">
        <w:rPr>
          <w:rStyle w:val="normaltextrun"/>
          <w:rFonts w:ascii="Times New Roman" w:eastAsia="Times New Roman" w:hAnsi="Times New Roman"/>
          <w:sz w:val="20"/>
          <w:szCs w:val="20"/>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317382" w:rsidRPr="00317382" w:rsidRDefault="00317382" w:rsidP="00317382">
      <w:pPr>
        <w:spacing w:after="0" w:line="240" w:lineRule="auto"/>
        <w:ind w:firstLine="709"/>
        <w:jc w:val="both"/>
        <w:rPr>
          <w:rStyle w:val="normaltextrun"/>
          <w:rFonts w:ascii="Times New Roman" w:eastAsia="Times New Roman" w:hAnsi="Times New Roman"/>
          <w:sz w:val="20"/>
          <w:szCs w:val="20"/>
          <w:lang w:eastAsia="ru-RU"/>
        </w:rPr>
      </w:pPr>
      <w:r w:rsidRPr="00317382">
        <w:rPr>
          <w:rStyle w:val="normaltextrun"/>
          <w:rFonts w:ascii="Times New Roman" w:eastAsia="Times New Roman" w:hAnsi="Times New Roman"/>
          <w:sz w:val="20"/>
          <w:szCs w:val="20"/>
          <w:lang w:eastAsia="ru-RU"/>
        </w:rPr>
        <w:t>2. Собрание граждан проводится по инициативе населения сельского поселения, Совета сельского поселения, главы сельского поселения, а также в случаях, предусмотренных уставом территориального общественного самоуправления.</w:t>
      </w:r>
    </w:p>
    <w:p w:rsidR="00317382" w:rsidRPr="00317382" w:rsidRDefault="00317382" w:rsidP="00317382">
      <w:pPr>
        <w:spacing w:after="0" w:line="240" w:lineRule="auto"/>
        <w:ind w:firstLine="709"/>
        <w:jc w:val="both"/>
        <w:rPr>
          <w:rStyle w:val="normaltextrun"/>
          <w:rFonts w:ascii="Times New Roman" w:eastAsia="Times New Roman" w:hAnsi="Times New Roman"/>
          <w:sz w:val="20"/>
          <w:szCs w:val="20"/>
          <w:lang w:eastAsia="ru-RU"/>
        </w:rPr>
      </w:pPr>
      <w:r w:rsidRPr="00317382">
        <w:rPr>
          <w:rStyle w:val="normaltextrun"/>
          <w:rFonts w:ascii="Times New Roman" w:eastAsia="Times New Roman" w:hAnsi="Times New Roman"/>
          <w:sz w:val="20"/>
          <w:szCs w:val="20"/>
          <w:lang w:eastAsia="ru-RU"/>
        </w:rPr>
        <w:t>3. Собрание граждан, проводимое по инициативе Совета сельского поселения или главы сельского поселения, назначается соответственно Советом сельского поселения или главой сельского поселения.</w:t>
      </w:r>
    </w:p>
    <w:p w:rsidR="00317382" w:rsidRPr="00317382" w:rsidRDefault="00317382" w:rsidP="00317382">
      <w:pPr>
        <w:spacing w:after="0" w:line="240" w:lineRule="auto"/>
        <w:ind w:firstLine="709"/>
        <w:jc w:val="both"/>
        <w:rPr>
          <w:rStyle w:val="normaltextrun"/>
          <w:rFonts w:ascii="Times New Roman" w:eastAsia="Times New Roman" w:hAnsi="Times New Roman"/>
          <w:sz w:val="20"/>
          <w:szCs w:val="20"/>
          <w:lang w:eastAsia="ru-RU"/>
        </w:rPr>
      </w:pPr>
      <w:r w:rsidRPr="00317382">
        <w:rPr>
          <w:rStyle w:val="normaltextrun"/>
          <w:rFonts w:ascii="Times New Roman" w:eastAsia="Times New Roman" w:hAnsi="Times New Roman"/>
          <w:sz w:val="20"/>
          <w:szCs w:val="20"/>
          <w:lang w:eastAsia="ru-RU"/>
        </w:rPr>
        <w:t>Собрание граждан, проводимое по инициативе населения, назначается Советом сельского поселения в порядке, установленном настоящим Уставом.</w:t>
      </w:r>
    </w:p>
    <w:p w:rsidR="00317382" w:rsidRPr="00317382" w:rsidRDefault="00317382" w:rsidP="00317382">
      <w:pPr>
        <w:spacing w:after="0" w:line="240" w:lineRule="auto"/>
        <w:ind w:firstLine="709"/>
        <w:jc w:val="both"/>
        <w:rPr>
          <w:rStyle w:val="normaltextrun"/>
          <w:rFonts w:ascii="Times New Roman" w:eastAsia="Times New Roman" w:hAnsi="Times New Roman"/>
          <w:sz w:val="20"/>
          <w:szCs w:val="20"/>
          <w:lang w:eastAsia="ru-RU"/>
        </w:rPr>
      </w:pPr>
      <w:r w:rsidRPr="00317382">
        <w:rPr>
          <w:rStyle w:val="normaltextrun"/>
          <w:rFonts w:ascii="Times New Roman" w:eastAsia="Times New Roman" w:hAnsi="Times New Roman"/>
          <w:sz w:val="20"/>
          <w:szCs w:val="20"/>
          <w:lang w:eastAsia="ru-RU"/>
        </w:rPr>
        <w:t>4. Инициатором проведения собрания граждан, за исключением собрания граждан в целях рассмотрения и обсуждения вопросов внесения инициативных проектов, может выступать инициативная группа граждан в количестве не менее десяти человек, проживающих на территории сельского поселения, достигших возраста 16 лет.</w:t>
      </w:r>
    </w:p>
    <w:p w:rsidR="00317382" w:rsidRPr="00317382" w:rsidRDefault="00317382" w:rsidP="00317382">
      <w:pPr>
        <w:spacing w:after="0" w:line="240" w:lineRule="auto"/>
        <w:ind w:firstLine="709"/>
        <w:jc w:val="both"/>
        <w:rPr>
          <w:rStyle w:val="normaltextrun"/>
          <w:rFonts w:ascii="Times New Roman" w:eastAsia="Times New Roman" w:hAnsi="Times New Roman"/>
          <w:sz w:val="20"/>
          <w:szCs w:val="20"/>
          <w:lang w:eastAsia="ru-RU"/>
        </w:rPr>
      </w:pPr>
      <w:r w:rsidRPr="00317382">
        <w:rPr>
          <w:rStyle w:val="normaltextrun"/>
          <w:rFonts w:ascii="Times New Roman" w:eastAsia="Times New Roman" w:hAnsi="Times New Roman"/>
          <w:sz w:val="20"/>
          <w:szCs w:val="20"/>
          <w:lang w:eastAsia="ru-RU"/>
        </w:rPr>
        <w:t>Численность инициативной группы граждан по вопросу внесения инициативных проектов определяется в соответствии с частью 2 статьи 17.1 Устава.</w:t>
      </w:r>
    </w:p>
    <w:p w:rsidR="00317382" w:rsidRPr="00317382" w:rsidRDefault="00317382" w:rsidP="00317382">
      <w:pPr>
        <w:spacing w:after="0" w:line="240" w:lineRule="auto"/>
        <w:ind w:firstLine="709"/>
        <w:jc w:val="both"/>
        <w:rPr>
          <w:rStyle w:val="normaltextrun"/>
          <w:rFonts w:ascii="Times New Roman" w:eastAsia="Times New Roman" w:hAnsi="Times New Roman"/>
          <w:sz w:val="20"/>
          <w:szCs w:val="20"/>
          <w:lang w:eastAsia="ru-RU"/>
        </w:rPr>
      </w:pPr>
      <w:r w:rsidRPr="00317382">
        <w:rPr>
          <w:rStyle w:val="normaltextrun"/>
          <w:rFonts w:ascii="Times New Roman" w:eastAsia="Times New Roman" w:hAnsi="Times New Roman"/>
          <w:sz w:val="20"/>
          <w:szCs w:val="20"/>
          <w:lang w:eastAsia="ru-RU"/>
        </w:rPr>
        <w:t xml:space="preserve">Инициатива проведения собрания граждан, исходящая от населения, выражается в направлении инициативной группой граждан в Совет сельского поселения ходатайства о проведении собрания граждан в порядке, установленном решением Совета сельского поселения. </w:t>
      </w:r>
    </w:p>
    <w:p w:rsidR="00317382" w:rsidRPr="00317382" w:rsidRDefault="00317382" w:rsidP="00317382">
      <w:pPr>
        <w:spacing w:after="0" w:line="240" w:lineRule="auto"/>
        <w:ind w:firstLine="709"/>
        <w:jc w:val="both"/>
        <w:rPr>
          <w:rStyle w:val="normaltextrun"/>
          <w:rFonts w:ascii="Times New Roman" w:eastAsia="Times New Roman" w:hAnsi="Times New Roman"/>
          <w:sz w:val="20"/>
          <w:szCs w:val="20"/>
          <w:lang w:eastAsia="ru-RU"/>
        </w:rPr>
      </w:pPr>
      <w:r w:rsidRPr="00317382">
        <w:rPr>
          <w:rStyle w:val="normaltextrun"/>
          <w:rFonts w:ascii="Times New Roman" w:eastAsia="Times New Roman" w:hAnsi="Times New Roman"/>
          <w:sz w:val="20"/>
          <w:szCs w:val="20"/>
          <w:lang w:eastAsia="ru-RU"/>
        </w:rPr>
        <w:t>Требования к форме и содержанию ходатайства о проведении собрания граждан устанавливаются решением Совета сельского поселения.</w:t>
      </w:r>
    </w:p>
    <w:p w:rsidR="00317382" w:rsidRPr="00317382" w:rsidRDefault="00317382" w:rsidP="00317382">
      <w:pPr>
        <w:spacing w:after="0" w:line="240" w:lineRule="auto"/>
        <w:ind w:firstLine="709"/>
        <w:jc w:val="both"/>
        <w:rPr>
          <w:rStyle w:val="normaltextrun"/>
          <w:rFonts w:ascii="Times New Roman" w:eastAsia="Times New Roman" w:hAnsi="Times New Roman"/>
          <w:sz w:val="20"/>
          <w:szCs w:val="20"/>
          <w:lang w:eastAsia="ru-RU"/>
        </w:rPr>
      </w:pPr>
      <w:r w:rsidRPr="00317382">
        <w:rPr>
          <w:rStyle w:val="normaltextrun"/>
          <w:rFonts w:ascii="Times New Roman" w:eastAsia="Times New Roman" w:hAnsi="Times New Roman"/>
          <w:sz w:val="20"/>
          <w:szCs w:val="20"/>
          <w:lang w:eastAsia="ru-RU"/>
        </w:rPr>
        <w:t xml:space="preserve">5. Совет сельского поселения должен на ближайшем заседании рассмотреть ходатайство инициативной группы о проведении собрания граждан и принять одно из следующих решений: </w:t>
      </w:r>
    </w:p>
    <w:p w:rsidR="00317382" w:rsidRPr="00317382" w:rsidRDefault="00317382" w:rsidP="00317382">
      <w:pPr>
        <w:spacing w:after="0" w:line="240" w:lineRule="auto"/>
        <w:ind w:firstLine="709"/>
        <w:jc w:val="both"/>
        <w:rPr>
          <w:rStyle w:val="normaltextrun"/>
          <w:rFonts w:ascii="Times New Roman" w:eastAsia="Times New Roman" w:hAnsi="Times New Roman"/>
          <w:sz w:val="20"/>
          <w:szCs w:val="20"/>
          <w:lang w:eastAsia="ru-RU"/>
        </w:rPr>
      </w:pPr>
      <w:r w:rsidRPr="00317382">
        <w:rPr>
          <w:rStyle w:val="normaltextrun"/>
          <w:rFonts w:ascii="Times New Roman" w:eastAsia="Times New Roman" w:hAnsi="Times New Roman"/>
          <w:sz w:val="20"/>
          <w:szCs w:val="20"/>
          <w:lang w:eastAsia="ru-RU"/>
        </w:rPr>
        <w:t>1) о назначении собрания граждан;</w:t>
      </w:r>
    </w:p>
    <w:p w:rsidR="00317382" w:rsidRPr="00317382" w:rsidRDefault="00317382" w:rsidP="00317382">
      <w:pPr>
        <w:spacing w:after="0" w:line="240" w:lineRule="auto"/>
        <w:ind w:firstLine="709"/>
        <w:jc w:val="both"/>
        <w:rPr>
          <w:rStyle w:val="normaltextrun"/>
          <w:rFonts w:ascii="Times New Roman" w:eastAsia="Times New Roman" w:hAnsi="Times New Roman"/>
          <w:sz w:val="20"/>
          <w:szCs w:val="20"/>
          <w:lang w:eastAsia="ru-RU"/>
        </w:rPr>
      </w:pPr>
      <w:r w:rsidRPr="00317382">
        <w:rPr>
          <w:rStyle w:val="normaltextrun"/>
          <w:rFonts w:ascii="Times New Roman" w:eastAsia="Times New Roman" w:hAnsi="Times New Roman"/>
          <w:sz w:val="20"/>
          <w:szCs w:val="20"/>
          <w:lang w:eastAsia="ru-RU"/>
        </w:rPr>
        <w:t>2) об отклонении инициативы проведения собрания граждан.</w:t>
      </w:r>
    </w:p>
    <w:p w:rsidR="00317382" w:rsidRPr="00317382" w:rsidRDefault="00317382" w:rsidP="00317382">
      <w:pPr>
        <w:spacing w:after="0" w:line="240" w:lineRule="auto"/>
        <w:ind w:firstLine="709"/>
        <w:jc w:val="both"/>
        <w:rPr>
          <w:rStyle w:val="normaltextrun"/>
          <w:rFonts w:ascii="Times New Roman" w:eastAsia="Times New Roman" w:hAnsi="Times New Roman"/>
          <w:sz w:val="20"/>
          <w:szCs w:val="20"/>
          <w:lang w:eastAsia="ru-RU"/>
        </w:rPr>
      </w:pPr>
      <w:r w:rsidRPr="00317382">
        <w:rPr>
          <w:rStyle w:val="normaltextrun"/>
          <w:rFonts w:ascii="Times New Roman" w:eastAsia="Times New Roman" w:hAnsi="Times New Roman"/>
          <w:sz w:val="20"/>
          <w:szCs w:val="20"/>
          <w:lang w:eastAsia="ru-RU"/>
        </w:rPr>
        <w:t>6. Совет сельского поселения принимает мотивированное решение об отклонении инициативы проведения собрания граждан в случае, если:</w:t>
      </w:r>
    </w:p>
    <w:p w:rsidR="00317382" w:rsidRPr="00317382" w:rsidRDefault="00317382" w:rsidP="00317382">
      <w:pPr>
        <w:spacing w:after="0" w:line="240" w:lineRule="auto"/>
        <w:ind w:firstLine="709"/>
        <w:jc w:val="both"/>
        <w:rPr>
          <w:rStyle w:val="normaltextrun"/>
          <w:rFonts w:ascii="Times New Roman" w:eastAsia="Times New Roman" w:hAnsi="Times New Roman"/>
          <w:sz w:val="20"/>
          <w:szCs w:val="20"/>
          <w:lang w:eastAsia="ru-RU"/>
        </w:rPr>
      </w:pPr>
      <w:r w:rsidRPr="00317382">
        <w:rPr>
          <w:rStyle w:val="normaltextrun"/>
          <w:rFonts w:ascii="Times New Roman" w:eastAsia="Times New Roman" w:hAnsi="Times New Roman"/>
          <w:sz w:val="20"/>
          <w:szCs w:val="20"/>
          <w:lang w:eastAsia="ru-RU"/>
        </w:rPr>
        <w:lastRenderedPageBreak/>
        <w:t>1) вопросы, вносимые на собрание граждан, не соответствуют требованиям части 1 статьи 29 Федерального закона № 131-ФЗ;</w:t>
      </w:r>
    </w:p>
    <w:p w:rsidR="00317382" w:rsidRPr="00317382" w:rsidRDefault="00317382" w:rsidP="00317382">
      <w:pPr>
        <w:spacing w:after="0" w:line="240" w:lineRule="auto"/>
        <w:ind w:firstLine="709"/>
        <w:jc w:val="both"/>
        <w:rPr>
          <w:rStyle w:val="normaltextrun"/>
          <w:rFonts w:ascii="Times New Roman" w:eastAsia="Times New Roman" w:hAnsi="Times New Roman"/>
          <w:sz w:val="20"/>
          <w:szCs w:val="20"/>
          <w:lang w:eastAsia="ru-RU"/>
        </w:rPr>
      </w:pPr>
      <w:r w:rsidRPr="00317382">
        <w:rPr>
          <w:rStyle w:val="normaltextrun"/>
          <w:rFonts w:ascii="Times New Roman" w:eastAsia="Times New Roman" w:hAnsi="Times New Roman"/>
          <w:sz w:val="20"/>
          <w:szCs w:val="20"/>
          <w:lang w:eastAsia="ru-RU"/>
        </w:rPr>
        <w:t xml:space="preserve">2) форма и содержание ходатайства о проведении собрания граждан не соответствуют требованиям, установленным решением Совета сельского поселения; </w:t>
      </w:r>
    </w:p>
    <w:p w:rsidR="00317382" w:rsidRPr="00317382" w:rsidRDefault="00317382" w:rsidP="00317382">
      <w:pPr>
        <w:spacing w:after="0" w:line="240" w:lineRule="auto"/>
        <w:ind w:firstLine="709"/>
        <w:jc w:val="both"/>
        <w:rPr>
          <w:rStyle w:val="normaltextrun"/>
          <w:rFonts w:ascii="Times New Roman" w:eastAsia="Times New Roman" w:hAnsi="Times New Roman"/>
          <w:sz w:val="20"/>
          <w:szCs w:val="20"/>
          <w:lang w:eastAsia="ru-RU"/>
        </w:rPr>
      </w:pPr>
      <w:r w:rsidRPr="00317382">
        <w:rPr>
          <w:rStyle w:val="normaltextrun"/>
          <w:rFonts w:ascii="Times New Roman" w:eastAsia="Times New Roman" w:hAnsi="Times New Roman"/>
          <w:sz w:val="20"/>
          <w:szCs w:val="20"/>
          <w:lang w:eastAsia="ru-RU"/>
        </w:rPr>
        <w:t>3) нарушен установленный настоящим Уставом порядок выдвижения инициативы проведения собрания граждан;</w:t>
      </w:r>
    </w:p>
    <w:p w:rsidR="00317382" w:rsidRPr="00317382" w:rsidRDefault="00317382" w:rsidP="00317382">
      <w:pPr>
        <w:spacing w:after="0" w:line="240" w:lineRule="auto"/>
        <w:ind w:firstLine="709"/>
        <w:jc w:val="both"/>
        <w:rPr>
          <w:rStyle w:val="normaltextrun"/>
          <w:rFonts w:ascii="Times New Roman" w:eastAsia="Times New Roman" w:hAnsi="Times New Roman"/>
          <w:sz w:val="20"/>
          <w:szCs w:val="20"/>
          <w:lang w:eastAsia="ru-RU"/>
        </w:rPr>
      </w:pPr>
      <w:r w:rsidRPr="00317382">
        <w:rPr>
          <w:rStyle w:val="normaltextrun"/>
          <w:rFonts w:ascii="Times New Roman" w:eastAsia="Times New Roman" w:hAnsi="Times New Roman"/>
          <w:sz w:val="20"/>
          <w:szCs w:val="20"/>
          <w:lang w:eastAsia="ru-RU"/>
        </w:rPr>
        <w:t>4) вопросы, выносимые на собрание граждан, направлены на пропаганду или агитацию, возбуждающую социальную, расовую, национальную или религиозную ненависть и вражду, а также на пропаганду социального, расового, национального, религиозного или языкового превосходства.</w:t>
      </w:r>
    </w:p>
    <w:p w:rsidR="00317382" w:rsidRPr="00317382" w:rsidRDefault="00317382" w:rsidP="00317382">
      <w:pPr>
        <w:spacing w:after="0" w:line="240" w:lineRule="auto"/>
        <w:ind w:firstLine="709"/>
        <w:jc w:val="both"/>
        <w:rPr>
          <w:rStyle w:val="normaltextrun"/>
          <w:rFonts w:ascii="Times New Roman" w:eastAsia="Times New Roman" w:hAnsi="Times New Roman"/>
          <w:sz w:val="20"/>
          <w:szCs w:val="20"/>
          <w:lang w:eastAsia="ru-RU"/>
        </w:rPr>
      </w:pPr>
      <w:r w:rsidRPr="00317382">
        <w:rPr>
          <w:rStyle w:val="normaltextrun"/>
          <w:rFonts w:ascii="Times New Roman" w:eastAsia="Times New Roman" w:hAnsi="Times New Roman"/>
          <w:sz w:val="20"/>
          <w:szCs w:val="20"/>
          <w:lang w:eastAsia="ru-RU"/>
        </w:rPr>
        <w:t>Решение Совета сельского поселения об отклонении инициативы проведения собрания граждан может быть обжаловано заинтересованными лицами в судебном порядке.</w:t>
      </w:r>
    </w:p>
    <w:p w:rsidR="00317382" w:rsidRPr="00317382" w:rsidRDefault="00317382" w:rsidP="00317382">
      <w:pPr>
        <w:spacing w:after="0" w:line="240" w:lineRule="auto"/>
        <w:ind w:firstLine="709"/>
        <w:jc w:val="both"/>
        <w:rPr>
          <w:rStyle w:val="normaltextrun"/>
          <w:rFonts w:ascii="Times New Roman" w:eastAsia="Times New Roman" w:hAnsi="Times New Roman"/>
          <w:sz w:val="20"/>
          <w:szCs w:val="20"/>
          <w:lang w:eastAsia="ru-RU"/>
        </w:rPr>
      </w:pPr>
      <w:r w:rsidRPr="00317382">
        <w:rPr>
          <w:rStyle w:val="normaltextrun"/>
          <w:rFonts w:ascii="Times New Roman" w:eastAsia="Times New Roman" w:hAnsi="Times New Roman"/>
          <w:sz w:val="20"/>
          <w:szCs w:val="20"/>
          <w:lang w:eastAsia="ru-RU"/>
        </w:rPr>
        <w:t>7. В случае отсутствия оснований для отклонения инициативы проведения собрания граждан Совет сельского поселения принимает решение о назначении собрания граждан.</w:t>
      </w:r>
    </w:p>
    <w:p w:rsidR="00317382" w:rsidRPr="00317382" w:rsidRDefault="00317382" w:rsidP="00317382">
      <w:pPr>
        <w:spacing w:after="0" w:line="240" w:lineRule="auto"/>
        <w:ind w:firstLine="709"/>
        <w:jc w:val="both"/>
        <w:rPr>
          <w:rStyle w:val="normaltextrun"/>
          <w:rFonts w:ascii="Times New Roman" w:eastAsia="Times New Roman" w:hAnsi="Times New Roman"/>
          <w:sz w:val="20"/>
          <w:szCs w:val="20"/>
          <w:lang w:eastAsia="ru-RU"/>
        </w:rPr>
      </w:pPr>
      <w:r w:rsidRPr="00317382">
        <w:rPr>
          <w:rStyle w:val="normaltextrun"/>
          <w:rFonts w:ascii="Times New Roman" w:eastAsia="Times New Roman" w:hAnsi="Times New Roman"/>
          <w:sz w:val="20"/>
          <w:szCs w:val="20"/>
          <w:lang w:eastAsia="ru-RU"/>
        </w:rPr>
        <w:t>Копия решения Совета сельского поселения о назначении собрания граждан (или об отклонении инициативы проведения собрания граждан) в течение 10 дней со дня его принятия направляется представителям инициативной группы.</w:t>
      </w:r>
    </w:p>
    <w:p w:rsidR="00317382" w:rsidRPr="00317382" w:rsidRDefault="00317382" w:rsidP="00317382">
      <w:pPr>
        <w:spacing w:after="0" w:line="240" w:lineRule="auto"/>
        <w:ind w:firstLine="709"/>
        <w:jc w:val="both"/>
        <w:rPr>
          <w:rStyle w:val="normaltextrun"/>
          <w:rFonts w:ascii="Times New Roman" w:eastAsia="Times New Roman" w:hAnsi="Times New Roman"/>
          <w:sz w:val="20"/>
          <w:szCs w:val="20"/>
          <w:lang w:eastAsia="ru-RU"/>
        </w:rPr>
      </w:pPr>
      <w:r w:rsidRPr="00317382">
        <w:rPr>
          <w:rStyle w:val="normaltextrun"/>
          <w:rFonts w:ascii="Times New Roman" w:eastAsia="Times New Roman" w:hAnsi="Times New Roman"/>
          <w:sz w:val="20"/>
          <w:szCs w:val="20"/>
          <w:lang w:eastAsia="ru-RU"/>
        </w:rPr>
        <w:t>8. Решение Совета сельского поселения о назначении собрания граждан по инициативе населения сельского поселения, Совета сельского поселения, главы сельского поселения принимается большинством голосов от установленной численности депутатов Совета сельского поселения.</w:t>
      </w:r>
    </w:p>
    <w:p w:rsidR="00317382" w:rsidRPr="00317382" w:rsidRDefault="00317382" w:rsidP="00317382">
      <w:pPr>
        <w:spacing w:after="0" w:line="240" w:lineRule="auto"/>
        <w:ind w:firstLine="709"/>
        <w:jc w:val="both"/>
        <w:rPr>
          <w:rStyle w:val="normaltextrun"/>
          <w:rFonts w:ascii="Times New Roman" w:eastAsia="Times New Roman" w:hAnsi="Times New Roman"/>
          <w:sz w:val="20"/>
          <w:szCs w:val="20"/>
          <w:lang w:eastAsia="ru-RU"/>
        </w:rPr>
      </w:pPr>
      <w:r w:rsidRPr="00317382">
        <w:rPr>
          <w:rStyle w:val="normaltextrun"/>
          <w:rFonts w:ascii="Times New Roman" w:eastAsia="Times New Roman" w:hAnsi="Times New Roman"/>
          <w:sz w:val="20"/>
          <w:szCs w:val="20"/>
          <w:lang w:eastAsia="ru-RU"/>
        </w:rPr>
        <w:t>9. Порядок назначения и проведения собрания граждан, а также полномочия собрания граждан определяются Федеральным законом № 131-ФЗ, настоящим Уставом и нормативными правовыми актами Совета сельского поселения, уставом территориального общественного самоуправления.</w:t>
      </w:r>
    </w:p>
    <w:p w:rsidR="00317382" w:rsidRPr="00317382" w:rsidRDefault="00317382" w:rsidP="00317382">
      <w:pPr>
        <w:spacing w:after="0" w:line="240" w:lineRule="auto"/>
        <w:ind w:firstLine="709"/>
        <w:jc w:val="both"/>
        <w:rPr>
          <w:rStyle w:val="normaltextrun"/>
          <w:rFonts w:ascii="Times New Roman" w:eastAsia="Times New Roman" w:hAnsi="Times New Roman"/>
          <w:sz w:val="20"/>
          <w:szCs w:val="20"/>
          <w:lang w:eastAsia="ru-RU"/>
        </w:rPr>
      </w:pPr>
      <w:r w:rsidRPr="00317382">
        <w:rPr>
          <w:rStyle w:val="normaltextrun"/>
          <w:rFonts w:ascii="Times New Roman" w:eastAsia="Times New Roman" w:hAnsi="Times New Roman"/>
          <w:sz w:val="20"/>
          <w:szCs w:val="20"/>
          <w:lang w:eastAsia="ru-RU"/>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17382" w:rsidRPr="00317382" w:rsidRDefault="00317382" w:rsidP="00317382">
      <w:pPr>
        <w:spacing w:after="0" w:line="240" w:lineRule="auto"/>
        <w:ind w:firstLine="709"/>
        <w:jc w:val="both"/>
        <w:rPr>
          <w:rStyle w:val="normaltextrun"/>
          <w:rFonts w:ascii="Times New Roman" w:eastAsia="Times New Roman" w:hAnsi="Times New Roman"/>
          <w:sz w:val="20"/>
          <w:szCs w:val="20"/>
          <w:lang w:eastAsia="ru-RU"/>
        </w:rPr>
      </w:pPr>
      <w:r w:rsidRPr="00317382">
        <w:rPr>
          <w:rStyle w:val="normaltextrun"/>
          <w:rFonts w:ascii="Times New Roman" w:eastAsia="Times New Roman" w:hAnsi="Times New Roman"/>
          <w:sz w:val="20"/>
          <w:szCs w:val="20"/>
          <w:lang w:eastAsia="ru-RU"/>
        </w:rPr>
        <w:t>11. Итоги собрания граждан подлежат официальному опубликованию (обнародованию).».</w:t>
      </w:r>
    </w:p>
    <w:p w:rsidR="00317382" w:rsidRPr="00317382" w:rsidRDefault="00317382" w:rsidP="00317382">
      <w:pPr>
        <w:spacing w:after="0" w:line="240" w:lineRule="auto"/>
        <w:ind w:firstLine="709"/>
        <w:jc w:val="both"/>
        <w:rPr>
          <w:rStyle w:val="normaltextrun"/>
          <w:rFonts w:ascii="Times New Roman" w:eastAsia="Times New Roman" w:hAnsi="Times New Roman"/>
          <w:sz w:val="20"/>
          <w:szCs w:val="20"/>
          <w:lang w:eastAsia="ru-RU"/>
        </w:rPr>
      </w:pPr>
      <w:r w:rsidRPr="00317382">
        <w:rPr>
          <w:rStyle w:val="normaltextrun"/>
          <w:rFonts w:ascii="Times New Roman" w:eastAsia="Times New Roman" w:hAnsi="Times New Roman"/>
          <w:b/>
          <w:sz w:val="20"/>
          <w:szCs w:val="20"/>
          <w:lang w:eastAsia="ru-RU"/>
        </w:rPr>
        <w:t xml:space="preserve">1.7. </w:t>
      </w:r>
      <w:r w:rsidRPr="00317382">
        <w:rPr>
          <w:rStyle w:val="normaltextrun"/>
          <w:rFonts w:ascii="Times New Roman" w:eastAsia="Times New Roman" w:hAnsi="Times New Roman"/>
          <w:sz w:val="20"/>
          <w:szCs w:val="20"/>
          <w:lang w:eastAsia="ru-RU"/>
        </w:rPr>
        <w:t>часть 2 статьи 33 Устава дополнить пунктом 10.1 следующего содержания:</w:t>
      </w:r>
    </w:p>
    <w:p w:rsidR="00317382" w:rsidRPr="00317382" w:rsidRDefault="00317382" w:rsidP="00317382">
      <w:pPr>
        <w:spacing w:after="0" w:line="240" w:lineRule="auto"/>
        <w:ind w:firstLine="709"/>
        <w:jc w:val="both"/>
        <w:rPr>
          <w:rStyle w:val="normaltextrun"/>
          <w:rFonts w:ascii="Times New Roman" w:eastAsia="Times New Roman" w:hAnsi="Times New Roman"/>
          <w:sz w:val="20"/>
          <w:szCs w:val="20"/>
          <w:lang w:eastAsia="ru-RU"/>
        </w:rPr>
      </w:pPr>
      <w:r w:rsidRPr="00317382">
        <w:rPr>
          <w:rStyle w:val="normaltextrun"/>
          <w:rFonts w:ascii="Times New Roman" w:eastAsia="Times New Roman" w:hAnsi="Times New Roman"/>
          <w:sz w:val="20"/>
          <w:szCs w:val="20"/>
          <w:lang w:eastAsia="ru-RU"/>
        </w:rPr>
        <w:t>«10.1) приобретения им статуса иностранного агента;».</w:t>
      </w:r>
    </w:p>
    <w:p w:rsidR="00317382" w:rsidRPr="00317382" w:rsidRDefault="00317382" w:rsidP="00317382">
      <w:pPr>
        <w:spacing w:after="0" w:line="240" w:lineRule="auto"/>
        <w:ind w:firstLine="709"/>
        <w:jc w:val="both"/>
        <w:rPr>
          <w:rStyle w:val="normaltextrun"/>
          <w:rFonts w:ascii="Times New Roman" w:eastAsia="Times New Roman" w:hAnsi="Times New Roman"/>
          <w:sz w:val="20"/>
          <w:szCs w:val="20"/>
          <w:lang w:eastAsia="ru-RU"/>
        </w:rPr>
      </w:pPr>
      <w:r w:rsidRPr="00317382">
        <w:rPr>
          <w:rStyle w:val="normaltextrun"/>
          <w:rFonts w:ascii="Times New Roman" w:eastAsia="Times New Roman" w:hAnsi="Times New Roman"/>
          <w:b/>
          <w:sz w:val="20"/>
          <w:szCs w:val="20"/>
          <w:lang w:eastAsia="ru-RU"/>
        </w:rPr>
        <w:t>1.8.</w:t>
      </w:r>
      <w:r w:rsidRPr="00317382">
        <w:rPr>
          <w:rStyle w:val="normaltextrun"/>
          <w:rFonts w:ascii="Times New Roman" w:eastAsia="Times New Roman" w:hAnsi="Times New Roman"/>
          <w:sz w:val="20"/>
          <w:szCs w:val="20"/>
          <w:lang w:eastAsia="ru-RU"/>
        </w:rPr>
        <w:t xml:space="preserve"> Статью 33 дополнить частью 2.2. следующего содержания:</w:t>
      </w:r>
    </w:p>
    <w:p w:rsidR="00317382" w:rsidRPr="00317382" w:rsidRDefault="00317382" w:rsidP="00317382">
      <w:pPr>
        <w:spacing w:after="0" w:line="240" w:lineRule="auto"/>
        <w:ind w:firstLine="709"/>
        <w:jc w:val="both"/>
        <w:rPr>
          <w:rStyle w:val="normaltextrun"/>
          <w:rFonts w:ascii="Times New Roman" w:eastAsia="Times New Roman" w:hAnsi="Times New Roman"/>
          <w:sz w:val="20"/>
          <w:szCs w:val="20"/>
          <w:lang w:eastAsia="ru-RU"/>
        </w:rPr>
      </w:pPr>
      <w:r w:rsidRPr="00317382">
        <w:rPr>
          <w:rStyle w:val="normaltextrun"/>
          <w:rFonts w:ascii="Times New Roman" w:eastAsia="Times New Roman" w:hAnsi="Times New Roman"/>
          <w:sz w:val="20"/>
          <w:szCs w:val="20"/>
          <w:lang w:eastAsia="ru-RU"/>
        </w:rPr>
        <w:t>«2.2. Полномочия депутата Совета сельского поселения прекращаются со дня принятия об этом решения Совета сельского поселения, за исключением случаев, указанных в абзаце втором и третьем настоящей части.</w:t>
      </w:r>
    </w:p>
    <w:p w:rsidR="00317382" w:rsidRPr="00317382" w:rsidRDefault="00317382" w:rsidP="00317382">
      <w:pPr>
        <w:spacing w:after="0" w:line="240" w:lineRule="auto"/>
        <w:ind w:firstLine="709"/>
        <w:jc w:val="both"/>
        <w:rPr>
          <w:rStyle w:val="normaltextrun"/>
          <w:rFonts w:ascii="Times New Roman" w:eastAsia="Times New Roman" w:hAnsi="Times New Roman"/>
          <w:sz w:val="20"/>
          <w:szCs w:val="20"/>
          <w:lang w:eastAsia="ru-RU"/>
        </w:rPr>
      </w:pPr>
      <w:r w:rsidRPr="00317382">
        <w:rPr>
          <w:rStyle w:val="normaltextrun"/>
          <w:rFonts w:ascii="Times New Roman" w:eastAsia="Times New Roman" w:hAnsi="Times New Roman"/>
          <w:sz w:val="20"/>
          <w:szCs w:val="20"/>
          <w:lang w:eastAsia="ru-RU"/>
        </w:rPr>
        <w:t>Полномочия депутата Совета сельского поселения по основанию, указанному в пункте 9 части 2 настоящей статьи, прекращаются со дня прекращения полномочий Совета сельского поселения.</w:t>
      </w:r>
    </w:p>
    <w:p w:rsidR="00317382" w:rsidRPr="00317382" w:rsidRDefault="00317382" w:rsidP="00317382">
      <w:pPr>
        <w:spacing w:after="0" w:line="240" w:lineRule="auto"/>
        <w:ind w:firstLine="709"/>
        <w:jc w:val="both"/>
        <w:rPr>
          <w:rStyle w:val="normaltextrun"/>
          <w:rFonts w:ascii="Times New Roman" w:eastAsia="Times New Roman" w:hAnsi="Times New Roman"/>
          <w:sz w:val="20"/>
          <w:szCs w:val="20"/>
          <w:lang w:eastAsia="ru-RU"/>
        </w:rPr>
      </w:pPr>
      <w:r w:rsidRPr="00317382">
        <w:rPr>
          <w:rStyle w:val="normaltextrun"/>
          <w:rFonts w:ascii="Times New Roman" w:eastAsia="Times New Roman" w:hAnsi="Times New Roman"/>
          <w:sz w:val="20"/>
          <w:szCs w:val="20"/>
          <w:lang w:eastAsia="ru-RU"/>
        </w:rPr>
        <w:t>Полномочия депутата Совета сельского поселения по основанию, указанному в пункте 10.1 части 2 настоящей статьи, прекращаются со дня, указанного в решении Совета сельского поселения о досрочном прекращении полномочий депутата Совета сельского поселения.».</w:t>
      </w:r>
    </w:p>
    <w:p w:rsidR="00317382" w:rsidRPr="00317382" w:rsidRDefault="00317382" w:rsidP="00317382">
      <w:pPr>
        <w:spacing w:after="0" w:line="240" w:lineRule="auto"/>
        <w:ind w:firstLine="709"/>
        <w:jc w:val="both"/>
        <w:rPr>
          <w:rStyle w:val="normaltextrun"/>
          <w:rFonts w:ascii="Times New Roman" w:eastAsia="Times New Roman" w:hAnsi="Times New Roman"/>
          <w:sz w:val="20"/>
          <w:szCs w:val="20"/>
          <w:lang w:eastAsia="ru-RU"/>
        </w:rPr>
      </w:pPr>
      <w:r w:rsidRPr="00317382">
        <w:rPr>
          <w:rStyle w:val="normaltextrun"/>
          <w:rFonts w:ascii="Times New Roman" w:eastAsia="Times New Roman" w:hAnsi="Times New Roman"/>
          <w:b/>
          <w:sz w:val="20"/>
          <w:szCs w:val="20"/>
          <w:lang w:eastAsia="ru-RU"/>
        </w:rPr>
        <w:t>1.9.</w:t>
      </w:r>
      <w:r w:rsidRPr="00317382">
        <w:rPr>
          <w:rStyle w:val="normaltextrun"/>
          <w:rFonts w:ascii="Times New Roman" w:eastAsia="Times New Roman" w:hAnsi="Times New Roman"/>
          <w:sz w:val="20"/>
          <w:szCs w:val="20"/>
          <w:lang w:eastAsia="ru-RU"/>
        </w:rPr>
        <w:t xml:space="preserve"> Статью 33 дополнить частью 4 следующего содержания:</w:t>
      </w:r>
    </w:p>
    <w:p w:rsidR="00317382" w:rsidRPr="00317382" w:rsidRDefault="00317382" w:rsidP="00317382">
      <w:pPr>
        <w:spacing w:after="0" w:line="240" w:lineRule="auto"/>
        <w:ind w:firstLine="709"/>
        <w:jc w:val="both"/>
        <w:rPr>
          <w:rStyle w:val="normaltextrun"/>
          <w:rFonts w:ascii="Times New Roman" w:eastAsia="Times New Roman" w:hAnsi="Times New Roman"/>
          <w:sz w:val="20"/>
          <w:szCs w:val="20"/>
          <w:lang w:eastAsia="ru-RU"/>
        </w:rPr>
      </w:pPr>
      <w:r w:rsidRPr="00317382">
        <w:rPr>
          <w:rStyle w:val="normaltextrun"/>
          <w:rFonts w:ascii="Times New Roman" w:eastAsia="Times New Roman" w:hAnsi="Times New Roman"/>
          <w:sz w:val="20"/>
          <w:szCs w:val="20"/>
          <w:lang w:eastAsia="ru-RU"/>
        </w:rPr>
        <w:t>«4. В случае обращения Главы Республики Коми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p>
    <w:p w:rsidR="00317382" w:rsidRPr="00317382" w:rsidRDefault="00317382" w:rsidP="00317382">
      <w:pPr>
        <w:spacing w:after="0" w:line="240" w:lineRule="auto"/>
        <w:ind w:firstLine="709"/>
        <w:jc w:val="both"/>
        <w:rPr>
          <w:rStyle w:val="normaltextrun"/>
          <w:rFonts w:ascii="Times New Roman" w:eastAsia="Times New Roman" w:hAnsi="Times New Roman"/>
          <w:sz w:val="20"/>
          <w:szCs w:val="20"/>
          <w:lang w:eastAsia="ru-RU"/>
        </w:rPr>
      </w:pPr>
      <w:r w:rsidRPr="00317382">
        <w:rPr>
          <w:rStyle w:val="normaltextrun"/>
          <w:rFonts w:ascii="Times New Roman" w:eastAsia="Times New Roman" w:hAnsi="Times New Roman"/>
          <w:b/>
          <w:sz w:val="20"/>
          <w:szCs w:val="20"/>
          <w:lang w:eastAsia="ru-RU"/>
        </w:rPr>
        <w:t>1.10.</w:t>
      </w:r>
      <w:r w:rsidRPr="00317382">
        <w:rPr>
          <w:rStyle w:val="normaltextrun"/>
          <w:rFonts w:ascii="Times New Roman" w:eastAsia="Times New Roman" w:hAnsi="Times New Roman"/>
          <w:sz w:val="20"/>
          <w:szCs w:val="20"/>
          <w:lang w:eastAsia="ru-RU"/>
        </w:rPr>
        <w:t xml:space="preserve"> Часть 3 статьи 34 Устава изложить в новой редакции:</w:t>
      </w:r>
    </w:p>
    <w:p w:rsidR="00317382" w:rsidRPr="00317382" w:rsidRDefault="00317382" w:rsidP="00317382">
      <w:pPr>
        <w:spacing w:after="0" w:line="240" w:lineRule="auto"/>
        <w:ind w:firstLine="709"/>
        <w:jc w:val="both"/>
        <w:rPr>
          <w:rStyle w:val="normaltextrun"/>
          <w:rFonts w:ascii="Times New Roman" w:eastAsia="Times New Roman" w:hAnsi="Times New Roman"/>
          <w:sz w:val="20"/>
          <w:szCs w:val="20"/>
          <w:lang w:eastAsia="ru-RU"/>
        </w:rPr>
      </w:pPr>
      <w:r w:rsidRPr="00317382">
        <w:rPr>
          <w:rStyle w:val="normaltextrun"/>
          <w:rFonts w:ascii="Times New Roman" w:eastAsia="Times New Roman" w:hAnsi="Times New Roman"/>
          <w:sz w:val="20"/>
          <w:szCs w:val="20"/>
          <w:lang w:eastAsia="ru-RU"/>
        </w:rPr>
        <w:t>«3. Глава сельского поселения избирается сроком на 5 лет. Глава сельского поселения осуществляет свои полномочия на постоянной основе.».</w:t>
      </w:r>
    </w:p>
    <w:p w:rsidR="00317382" w:rsidRPr="00317382" w:rsidRDefault="00317382" w:rsidP="00317382">
      <w:pPr>
        <w:spacing w:after="0" w:line="240" w:lineRule="auto"/>
        <w:ind w:firstLine="709"/>
        <w:jc w:val="both"/>
        <w:rPr>
          <w:rStyle w:val="normaltextrun"/>
          <w:rFonts w:ascii="Times New Roman" w:eastAsia="Times New Roman" w:hAnsi="Times New Roman"/>
          <w:sz w:val="20"/>
          <w:szCs w:val="20"/>
          <w:lang w:eastAsia="ru-RU"/>
        </w:rPr>
      </w:pPr>
      <w:r w:rsidRPr="00317382">
        <w:rPr>
          <w:rStyle w:val="normaltextrun"/>
          <w:rFonts w:ascii="Times New Roman" w:eastAsia="Times New Roman" w:hAnsi="Times New Roman"/>
          <w:b/>
          <w:sz w:val="20"/>
          <w:szCs w:val="20"/>
          <w:lang w:eastAsia="ru-RU"/>
        </w:rPr>
        <w:t>1.11.</w:t>
      </w:r>
      <w:r w:rsidRPr="00317382">
        <w:rPr>
          <w:rStyle w:val="normaltextrun"/>
          <w:rFonts w:ascii="Times New Roman" w:eastAsia="Times New Roman" w:hAnsi="Times New Roman"/>
          <w:sz w:val="20"/>
          <w:szCs w:val="20"/>
          <w:lang w:eastAsia="ru-RU"/>
        </w:rPr>
        <w:t xml:space="preserve"> Часть 7 статьи 34 Устава изложить в новой редакции:</w:t>
      </w:r>
    </w:p>
    <w:p w:rsidR="00317382" w:rsidRPr="00317382" w:rsidRDefault="00317382" w:rsidP="00317382">
      <w:pPr>
        <w:spacing w:after="0" w:line="240" w:lineRule="auto"/>
        <w:ind w:firstLine="709"/>
        <w:jc w:val="both"/>
        <w:rPr>
          <w:rStyle w:val="normaltextrun"/>
          <w:rFonts w:ascii="Times New Roman" w:eastAsia="Times New Roman" w:hAnsi="Times New Roman"/>
          <w:sz w:val="20"/>
          <w:szCs w:val="20"/>
          <w:lang w:eastAsia="ru-RU"/>
        </w:rPr>
      </w:pPr>
      <w:r w:rsidRPr="00317382">
        <w:rPr>
          <w:rStyle w:val="normaltextrun"/>
          <w:rFonts w:ascii="Times New Roman" w:eastAsia="Times New Roman" w:hAnsi="Times New Roman"/>
          <w:sz w:val="20"/>
          <w:szCs w:val="20"/>
          <w:lang w:eastAsia="ru-RU"/>
        </w:rPr>
        <w:t>«7. Глава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317382" w:rsidRPr="00317382" w:rsidRDefault="00317382" w:rsidP="00317382">
      <w:pPr>
        <w:spacing w:after="0" w:line="240" w:lineRule="auto"/>
        <w:ind w:firstLine="709"/>
        <w:jc w:val="both"/>
        <w:rPr>
          <w:rStyle w:val="normaltextrun"/>
          <w:rFonts w:ascii="Times New Roman" w:eastAsia="Times New Roman" w:hAnsi="Times New Roman"/>
          <w:sz w:val="20"/>
          <w:szCs w:val="20"/>
          <w:lang w:eastAsia="ru-RU"/>
        </w:rPr>
      </w:pPr>
      <w:r w:rsidRPr="00317382">
        <w:rPr>
          <w:rStyle w:val="normaltextrun"/>
          <w:rFonts w:ascii="Times New Roman" w:eastAsia="Times New Roman" w:hAnsi="Times New Roman"/>
          <w:b/>
          <w:sz w:val="20"/>
          <w:szCs w:val="20"/>
          <w:lang w:eastAsia="ru-RU"/>
        </w:rPr>
        <w:t>1.12.</w:t>
      </w:r>
      <w:r w:rsidRPr="00317382">
        <w:rPr>
          <w:rStyle w:val="normaltextrun"/>
          <w:rFonts w:ascii="Times New Roman" w:eastAsia="Times New Roman" w:hAnsi="Times New Roman"/>
          <w:sz w:val="20"/>
          <w:szCs w:val="20"/>
          <w:lang w:eastAsia="ru-RU"/>
        </w:rPr>
        <w:t xml:space="preserve"> Часть 8 статьи 34 Устава изложить в новой редакции:</w:t>
      </w:r>
    </w:p>
    <w:p w:rsidR="00317382" w:rsidRPr="00317382" w:rsidRDefault="00317382" w:rsidP="00317382">
      <w:pPr>
        <w:spacing w:after="0" w:line="240" w:lineRule="auto"/>
        <w:ind w:firstLine="709"/>
        <w:jc w:val="both"/>
        <w:rPr>
          <w:rStyle w:val="normaltextrun"/>
          <w:rFonts w:ascii="Times New Roman" w:eastAsia="Times New Roman" w:hAnsi="Times New Roman"/>
          <w:sz w:val="20"/>
          <w:szCs w:val="20"/>
          <w:lang w:eastAsia="ru-RU"/>
        </w:rPr>
      </w:pPr>
      <w:r w:rsidRPr="00317382">
        <w:rPr>
          <w:rStyle w:val="normaltextrun"/>
          <w:rFonts w:ascii="Times New Roman" w:eastAsia="Times New Roman" w:hAnsi="Times New Roman"/>
          <w:sz w:val="20"/>
          <w:szCs w:val="20"/>
          <w:lang w:eastAsia="ru-RU"/>
        </w:rPr>
        <w:t>«8. Глава сельского поселения не вправе:</w:t>
      </w:r>
    </w:p>
    <w:p w:rsidR="00317382" w:rsidRPr="00317382" w:rsidRDefault="00317382" w:rsidP="00317382">
      <w:pPr>
        <w:spacing w:after="0" w:line="240" w:lineRule="auto"/>
        <w:ind w:firstLine="709"/>
        <w:jc w:val="both"/>
        <w:rPr>
          <w:rStyle w:val="normaltextrun"/>
          <w:rFonts w:ascii="Times New Roman" w:eastAsia="Times New Roman" w:hAnsi="Times New Roman"/>
          <w:sz w:val="20"/>
          <w:szCs w:val="20"/>
          <w:lang w:eastAsia="ru-RU"/>
        </w:rPr>
      </w:pPr>
      <w:r w:rsidRPr="00317382">
        <w:rPr>
          <w:rStyle w:val="normaltextrun"/>
          <w:rFonts w:ascii="Times New Roman" w:eastAsia="Times New Roman" w:hAnsi="Times New Roman"/>
          <w:sz w:val="20"/>
          <w:szCs w:val="20"/>
          <w:lang w:eastAsia="ru-RU"/>
        </w:rPr>
        <w:t>1) заниматься предпринимательской деятельностью лично или через доверенных лиц;</w:t>
      </w:r>
    </w:p>
    <w:p w:rsidR="00317382" w:rsidRPr="00317382" w:rsidRDefault="00317382" w:rsidP="00317382">
      <w:pPr>
        <w:spacing w:after="0" w:line="240" w:lineRule="auto"/>
        <w:ind w:firstLine="709"/>
        <w:jc w:val="both"/>
        <w:rPr>
          <w:rStyle w:val="normaltextrun"/>
          <w:rFonts w:ascii="Times New Roman" w:eastAsia="Times New Roman" w:hAnsi="Times New Roman"/>
          <w:sz w:val="20"/>
          <w:szCs w:val="20"/>
          <w:lang w:eastAsia="ru-RU"/>
        </w:rPr>
      </w:pPr>
      <w:r w:rsidRPr="00317382">
        <w:rPr>
          <w:rStyle w:val="normaltextrun"/>
          <w:rFonts w:ascii="Times New Roman" w:eastAsia="Times New Roman" w:hAnsi="Times New Roman"/>
          <w:sz w:val="20"/>
          <w:szCs w:val="20"/>
          <w:lang w:eastAsia="ru-RU"/>
        </w:rPr>
        <w:t>2) участвовать в управлении коммерческой или некоммерческой организацией, за исключением следующих случаев:</w:t>
      </w:r>
    </w:p>
    <w:p w:rsidR="00317382" w:rsidRPr="00317382" w:rsidRDefault="00317382" w:rsidP="00317382">
      <w:pPr>
        <w:spacing w:after="0" w:line="240" w:lineRule="auto"/>
        <w:ind w:firstLine="709"/>
        <w:jc w:val="both"/>
        <w:rPr>
          <w:rStyle w:val="normaltextrun"/>
          <w:rFonts w:ascii="Times New Roman" w:eastAsia="Times New Roman" w:hAnsi="Times New Roman"/>
          <w:sz w:val="20"/>
          <w:szCs w:val="20"/>
          <w:lang w:eastAsia="ru-RU"/>
        </w:rPr>
      </w:pPr>
      <w:r w:rsidRPr="00317382">
        <w:rPr>
          <w:rStyle w:val="normaltextrun"/>
          <w:rFonts w:ascii="Times New Roman" w:eastAsia="Times New Roman" w:hAnsi="Times New Roman"/>
          <w:sz w:val="20"/>
          <w:szCs w:val="20"/>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17382" w:rsidRPr="00317382" w:rsidRDefault="00317382" w:rsidP="00317382">
      <w:pPr>
        <w:spacing w:after="0" w:line="240" w:lineRule="auto"/>
        <w:ind w:firstLine="709"/>
        <w:jc w:val="both"/>
        <w:rPr>
          <w:rStyle w:val="normaltextrun"/>
          <w:rFonts w:ascii="Times New Roman" w:eastAsia="Times New Roman" w:hAnsi="Times New Roman"/>
          <w:sz w:val="20"/>
          <w:szCs w:val="20"/>
          <w:lang w:eastAsia="ru-RU"/>
        </w:rPr>
      </w:pPr>
      <w:r w:rsidRPr="00317382">
        <w:rPr>
          <w:rStyle w:val="normaltextrun"/>
          <w:rFonts w:ascii="Times New Roman" w:eastAsia="Times New Roman" w:hAnsi="Times New Roman"/>
          <w:sz w:val="20"/>
          <w:szCs w:val="20"/>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w:t>
      </w:r>
      <w:r w:rsidRPr="00317382">
        <w:rPr>
          <w:rStyle w:val="normaltextrun"/>
          <w:rFonts w:ascii="Times New Roman" w:eastAsia="Times New Roman" w:hAnsi="Times New Roman"/>
          <w:sz w:val="20"/>
          <w:szCs w:val="20"/>
          <w:lang w:eastAsia="ru-RU"/>
        </w:rPr>
        <w:lastRenderedPageBreak/>
        <w:t>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Коми в порядке, установленном законом Республики Коми;</w:t>
      </w:r>
    </w:p>
    <w:p w:rsidR="00317382" w:rsidRPr="00317382" w:rsidRDefault="00317382" w:rsidP="00317382">
      <w:pPr>
        <w:spacing w:after="0" w:line="240" w:lineRule="auto"/>
        <w:ind w:firstLine="709"/>
        <w:jc w:val="both"/>
        <w:rPr>
          <w:rStyle w:val="normaltextrun"/>
          <w:rFonts w:ascii="Times New Roman" w:eastAsia="Times New Roman" w:hAnsi="Times New Roman"/>
          <w:sz w:val="20"/>
          <w:szCs w:val="20"/>
          <w:lang w:eastAsia="ru-RU"/>
        </w:rPr>
      </w:pPr>
      <w:r w:rsidRPr="00317382">
        <w:rPr>
          <w:rStyle w:val="normaltextrun"/>
          <w:rFonts w:ascii="Times New Roman" w:eastAsia="Times New Roman" w:hAnsi="Times New Roman"/>
          <w:sz w:val="20"/>
          <w:szCs w:val="20"/>
          <w:lang w:eastAsia="ru-RU"/>
        </w:rPr>
        <w:t>в) представление на безвозмездной основе интересов муниципального образования в совете муниципальных образований Республики Коми, иных объединениях муниципальных образований, а также в их органах управления;</w:t>
      </w:r>
    </w:p>
    <w:p w:rsidR="00317382" w:rsidRPr="00317382" w:rsidRDefault="00317382" w:rsidP="00317382">
      <w:pPr>
        <w:spacing w:after="0" w:line="240" w:lineRule="auto"/>
        <w:ind w:firstLine="709"/>
        <w:jc w:val="both"/>
        <w:rPr>
          <w:rStyle w:val="normaltextrun"/>
          <w:rFonts w:ascii="Times New Roman" w:eastAsia="Times New Roman" w:hAnsi="Times New Roman"/>
          <w:sz w:val="20"/>
          <w:szCs w:val="20"/>
          <w:lang w:eastAsia="ru-RU"/>
        </w:rPr>
      </w:pPr>
      <w:r w:rsidRPr="00317382">
        <w:rPr>
          <w:rStyle w:val="normaltextrun"/>
          <w:rFonts w:ascii="Times New Roman" w:eastAsia="Times New Roman" w:hAnsi="Times New Roman"/>
          <w:sz w:val="20"/>
          <w:szCs w:val="20"/>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17382" w:rsidRPr="00317382" w:rsidRDefault="00317382" w:rsidP="00317382">
      <w:pPr>
        <w:spacing w:after="0" w:line="240" w:lineRule="auto"/>
        <w:ind w:firstLine="709"/>
        <w:jc w:val="both"/>
        <w:rPr>
          <w:rStyle w:val="normaltextrun"/>
          <w:rFonts w:ascii="Times New Roman" w:eastAsia="Times New Roman" w:hAnsi="Times New Roman"/>
          <w:sz w:val="20"/>
          <w:szCs w:val="20"/>
          <w:lang w:eastAsia="ru-RU"/>
        </w:rPr>
      </w:pPr>
      <w:r w:rsidRPr="00317382">
        <w:rPr>
          <w:rStyle w:val="normaltextrun"/>
          <w:rFonts w:ascii="Times New Roman" w:eastAsia="Times New Roman" w:hAnsi="Times New Roman"/>
          <w:sz w:val="20"/>
          <w:szCs w:val="20"/>
          <w:lang w:eastAsia="ru-RU"/>
        </w:rPr>
        <w:t>д) иные случаи, предусмотренные федеральными законами;</w:t>
      </w:r>
    </w:p>
    <w:p w:rsidR="00317382" w:rsidRPr="00317382" w:rsidRDefault="00317382" w:rsidP="00317382">
      <w:pPr>
        <w:spacing w:after="0" w:line="240" w:lineRule="auto"/>
        <w:ind w:firstLine="709"/>
        <w:jc w:val="both"/>
        <w:rPr>
          <w:rStyle w:val="normaltextrun"/>
          <w:rFonts w:ascii="Times New Roman" w:eastAsia="Times New Roman" w:hAnsi="Times New Roman"/>
          <w:sz w:val="20"/>
          <w:szCs w:val="20"/>
          <w:lang w:eastAsia="ru-RU"/>
        </w:rPr>
      </w:pPr>
      <w:r w:rsidRPr="00317382">
        <w:rPr>
          <w:rStyle w:val="normaltextrun"/>
          <w:rFonts w:ascii="Times New Roman" w:eastAsia="Times New Roman" w:hAnsi="Times New Roman"/>
          <w:sz w:val="20"/>
          <w:szCs w:val="20"/>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17382" w:rsidRPr="00317382" w:rsidRDefault="00317382" w:rsidP="00317382">
      <w:pPr>
        <w:spacing w:after="0" w:line="240" w:lineRule="auto"/>
        <w:ind w:firstLine="709"/>
        <w:jc w:val="both"/>
        <w:rPr>
          <w:rStyle w:val="normaltextrun"/>
          <w:rFonts w:ascii="Times New Roman" w:eastAsia="Times New Roman" w:hAnsi="Times New Roman"/>
          <w:sz w:val="20"/>
          <w:szCs w:val="20"/>
          <w:lang w:eastAsia="ru-RU"/>
        </w:rPr>
      </w:pPr>
      <w:r w:rsidRPr="00317382">
        <w:rPr>
          <w:rStyle w:val="normaltextrun"/>
          <w:rFonts w:ascii="Times New Roman" w:eastAsia="Times New Roman" w:hAnsi="Times New Roman"/>
          <w:sz w:val="20"/>
          <w:szCs w:val="20"/>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17382" w:rsidRPr="00317382" w:rsidRDefault="00317382" w:rsidP="00317382">
      <w:pPr>
        <w:spacing w:after="0" w:line="240" w:lineRule="auto"/>
        <w:ind w:firstLine="709"/>
        <w:jc w:val="both"/>
        <w:rPr>
          <w:rStyle w:val="normaltextrun"/>
          <w:rFonts w:ascii="Times New Roman" w:eastAsia="Times New Roman" w:hAnsi="Times New Roman"/>
          <w:sz w:val="20"/>
          <w:szCs w:val="20"/>
          <w:lang w:eastAsia="ru-RU"/>
        </w:rPr>
      </w:pPr>
      <w:r w:rsidRPr="00317382">
        <w:rPr>
          <w:rStyle w:val="normaltextrun"/>
          <w:rFonts w:ascii="Times New Roman" w:eastAsia="Times New Roman" w:hAnsi="Times New Roman"/>
          <w:b/>
          <w:sz w:val="20"/>
          <w:szCs w:val="20"/>
          <w:lang w:eastAsia="ru-RU"/>
        </w:rPr>
        <w:t>1.13.</w:t>
      </w:r>
      <w:r w:rsidRPr="00317382">
        <w:rPr>
          <w:rStyle w:val="normaltextrun"/>
          <w:rFonts w:ascii="Times New Roman" w:eastAsia="Times New Roman" w:hAnsi="Times New Roman"/>
          <w:sz w:val="20"/>
          <w:szCs w:val="20"/>
          <w:lang w:eastAsia="ru-RU"/>
        </w:rPr>
        <w:t xml:space="preserve"> часть 2 статьи 36.1 Устава дополнить пунктом 4.1 следующего содержания:</w:t>
      </w:r>
    </w:p>
    <w:p w:rsidR="00317382" w:rsidRPr="00317382" w:rsidRDefault="00317382" w:rsidP="00317382">
      <w:pPr>
        <w:spacing w:after="0" w:line="240" w:lineRule="auto"/>
        <w:ind w:firstLine="709"/>
        <w:jc w:val="both"/>
        <w:rPr>
          <w:rStyle w:val="normaltextrun"/>
          <w:rFonts w:ascii="Times New Roman" w:eastAsia="Times New Roman" w:hAnsi="Times New Roman"/>
          <w:sz w:val="20"/>
          <w:szCs w:val="20"/>
          <w:lang w:eastAsia="ru-RU"/>
        </w:rPr>
      </w:pPr>
      <w:r w:rsidRPr="00317382">
        <w:rPr>
          <w:rStyle w:val="normaltextrun"/>
          <w:rFonts w:ascii="Times New Roman" w:eastAsia="Times New Roman" w:hAnsi="Times New Roman"/>
          <w:sz w:val="20"/>
          <w:szCs w:val="20"/>
          <w:lang w:eastAsia="ru-RU"/>
        </w:rPr>
        <w:t>«4.1)</w:t>
      </w:r>
      <w:r w:rsidRPr="00317382">
        <w:rPr>
          <w:sz w:val="20"/>
          <w:szCs w:val="20"/>
        </w:rPr>
        <w:t xml:space="preserve"> </w:t>
      </w:r>
      <w:r w:rsidRPr="00317382">
        <w:rPr>
          <w:rStyle w:val="normaltextrun"/>
          <w:rFonts w:ascii="Times New Roman" w:eastAsia="Times New Roman" w:hAnsi="Times New Roman"/>
          <w:sz w:val="20"/>
          <w:szCs w:val="20"/>
          <w:lang w:eastAsia="ru-RU"/>
        </w:rPr>
        <w:t>приобретение им статуса иностранного агента;».</w:t>
      </w:r>
    </w:p>
    <w:p w:rsidR="00317382" w:rsidRPr="00317382" w:rsidRDefault="00317382" w:rsidP="00317382">
      <w:pPr>
        <w:spacing w:after="0" w:line="240" w:lineRule="auto"/>
        <w:ind w:firstLine="709"/>
        <w:jc w:val="both"/>
        <w:rPr>
          <w:rStyle w:val="normaltextrun"/>
          <w:rFonts w:ascii="Times New Roman" w:eastAsia="Times New Roman" w:hAnsi="Times New Roman"/>
          <w:sz w:val="20"/>
          <w:szCs w:val="20"/>
          <w:lang w:eastAsia="ru-RU"/>
        </w:rPr>
      </w:pPr>
      <w:r w:rsidRPr="00317382">
        <w:rPr>
          <w:rStyle w:val="normaltextrun"/>
          <w:rFonts w:ascii="Times New Roman" w:eastAsia="Times New Roman" w:hAnsi="Times New Roman"/>
          <w:b/>
          <w:sz w:val="20"/>
          <w:szCs w:val="20"/>
          <w:lang w:eastAsia="ru-RU"/>
        </w:rPr>
        <w:t>1.14.</w:t>
      </w:r>
      <w:r w:rsidRPr="00317382">
        <w:rPr>
          <w:rStyle w:val="normaltextrun"/>
          <w:rFonts w:ascii="Times New Roman" w:eastAsia="Times New Roman" w:hAnsi="Times New Roman"/>
          <w:sz w:val="20"/>
          <w:szCs w:val="20"/>
          <w:lang w:eastAsia="ru-RU"/>
        </w:rPr>
        <w:t xml:space="preserve"> часть 2 статьи 36.1 Устава дополнить пунктом 5.1 следующего содержания:</w:t>
      </w:r>
    </w:p>
    <w:p w:rsidR="00317382" w:rsidRPr="00317382" w:rsidRDefault="00317382" w:rsidP="00317382">
      <w:pPr>
        <w:spacing w:after="0" w:line="240" w:lineRule="auto"/>
        <w:ind w:firstLine="709"/>
        <w:jc w:val="both"/>
        <w:rPr>
          <w:rStyle w:val="normaltextrun"/>
          <w:rFonts w:ascii="Times New Roman" w:eastAsia="Times New Roman" w:hAnsi="Times New Roman"/>
          <w:sz w:val="20"/>
          <w:szCs w:val="20"/>
          <w:lang w:eastAsia="ru-RU"/>
        </w:rPr>
      </w:pPr>
      <w:r w:rsidRPr="00317382">
        <w:rPr>
          <w:rStyle w:val="normaltextrun"/>
          <w:rFonts w:ascii="Times New Roman" w:eastAsia="Times New Roman" w:hAnsi="Times New Roman"/>
          <w:sz w:val="20"/>
          <w:szCs w:val="20"/>
          <w:lang w:eastAsia="ru-RU"/>
        </w:rPr>
        <w:t>«5.1)</w:t>
      </w:r>
      <w:r w:rsidRPr="00317382">
        <w:rPr>
          <w:sz w:val="20"/>
          <w:szCs w:val="20"/>
        </w:rPr>
        <w:t xml:space="preserve"> </w:t>
      </w:r>
      <w:r w:rsidRPr="00317382">
        <w:rPr>
          <w:rStyle w:val="normaltextrun"/>
          <w:rFonts w:ascii="Times New Roman" w:eastAsia="Times New Roman" w:hAnsi="Times New Roman"/>
          <w:sz w:val="20"/>
          <w:szCs w:val="20"/>
          <w:lang w:eastAsia="ru-RU"/>
        </w:rPr>
        <w:t xml:space="preserve">систематическое </w:t>
      </w:r>
      <w:proofErr w:type="spellStart"/>
      <w:r w:rsidRPr="00317382">
        <w:rPr>
          <w:rStyle w:val="normaltextrun"/>
          <w:rFonts w:ascii="Times New Roman" w:eastAsia="Times New Roman" w:hAnsi="Times New Roman"/>
          <w:sz w:val="20"/>
          <w:szCs w:val="20"/>
          <w:lang w:eastAsia="ru-RU"/>
        </w:rPr>
        <w:t>недостижение</w:t>
      </w:r>
      <w:proofErr w:type="spellEnd"/>
      <w:r w:rsidRPr="00317382">
        <w:rPr>
          <w:rStyle w:val="normaltextrun"/>
          <w:rFonts w:ascii="Times New Roman" w:eastAsia="Times New Roman" w:hAnsi="Times New Roman"/>
          <w:sz w:val="20"/>
          <w:szCs w:val="20"/>
          <w:lang w:eastAsia="ru-RU"/>
        </w:rPr>
        <w:t xml:space="preserve"> показателей для оценки эффективности деятельности органов местного самоуправления.».</w:t>
      </w:r>
    </w:p>
    <w:p w:rsidR="00317382" w:rsidRPr="00317382" w:rsidRDefault="00317382" w:rsidP="00317382">
      <w:pPr>
        <w:pStyle w:val="paragraph"/>
        <w:spacing w:before="0" w:beforeAutospacing="0" w:after="0" w:afterAutospacing="0"/>
        <w:ind w:firstLine="705"/>
        <w:jc w:val="both"/>
        <w:textAlignment w:val="baseline"/>
        <w:rPr>
          <w:rStyle w:val="normaltextrun"/>
          <w:sz w:val="20"/>
          <w:szCs w:val="20"/>
        </w:rPr>
      </w:pPr>
      <w:r w:rsidRPr="00317382">
        <w:rPr>
          <w:rStyle w:val="normaltextrun"/>
          <w:sz w:val="20"/>
          <w:szCs w:val="20"/>
        </w:rPr>
        <w:t>2. Настоящее решение вступает в силу в порядке, предусмотренном федеральным законодательством.</w:t>
      </w:r>
    </w:p>
    <w:p w:rsidR="00317382" w:rsidRPr="00317382" w:rsidRDefault="00317382" w:rsidP="00317382">
      <w:pPr>
        <w:pStyle w:val="paragraph"/>
        <w:spacing w:before="0" w:beforeAutospacing="0" w:after="0" w:afterAutospacing="0"/>
        <w:jc w:val="both"/>
        <w:textAlignment w:val="baseline"/>
        <w:rPr>
          <w:rStyle w:val="normaltextrun"/>
          <w:sz w:val="20"/>
          <w:szCs w:val="20"/>
        </w:rPr>
      </w:pPr>
    </w:p>
    <w:p w:rsidR="00430248" w:rsidRDefault="00317382" w:rsidP="00317382">
      <w:pPr>
        <w:autoSpaceDE w:val="0"/>
        <w:autoSpaceDN w:val="0"/>
        <w:adjustRightInd w:val="0"/>
        <w:spacing w:after="0" w:line="240" w:lineRule="auto"/>
        <w:jc w:val="both"/>
        <w:rPr>
          <w:rFonts w:ascii="Times New Roman" w:eastAsia="Times New Roman" w:hAnsi="Times New Roman" w:cs="Arial"/>
          <w:b/>
          <w:bCs/>
          <w:sz w:val="20"/>
          <w:szCs w:val="20"/>
          <w:lang w:eastAsia="ru-RU"/>
        </w:rPr>
      </w:pPr>
      <w:r w:rsidRPr="00317382">
        <w:rPr>
          <w:rStyle w:val="normaltextrun"/>
          <w:b/>
          <w:sz w:val="20"/>
          <w:szCs w:val="20"/>
        </w:rPr>
        <w:t>Глава сельского поселения «</w:t>
      </w:r>
      <w:proofErr w:type="gramStart"/>
      <w:r w:rsidRPr="00317382">
        <w:rPr>
          <w:rStyle w:val="normaltextrun"/>
          <w:b/>
          <w:sz w:val="20"/>
          <w:szCs w:val="20"/>
        </w:rPr>
        <w:t xml:space="preserve">Богородск»   </w:t>
      </w:r>
      <w:proofErr w:type="gramEnd"/>
      <w:r w:rsidRPr="00317382">
        <w:rPr>
          <w:rStyle w:val="normaltextrun"/>
          <w:b/>
          <w:sz w:val="20"/>
          <w:szCs w:val="20"/>
        </w:rPr>
        <w:t xml:space="preserve">                         С.А. Шевкаленко</w:t>
      </w:r>
      <w:r w:rsidR="00430248" w:rsidRPr="00F733DA">
        <w:rPr>
          <w:rFonts w:ascii="Times New Roman" w:eastAsia="Times New Roman" w:hAnsi="Times New Roman" w:cs="Arial"/>
          <w:b/>
          <w:bCs/>
          <w:sz w:val="20"/>
          <w:szCs w:val="20"/>
          <w:lang w:eastAsia="ru-RU"/>
        </w:rPr>
        <w:t xml:space="preserve">                 </w:t>
      </w:r>
    </w:p>
    <w:p w:rsidR="00430248" w:rsidRPr="00F733DA" w:rsidRDefault="00430248" w:rsidP="00430248">
      <w:pPr>
        <w:autoSpaceDE w:val="0"/>
        <w:autoSpaceDN w:val="0"/>
        <w:adjustRightInd w:val="0"/>
        <w:spacing w:after="0" w:line="240" w:lineRule="auto"/>
        <w:jc w:val="both"/>
        <w:rPr>
          <w:rFonts w:ascii="Times New Roman" w:eastAsia="Times New Roman" w:hAnsi="Times New Roman" w:cs="Arial"/>
          <w:bCs/>
          <w:sz w:val="20"/>
          <w:szCs w:val="20"/>
          <w:lang w:eastAsia="ru-RU"/>
        </w:rPr>
      </w:pPr>
      <w:r w:rsidRPr="00F733DA">
        <w:rPr>
          <w:rFonts w:ascii="Times New Roman" w:eastAsia="Times New Roman" w:hAnsi="Times New Roman" w:cs="Arial"/>
          <w:bCs/>
          <w:color w:val="FF0000"/>
          <w:sz w:val="20"/>
          <w:szCs w:val="20"/>
          <w:lang w:eastAsia="ru-RU"/>
        </w:rPr>
        <w:t xml:space="preserve">                                                    </w:t>
      </w:r>
    </w:p>
    <w:p w:rsidR="00F733DA" w:rsidRPr="00317382" w:rsidRDefault="00317382" w:rsidP="00317382">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Arial"/>
          <w:bCs/>
          <w:sz w:val="20"/>
          <w:szCs w:val="20"/>
          <w:lang w:eastAsia="ru-RU"/>
        </w:rPr>
        <w:t xml:space="preserve">                        </w:t>
      </w:r>
    </w:p>
    <w:p w:rsidR="006D5AD5" w:rsidRPr="0073056C" w:rsidRDefault="006D5AD5" w:rsidP="006D5AD5">
      <w:pPr>
        <w:spacing w:after="0" w:line="240" w:lineRule="auto"/>
        <w:ind w:left="5812"/>
        <w:jc w:val="right"/>
        <w:rPr>
          <w:rFonts w:ascii="Times New Roman" w:eastAsia="Times New Roman" w:hAnsi="Times New Roman" w:cs="Times New Roman"/>
          <w:sz w:val="16"/>
          <w:szCs w:val="16"/>
          <w:lang w:eastAsia="ru-RU"/>
        </w:rPr>
      </w:pPr>
      <w:r w:rsidRPr="0073056C">
        <w:rPr>
          <w:rFonts w:ascii="Times New Roman" w:eastAsia="Times New Roman" w:hAnsi="Times New Roman" w:cs="Times New Roman"/>
          <w:sz w:val="16"/>
          <w:szCs w:val="16"/>
          <w:lang w:eastAsia="ru-RU"/>
        </w:rPr>
        <w:t xml:space="preserve"> </w:t>
      </w:r>
    </w:p>
    <w:p w:rsidR="00F733DA" w:rsidRPr="00DB7C41" w:rsidRDefault="00F733DA" w:rsidP="00F733DA">
      <w:pPr>
        <w:spacing w:after="0" w:line="240" w:lineRule="auto"/>
        <w:ind w:right="43"/>
        <w:jc w:val="center"/>
        <w:rPr>
          <w:rFonts w:ascii="Times New Roman" w:eastAsia="Times New Roman" w:hAnsi="Times New Roman" w:cs="Times New Roman"/>
          <w:b/>
          <w:bCs/>
          <w:sz w:val="20"/>
          <w:szCs w:val="20"/>
          <w:lang w:eastAsia="ru-RU"/>
        </w:rPr>
      </w:pPr>
      <w:r w:rsidRPr="00DB7C41">
        <w:rPr>
          <w:rFonts w:ascii="Times New Roman" w:eastAsia="Times New Roman" w:hAnsi="Times New Roman" w:cs="Times New Roman"/>
          <w:sz w:val="20"/>
          <w:szCs w:val="20"/>
          <w:lang w:eastAsia="ru-RU"/>
        </w:rPr>
        <w:tab/>
      </w:r>
      <w:r w:rsidRPr="00DB7C41">
        <w:rPr>
          <w:rFonts w:ascii="Times New Roman" w:eastAsia="Times New Roman" w:hAnsi="Times New Roman" w:cs="Times New Roman"/>
          <w:b/>
          <w:bCs/>
          <w:sz w:val="20"/>
          <w:szCs w:val="20"/>
          <w:lang w:eastAsia="ru-RU"/>
        </w:rPr>
        <w:t>Решение</w:t>
      </w:r>
      <w:r w:rsidRPr="00DB7C41">
        <w:rPr>
          <w:rFonts w:ascii="Times New Roman" w:eastAsia="Times New Roman" w:hAnsi="Times New Roman" w:cs="Times New Roman"/>
          <w:b/>
          <w:sz w:val="20"/>
          <w:szCs w:val="20"/>
          <w:lang w:eastAsia="ru-RU"/>
        </w:rPr>
        <w:t xml:space="preserve"> </w:t>
      </w:r>
      <w:r w:rsidR="00317382">
        <w:rPr>
          <w:rFonts w:ascii="Times New Roman" w:eastAsia="Times New Roman" w:hAnsi="Times New Roman" w:cs="Times New Roman"/>
          <w:b/>
          <w:bCs/>
          <w:sz w:val="20"/>
          <w:szCs w:val="20"/>
          <w:lang w:eastAsia="ru-RU"/>
        </w:rPr>
        <w:t>от 11 но</w:t>
      </w:r>
      <w:r>
        <w:rPr>
          <w:rFonts w:ascii="Times New Roman" w:eastAsia="Times New Roman" w:hAnsi="Times New Roman" w:cs="Times New Roman"/>
          <w:b/>
          <w:bCs/>
          <w:sz w:val="20"/>
          <w:szCs w:val="20"/>
          <w:lang w:eastAsia="ru-RU"/>
        </w:rPr>
        <w:t>ября</w:t>
      </w:r>
      <w:r w:rsidRPr="00DB7C41">
        <w:rPr>
          <w:rFonts w:ascii="Times New Roman" w:eastAsia="Times New Roman" w:hAnsi="Times New Roman" w:cs="Times New Roman"/>
          <w:b/>
          <w:bCs/>
          <w:sz w:val="20"/>
          <w:szCs w:val="20"/>
          <w:lang w:eastAsia="ru-RU"/>
        </w:rPr>
        <w:t xml:space="preserve"> 2024 года № </w:t>
      </w:r>
      <w:r w:rsidRPr="00DB7C41">
        <w:rPr>
          <w:rFonts w:ascii="Times New Roman" w:eastAsia="Times New Roman" w:hAnsi="Times New Roman" w:cs="Times New Roman"/>
          <w:b/>
          <w:bCs/>
          <w:sz w:val="20"/>
          <w:szCs w:val="20"/>
          <w:lang w:val="en-US" w:eastAsia="ru-RU"/>
        </w:rPr>
        <w:t>VI</w:t>
      </w:r>
      <w:r w:rsidR="00317382">
        <w:rPr>
          <w:rFonts w:ascii="Times New Roman" w:eastAsia="Times New Roman" w:hAnsi="Times New Roman" w:cs="Times New Roman"/>
          <w:b/>
          <w:bCs/>
          <w:sz w:val="20"/>
          <w:szCs w:val="20"/>
          <w:lang w:eastAsia="ru-RU"/>
        </w:rPr>
        <w:t>-19</w:t>
      </w:r>
      <w:r>
        <w:rPr>
          <w:rFonts w:ascii="Times New Roman" w:eastAsia="Times New Roman" w:hAnsi="Times New Roman" w:cs="Times New Roman"/>
          <w:b/>
          <w:bCs/>
          <w:sz w:val="20"/>
          <w:szCs w:val="20"/>
          <w:lang w:eastAsia="ru-RU"/>
        </w:rPr>
        <w:t>/2</w:t>
      </w:r>
    </w:p>
    <w:p w:rsidR="000239DC" w:rsidRDefault="00317382" w:rsidP="00F733DA">
      <w:pPr>
        <w:tabs>
          <w:tab w:val="left" w:pos="3390"/>
        </w:tabs>
        <w:spacing w:after="0"/>
        <w:jc w:val="center"/>
        <w:rPr>
          <w:rFonts w:ascii="Times New Roman" w:eastAsia="Times New Roman" w:hAnsi="Times New Roman" w:cs="Times New Roman"/>
          <w:b/>
          <w:bCs/>
          <w:sz w:val="20"/>
          <w:szCs w:val="20"/>
          <w:lang w:eastAsia="ru-RU"/>
        </w:rPr>
      </w:pPr>
      <w:r w:rsidRPr="00317382">
        <w:rPr>
          <w:rFonts w:ascii="Times New Roman" w:eastAsia="Times New Roman" w:hAnsi="Times New Roman" w:cs="Times New Roman"/>
          <w:b/>
          <w:bCs/>
          <w:sz w:val="20"/>
          <w:szCs w:val="20"/>
          <w:lang w:eastAsia="ru-RU"/>
        </w:rPr>
        <w:t>О внесении изменений в решение Совета сельского поселения «Богородск» от 25.12.2023 года № VI- 11/1 «О бюджете муниципального образования сельского поселения «Богородск» на 2024 год и плановый период 2025 и 2026 годов</w:t>
      </w:r>
    </w:p>
    <w:p w:rsidR="00F733DA" w:rsidRDefault="00F733DA" w:rsidP="00F733DA">
      <w:pPr>
        <w:tabs>
          <w:tab w:val="left" w:pos="3390"/>
        </w:tabs>
        <w:spacing w:after="0"/>
        <w:jc w:val="center"/>
        <w:rPr>
          <w:rFonts w:ascii="Times New Roman" w:eastAsia="Times New Roman" w:hAnsi="Times New Roman" w:cs="Times New Roman"/>
          <w:b/>
          <w:bCs/>
          <w:sz w:val="20"/>
          <w:szCs w:val="20"/>
          <w:lang w:eastAsia="ru-RU"/>
        </w:rPr>
      </w:pPr>
    </w:p>
    <w:p w:rsidR="00317382" w:rsidRPr="00317382" w:rsidRDefault="00317382" w:rsidP="0031738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0"/>
          <w:lang w:eastAsia="ru-RU"/>
        </w:rPr>
        <w:t xml:space="preserve">         </w:t>
      </w:r>
      <w:r w:rsidRPr="00317382">
        <w:rPr>
          <w:rFonts w:ascii="Times New Roman" w:eastAsia="Times New Roman" w:hAnsi="Times New Roman" w:cs="Times New Roman"/>
          <w:sz w:val="20"/>
          <w:szCs w:val="20"/>
          <w:lang w:eastAsia="ru-RU"/>
        </w:rPr>
        <w:t xml:space="preserve">Руководствуясь Бюджетным кодексом Российской Федерации, статьей 20 Положения о бюджетном процессе в муниципальном образовании сельского поселения «Богородск», Совет сельского поселения «Богородск» решил: </w:t>
      </w:r>
    </w:p>
    <w:p w:rsidR="00317382" w:rsidRPr="00317382" w:rsidRDefault="00317382" w:rsidP="00317382">
      <w:pPr>
        <w:tabs>
          <w:tab w:val="left" w:pos="567"/>
        </w:tabs>
        <w:spacing w:after="0" w:line="240" w:lineRule="auto"/>
        <w:jc w:val="both"/>
        <w:rPr>
          <w:rFonts w:ascii="Times New Roman" w:eastAsia="Times New Roman" w:hAnsi="Times New Roman" w:cs="Times New Roman"/>
          <w:bCs/>
          <w:sz w:val="20"/>
          <w:szCs w:val="20"/>
          <w:lang w:eastAsia="ru-RU"/>
        </w:rPr>
      </w:pPr>
      <w:r w:rsidRPr="00317382">
        <w:rPr>
          <w:rFonts w:ascii="Times New Roman" w:eastAsia="Times New Roman" w:hAnsi="Times New Roman" w:cs="Times New Roman"/>
          <w:sz w:val="20"/>
          <w:szCs w:val="20"/>
          <w:lang w:eastAsia="ru-RU"/>
        </w:rPr>
        <w:tab/>
        <w:t>1. Внести в решение Совета муниципального образования сельского поселения «Богородск» от 25 декабря 2023 года № V</w:t>
      </w:r>
      <w:r w:rsidRPr="00317382">
        <w:rPr>
          <w:rFonts w:ascii="Times New Roman" w:eastAsia="Times New Roman" w:hAnsi="Times New Roman" w:cs="Times New Roman"/>
          <w:sz w:val="20"/>
          <w:szCs w:val="20"/>
          <w:lang w:val="en-US" w:eastAsia="ru-RU"/>
        </w:rPr>
        <w:t>I</w:t>
      </w:r>
      <w:r w:rsidRPr="00317382">
        <w:rPr>
          <w:rFonts w:ascii="Times New Roman" w:eastAsia="Times New Roman" w:hAnsi="Times New Roman" w:cs="Times New Roman"/>
          <w:sz w:val="20"/>
          <w:szCs w:val="20"/>
          <w:lang w:eastAsia="ru-RU"/>
        </w:rPr>
        <w:t xml:space="preserve">-11/1 </w:t>
      </w:r>
      <w:r w:rsidRPr="00317382">
        <w:rPr>
          <w:rFonts w:ascii="Times New Roman" w:eastAsia="Times New Roman" w:hAnsi="Times New Roman" w:cs="Times New Roman"/>
          <w:bCs/>
          <w:sz w:val="20"/>
          <w:szCs w:val="20"/>
          <w:lang w:eastAsia="ru-RU"/>
        </w:rPr>
        <w:t xml:space="preserve">«О бюджете муниципального образования сельского поселения «Богородск» на 2024 год и плановый период 2025 и 2026 годов» (далее – Решение о бюджете) следующие изменения: </w:t>
      </w:r>
    </w:p>
    <w:p w:rsidR="00317382" w:rsidRPr="00317382" w:rsidRDefault="00317382" w:rsidP="00317382">
      <w:pPr>
        <w:tabs>
          <w:tab w:val="left" w:pos="567"/>
        </w:tabs>
        <w:spacing w:after="0" w:line="240" w:lineRule="auto"/>
        <w:jc w:val="both"/>
        <w:rPr>
          <w:rFonts w:ascii="Times New Roman" w:eastAsia="Times New Roman" w:hAnsi="Times New Roman" w:cs="Times New Roman"/>
          <w:bCs/>
          <w:sz w:val="20"/>
          <w:szCs w:val="20"/>
          <w:lang w:eastAsia="ru-RU"/>
        </w:rPr>
      </w:pPr>
    </w:p>
    <w:p w:rsidR="00317382" w:rsidRPr="00317382" w:rsidRDefault="00317382" w:rsidP="00317382">
      <w:pPr>
        <w:numPr>
          <w:ilvl w:val="0"/>
          <w:numId w:val="3"/>
        </w:numPr>
        <w:tabs>
          <w:tab w:val="num" w:pos="0"/>
          <w:tab w:val="num" w:pos="752"/>
          <w:tab w:val="left" w:pos="900"/>
        </w:tabs>
        <w:spacing w:after="0" w:line="240" w:lineRule="auto"/>
        <w:ind w:left="0" w:firstLine="540"/>
        <w:jc w:val="both"/>
        <w:rPr>
          <w:rFonts w:ascii="Times New Roman" w:eastAsia="Times New Roman" w:hAnsi="Times New Roman" w:cs="Times New Roman"/>
          <w:sz w:val="20"/>
          <w:szCs w:val="20"/>
          <w:lang w:eastAsia="ru-RU"/>
        </w:rPr>
      </w:pPr>
      <w:r w:rsidRPr="00317382">
        <w:rPr>
          <w:rFonts w:ascii="Times New Roman" w:eastAsia="Times New Roman" w:hAnsi="Times New Roman" w:cs="Times New Roman"/>
          <w:sz w:val="20"/>
          <w:szCs w:val="20"/>
          <w:lang w:eastAsia="ru-RU"/>
        </w:rPr>
        <w:t>в абзаце втором пункта 1 Решения о бюджете число ««9 206 066,19» заменить числом «9 269 066,19»;</w:t>
      </w:r>
    </w:p>
    <w:p w:rsidR="00317382" w:rsidRPr="00317382" w:rsidRDefault="00317382" w:rsidP="00317382">
      <w:pPr>
        <w:numPr>
          <w:ilvl w:val="0"/>
          <w:numId w:val="3"/>
        </w:numPr>
        <w:tabs>
          <w:tab w:val="num" w:pos="0"/>
          <w:tab w:val="num" w:pos="752"/>
          <w:tab w:val="left" w:pos="900"/>
        </w:tabs>
        <w:spacing w:after="0" w:line="240" w:lineRule="auto"/>
        <w:ind w:left="0" w:firstLine="540"/>
        <w:jc w:val="both"/>
        <w:rPr>
          <w:rFonts w:ascii="Times New Roman" w:eastAsia="Times New Roman" w:hAnsi="Times New Roman" w:cs="Times New Roman"/>
          <w:sz w:val="20"/>
          <w:szCs w:val="20"/>
          <w:lang w:eastAsia="ru-RU"/>
        </w:rPr>
      </w:pPr>
      <w:r w:rsidRPr="00317382">
        <w:rPr>
          <w:rFonts w:ascii="Times New Roman" w:eastAsia="Times New Roman" w:hAnsi="Times New Roman" w:cs="Times New Roman"/>
          <w:sz w:val="20"/>
          <w:szCs w:val="20"/>
          <w:lang w:eastAsia="ru-RU"/>
        </w:rPr>
        <w:t>в абзаце третьем пункта 1 Решения о бюджете число «9 274 928,63» заменить числом «9 337 928,63»;</w:t>
      </w:r>
    </w:p>
    <w:p w:rsidR="00317382" w:rsidRPr="00317382" w:rsidRDefault="00317382" w:rsidP="00317382">
      <w:pPr>
        <w:numPr>
          <w:ilvl w:val="0"/>
          <w:numId w:val="3"/>
        </w:numPr>
        <w:tabs>
          <w:tab w:val="left" w:pos="0"/>
          <w:tab w:val="num" w:pos="644"/>
          <w:tab w:val="left" w:pos="993"/>
        </w:tabs>
        <w:spacing w:after="0" w:line="240" w:lineRule="auto"/>
        <w:ind w:left="0" w:firstLine="540"/>
        <w:jc w:val="both"/>
        <w:rPr>
          <w:rFonts w:ascii="Times New Roman" w:eastAsia="Times New Roman" w:hAnsi="Times New Roman" w:cs="Times New Roman"/>
          <w:sz w:val="20"/>
          <w:szCs w:val="20"/>
          <w:lang w:eastAsia="ru-RU"/>
        </w:rPr>
      </w:pPr>
      <w:r w:rsidRPr="00317382">
        <w:rPr>
          <w:rFonts w:ascii="Times New Roman" w:eastAsia="Times New Roman" w:hAnsi="Times New Roman" w:cs="Times New Roman"/>
          <w:sz w:val="20"/>
          <w:szCs w:val="20"/>
          <w:lang w:eastAsia="ru-RU"/>
        </w:rPr>
        <w:t>в пункте 5 Решения о бюджете числа «8 683 066,19» и «8 664 166,19» заменить соответственно числами «8 746 066,19» и «8 727 166,19»;</w:t>
      </w:r>
    </w:p>
    <w:p w:rsidR="00317382" w:rsidRPr="00317382" w:rsidRDefault="00317382" w:rsidP="00317382">
      <w:pPr>
        <w:numPr>
          <w:ilvl w:val="0"/>
          <w:numId w:val="3"/>
        </w:numPr>
        <w:tabs>
          <w:tab w:val="num" w:pos="644"/>
          <w:tab w:val="num" w:pos="752"/>
          <w:tab w:val="left" w:pos="900"/>
        </w:tabs>
        <w:spacing w:after="0" w:line="240" w:lineRule="auto"/>
        <w:ind w:left="0" w:firstLine="540"/>
        <w:jc w:val="both"/>
        <w:rPr>
          <w:rFonts w:ascii="Times New Roman" w:eastAsia="Times New Roman" w:hAnsi="Times New Roman" w:cs="Times New Roman"/>
          <w:sz w:val="20"/>
          <w:szCs w:val="28"/>
          <w:lang w:eastAsia="ru-RU"/>
        </w:rPr>
      </w:pPr>
      <w:r w:rsidRPr="00317382">
        <w:rPr>
          <w:rFonts w:ascii="Times New Roman" w:eastAsia="Times New Roman" w:hAnsi="Times New Roman" w:cs="Times New Roman"/>
          <w:sz w:val="20"/>
          <w:szCs w:val="28"/>
          <w:lang w:eastAsia="ru-RU"/>
        </w:rPr>
        <w:t>приложение 1, утвержденное Решением о бюджете, изложить в редакции согласно приложению 1 к настоящему решению;</w:t>
      </w:r>
    </w:p>
    <w:p w:rsidR="00317382" w:rsidRPr="00317382" w:rsidRDefault="00317382" w:rsidP="00317382">
      <w:pPr>
        <w:numPr>
          <w:ilvl w:val="0"/>
          <w:numId w:val="3"/>
        </w:numPr>
        <w:tabs>
          <w:tab w:val="num" w:pos="644"/>
          <w:tab w:val="num" w:pos="752"/>
          <w:tab w:val="left" w:pos="993"/>
        </w:tabs>
        <w:spacing w:after="0" w:line="240" w:lineRule="auto"/>
        <w:ind w:left="0" w:firstLine="540"/>
        <w:jc w:val="both"/>
        <w:rPr>
          <w:rFonts w:ascii="Times New Roman" w:eastAsia="Times New Roman" w:hAnsi="Times New Roman" w:cs="Times New Roman"/>
          <w:sz w:val="20"/>
          <w:szCs w:val="28"/>
          <w:lang w:eastAsia="ru-RU"/>
        </w:rPr>
      </w:pPr>
      <w:r w:rsidRPr="00317382">
        <w:rPr>
          <w:rFonts w:ascii="Times New Roman" w:eastAsia="Times New Roman" w:hAnsi="Times New Roman" w:cs="Times New Roman"/>
          <w:sz w:val="20"/>
          <w:szCs w:val="28"/>
          <w:lang w:eastAsia="ru-RU"/>
        </w:rPr>
        <w:t>приложение 2, утвержденное Решением о бюджете, изложить в редакции согласно приложению 2 к настоящему решению;</w:t>
      </w:r>
    </w:p>
    <w:p w:rsidR="00317382" w:rsidRPr="00317382" w:rsidRDefault="00317382" w:rsidP="00317382">
      <w:pPr>
        <w:numPr>
          <w:ilvl w:val="0"/>
          <w:numId w:val="3"/>
        </w:numPr>
        <w:tabs>
          <w:tab w:val="num" w:pos="644"/>
          <w:tab w:val="num" w:pos="752"/>
          <w:tab w:val="left" w:pos="993"/>
        </w:tabs>
        <w:spacing w:after="0" w:line="240" w:lineRule="auto"/>
        <w:ind w:left="0" w:firstLine="540"/>
        <w:jc w:val="both"/>
        <w:rPr>
          <w:rFonts w:ascii="Times New Roman" w:eastAsia="Times New Roman" w:hAnsi="Times New Roman" w:cs="Times New Roman"/>
          <w:sz w:val="20"/>
          <w:szCs w:val="28"/>
          <w:lang w:eastAsia="ru-RU"/>
        </w:rPr>
      </w:pPr>
      <w:r w:rsidRPr="00317382">
        <w:rPr>
          <w:rFonts w:ascii="Times New Roman" w:eastAsia="Times New Roman" w:hAnsi="Times New Roman" w:cs="Times New Roman"/>
          <w:sz w:val="20"/>
          <w:szCs w:val="28"/>
          <w:lang w:eastAsia="ru-RU"/>
        </w:rPr>
        <w:t>приложение 3, утвержденное Решением о бюджете, изложить в редакции согласно приложению 3 к настоящему решению.</w:t>
      </w:r>
    </w:p>
    <w:p w:rsidR="00317382" w:rsidRPr="00317382" w:rsidRDefault="00317382" w:rsidP="00317382">
      <w:pPr>
        <w:tabs>
          <w:tab w:val="left" w:pos="900"/>
        </w:tabs>
        <w:spacing w:after="0" w:line="240" w:lineRule="auto"/>
        <w:ind w:firstLine="426"/>
        <w:jc w:val="both"/>
        <w:rPr>
          <w:rFonts w:ascii="Times New Roman" w:eastAsia="Times New Roman" w:hAnsi="Times New Roman" w:cs="Times New Roman"/>
          <w:sz w:val="20"/>
          <w:szCs w:val="28"/>
          <w:lang w:eastAsia="ru-RU"/>
        </w:rPr>
      </w:pPr>
      <w:r w:rsidRPr="00317382">
        <w:rPr>
          <w:rFonts w:ascii="Times New Roman" w:eastAsia="Times New Roman" w:hAnsi="Times New Roman" w:cs="Times New Roman"/>
          <w:sz w:val="20"/>
          <w:szCs w:val="28"/>
          <w:lang w:eastAsia="ru-RU"/>
        </w:rPr>
        <w:t>2. Настоящее решение вступает в силу со дня его обнародования.</w:t>
      </w:r>
    </w:p>
    <w:p w:rsidR="00317382" w:rsidRPr="00317382" w:rsidRDefault="00317382" w:rsidP="00317382">
      <w:pPr>
        <w:spacing w:after="0" w:line="240" w:lineRule="auto"/>
        <w:ind w:left="1080"/>
        <w:rPr>
          <w:rFonts w:ascii="Times New Roman" w:eastAsia="Times New Roman" w:hAnsi="Times New Roman" w:cs="Times New Roman"/>
          <w:sz w:val="28"/>
          <w:szCs w:val="20"/>
          <w:lang w:eastAsia="ru-RU"/>
        </w:rPr>
      </w:pPr>
    </w:p>
    <w:p w:rsidR="00F733DA" w:rsidRDefault="00317382" w:rsidP="00317382">
      <w:pPr>
        <w:tabs>
          <w:tab w:val="left" w:pos="3390"/>
        </w:tabs>
        <w:spacing w:after="0"/>
        <w:rPr>
          <w:rFonts w:ascii="Times New Roman" w:eastAsia="Times New Roman" w:hAnsi="Times New Roman" w:cs="Times New Roman"/>
          <w:b/>
          <w:sz w:val="20"/>
          <w:szCs w:val="20"/>
          <w:lang w:eastAsia="ru-RU"/>
        </w:rPr>
      </w:pPr>
      <w:r w:rsidRPr="00317382">
        <w:rPr>
          <w:rFonts w:ascii="Times New Roman" w:eastAsia="Times New Roman" w:hAnsi="Times New Roman" w:cs="Times New Roman"/>
          <w:b/>
          <w:sz w:val="20"/>
          <w:szCs w:val="20"/>
          <w:lang w:eastAsia="ru-RU"/>
        </w:rPr>
        <w:t>Глава сельского поселения</w:t>
      </w:r>
      <w:r w:rsidRPr="00317382">
        <w:rPr>
          <w:rFonts w:ascii="Times New Roman" w:eastAsia="Times New Roman" w:hAnsi="Times New Roman" w:cs="Times New Roman"/>
          <w:b/>
          <w:sz w:val="20"/>
          <w:szCs w:val="20"/>
          <w:lang w:eastAsia="ru-RU"/>
        </w:rPr>
        <w:tab/>
      </w:r>
      <w:r w:rsidRPr="00317382">
        <w:rPr>
          <w:rFonts w:ascii="Times New Roman" w:eastAsia="Times New Roman" w:hAnsi="Times New Roman" w:cs="Times New Roman"/>
          <w:b/>
          <w:sz w:val="20"/>
          <w:szCs w:val="20"/>
          <w:lang w:eastAsia="ru-RU"/>
        </w:rPr>
        <w:tab/>
      </w:r>
      <w:r w:rsidRPr="00317382">
        <w:rPr>
          <w:rFonts w:ascii="Times New Roman" w:eastAsia="Times New Roman" w:hAnsi="Times New Roman" w:cs="Times New Roman"/>
          <w:b/>
          <w:sz w:val="20"/>
          <w:szCs w:val="20"/>
          <w:lang w:eastAsia="ru-RU"/>
        </w:rPr>
        <w:tab/>
      </w:r>
      <w:r w:rsidRPr="00317382">
        <w:rPr>
          <w:rFonts w:ascii="Times New Roman" w:eastAsia="Times New Roman" w:hAnsi="Times New Roman" w:cs="Times New Roman"/>
          <w:b/>
          <w:sz w:val="20"/>
          <w:szCs w:val="20"/>
          <w:lang w:eastAsia="ru-RU"/>
        </w:rPr>
        <w:tab/>
      </w:r>
      <w:r w:rsidRPr="00317382">
        <w:rPr>
          <w:rFonts w:ascii="Times New Roman" w:eastAsia="Times New Roman" w:hAnsi="Times New Roman" w:cs="Times New Roman"/>
          <w:b/>
          <w:sz w:val="20"/>
          <w:szCs w:val="20"/>
          <w:lang w:eastAsia="ru-RU"/>
        </w:rPr>
        <w:tab/>
        <w:t xml:space="preserve">   С.А. Шевкаленко</w:t>
      </w:r>
    </w:p>
    <w:p w:rsidR="007E7082" w:rsidRDefault="007E7082" w:rsidP="007E7082">
      <w:pPr>
        <w:spacing w:after="0"/>
        <w:jc w:val="right"/>
        <w:rPr>
          <w:rFonts w:ascii="Times New Roman" w:eastAsia="Calibri" w:hAnsi="Times New Roman" w:cs="Times New Roman"/>
          <w:sz w:val="20"/>
          <w:szCs w:val="20"/>
        </w:rPr>
      </w:pPr>
    </w:p>
    <w:p w:rsidR="007E7082" w:rsidRDefault="007E7082" w:rsidP="007E7082">
      <w:pPr>
        <w:spacing w:after="0"/>
        <w:jc w:val="right"/>
        <w:rPr>
          <w:rFonts w:ascii="Times New Roman" w:eastAsia="Calibri" w:hAnsi="Times New Roman" w:cs="Times New Roman"/>
          <w:sz w:val="20"/>
          <w:szCs w:val="20"/>
        </w:rPr>
      </w:pPr>
    </w:p>
    <w:p w:rsidR="00332FF9" w:rsidRDefault="00332FF9" w:rsidP="007E7082">
      <w:pPr>
        <w:spacing w:after="0"/>
        <w:jc w:val="right"/>
        <w:rPr>
          <w:rFonts w:ascii="Times New Roman" w:eastAsia="Calibri" w:hAnsi="Times New Roman" w:cs="Times New Roman"/>
          <w:sz w:val="20"/>
          <w:szCs w:val="20"/>
        </w:rPr>
      </w:pPr>
    </w:p>
    <w:p w:rsidR="00332FF9" w:rsidRDefault="00332FF9" w:rsidP="007E7082">
      <w:pPr>
        <w:spacing w:after="0"/>
        <w:jc w:val="right"/>
        <w:rPr>
          <w:rFonts w:ascii="Times New Roman" w:eastAsia="Calibri" w:hAnsi="Times New Roman" w:cs="Times New Roman"/>
          <w:sz w:val="20"/>
          <w:szCs w:val="20"/>
        </w:rPr>
      </w:pPr>
    </w:p>
    <w:p w:rsidR="007E7082" w:rsidRPr="00CB4F9A" w:rsidRDefault="007E7082" w:rsidP="007E7082">
      <w:pPr>
        <w:spacing w:after="0"/>
        <w:jc w:val="right"/>
        <w:rPr>
          <w:rFonts w:ascii="Times New Roman" w:eastAsia="Calibri" w:hAnsi="Times New Roman" w:cs="Times New Roman"/>
          <w:sz w:val="16"/>
          <w:szCs w:val="20"/>
        </w:rPr>
      </w:pPr>
      <w:r w:rsidRPr="00CB4F9A">
        <w:rPr>
          <w:rFonts w:ascii="Times New Roman" w:eastAsia="Calibri" w:hAnsi="Times New Roman" w:cs="Times New Roman"/>
          <w:sz w:val="16"/>
          <w:szCs w:val="20"/>
        </w:rPr>
        <w:t>Приложение 1</w:t>
      </w:r>
    </w:p>
    <w:p w:rsidR="007E7082" w:rsidRPr="00CB4F9A" w:rsidRDefault="007E7082" w:rsidP="007E7082">
      <w:pPr>
        <w:spacing w:after="0"/>
        <w:jc w:val="right"/>
        <w:rPr>
          <w:rFonts w:ascii="Times New Roman" w:eastAsia="Calibri" w:hAnsi="Times New Roman" w:cs="Times New Roman"/>
          <w:sz w:val="16"/>
          <w:szCs w:val="20"/>
        </w:rPr>
      </w:pPr>
      <w:r w:rsidRPr="00CB4F9A">
        <w:rPr>
          <w:rFonts w:ascii="Times New Roman" w:eastAsia="Calibri" w:hAnsi="Times New Roman" w:cs="Times New Roman"/>
          <w:sz w:val="16"/>
          <w:szCs w:val="20"/>
        </w:rPr>
        <w:t>к решению Совета</w:t>
      </w:r>
    </w:p>
    <w:p w:rsidR="007E7082" w:rsidRPr="00CB4F9A" w:rsidRDefault="007E7082" w:rsidP="007E7082">
      <w:pPr>
        <w:spacing w:after="0"/>
        <w:jc w:val="right"/>
        <w:rPr>
          <w:rFonts w:ascii="Times New Roman" w:eastAsia="Calibri" w:hAnsi="Times New Roman" w:cs="Times New Roman"/>
          <w:sz w:val="16"/>
          <w:szCs w:val="20"/>
        </w:rPr>
      </w:pPr>
      <w:r w:rsidRPr="00CB4F9A">
        <w:rPr>
          <w:rFonts w:ascii="Times New Roman" w:eastAsia="Calibri" w:hAnsi="Times New Roman" w:cs="Times New Roman"/>
          <w:sz w:val="16"/>
          <w:szCs w:val="20"/>
        </w:rPr>
        <w:t>сельского поселения «Богородск»</w:t>
      </w:r>
    </w:p>
    <w:p w:rsidR="007E7082" w:rsidRPr="00CB4F9A" w:rsidRDefault="007E7082" w:rsidP="007E7082">
      <w:pPr>
        <w:tabs>
          <w:tab w:val="left" w:pos="3390"/>
        </w:tabs>
        <w:spacing w:after="0"/>
        <w:jc w:val="right"/>
        <w:rPr>
          <w:rFonts w:ascii="Times New Roman" w:eastAsia="Calibri" w:hAnsi="Times New Roman" w:cs="Times New Roman"/>
          <w:sz w:val="16"/>
          <w:szCs w:val="20"/>
        </w:rPr>
      </w:pPr>
      <w:r w:rsidRPr="00CB4F9A">
        <w:rPr>
          <w:rFonts w:ascii="Times New Roman" w:eastAsia="Calibri" w:hAnsi="Times New Roman" w:cs="Times New Roman"/>
          <w:sz w:val="16"/>
          <w:szCs w:val="20"/>
        </w:rPr>
        <w:t xml:space="preserve">от 11 ноября 2024 года № </w:t>
      </w:r>
      <w:r w:rsidRPr="00CB4F9A">
        <w:rPr>
          <w:rFonts w:ascii="Times New Roman" w:eastAsia="Calibri" w:hAnsi="Times New Roman" w:cs="Times New Roman"/>
          <w:sz w:val="16"/>
          <w:szCs w:val="20"/>
          <w:lang w:val="en-US"/>
        </w:rPr>
        <w:t>VI</w:t>
      </w:r>
      <w:r w:rsidRPr="00332FF9">
        <w:rPr>
          <w:rFonts w:ascii="Times New Roman" w:eastAsia="Calibri" w:hAnsi="Times New Roman" w:cs="Times New Roman"/>
          <w:sz w:val="16"/>
          <w:szCs w:val="20"/>
        </w:rPr>
        <w:t>-</w:t>
      </w:r>
      <w:r w:rsidRPr="00CB4F9A">
        <w:rPr>
          <w:rFonts w:ascii="Times New Roman" w:eastAsia="Calibri" w:hAnsi="Times New Roman" w:cs="Times New Roman"/>
          <w:sz w:val="16"/>
          <w:szCs w:val="20"/>
        </w:rPr>
        <w:t>19/2</w:t>
      </w:r>
    </w:p>
    <w:p w:rsidR="007E7082" w:rsidRPr="00CB4F9A" w:rsidRDefault="007E7082" w:rsidP="007E7082">
      <w:pPr>
        <w:spacing w:after="0"/>
        <w:jc w:val="right"/>
        <w:rPr>
          <w:rFonts w:ascii="Times New Roman" w:eastAsia="Calibri" w:hAnsi="Times New Roman" w:cs="Times New Roman"/>
          <w:sz w:val="16"/>
          <w:szCs w:val="20"/>
        </w:rPr>
      </w:pPr>
      <w:r w:rsidRPr="00CB4F9A">
        <w:rPr>
          <w:rFonts w:ascii="Times New Roman" w:eastAsia="Calibri" w:hAnsi="Times New Roman" w:cs="Times New Roman"/>
          <w:sz w:val="16"/>
          <w:szCs w:val="20"/>
        </w:rPr>
        <w:t>«Приложение 1</w:t>
      </w:r>
    </w:p>
    <w:p w:rsidR="007E7082" w:rsidRPr="00CB4F9A" w:rsidRDefault="007E7082" w:rsidP="007E7082">
      <w:pPr>
        <w:spacing w:after="0"/>
        <w:jc w:val="right"/>
        <w:rPr>
          <w:rFonts w:ascii="Times New Roman" w:eastAsia="Calibri" w:hAnsi="Times New Roman" w:cs="Times New Roman"/>
          <w:sz w:val="16"/>
          <w:szCs w:val="20"/>
        </w:rPr>
      </w:pPr>
      <w:r w:rsidRPr="00CB4F9A">
        <w:rPr>
          <w:rFonts w:ascii="Times New Roman" w:eastAsia="Calibri" w:hAnsi="Times New Roman" w:cs="Times New Roman"/>
          <w:sz w:val="16"/>
          <w:szCs w:val="20"/>
        </w:rPr>
        <w:t>к решению Совета</w:t>
      </w:r>
    </w:p>
    <w:p w:rsidR="007E7082" w:rsidRPr="00CB4F9A" w:rsidRDefault="007E7082" w:rsidP="007E7082">
      <w:pPr>
        <w:spacing w:after="0"/>
        <w:jc w:val="right"/>
        <w:rPr>
          <w:rFonts w:ascii="Times New Roman" w:eastAsia="Calibri" w:hAnsi="Times New Roman" w:cs="Times New Roman"/>
          <w:sz w:val="16"/>
          <w:szCs w:val="20"/>
        </w:rPr>
      </w:pPr>
      <w:r w:rsidRPr="00CB4F9A">
        <w:rPr>
          <w:rFonts w:ascii="Times New Roman" w:eastAsia="Calibri" w:hAnsi="Times New Roman" w:cs="Times New Roman"/>
          <w:sz w:val="16"/>
          <w:szCs w:val="20"/>
        </w:rPr>
        <w:t>сельского поселения «Богородск»</w:t>
      </w:r>
    </w:p>
    <w:p w:rsidR="007E7082" w:rsidRDefault="007E7082" w:rsidP="007E7082">
      <w:pPr>
        <w:tabs>
          <w:tab w:val="left" w:pos="3390"/>
        </w:tabs>
        <w:spacing w:after="0"/>
        <w:jc w:val="right"/>
        <w:rPr>
          <w:rFonts w:ascii="Times New Roman" w:eastAsia="Calibri" w:hAnsi="Times New Roman" w:cs="Times New Roman"/>
          <w:sz w:val="20"/>
          <w:szCs w:val="20"/>
        </w:rPr>
      </w:pPr>
      <w:r w:rsidRPr="00CB4F9A">
        <w:rPr>
          <w:rFonts w:ascii="Times New Roman" w:eastAsia="Calibri" w:hAnsi="Times New Roman" w:cs="Times New Roman"/>
          <w:sz w:val="16"/>
          <w:szCs w:val="20"/>
        </w:rPr>
        <w:t xml:space="preserve">от 25.12.2023 года № </w:t>
      </w:r>
      <w:r w:rsidRPr="00CB4F9A">
        <w:rPr>
          <w:rFonts w:ascii="Times New Roman" w:eastAsia="Calibri" w:hAnsi="Times New Roman" w:cs="Times New Roman"/>
          <w:sz w:val="16"/>
          <w:szCs w:val="20"/>
          <w:lang w:val="en-US"/>
        </w:rPr>
        <w:t>VI</w:t>
      </w:r>
      <w:r w:rsidRPr="00332FF9">
        <w:rPr>
          <w:rFonts w:ascii="Times New Roman" w:eastAsia="Calibri" w:hAnsi="Times New Roman" w:cs="Times New Roman"/>
          <w:sz w:val="16"/>
          <w:szCs w:val="20"/>
        </w:rPr>
        <w:t>-</w:t>
      </w:r>
      <w:r w:rsidRPr="00CB4F9A">
        <w:rPr>
          <w:rFonts w:ascii="Times New Roman" w:eastAsia="Calibri" w:hAnsi="Times New Roman" w:cs="Times New Roman"/>
          <w:sz w:val="16"/>
          <w:szCs w:val="20"/>
        </w:rPr>
        <w:t>11/1</w:t>
      </w:r>
    </w:p>
    <w:p w:rsidR="007E7082" w:rsidRDefault="007E7082" w:rsidP="007E7082">
      <w:pPr>
        <w:tabs>
          <w:tab w:val="left" w:pos="3390"/>
        </w:tabs>
        <w:spacing w:after="0"/>
        <w:jc w:val="right"/>
        <w:rPr>
          <w:rFonts w:ascii="Times New Roman" w:eastAsia="Calibri" w:hAnsi="Times New Roman" w:cs="Times New Roman"/>
          <w:sz w:val="20"/>
          <w:szCs w:val="20"/>
        </w:rPr>
      </w:pPr>
    </w:p>
    <w:tbl>
      <w:tblPr>
        <w:tblStyle w:val="a9"/>
        <w:tblW w:w="0" w:type="auto"/>
        <w:tblLook w:val="04A0" w:firstRow="1" w:lastRow="0" w:firstColumn="1" w:lastColumn="0" w:noHBand="0" w:noVBand="1"/>
      </w:tblPr>
      <w:tblGrid>
        <w:gridCol w:w="1838"/>
        <w:gridCol w:w="4449"/>
        <w:gridCol w:w="1074"/>
        <w:gridCol w:w="964"/>
        <w:gridCol w:w="1019"/>
      </w:tblGrid>
      <w:tr w:rsidR="00CB4F9A" w:rsidRPr="00332FF9" w:rsidTr="00CB4F9A">
        <w:trPr>
          <w:trHeight w:val="303"/>
        </w:trPr>
        <w:tc>
          <w:tcPr>
            <w:tcW w:w="9344" w:type="dxa"/>
            <w:gridSpan w:val="5"/>
            <w:hideMark/>
          </w:tcPr>
          <w:p w:rsidR="00CB4F9A" w:rsidRPr="00332FF9" w:rsidRDefault="00CB4F9A" w:rsidP="00CB4F9A">
            <w:pPr>
              <w:tabs>
                <w:tab w:val="left" w:pos="3390"/>
              </w:tabs>
              <w:jc w:val="center"/>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 xml:space="preserve">ОБЪЕМ ПОСТУПЛЕНИЙ </w:t>
            </w:r>
            <w:proofErr w:type="gramStart"/>
            <w:r w:rsidRPr="00332FF9">
              <w:rPr>
                <w:rFonts w:ascii="Times New Roman" w:eastAsia="Calibri" w:hAnsi="Times New Roman" w:cs="Times New Roman"/>
                <w:bCs/>
                <w:sz w:val="16"/>
                <w:szCs w:val="16"/>
              </w:rPr>
              <w:t>ДОХОДОВ  БЮДЖЕТА</w:t>
            </w:r>
            <w:proofErr w:type="gramEnd"/>
            <w:r w:rsidRPr="00332FF9">
              <w:rPr>
                <w:rFonts w:ascii="Times New Roman" w:eastAsia="Calibri" w:hAnsi="Times New Roman" w:cs="Times New Roman"/>
                <w:bCs/>
                <w:sz w:val="16"/>
                <w:szCs w:val="16"/>
              </w:rPr>
              <w:t xml:space="preserve"> СЕЛЬСКОГО ПОСЕЛЕНИЯ "БОГОРОДСК" НА 2024 ГОД И ПЛАНОВЫЙ ПЕРИОД 2025 И 2026 ГОДОВ</w:t>
            </w:r>
          </w:p>
        </w:tc>
      </w:tr>
      <w:tr w:rsidR="00CB4F9A" w:rsidRPr="00332FF9" w:rsidTr="00CB4F9A">
        <w:trPr>
          <w:trHeight w:val="493"/>
        </w:trPr>
        <w:tc>
          <w:tcPr>
            <w:tcW w:w="1838" w:type="dxa"/>
            <w:vMerge w:val="restart"/>
            <w:hideMark/>
          </w:tcPr>
          <w:p w:rsidR="00CB4F9A" w:rsidRPr="00332FF9" w:rsidRDefault="00CB4F9A" w:rsidP="00CB4F9A">
            <w:pPr>
              <w:tabs>
                <w:tab w:val="left" w:pos="3390"/>
              </w:tabs>
              <w:jc w:val="center"/>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Код</w:t>
            </w:r>
          </w:p>
        </w:tc>
        <w:tc>
          <w:tcPr>
            <w:tcW w:w="4449" w:type="dxa"/>
            <w:vMerge w:val="restart"/>
            <w:hideMark/>
          </w:tcPr>
          <w:p w:rsidR="00CB4F9A" w:rsidRPr="00332FF9" w:rsidRDefault="00CB4F9A" w:rsidP="00CB4F9A">
            <w:pPr>
              <w:tabs>
                <w:tab w:val="left" w:pos="3390"/>
              </w:tabs>
              <w:jc w:val="center"/>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3057" w:type="dxa"/>
            <w:gridSpan w:val="3"/>
            <w:hideMark/>
          </w:tcPr>
          <w:p w:rsidR="00CB4F9A" w:rsidRPr="00332FF9" w:rsidRDefault="00CB4F9A" w:rsidP="00CB4F9A">
            <w:pPr>
              <w:tabs>
                <w:tab w:val="left" w:pos="3390"/>
              </w:tabs>
              <w:jc w:val="center"/>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Сумма (рублей)</w:t>
            </w:r>
          </w:p>
        </w:tc>
      </w:tr>
      <w:tr w:rsidR="00CB4F9A" w:rsidRPr="00332FF9" w:rsidTr="00CB4F9A">
        <w:trPr>
          <w:trHeight w:val="118"/>
        </w:trPr>
        <w:tc>
          <w:tcPr>
            <w:tcW w:w="1838" w:type="dxa"/>
            <w:vMerge/>
            <w:hideMark/>
          </w:tcPr>
          <w:p w:rsidR="00CB4F9A" w:rsidRPr="00332FF9" w:rsidRDefault="00CB4F9A" w:rsidP="00CB4F9A">
            <w:pPr>
              <w:tabs>
                <w:tab w:val="left" w:pos="3390"/>
              </w:tabs>
              <w:jc w:val="right"/>
              <w:rPr>
                <w:rFonts w:ascii="Times New Roman" w:eastAsia="Calibri" w:hAnsi="Times New Roman" w:cs="Times New Roman"/>
                <w:bCs/>
                <w:sz w:val="16"/>
                <w:szCs w:val="16"/>
              </w:rPr>
            </w:pPr>
          </w:p>
        </w:tc>
        <w:tc>
          <w:tcPr>
            <w:tcW w:w="4449" w:type="dxa"/>
            <w:vMerge/>
            <w:hideMark/>
          </w:tcPr>
          <w:p w:rsidR="00CB4F9A" w:rsidRPr="00332FF9" w:rsidRDefault="00CB4F9A" w:rsidP="00CB4F9A">
            <w:pPr>
              <w:tabs>
                <w:tab w:val="left" w:pos="3390"/>
              </w:tabs>
              <w:jc w:val="right"/>
              <w:rPr>
                <w:rFonts w:ascii="Times New Roman" w:eastAsia="Calibri" w:hAnsi="Times New Roman" w:cs="Times New Roman"/>
                <w:bCs/>
                <w:sz w:val="16"/>
                <w:szCs w:val="16"/>
              </w:rPr>
            </w:pPr>
          </w:p>
        </w:tc>
        <w:tc>
          <w:tcPr>
            <w:tcW w:w="1074"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2024</w:t>
            </w:r>
          </w:p>
        </w:tc>
        <w:tc>
          <w:tcPr>
            <w:tcW w:w="964"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2025</w:t>
            </w:r>
          </w:p>
        </w:tc>
        <w:tc>
          <w:tcPr>
            <w:tcW w:w="1019"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2026</w:t>
            </w:r>
          </w:p>
        </w:tc>
      </w:tr>
      <w:tr w:rsidR="00CB4F9A" w:rsidRPr="00332FF9" w:rsidTr="00CB4F9A">
        <w:trPr>
          <w:trHeight w:val="315"/>
        </w:trPr>
        <w:tc>
          <w:tcPr>
            <w:tcW w:w="1838"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1 00 00000 00 0000 000</w:t>
            </w:r>
          </w:p>
        </w:tc>
        <w:tc>
          <w:tcPr>
            <w:tcW w:w="4449"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НАЛОГОВЫЕ И НЕНАЛОГОВЫЕ ДОХОДЫ</w:t>
            </w:r>
          </w:p>
        </w:tc>
        <w:tc>
          <w:tcPr>
            <w:tcW w:w="1074"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523 000,00</w:t>
            </w:r>
          </w:p>
        </w:tc>
        <w:tc>
          <w:tcPr>
            <w:tcW w:w="964"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555 500,00</w:t>
            </w:r>
          </w:p>
        </w:tc>
        <w:tc>
          <w:tcPr>
            <w:tcW w:w="1019"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569 000,00</w:t>
            </w:r>
          </w:p>
        </w:tc>
      </w:tr>
      <w:tr w:rsidR="00CB4F9A" w:rsidRPr="00332FF9" w:rsidTr="00CB4F9A">
        <w:trPr>
          <w:trHeight w:val="315"/>
        </w:trPr>
        <w:tc>
          <w:tcPr>
            <w:tcW w:w="1838"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1 01 00000 00 0000 000</w:t>
            </w:r>
          </w:p>
        </w:tc>
        <w:tc>
          <w:tcPr>
            <w:tcW w:w="4449"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НАЛОГИ НА ПРИБЫЛЬ, ДОХОДЫ</w:t>
            </w:r>
          </w:p>
        </w:tc>
        <w:tc>
          <w:tcPr>
            <w:tcW w:w="1074"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213 000,00</w:t>
            </w:r>
          </w:p>
        </w:tc>
        <w:tc>
          <w:tcPr>
            <w:tcW w:w="964"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221 000,00</w:t>
            </w:r>
          </w:p>
        </w:tc>
        <w:tc>
          <w:tcPr>
            <w:tcW w:w="1019"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230 000,00</w:t>
            </w:r>
          </w:p>
        </w:tc>
      </w:tr>
      <w:tr w:rsidR="00CB4F9A" w:rsidRPr="00332FF9" w:rsidTr="00CB4F9A">
        <w:trPr>
          <w:trHeight w:val="315"/>
        </w:trPr>
        <w:tc>
          <w:tcPr>
            <w:tcW w:w="1838"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1 01 02000 01 0000 110</w:t>
            </w:r>
          </w:p>
        </w:tc>
        <w:tc>
          <w:tcPr>
            <w:tcW w:w="4449"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Налог на доходы физических лиц</w:t>
            </w:r>
          </w:p>
        </w:tc>
        <w:tc>
          <w:tcPr>
            <w:tcW w:w="1074"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213 000,00</w:t>
            </w:r>
          </w:p>
        </w:tc>
        <w:tc>
          <w:tcPr>
            <w:tcW w:w="964"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221 000,00</w:t>
            </w:r>
          </w:p>
        </w:tc>
        <w:tc>
          <w:tcPr>
            <w:tcW w:w="1019"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230 000,00</w:t>
            </w:r>
          </w:p>
        </w:tc>
      </w:tr>
      <w:tr w:rsidR="00CB4F9A" w:rsidRPr="00332FF9" w:rsidTr="00CB4F9A">
        <w:trPr>
          <w:trHeight w:val="1367"/>
        </w:trPr>
        <w:tc>
          <w:tcPr>
            <w:tcW w:w="1838" w:type="dxa"/>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1 01 02010 01 0000 110</w:t>
            </w:r>
          </w:p>
        </w:tc>
        <w:tc>
          <w:tcPr>
            <w:tcW w:w="4449" w:type="dxa"/>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074" w:type="dxa"/>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213 000,00</w:t>
            </w:r>
          </w:p>
        </w:tc>
        <w:tc>
          <w:tcPr>
            <w:tcW w:w="964" w:type="dxa"/>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221 000,00</w:t>
            </w:r>
          </w:p>
        </w:tc>
        <w:tc>
          <w:tcPr>
            <w:tcW w:w="1019" w:type="dxa"/>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230 000,00</w:t>
            </w:r>
          </w:p>
        </w:tc>
      </w:tr>
      <w:tr w:rsidR="00CB4F9A" w:rsidRPr="00332FF9" w:rsidTr="00CB4F9A">
        <w:trPr>
          <w:trHeight w:val="184"/>
        </w:trPr>
        <w:tc>
          <w:tcPr>
            <w:tcW w:w="1838" w:type="dxa"/>
            <w:noWrap/>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1 05  00000 00 0000 000</w:t>
            </w:r>
          </w:p>
        </w:tc>
        <w:tc>
          <w:tcPr>
            <w:tcW w:w="4449"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НАЛОГИ НА СОВОКУПНЫЙ ДОХОД</w:t>
            </w:r>
          </w:p>
        </w:tc>
        <w:tc>
          <w:tcPr>
            <w:tcW w:w="1074"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107 000,00</w:t>
            </w:r>
          </w:p>
        </w:tc>
        <w:tc>
          <w:tcPr>
            <w:tcW w:w="964"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108 000,00</w:t>
            </w:r>
          </w:p>
        </w:tc>
        <w:tc>
          <w:tcPr>
            <w:tcW w:w="1019"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109 000,00</w:t>
            </w:r>
          </w:p>
        </w:tc>
      </w:tr>
      <w:tr w:rsidR="00CB4F9A" w:rsidRPr="00332FF9" w:rsidTr="00CB4F9A">
        <w:trPr>
          <w:trHeight w:val="130"/>
        </w:trPr>
        <w:tc>
          <w:tcPr>
            <w:tcW w:w="1838" w:type="dxa"/>
            <w:noWrap/>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1 05 03000 01 0000 110</w:t>
            </w:r>
          </w:p>
        </w:tc>
        <w:tc>
          <w:tcPr>
            <w:tcW w:w="4449"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Единый сельскохозяйственный налог</w:t>
            </w:r>
          </w:p>
        </w:tc>
        <w:tc>
          <w:tcPr>
            <w:tcW w:w="1074"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107 000,00</w:t>
            </w:r>
          </w:p>
        </w:tc>
        <w:tc>
          <w:tcPr>
            <w:tcW w:w="964"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108 000,00</w:t>
            </w:r>
          </w:p>
        </w:tc>
        <w:tc>
          <w:tcPr>
            <w:tcW w:w="1019"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109 000,00</w:t>
            </w:r>
          </w:p>
        </w:tc>
      </w:tr>
      <w:tr w:rsidR="00CB4F9A" w:rsidRPr="00332FF9" w:rsidTr="00CB4F9A">
        <w:trPr>
          <w:trHeight w:val="217"/>
        </w:trPr>
        <w:tc>
          <w:tcPr>
            <w:tcW w:w="1838" w:type="dxa"/>
            <w:noWrap/>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1 05 03010 01 0000 110</w:t>
            </w:r>
          </w:p>
        </w:tc>
        <w:tc>
          <w:tcPr>
            <w:tcW w:w="4449" w:type="dxa"/>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Единый сельскохозяйственный налог</w:t>
            </w:r>
          </w:p>
        </w:tc>
        <w:tc>
          <w:tcPr>
            <w:tcW w:w="1074" w:type="dxa"/>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107 000,00</w:t>
            </w:r>
          </w:p>
        </w:tc>
        <w:tc>
          <w:tcPr>
            <w:tcW w:w="964" w:type="dxa"/>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108 000,00</w:t>
            </w:r>
          </w:p>
        </w:tc>
        <w:tc>
          <w:tcPr>
            <w:tcW w:w="1019" w:type="dxa"/>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109 000,00</w:t>
            </w:r>
          </w:p>
        </w:tc>
      </w:tr>
      <w:tr w:rsidR="00CB4F9A" w:rsidRPr="00332FF9" w:rsidTr="00CB4F9A">
        <w:trPr>
          <w:trHeight w:val="136"/>
        </w:trPr>
        <w:tc>
          <w:tcPr>
            <w:tcW w:w="1838"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1 06 00000 00 0000 000</w:t>
            </w:r>
          </w:p>
        </w:tc>
        <w:tc>
          <w:tcPr>
            <w:tcW w:w="4449"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НАЛОГИ НА ИМУЩЕСТВО</w:t>
            </w:r>
          </w:p>
        </w:tc>
        <w:tc>
          <w:tcPr>
            <w:tcW w:w="1074"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180 596,28</w:t>
            </w:r>
          </w:p>
        </w:tc>
        <w:tc>
          <w:tcPr>
            <w:tcW w:w="964"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214 000,00</w:t>
            </w:r>
          </w:p>
        </w:tc>
        <w:tc>
          <w:tcPr>
            <w:tcW w:w="1019"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217 000,00</w:t>
            </w:r>
          </w:p>
        </w:tc>
      </w:tr>
      <w:tr w:rsidR="00CB4F9A" w:rsidRPr="00332FF9" w:rsidTr="00CB4F9A">
        <w:trPr>
          <w:trHeight w:val="82"/>
        </w:trPr>
        <w:tc>
          <w:tcPr>
            <w:tcW w:w="1838"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1 06 01000 00 0000 110</w:t>
            </w:r>
          </w:p>
        </w:tc>
        <w:tc>
          <w:tcPr>
            <w:tcW w:w="4449"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Налог на имущество физических лиц</w:t>
            </w:r>
          </w:p>
        </w:tc>
        <w:tc>
          <w:tcPr>
            <w:tcW w:w="1074"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19 000,00</w:t>
            </w:r>
          </w:p>
        </w:tc>
        <w:tc>
          <w:tcPr>
            <w:tcW w:w="964"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19 000,00</w:t>
            </w:r>
          </w:p>
        </w:tc>
        <w:tc>
          <w:tcPr>
            <w:tcW w:w="1019"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20 000,00</w:t>
            </w:r>
          </w:p>
        </w:tc>
      </w:tr>
      <w:tr w:rsidR="00CB4F9A" w:rsidRPr="00332FF9" w:rsidTr="00CB4F9A">
        <w:trPr>
          <w:trHeight w:val="595"/>
        </w:trPr>
        <w:tc>
          <w:tcPr>
            <w:tcW w:w="1838" w:type="dxa"/>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1 06 01030 10 0000 110</w:t>
            </w:r>
          </w:p>
        </w:tc>
        <w:tc>
          <w:tcPr>
            <w:tcW w:w="4449" w:type="dxa"/>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074" w:type="dxa"/>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19 000,00</w:t>
            </w:r>
          </w:p>
        </w:tc>
        <w:tc>
          <w:tcPr>
            <w:tcW w:w="964" w:type="dxa"/>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19 000,00</w:t>
            </w:r>
          </w:p>
        </w:tc>
        <w:tc>
          <w:tcPr>
            <w:tcW w:w="1019" w:type="dxa"/>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20 000,00</w:t>
            </w:r>
          </w:p>
        </w:tc>
      </w:tr>
      <w:tr w:rsidR="00CB4F9A" w:rsidRPr="00332FF9" w:rsidTr="00CB4F9A">
        <w:trPr>
          <w:trHeight w:val="122"/>
        </w:trPr>
        <w:tc>
          <w:tcPr>
            <w:tcW w:w="1838"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1 06 06000 00 0000 110</w:t>
            </w:r>
          </w:p>
        </w:tc>
        <w:tc>
          <w:tcPr>
            <w:tcW w:w="4449"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Земельный налог</w:t>
            </w:r>
          </w:p>
        </w:tc>
        <w:tc>
          <w:tcPr>
            <w:tcW w:w="1074"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161 596,28</w:t>
            </w:r>
          </w:p>
        </w:tc>
        <w:tc>
          <w:tcPr>
            <w:tcW w:w="964"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195 000,00</w:t>
            </w:r>
          </w:p>
        </w:tc>
        <w:tc>
          <w:tcPr>
            <w:tcW w:w="1019"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197 000,00</w:t>
            </w:r>
          </w:p>
        </w:tc>
      </w:tr>
      <w:tr w:rsidR="00CB4F9A" w:rsidRPr="00332FF9" w:rsidTr="00CB4F9A">
        <w:trPr>
          <w:trHeight w:val="70"/>
        </w:trPr>
        <w:tc>
          <w:tcPr>
            <w:tcW w:w="1838" w:type="dxa"/>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1 06 06030 00 0000 110</w:t>
            </w:r>
          </w:p>
        </w:tc>
        <w:tc>
          <w:tcPr>
            <w:tcW w:w="4449" w:type="dxa"/>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 xml:space="preserve">Земельный налог с организаций </w:t>
            </w:r>
          </w:p>
        </w:tc>
        <w:tc>
          <w:tcPr>
            <w:tcW w:w="1074" w:type="dxa"/>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130 596,28</w:t>
            </w:r>
          </w:p>
        </w:tc>
        <w:tc>
          <w:tcPr>
            <w:tcW w:w="964" w:type="dxa"/>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164 000,00</w:t>
            </w:r>
          </w:p>
        </w:tc>
        <w:tc>
          <w:tcPr>
            <w:tcW w:w="1019" w:type="dxa"/>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165 000,00</w:t>
            </w:r>
          </w:p>
        </w:tc>
      </w:tr>
      <w:tr w:rsidR="00CB4F9A" w:rsidRPr="00332FF9" w:rsidTr="00CB4F9A">
        <w:trPr>
          <w:trHeight w:val="297"/>
        </w:trPr>
        <w:tc>
          <w:tcPr>
            <w:tcW w:w="1838" w:type="dxa"/>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1 06 06033 10 0000 110</w:t>
            </w:r>
          </w:p>
        </w:tc>
        <w:tc>
          <w:tcPr>
            <w:tcW w:w="4449" w:type="dxa"/>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 xml:space="preserve">Земельный налог с организаций, обладающих земельным участком, расположенным в границах </w:t>
            </w:r>
            <w:proofErr w:type="gramStart"/>
            <w:r w:rsidRPr="00332FF9">
              <w:rPr>
                <w:rFonts w:ascii="Times New Roman" w:eastAsia="Calibri" w:hAnsi="Times New Roman" w:cs="Times New Roman"/>
                <w:sz w:val="16"/>
                <w:szCs w:val="16"/>
              </w:rPr>
              <w:t>сельских  поселений</w:t>
            </w:r>
            <w:proofErr w:type="gramEnd"/>
          </w:p>
        </w:tc>
        <w:tc>
          <w:tcPr>
            <w:tcW w:w="1074" w:type="dxa"/>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130 596,28</w:t>
            </w:r>
          </w:p>
        </w:tc>
        <w:tc>
          <w:tcPr>
            <w:tcW w:w="964" w:type="dxa"/>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164 000,00</w:t>
            </w:r>
          </w:p>
        </w:tc>
        <w:tc>
          <w:tcPr>
            <w:tcW w:w="1019" w:type="dxa"/>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165 000,00</w:t>
            </w:r>
          </w:p>
        </w:tc>
      </w:tr>
      <w:tr w:rsidR="00CB4F9A" w:rsidRPr="00332FF9" w:rsidTr="00CB4F9A">
        <w:trPr>
          <w:trHeight w:val="70"/>
        </w:trPr>
        <w:tc>
          <w:tcPr>
            <w:tcW w:w="1838" w:type="dxa"/>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1 06 06040 00 0000 110</w:t>
            </w:r>
          </w:p>
        </w:tc>
        <w:tc>
          <w:tcPr>
            <w:tcW w:w="4449" w:type="dxa"/>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Земельный налог с физических лиц</w:t>
            </w:r>
          </w:p>
        </w:tc>
        <w:tc>
          <w:tcPr>
            <w:tcW w:w="1074" w:type="dxa"/>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31 000,00</w:t>
            </w:r>
          </w:p>
        </w:tc>
        <w:tc>
          <w:tcPr>
            <w:tcW w:w="964" w:type="dxa"/>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31 000,00</w:t>
            </w:r>
          </w:p>
        </w:tc>
        <w:tc>
          <w:tcPr>
            <w:tcW w:w="1019" w:type="dxa"/>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32 000,00</w:t>
            </w:r>
          </w:p>
        </w:tc>
      </w:tr>
      <w:tr w:rsidR="00CB4F9A" w:rsidRPr="00332FF9" w:rsidTr="00CB4F9A">
        <w:trPr>
          <w:trHeight w:val="291"/>
        </w:trPr>
        <w:tc>
          <w:tcPr>
            <w:tcW w:w="1838" w:type="dxa"/>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1 06 06043 10 0000 110</w:t>
            </w:r>
          </w:p>
        </w:tc>
        <w:tc>
          <w:tcPr>
            <w:tcW w:w="4449" w:type="dxa"/>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Земельный налог с физических лиц, обладающих земельным участком, расположенным в границах сельских поселений</w:t>
            </w:r>
          </w:p>
        </w:tc>
        <w:tc>
          <w:tcPr>
            <w:tcW w:w="1074" w:type="dxa"/>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31 000,00</w:t>
            </w:r>
          </w:p>
        </w:tc>
        <w:tc>
          <w:tcPr>
            <w:tcW w:w="964" w:type="dxa"/>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31 000,00</w:t>
            </w:r>
          </w:p>
        </w:tc>
        <w:tc>
          <w:tcPr>
            <w:tcW w:w="1019" w:type="dxa"/>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32 000,00</w:t>
            </w:r>
          </w:p>
        </w:tc>
      </w:tr>
      <w:tr w:rsidR="00CB4F9A" w:rsidRPr="00332FF9" w:rsidTr="00CB4F9A">
        <w:trPr>
          <w:trHeight w:val="70"/>
        </w:trPr>
        <w:tc>
          <w:tcPr>
            <w:tcW w:w="1838"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1 08 00000 00 0000 000</w:t>
            </w:r>
          </w:p>
        </w:tc>
        <w:tc>
          <w:tcPr>
            <w:tcW w:w="4449"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ГОСУДАРСТВЕННАЯ ПОШЛИНА</w:t>
            </w:r>
          </w:p>
        </w:tc>
        <w:tc>
          <w:tcPr>
            <w:tcW w:w="1074"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12 000,00</w:t>
            </w:r>
          </w:p>
        </w:tc>
        <w:tc>
          <w:tcPr>
            <w:tcW w:w="964"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12 500,00</w:t>
            </w:r>
          </w:p>
        </w:tc>
        <w:tc>
          <w:tcPr>
            <w:tcW w:w="1019"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13 000,00</w:t>
            </w:r>
          </w:p>
        </w:tc>
      </w:tr>
      <w:tr w:rsidR="00CB4F9A" w:rsidRPr="00332FF9" w:rsidTr="00CB4F9A">
        <w:trPr>
          <w:trHeight w:val="427"/>
        </w:trPr>
        <w:tc>
          <w:tcPr>
            <w:tcW w:w="1838" w:type="dxa"/>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1 08 04000 01 0000 110</w:t>
            </w:r>
          </w:p>
        </w:tc>
        <w:tc>
          <w:tcPr>
            <w:tcW w:w="4449" w:type="dxa"/>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074"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12 000,00</w:t>
            </w:r>
          </w:p>
        </w:tc>
        <w:tc>
          <w:tcPr>
            <w:tcW w:w="964"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12 500,00</w:t>
            </w:r>
          </w:p>
        </w:tc>
        <w:tc>
          <w:tcPr>
            <w:tcW w:w="1019"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13 000,00</w:t>
            </w:r>
          </w:p>
        </w:tc>
      </w:tr>
      <w:tr w:rsidR="00CB4F9A" w:rsidRPr="00332FF9" w:rsidTr="00CB4F9A">
        <w:trPr>
          <w:trHeight w:val="860"/>
        </w:trPr>
        <w:tc>
          <w:tcPr>
            <w:tcW w:w="1838" w:type="dxa"/>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1 08 04020 01 0000 110</w:t>
            </w:r>
          </w:p>
        </w:tc>
        <w:tc>
          <w:tcPr>
            <w:tcW w:w="4449" w:type="dxa"/>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074" w:type="dxa"/>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12 000,00</w:t>
            </w:r>
          </w:p>
        </w:tc>
        <w:tc>
          <w:tcPr>
            <w:tcW w:w="964" w:type="dxa"/>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12 500,00</w:t>
            </w:r>
          </w:p>
        </w:tc>
        <w:tc>
          <w:tcPr>
            <w:tcW w:w="1019" w:type="dxa"/>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13 000,00</w:t>
            </w:r>
          </w:p>
        </w:tc>
      </w:tr>
      <w:tr w:rsidR="00CB4F9A" w:rsidRPr="00332FF9" w:rsidTr="00CB4F9A">
        <w:trPr>
          <w:trHeight w:val="364"/>
        </w:trPr>
        <w:tc>
          <w:tcPr>
            <w:tcW w:w="1838"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1 13 00000 00 0000 000</w:t>
            </w:r>
          </w:p>
        </w:tc>
        <w:tc>
          <w:tcPr>
            <w:tcW w:w="4449"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ДОХОДЫ ОТ ОКАЗАНИЯ ПЛАТНЫХ УСЛУГ И КОМПЕНСАЦИИ ЗАТРАТ ГОСУДАРСТВА</w:t>
            </w:r>
          </w:p>
        </w:tc>
        <w:tc>
          <w:tcPr>
            <w:tcW w:w="1074"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10 403,72</w:t>
            </w:r>
          </w:p>
        </w:tc>
        <w:tc>
          <w:tcPr>
            <w:tcW w:w="964"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0,00</w:t>
            </w:r>
          </w:p>
        </w:tc>
        <w:tc>
          <w:tcPr>
            <w:tcW w:w="1019"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0,00</w:t>
            </w:r>
          </w:p>
        </w:tc>
      </w:tr>
      <w:tr w:rsidR="00CB4F9A" w:rsidRPr="00332FF9" w:rsidTr="00CB4F9A">
        <w:trPr>
          <w:trHeight w:val="128"/>
        </w:trPr>
        <w:tc>
          <w:tcPr>
            <w:tcW w:w="1838" w:type="dxa"/>
            <w:noWrap/>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1 13 02000 00 0000 130</w:t>
            </w:r>
          </w:p>
        </w:tc>
        <w:tc>
          <w:tcPr>
            <w:tcW w:w="4449"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Доходы от компенсации затрат государства</w:t>
            </w:r>
          </w:p>
        </w:tc>
        <w:tc>
          <w:tcPr>
            <w:tcW w:w="1074"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10 403,72</w:t>
            </w:r>
          </w:p>
        </w:tc>
        <w:tc>
          <w:tcPr>
            <w:tcW w:w="964"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0,00</w:t>
            </w:r>
          </w:p>
        </w:tc>
        <w:tc>
          <w:tcPr>
            <w:tcW w:w="1019"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0,00</w:t>
            </w:r>
          </w:p>
        </w:tc>
      </w:tr>
      <w:tr w:rsidR="00CB4F9A" w:rsidRPr="00332FF9" w:rsidTr="00CB4F9A">
        <w:trPr>
          <w:trHeight w:val="74"/>
        </w:trPr>
        <w:tc>
          <w:tcPr>
            <w:tcW w:w="1838" w:type="dxa"/>
            <w:noWrap/>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1 13 02990 00 0000 130</w:t>
            </w:r>
          </w:p>
        </w:tc>
        <w:tc>
          <w:tcPr>
            <w:tcW w:w="4449" w:type="dxa"/>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Прочие доходы от компенсации затрат государства</w:t>
            </w:r>
          </w:p>
        </w:tc>
        <w:tc>
          <w:tcPr>
            <w:tcW w:w="1074" w:type="dxa"/>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10 403,72</w:t>
            </w:r>
          </w:p>
        </w:tc>
        <w:tc>
          <w:tcPr>
            <w:tcW w:w="964" w:type="dxa"/>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0,00</w:t>
            </w:r>
          </w:p>
        </w:tc>
        <w:tc>
          <w:tcPr>
            <w:tcW w:w="1019" w:type="dxa"/>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0,00</w:t>
            </w:r>
          </w:p>
        </w:tc>
      </w:tr>
      <w:tr w:rsidR="00CB4F9A" w:rsidRPr="00332FF9" w:rsidTr="00CB4F9A">
        <w:trPr>
          <w:trHeight w:val="315"/>
        </w:trPr>
        <w:tc>
          <w:tcPr>
            <w:tcW w:w="1838" w:type="dxa"/>
            <w:noWrap/>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1 13 02995 10 0000 130</w:t>
            </w:r>
          </w:p>
        </w:tc>
        <w:tc>
          <w:tcPr>
            <w:tcW w:w="4449" w:type="dxa"/>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Прочие доходы от компенсации затрат бюджетов сельских поселений</w:t>
            </w:r>
          </w:p>
        </w:tc>
        <w:tc>
          <w:tcPr>
            <w:tcW w:w="1074" w:type="dxa"/>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10 403,72</w:t>
            </w:r>
          </w:p>
        </w:tc>
        <w:tc>
          <w:tcPr>
            <w:tcW w:w="964" w:type="dxa"/>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0,00</w:t>
            </w:r>
          </w:p>
        </w:tc>
        <w:tc>
          <w:tcPr>
            <w:tcW w:w="1019" w:type="dxa"/>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0,00</w:t>
            </w:r>
          </w:p>
        </w:tc>
      </w:tr>
      <w:tr w:rsidR="00CB4F9A" w:rsidRPr="00332FF9" w:rsidTr="00CB4F9A">
        <w:trPr>
          <w:trHeight w:val="70"/>
        </w:trPr>
        <w:tc>
          <w:tcPr>
            <w:tcW w:w="1838"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2 00 00000 00 0000 000</w:t>
            </w:r>
          </w:p>
        </w:tc>
        <w:tc>
          <w:tcPr>
            <w:tcW w:w="4449"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БЕЗВОЗМЕЗДНЫЕ ПОСТУПЛЕНИЯ</w:t>
            </w:r>
          </w:p>
        </w:tc>
        <w:tc>
          <w:tcPr>
            <w:tcW w:w="1074" w:type="dxa"/>
            <w:noWrap/>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8 746 066,19</w:t>
            </w:r>
          </w:p>
        </w:tc>
        <w:tc>
          <w:tcPr>
            <w:tcW w:w="964" w:type="dxa"/>
            <w:noWrap/>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4 473 809,00</w:t>
            </w:r>
          </w:p>
        </w:tc>
        <w:tc>
          <w:tcPr>
            <w:tcW w:w="1019" w:type="dxa"/>
            <w:noWrap/>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5 860 982,00</w:t>
            </w:r>
          </w:p>
        </w:tc>
      </w:tr>
      <w:tr w:rsidR="00CB4F9A" w:rsidRPr="00332FF9" w:rsidTr="00CB4F9A">
        <w:trPr>
          <w:trHeight w:val="244"/>
        </w:trPr>
        <w:tc>
          <w:tcPr>
            <w:tcW w:w="1838" w:type="dxa"/>
            <w:noWrap/>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2 02 00000 00 0000 000</w:t>
            </w:r>
          </w:p>
        </w:tc>
        <w:tc>
          <w:tcPr>
            <w:tcW w:w="4449"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Безвозмездные поступления от других бюджетов бюджетной системы Российской Федерации</w:t>
            </w:r>
          </w:p>
        </w:tc>
        <w:tc>
          <w:tcPr>
            <w:tcW w:w="1074" w:type="dxa"/>
            <w:noWrap/>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8 727 166,19</w:t>
            </w:r>
          </w:p>
        </w:tc>
        <w:tc>
          <w:tcPr>
            <w:tcW w:w="964" w:type="dxa"/>
            <w:noWrap/>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4 473 809,00</w:t>
            </w:r>
          </w:p>
        </w:tc>
        <w:tc>
          <w:tcPr>
            <w:tcW w:w="1019" w:type="dxa"/>
            <w:noWrap/>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5 860 982,00</w:t>
            </w:r>
          </w:p>
        </w:tc>
      </w:tr>
      <w:tr w:rsidR="00CB4F9A" w:rsidRPr="00332FF9" w:rsidTr="00CB4F9A">
        <w:trPr>
          <w:trHeight w:val="315"/>
        </w:trPr>
        <w:tc>
          <w:tcPr>
            <w:tcW w:w="1838" w:type="dxa"/>
            <w:noWrap/>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2 02 10000 00 0000 150</w:t>
            </w:r>
          </w:p>
        </w:tc>
        <w:tc>
          <w:tcPr>
            <w:tcW w:w="4449"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Дотации бюджетам бюджетной системы Российской Федерации</w:t>
            </w:r>
          </w:p>
        </w:tc>
        <w:tc>
          <w:tcPr>
            <w:tcW w:w="1074" w:type="dxa"/>
            <w:noWrap/>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1 397 500,00</w:t>
            </w:r>
          </w:p>
        </w:tc>
        <w:tc>
          <w:tcPr>
            <w:tcW w:w="964" w:type="dxa"/>
            <w:noWrap/>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1 016 000,00</w:t>
            </w:r>
          </w:p>
        </w:tc>
        <w:tc>
          <w:tcPr>
            <w:tcW w:w="1019" w:type="dxa"/>
            <w:noWrap/>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979 500,00</w:t>
            </w:r>
          </w:p>
        </w:tc>
      </w:tr>
      <w:tr w:rsidR="00CB4F9A" w:rsidRPr="00332FF9" w:rsidTr="00CB4F9A">
        <w:trPr>
          <w:trHeight w:val="495"/>
        </w:trPr>
        <w:tc>
          <w:tcPr>
            <w:tcW w:w="1838"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2 02 16001 00 0000 150</w:t>
            </w:r>
          </w:p>
        </w:tc>
        <w:tc>
          <w:tcPr>
            <w:tcW w:w="4449" w:type="dxa"/>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074" w:type="dxa"/>
            <w:noWrap/>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1 397 500,00</w:t>
            </w:r>
          </w:p>
        </w:tc>
        <w:tc>
          <w:tcPr>
            <w:tcW w:w="964" w:type="dxa"/>
            <w:noWrap/>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1 016 000,00</w:t>
            </w:r>
          </w:p>
        </w:tc>
        <w:tc>
          <w:tcPr>
            <w:tcW w:w="1019" w:type="dxa"/>
            <w:noWrap/>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979 500,00</w:t>
            </w:r>
          </w:p>
        </w:tc>
      </w:tr>
      <w:tr w:rsidR="00CB4F9A" w:rsidRPr="00332FF9" w:rsidTr="00CB4F9A">
        <w:trPr>
          <w:trHeight w:val="489"/>
        </w:trPr>
        <w:tc>
          <w:tcPr>
            <w:tcW w:w="1838" w:type="dxa"/>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2 02 16001 10 0000 150</w:t>
            </w:r>
          </w:p>
        </w:tc>
        <w:tc>
          <w:tcPr>
            <w:tcW w:w="4449" w:type="dxa"/>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 xml:space="preserve">Дотации бюджетам сельских поселений на выравнивание бюджетной обеспеченности из бюджетов муниципальных районов, в том числе: </w:t>
            </w:r>
          </w:p>
        </w:tc>
        <w:tc>
          <w:tcPr>
            <w:tcW w:w="1074" w:type="dxa"/>
            <w:noWrap/>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1 397 500,00</w:t>
            </w:r>
          </w:p>
        </w:tc>
        <w:tc>
          <w:tcPr>
            <w:tcW w:w="964" w:type="dxa"/>
            <w:noWrap/>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1 016 000,00</w:t>
            </w:r>
          </w:p>
        </w:tc>
        <w:tc>
          <w:tcPr>
            <w:tcW w:w="1019" w:type="dxa"/>
            <w:noWrap/>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979 500,00</w:t>
            </w:r>
          </w:p>
        </w:tc>
      </w:tr>
      <w:tr w:rsidR="00CB4F9A" w:rsidRPr="00332FF9" w:rsidTr="00CB4F9A">
        <w:trPr>
          <w:trHeight w:val="315"/>
        </w:trPr>
        <w:tc>
          <w:tcPr>
            <w:tcW w:w="1838" w:type="dxa"/>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 </w:t>
            </w:r>
          </w:p>
        </w:tc>
        <w:tc>
          <w:tcPr>
            <w:tcW w:w="4449" w:type="dxa"/>
            <w:hideMark/>
          </w:tcPr>
          <w:p w:rsidR="00CB4F9A" w:rsidRPr="00332FF9" w:rsidRDefault="00CB4F9A" w:rsidP="00CB4F9A">
            <w:pPr>
              <w:tabs>
                <w:tab w:val="left" w:pos="3390"/>
              </w:tabs>
              <w:jc w:val="right"/>
              <w:rPr>
                <w:rFonts w:ascii="Times New Roman" w:eastAsia="Calibri" w:hAnsi="Times New Roman" w:cs="Times New Roman"/>
                <w:sz w:val="16"/>
                <w:szCs w:val="16"/>
              </w:rPr>
            </w:pPr>
            <w:proofErr w:type="spellStart"/>
            <w:r w:rsidRPr="00332FF9">
              <w:rPr>
                <w:rFonts w:ascii="Times New Roman" w:eastAsia="Calibri" w:hAnsi="Times New Roman" w:cs="Times New Roman"/>
                <w:sz w:val="16"/>
                <w:szCs w:val="16"/>
              </w:rPr>
              <w:t>подушевая</w:t>
            </w:r>
            <w:proofErr w:type="spellEnd"/>
            <w:r w:rsidRPr="00332FF9">
              <w:rPr>
                <w:rFonts w:ascii="Times New Roman" w:eastAsia="Calibri" w:hAnsi="Times New Roman" w:cs="Times New Roman"/>
                <w:sz w:val="16"/>
                <w:szCs w:val="16"/>
              </w:rPr>
              <w:t xml:space="preserve"> дотация бюджетам сельских поселений  </w:t>
            </w:r>
          </w:p>
        </w:tc>
        <w:tc>
          <w:tcPr>
            <w:tcW w:w="1074" w:type="dxa"/>
            <w:noWrap/>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30 400,00</w:t>
            </w:r>
          </w:p>
        </w:tc>
        <w:tc>
          <w:tcPr>
            <w:tcW w:w="964" w:type="dxa"/>
            <w:noWrap/>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30 400,00</w:t>
            </w:r>
          </w:p>
        </w:tc>
        <w:tc>
          <w:tcPr>
            <w:tcW w:w="1019" w:type="dxa"/>
            <w:noWrap/>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30 400,00</w:t>
            </w:r>
          </w:p>
        </w:tc>
      </w:tr>
      <w:tr w:rsidR="00CB4F9A" w:rsidRPr="00332FF9" w:rsidTr="00CB4F9A">
        <w:trPr>
          <w:trHeight w:val="273"/>
        </w:trPr>
        <w:tc>
          <w:tcPr>
            <w:tcW w:w="1838"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2 02 20000 00 0000 150</w:t>
            </w:r>
          </w:p>
        </w:tc>
        <w:tc>
          <w:tcPr>
            <w:tcW w:w="4449"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Субсидии бюджетам бюджетной системы Российской Федерации (межбюджетные субсидии)</w:t>
            </w:r>
          </w:p>
        </w:tc>
        <w:tc>
          <w:tcPr>
            <w:tcW w:w="1074"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2 000 000,00</w:t>
            </w:r>
          </w:p>
        </w:tc>
        <w:tc>
          <w:tcPr>
            <w:tcW w:w="964"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0,00</w:t>
            </w:r>
          </w:p>
        </w:tc>
        <w:tc>
          <w:tcPr>
            <w:tcW w:w="1019"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0,00</w:t>
            </w:r>
          </w:p>
        </w:tc>
      </w:tr>
      <w:tr w:rsidR="00CB4F9A" w:rsidRPr="00332FF9" w:rsidTr="00CB4F9A">
        <w:trPr>
          <w:trHeight w:val="179"/>
        </w:trPr>
        <w:tc>
          <w:tcPr>
            <w:tcW w:w="1838"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lastRenderedPageBreak/>
              <w:t>2 02 29999 00 0000 150</w:t>
            </w:r>
          </w:p>
        </w:tc>
        <w:tc>
          <w:tcPr>
            <w:tcW w:w="4449"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Прочие субсидии</w:t>
            </w:r>
          </w:p>
        </w:tc>
        <w:tc>
          <w:tcPr>
            <w:tcW w:w="1074"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2 000 000,00</w:t>
            </w:r>
          </w:p>
        </w:tc>
        <w:tc>
          <w:tcPr>
            <w:tcW w:w="964"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0,00</w:t>
            </w:r>
          </w:p>
        </w:tc>
        <w:tc>
          <w:tcPr>
            <w:tcW w:w="1019"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0,00</w:t>
            </w:r>
          </w:p>
        </w:tc>
      </w:tr>
      <w:tr w:rsidR="00CB4F9A" w:rsidRPr="00332FF9" w:rsidTr="00CB4F9A">
        <w:trPr>
          <w:trHeight w:val="125"/>
        </w:trPr>
        <w:tc>
          <w:tcPr>
            <w:tcW w:w="1838" w:type="dxa"/>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2 02 29999 10 0000 150</w:t>
            </w:r>
          </w:p>
        </w:tc>
        <w:tc>
          <w:tcPr>
            <w:tcW w:w="4449" w:type="dxa"/>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Прочие субсидии бюджетам сельских поселений</w:t>
            </w:r>
          </w:p>
        </w:tc>
        <w:tc>
          <w:tcPr>
            <w:tcW w:w="1074" w:type="dxa"/>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2 000 000,00</w:t>
            </w:r>
          </w:p>
        </w:tc>
        <w:tc>
          <w:tcPr>
            <w:tcW w:w="964" w:type="dxa"/>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0,00</w:t>
            </w:r>
          </w:p>
        </w:tc>
        <w:tc>
          <w:tcPr>
            <w:tcW w:w="1019" w:type="dxa"/>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0,00</w:t>
            </w:r>
          </w:p>
        </w:tc>
      </w:tr>
      <w:tr w:rsidR="00CB4F9A" w:rsidRPr="00332FF9" w:rsidTr="00CB4F9A">
        <w:trPr>
          <w:trHeight w:val="496"/>
        </w:trPr>
        <w:tc>
          <w:tcPr>
            <w:tcW w:w="1838" w:type="dxa"/>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2 02 29999 10 0000 150</w:t>
            </w:r>
          </w:p>
        </w:tc>
        <w:tc>
          <w:tcPr>
            <w:tcW w:w="4449" w:type="dxa"/>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 xml:space="preserve">Субсидии на реализацию народных проектов в сфере благоустройства, прошедших отбор в рамках проекта "Народный бюджет" </w:t>
            </w:r>
          </w:p>
        </w:tc>
        <w:tc>
          <w:tcPr>
            <w:tcW w:w="1074" w:type="dxa"/>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2 000 000,00</w:t>
            </w:r>
          </w:p>
        </w:tc>
        <w:tc>
          <w:tcPr>
            <w:tcW w:w="964" w:type="dxa"/>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0,00</w:t>
            </w:r>
          </w:p>
        </w:tc>
        <w:tc>
          <w:tcPr>
            <w:tcW w:w="1019" w:type="dxa"/>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0,00</w:t>
            </w:r>
          </w:p>
        </w:tc>
      </w:tr>
      <w:tr w:rsidR="00CB4F9A" w:rsidRPr="00332FF9" w:rsidTr="00CB4F9A">
        <w:trPr>
          <w:trHeight w:val="315"/>
        </w:trPr>
        <w:tc>
          <w:tcPr>
            <w:tcW w:w="1838"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2 02 30000 00 0000 150</w:t>
            </w:r>
          </w:p>
        </w:tc>
        <w:tc>
          <w:tcPr>
            <w:tcW w:w="4449"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Субвенции бюджетам бюджетной системы Российской Федерации</w:t>
            </w:r>
          </w:p>
        </w:tc>
        <w:tc>
          <w:tcPr>
            <w:tcW w:w="1074"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310 676,00</w:t>
            </w:r>
          </w:p>
        </w:tc>
        <w:tc>
          <w:tcPr>
            <w:tcW w:w="964"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340 409,00</w:t>
            </w:r>
          </w:p>
        </w:tc>
        <w:tc>
          <w:tcPr>
            <w:tcW w:w="1019"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370 882,00</w:t>
            </w:r>
          </w:p>
        </w:tc>
      </w:tr>
      <w:tr w:rsidR="00CB4F9A" w:rsidRPr="00332FF9" w:rsidTr="00CB4F9A">
        <w:trPr>
          <w:trHeight w:val="254"/>
        </w:trPr>
        <w:tc>
          <w:tcPr>
            <w:tcW w:w="1838"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2 02 30024 00 0000 150</w:t>
            </w:r>
          </w:p>
        </w:tc>
        <w:tc>
          <w:tcPr>
            <w:tcW w:w="4449" w:type="dxa"/>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Субвенции местным бюджетам на выполнение передаваемых полномочий субъектов Российской Федерации</w:t>
            </w:r>
          </w:p>
        </w:tc>
        <w:tc>
          <w:tcPr>
            <w:tcW w:w="1074"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27 321,00</w:t>
            </w:r>
          </w:p>
        </w:tc>
        <w:tc>
          <w:tcPr>
            <w:tcW w:w="964"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27 321,00</w:t>
            </w:r>
          </w:p>
        </w:tc>
        <w:tc>
          <w:tcPr>
            <w:tcW w:w="1019"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27 321,00</w:t>
            </w:r>
          </w:p>
        </w:tc>
      </w:tr>
      <w:tr w:rsidR="00CB4F9A" w:rsidRPr="00332FF9" w:rsidTr="00CB4F9A">
        <w:trPr>
          <w:trHeight w:val="315"/>
        </w:trPr>
        <w:tc>
          <w:tcPr>
            <w:tcW w:w="1838" w:type="dxa"/>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2 02 30024 10 0000 150</w:t>
            </w:r>
          </w:p>
        </w:tc>
        <w:tc>
          <w:tcPr>
            <w:tcW w:w="4449" w:type="dxa"/>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Субвенции бюджетам сельских поселений на выполнение передаваемых полномочий субъектов Российской Федерации</w:t>
            </w:r>
          </w:p>
        </w:tc>
        <w:tc>
          <w:tcPr>
            <w:tcW w:w="1074" w:type="dxa"/>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27 321,00</w:t>
            </w:r>
          </w:p>
        </w:tc>
        <w:tc>
          <w:tcPr>
            <w:tcW w:w="964" w:type="dxa"/>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27 321,00</w:t>
            </w:r>
          </w:p>
        </w:tc>
        <w:tc>
          <w:tcPr>
            <w:tcW w:w="1019" w:type="dxa"/>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27 321,00</w:t>
            </w:r>
          </w:p>
        </w:tc>
      </w:tr>
      <w:tr w:rsidR="00CB4F9A" w:rsidRPr="00332FF9" w:rsidTr="00CB4F9A">
        <w:trPr>
          <w:trHeight w:val="505"/>
        </w:trPr>
        <w:tc>
          <w:tcPr>
            <w:tcW w:w="1838"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2 02 35118 00 0000 150</w:t>
            </w:r>
          </w:p>
        </w:tc>
        <w:tc>
          <w:tcPr>
            <w:tcW w:w="4449" w:type="dxa"/>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074"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283 355,00</w:t>
            </w:r>
          </w:p>
        </w:tc>
        <w:tc>
          <w:tcPr>
            <w:tcW w:w="964"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313 088,00</w:t>
            </w:r>
          </w:p>
        </w:tc>
        <w:tc>
          <w:tcPr>
            <w:tcW w:w="1019"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343 561,00</w:t>
            </w:r>
          </w:p>
        </w:tc>
      </w:tr>
      <w:tr w:rsidR="00CB4F9A" w:rsidRPr="00332FF9" w:rsidTr="00CB4F9A">
        <w:trPr>
          <w:trHeight w:val="641"/>
        </w:trPr>
        <w:tc>
          <w:tcPr>
            <w:tcW w:w="1838" w:type="dxa"/>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2 02 35118 10 0000 150</w:t>
            </w:r>
          </w:p>
        </w:tc>
        <w:tc>
          <w:tcPr>
            <w:tcW w:w="4449" w:type="dxa"/>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074" w:type="dxa"/>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283 355,00</w:t>
            </w:r>
          </w:p>
        </w:tc>
        <w:tc>
          <w:tcPr>
            <w:tcW w:w="964" w:type="dxa"/>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313 088,00</w:t>
            </w:r>
          </w:p>
        </w:tc>
        <w:tc>
          <w:tcPr>
            <w:tcW w:w="1019" w:type="dxa"/>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343 561,00</w:t>
            </w:r>
          </w:p>
        </w:tc>
      </w:tr>
      <w:tr w:rsidR="00CB4F9A" w:rsidRPr="00332FF9" w:rsidTr="00CB4F9A">
        <w:trPr>
          <w:trHeight w:val="184"/>
        </w:trPr>
        <w:tc>
          <w:tcPr>
            <w:tcW w:w="1838"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2 02 40000 00 0000 150</w:t>
            </w:r>
          </w:p>
        </w:tc>
        <w:tc>
          <w:tcPr>
            <w:tcW w:w="4449"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Иные межбюджетные трансферты</w:t>
            </w:r>
          </w:p>
        </w:tc>
        <w:tc>
          <w:tcPr>
            <w:tcW w:w="1074" w:type="dxa"/>
            <w:noWrap/>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5 018 990,19</w:t>
            </w:r>
          </w:p>
        </w:tc>
        <w:tc>
          <w:tcPr>
            <w:tcW w:w="964" w:type="dxa"/>
            <w:noWrap/>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3 117 400,00</w:t>
            </w:r>
          </w:p>
        </w:tc>
        <w:tc>
          <w:tcPr>
            <w:tcW w:w="1019" w:type="dxa"/>
            <w:noWrap/>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4 510 600,00</w:t>
            </w:r>
          </w:p>
        </w:tc>
      </w:tr>
      <w:tr w:rsidR="00CB4F9A" w:rsidRPr="00332FF9" w:rsidTr="00CB4F9A">
        <w:trPr>
          <w:trHeight w:val="643"/>
        </w:trPr>
        <w:tc>
          <w:tcPr>
            <w:tcW w:w="1838"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2 02 40014 00 0000 150</w:t>
            </w:r>
          </w:p>
        </w:tc>
        <w:tc>
          <w:tcPr>
            <w:tcW w:w="4449"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074"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153 416,81</w:t>
            </w:r>
          </w:p>
        </w:tc>
        <w:tc>
          <w:tcPr>
            <w:tcW w:w="964"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0,00</w:t>
            </w:r>
          </w:p>
        </w:tc>
        <w:tc>
          <w:tcPr>
            <w:tcW w:w="1019"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0,00</w:t>
            </w:r>
          </w:p>
        </w:tc>
      </w:tr>
      <w:tr w:rsidR="00CB4F9A" w:rsidRPr="00332FF9" w:rsidTr="00CB4F9A">
        <w:trPr>
          <w:trHeight w:val="767"/>
        </w:trPr>
        <w:tc>
          <w:tcPr>
            <w:tcW w:w="1838" w:type="dxa"/>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2 02 40014 10 0000 150</w:t>
            </w:r>
          </w:p>
        </w:tc>
        <w:tc>
          <w:tcPr>
            <w:tcW w:w="4449" w:type="dxa"/>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074" w:type="dxa"/>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153 416,81</w:t>
            </w:r>
          </w:p>
        </w:tc>
        <w:tc>
          <w:tcPr>
            <w:tcW w:w="964" w:type="dxa"/>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0,00</w:t>
            </w:r>
          </w:p>
        </w:tc>
        <w:tc>
          <w:tcPr>
            <w:tcW w:w="1019" w:type="dxa"/>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0,00</w:t>
            </w:r>
          </w:p>
        </w:tc>
      </w:tr>
      <w:tr w:rsidR="00CB4F9A" w:rsidRPr="00332FF9" w:rsidTr="00CB4F9A">
        <w:trPr>
          <w:trHeight w:val="315"/>
        </w:trPr>
        <w:tc>
          <w:tcPr>
            <w:tcW w:w="1838"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2 02 49999 00 0000 150</w:t>
            </w:r>
          </w:p>
        </w:tc>
        <w:tc>
          <w:tcPr>
            <w:tcW w:w="4449"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Прочие межбюджетные трансферты, передаваемые бюджетам</w:t>
            </w:r>
          </w:p>
        </w:tc>
        <w:tc>
          <w:tcPr>
            <w:tcW w:w="1074" w:type="dxa"/>
            <w:noWrap/>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4 865 573,38</w:t>
            </w:r>
          </w:p>
        </w:tc>
        <w:tc>
          <w:tcPr>
            <w:tcW w:w="964" w:type="dxa"/>
            <w:noWrap/>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3 117 400,00</w:t>
            </w:r>
          </w:p>
        </w:tc>
        <w:tc>
          <w:tcPr>
            <w:tcW w:w="1019" w:type="dxa"/>
            <w:noWrap/>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4 510 600,00</w:t>
            </w:r>
          </w:p>
        </w:tc>
      </w:tr>
      <w:tr w:rsidR="00CB4F9A" w:rsidRPr="00332FF9" w:rsidTr="00CB4F9A">
        <w:trPr>
          <w:trHeight w:val="161"/>
        </w:trPr>
        <w:tc>
          <w:tcPr>
            <w:tcW w:w="1838" w:type="dxa"/>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2 02 49999 10 0000 150</w:t>
            </w:r>
          </w:p>
        </w:tc>
        <w:tc>
          <w:tcPr>
            <w:tcW w:w="4449" w:type="dxa"/>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Прочие межбюджетные трансферты, передаваемые бюджетам сельских поселений</w:t>
            </w:r>
          </w:p>
        </w:tc>
        <w:tc>
          <w:tcPr>
            <w:tcW w:w="1074" w:type="dxa"/>
            <w:noWrap/>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4 865 573,38</w:t>
            </w:r>
          </w:p>
        </w:tc>
        <w:tc>
          <w:tcPr>
            <w:tcW w:w="964" w:type="dxa"/>
            <w:noWrap/>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3 117 400,00</w:t>
            </w:r>
          </w:p>
        </w:tc>
        <w:tc>
          <w:tcPr>
            <w:tcW w:w="1019" w:type="dxa"/>
            <w:noWrap/>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4 510 600,00</w:t>
            </w:r>
          </w:p>
        </w:tc>
      </w:tr>
      <w:tr w:rsidR="00CB4F9A" w:rsidRPr="00332FF9" w:rsidTr="00CB4F9A">
        <w:trPr>
          <w:trHeight w:val="210"/>
        </w:trPr>
        <w:tc>
          <w:tcPr>
            <w:tcW w:w="1838" w:type="dxa"/>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2 02 49999 10 0000 150</w:t>
            </w:r>
          </w:p>
        </w:tc>
        <w:tc>
          <w:tcPr>
            <w:tcW w:w="4449" w:type="dxa"/>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 xml:space="preserve">Прочие межбюджетные трансферты бюджетам сельских поселений на общее покрытие расходов </w:t>
            </w:r>
          </w:p>
        </w:tc>
        <w:tc>
          <w:tcPr>
            <w:tcW w:w="1074" w:type="dxa"/>
            <w:noWrap/>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4 344 550,00</w:t>
            </w:r>
          </w:p>
        </w:tc>
        <w:tc>
          <w:tcPr>
            <w:tcW w:w="964" w:type="dxa"/>
            <w:noWrap/>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3 117 400,00</w:t>
            </w:r>
          </w:p>
        </w:tc>
        <w:tc>
          <w:tcPr>
            <w:tcW w:w="1019" w:type="dxa"/>
            <w:noWrap/>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2 260 600,00</w:t>
            </w:r>
          </w:p>
        </w:tc>
      </w:tr>
      <w:tr w:rsidR="00CB4F9A" w:rsidRPr="00332FF9" w:rsidTr="00CB4F9A">
        <w:trPr>
          <w:trHeight w:val="1108"/>
        </w:trPr>
        <w:tc>
          <w:tcPr>
            <w:tcW w:w="1838" w:type="dxa"/>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2 02 49999 10 0000 150</w:t>
            </w:r>
          </w:p>
        </w:tc>
        <w:tc>
          <w:tcPr>
            <w:tcW w:w="4449" w:type="dxa"/>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 xml:space="preserve">Иные межбюджетные трансферты, имеющие целевое назначение, в целях </w:t>
            </w:r>
            <w:proofErr w:type="spellStart"/>
            <w:r w:rsidRPr="00332FF9">
              <w:rPr>
                <w:rFonts w:ascii="Times New Roman" w:eastAsia="Calibri" w:hAnsi="Times New Roman" w:cs="Times New Roman"/>
                <w:sz w:val="16"/>
                <w:szCs w:val="16"/>
              </w:rPr>
              <w:t>софинансирования</w:t>
            </w:r>
            <w:proofErr w:type="spellEnd"/>
            <w:r w:rsidRPr="00332FF9">
              <w:rPr>
                <w:rFonts w:ascii="Times New Roman" w:eastAsia="Calibri" w:hAnsi="Times New Roman" w:cs="Times New Roman"/>
                <w:sz w:val="16"/>
                <w:szCs w:val="16"/>
              </w:rPr>
              <w:t xml:space="preserve"> в полном объеме расходных обязательств органов местного самоуправления в Республике Коми на обеспечение первичных мер пожарной безопасности (обустройство и (или) ремонт пожарных водоемов)</w:t>
            </w:r>
          </w:p>
        </w:tc>
        <w:tc>
          <w:tcPr>
            <w:tcW w:w="1074" w:type="dxa"/>
            <w:noWrap/>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521 023,38</w:t>
            </w:r>
          </w:p>
        </w:tc>
        <w:tc>
          <w:tcPr>
            <w:tcW w:w="964" w:type="dxa"/>
            <w:noWrap/>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0,00</w:t>
            </w:r>
          </w:p>
        </w:tc>
        <w:tc>
          <w:tcPr>
            <w:tcW w:w="1019" w:type="dxa"/>
            <w:noWrap/>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2 250 000,00</w:t>
            </w:r>
          </w:p>
        </w:tc>
      </w:tr>
      <w:tr w:rsidR="00CB4F9A" w:rsidRPr="00332FF9" w:rsidTr="00CB4F9A">
        <w:trPr>
          <w:trHeight w:val="132"/>
        </w:trPr>
        <w:tc>
          <w:tcPr>
            <w:tcW w:w="1838"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2 07 00000 00 0000 000</w:t>
            </w:r>
          </w:p>
        </w:tc>
        <w:tc>
          <w:tcPr>
            <w:tcW w:w="4449"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ПРОЧИЕ БЕЗВОЗМЕЗДНЫЕ ПОСТУПЛЕНИЯ</w:t>
            </w:r>
          </w:p>
        </w:tc>
        <w:tc>
          <w:tcPr>
            <w:tcW w:w="1074"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18 900,00</w:t>
            </w:r>
          </w:p>
        </w:tc>
        <w:tc>
          <w:tcPr>
            <w:tcW w:w="964"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0,00</w:t>
            </w:r>
          </w:p>
        </w:tc>
        <w:tc>
          <w:tcPr>
            <w:tcW w:w="1019"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0,00</w:t>
            </w:r>
          </w:p>
        </w:tc>
      </w:tr>
      <w:tr w:rsidR="00CB4F9A" w:rsidRPr="00332FF9" w:rsidTr="00CB4F9A">
        <w:trPr>
          <w:trHeight w:val="315"/>
        </w:trPr>
        <w:tc>
          <w:tcPr>
            <w:tcW w:w="1838"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2 07 05000 10 0000 150</w:t>
            </w:r>
          </w:p>
        </w:tc>
        <w:tc>
          <w:tcPr>
            <w:tcW w:w="4449"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Прочие безвозмездные поступления в бюджеты сельских поселений</w:t>
            </w:r>
          </w:p>
        </w:tc>
        <w:tc>
          <w:tcPr>
            <w:tcW w:w="1074"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18 900,00</w:t>
            </w:r>
          </w:p>
        </w:tc>
        <w:tc>
          <w:tcPr>
            <w:tcW w:w="964"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0,00</w:t>
            </w:r>
          </w:p>
        </w:tc>
        <w:tc>
          <w:tcPr>
            <w:tcW w:w="1019"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0,00</w:t>
            </w:r>
          </w:p>
        </w:tc>
      </w:tr>
      <w:tr w:rsidR="00CB4F9A" w:rsidRPr="00332FF9" w:rsidTr="00CB4F9A">
        <w:trPr>
          <w:trHeight w:val="315"/>
        </w:trPr>
        <w:tc>
          <w:tcPr>
            <w:tcW w:w="1838" w:type="dxa"/>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2 07 05030 10 0000 150</w:t>
            </w:r>
          </w:p>
        </w:tc>
        <w:tc>
          <w:tcPr>
            <w:tcW w:w="4449" w:type="dxa"/>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Прочие безвозмездные поступления в бюджеты сельских поселений</w:t>
            </w:r>
          </w:p>
        </w:tc>
        <w:tc>
          <w:tcPr>
            <w:tcW w:w="1074" w:type="dxa"/>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18 900,00</w:t>
            </w:r>
          </w:p>
        </w:tc>
        <w:tc>
          <w:tcPr>
            <w:tcW w:w="964" w:type="dxa"/>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0,00</w:t>
            </w:r>
          </w:p>
        </w:tc>
        <w:tc>
          <w:tcPr>
            <w:tcW w:w="1019" w:type="dxa"/>
            <w:hideMark/>
          </w:tcPr>
          <w:p w:rsidR="00CB4F9A" w:rsidRPr="00332FF9" w:rsidRDefault="00CB4F9A" w:rsidP="00CB4F9A">
            <w:pPr>
              <w:tabs>
                <w:tab w:val="left" w:pos="3390"/>
              </w:tabs>
              <w:jc w:val="right"/>
              <w:rPr>
                <w:rFonts w:ascii="Times New Roman" w:eastAsia="Calibri" w:hAnsi="Times New Roman" w:cs="Times New Roman"/>
                <w:sz w:val="16"/>
                <w:szCs w:val="16"/>
              </w:rPr>
            </w:pPr>
            <w:r w:rsidRPr="00332FF9">
              <w:rPr>
                <w:rFonts w:ascii="Times New Roman" w:eastAsia="Calibri" w:hAnsi="Times New Roman" w:cs="Times New Roman"/>
                <w:sz w:val="16"/>
                <w:szCs w:val="16"/>
              </w:rPr>
              <w:t>0,00</w:t>
            </w:r>
          </w:p>
        </w:tc>
      </w:tr>
      <w:tr w:rsidR="00CB4F9A" w:rsidRPr="00332FF9" w:rsidTr="00CB4F9A">
        <w:trPr>
          <w:trHeight w:val="330"/>
        </w:trPr>
        <w:tc>
          <w:tcPr>
            <w:tcW w:w="1838"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 </w:t>
            </w:r>
          </w:p>
        </w:tc>
        <w:tc>
          <w:tcPr>
            <w:tcW w:w="4449" w:type="dxa"/>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ВСЕГО ДОХОДОВ</w:t>
            </w:r>
          </w:p>
        </w:tc>
        <w:tc>
          <w:tcPr>
            <w:tcW w:w="1074" w:type="dxa"/>
            <w:noWrap/>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9 269 066,19</w:t>
            </w:r>
          </w:p>
        </w:tc>
        <w:tc>
          <w:tcPr>
            <w:tcW w:w="964" w:type="dxa"/>
            <w:noWrap/>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5 029 309,00</w:t>
            </w:r>
          </w:p>
        </w:tc>
        <w:tc>
          <w:tcPr>
            <w:tcW w:w="1019" w:type="dxa"/>
            <w:noWrap/>
            <w:hideMark/>
          </w:tcPr>
          <w:p w:rsidR="00CB4F9A" w:rsidRPr="00332FF9" w:rsidRDefault="00CB4F9A" w:rsidP="00CB4F9A">
            <w:pPr>
              <w:tabs>
                <w:tab w:val="left" w:pos="3390"/>
              </w:tabs>
              <w:jc w:val="right"/>
              <w:rPr>
                <w:rFonts w:ascii="Times New Roman" w:eastAsia="Calibri" w:hAnsi="Times New Roman" w:cs="Times New Roman"/>
                <w:bCs/>
                <w:sz w:val="16"/>
                <w:szCs w:val="16"/>
              </w:rPr>
            </w:pPr>
            <w:r w:rsidRPr="00332FF9">
              <w:rPr>
                <w:rFonts w:ascii="Times New Roman" w:eastAsia="Calibri" w:hAnsi="Times New Roman" w:cs="Times New Roman"/>
                <w:bCs/>
                <w:sz w:val="16"/>
                <w:szCs w:val="16"/>
              </w:rPr>
              <w:t>6 429 982,00</w:t>
            </w:r>
          </w:p>
        </w:tc>
      </w:tr>
    </w:tbl>
    <w:p w:rsidR="007E7082" w:rsidRDefault="007E7082" w:rsidP="007E7082">
      <w:pPr>
        <w:tabs>
          <w:tab w:val="left" w:pos="3390"/>
        </w:tabs>
        <w:spacing w:after="0"/>
        <w:jc w:val="right"/>
        <w:rPr>
          <w:rFonts w:ascii="Times New Roman" w:eastAsia="Calibri" w:hAnsi="Times New Roman" w:cs="Times New Roman"/>
          <w:sz w:val="20"/>
          <w:szCs w:val="20"/>
        </w:rPr>
      </w:pPr>
    </w:p>
    <w:p w:rsidR="007E7082" w:rsidRDefault="007E7082" w:rsidP="007E7082">
      <w:pPr>
        <w:tabs>
          <w:tab w:val="left" w:pos="3390"/>
        </w:tabs>
        <w:spacing w:after="0"/>
        <w:jc w:val="right"/>
        <w:rPr>
          <w:rFonts w:ascii="Times New Roman" w:eastAsia="Calibri" w:hAnsi="Times New Roman" w:cs="Times New Roman"/>
          <w:sz w:val="20"/>
          <w:szCs w:val="20"/>
        </w:rPr>
      </w:pPr>
    </w:p>
    <w:p w:rsidR="00CB4F9A" w:rsidRPr="00CB4F9A" w:rsidRDefault="00CB4F9A" w:rsidP="00CB4F9A">
      <w:pPr>
        <w:spacing w:after="0"/>
        <w:jc w:val="right"/>
        <w:rPr>
          <w:rFonts w:ascii="Times New Roman" w:eastAsia="Calibri" w:hAnsi="Times New Roman" w:cs="Times New Roman"/>
          <w:sz w:val="16"/>
          <w:szCs w:val="20"/>
        </w:rPr>
      </w:pPr>
      <w:r w:rsidRPr="00CB4F9A">
        <w:rPr>
          <w:rFonts w:ascii="Times New Roman" w:eastAsia="Calibri" w:hAnsi="Times New Roman" w:cs="Times New Roman"/>
          <w:sz w:val="16"/>
          <w:szCs w:val="20"/>
        </w:rPr>
        <w:t xml:space="preserve">Приложение </w:t>
      </w:r>
      <w:r>
        <w:rPr>
          <w:rFonts w:ascii="Times New Roman" w:eastAsia="Calibri" w:hAnsi="Times New Roman" w:cs="Times New Roman"/>
          <w:sz w:val="16"/>
          <w:szCs w:val="20"/>
        </w:rPr>
        <w:t>2</w:t>
      </w:r>
    </w:p>
    <w:p w:rsidR="00CB4F9A" w:rsidRPr="00CB4F9A" w:rsidRDefault="00CB4F9A" w:rsidP="00CB4F9A">
      <w:pPr>
        <w:spacing w:after="0"/>
        <w:jc w:val="right"/>
        <w:rPr>
          <w:rFonts w:ascii="Times New Roman" w:eastAsia="Calibri" w:hAnsi="Times New Roman" w:cs="Times New Roman"/>
          <w:sz w:val="16"/>
          <w:szCs w:val="20"/>
        </w:rPr>
      </w:pPr>
      <w:r w:rsidRPr="00CB4F9A">
        <w:rPr>
          <w:rFonts w:ascii="Times New Roman" w:eastAsia="Calibri" w:hAnsi="Times New Roman" w:cs="Times New Roman"/>
          <w:sz w:val="16"/>
          <w:szCs w:val="20"/>
        </w:rPr>
        <w:t>к решению Совета</w:t>
      </w:r>
    </w:p>
    <w:p w:rsidR="00CB4F9A" w:rsidRPr="00CB4F9A" w:rsidRDefault="00CB4F9A" w:rsidP="00CB4F9A">
      <w:pPr>
        <w:spacing w:after="0"/>
        <w:jc w:val="right"/>
        <w:rPr>
          <w:rFonts w:ascii="Times New Roman" w:eastAsia="Calibri" w:hAnsi="Times New Roman" w:cs="Times New Roman"/>
          <w:sz w:val="16"/>
          <w:szCs w:val="20"/>
        </w:rPr>
      </w:pPr>
      <w:r w:rsidRPr="00CB4F9A">
        <w:rPr>
          <w:rFonts w:ascii="Times New Roman" w:eastAsia="Calibri" w:hAnsi="Times New Roman" w:cs="Times New Roman"/>
          <w:sz w:val="16"/>
          <w:szCs w:val="20"/>
        </w:rPr>
        <w:t>сельского поселения «Богородск»</w:t>
      </w:r>
    </w:p>
    <w:p w:rsidR="00CB4F9A" w:rsidRPr="00CB4F9A" w:rsidRDefault="00CB4F9A" w:rsidP="00CB4F9A">
      <w:pPr>
        <w:tabs>
          <w:tab w:val="left" w:pos="3390"/>
        </w:tabs>
        <w:spacing w:after="0"/>
        <w:jc w:val="right"/>
        <w:rPr>
          <w:rFonts w:ascii="Times New Roman" w:eastAsia="Calibri" w:hAnsi="Times New Roman" w:cs="Times New Roman"/>
          <w:sz w:val="16"/>
          <w:szCs w:val="20"/>
        </w:rPr>
      </w:pPr>
      <w:r w:rsidRPr="00CB4F9A">
        <w:rPr>
          <w:rFonts w:ascii="Times New Roman" w:eastAsia="Calibri" w:hAnsi="Times New Roman" w:cs="Times New Roman"/>
          <w:sz w:val="16"/>
          <w:szCs w:val="20"/>
        </w:rPr>
        <w:t xml:space="preserve">от 11 ноября 2024 года № </w:t>
      </w:r>
      <w:r w:rsidRPr="00CB4F9A">
        <w:rPr>
          <w:rFonts w:ascii="Times New Roman" w:eastAsia="Calibri" w:hAnsi="Times New Roman" w:cs="Times New Roman"/>
          <w:sz w:val="16"/>
          <w:szCs w:val="20"/>
          <w:lang w:val="en-US"/>
        </w:rPr>
        <w:t>VI</w:t>
      </w:r>
      <w:r w:rsidRPr="00CB4F9A">
        <w:rPr>
          <w:rFonts w:ascii="Times New Roman" w:eastAsia="Calibri" w:hAnsi="Times New Roman" w:cs="Times New Roman"/>
          <w:sz w:val="16"/>
          <w:szCs w:val="20"/>
        </w:rPr>
        <w:t>-19/2</w:t>
      </w:r>
    </w:p>
    <w:p w:rsidR="00CB4F9A" w:rsidRPr="00CB4F9A" w:rsidRDefault="00CB4F9A" w:rsidP="00CB4F9A">
      <w:pPr>
        <w:spacing w:after="0"/>
        <w:jc w:val="right"/>
        <w:rPr>
          <w:rFonts w:ascii="Times New Roman" w:eastAsia="Calibri" w:hAnsi="Times New Roman" w:cs="Times New Roman"/>
          <w:sz w:val="16"/>
          <w:szCs w:val="20"/>
        </w:rPr>
      </w:pPr>
      <w:r w:rsidRPr="00CB4F9A">
        <w:rPr>
          <w:rFonts w:ascii="Times New Roman" w:eastAsia="Calibri" w:hAnsi="Times New Roman" w:cs="Times New Roman"/>
          <w:sz w:val="16"/>
          <w:szCs w:val="20"/>
        </w:rPr>
        <w:t xml:space="preserve">«Приложение </w:t>
      </w:r>
      <w:r>
        <w:rPr>
          <w:rFonts w:ascii="Times New Roman" w:eastAsia="Calibri" w:hAnsi="Times New Roman" w:cs="Times New Roman"/>
          <w:sz w:val="16"/>
          <w:szCs w:val="20"/>
        </w:rPr>
        <w:t>2</w:t>
      </w:r>
    </w:p>
    <w:p w:rsidR="00CB4F9A" w:rsidRPr="00CB4F9A" w:rsidRDefault="00CB4F9A" w:rsidP="00CB4F9A">
      <w:pPr>
        <w:spacing w:after="0"/>
        <w:jc w:val="right"/>
        <w:rPr>
          <w:rFonts w:ascii="Times New Roman" w:eastAsia="Calibri" w:hAnsi="Times New Roman" w:cs="Times New Roman"/>
          <w:sz w:val="16"/>
          <w:szCs w:val="20"/>
        </w:rPr>
      </w:pPr>
      <w:r w:rsidRPr="00CB4F9A">
        <w:rPr>
          <w:rFonts w:ascii="Times New Roman" w:eastAsia="Calibri" w:hAnsi="Times New Roman" w:cs="Times New Roman"/>
          <w:sz w:val="16"/>
          <w:szCs w:val="20"/>
        </w:rPr>
        <w:t>к решению Совета</w:t>
      </w:r>
    </w:p>
    <w:p w:rsidR="00CB4F9A" w:rsidRPr="00CB4F9A" w:rsidRDefault="00CB4F9A" w:rsidP="00CB4F9A">
      <w:pPr>
        <w:spacing w:after="0"/>
        <w:jc w:val="right"/>
        <w:rPr>
          <w:rFonts w:ascii="Times New Roman" w:eastAsia="Calibri" w:hAnsi="Times New Roman" w:cs="Times New Roman"/>
          <w:sz w:val="16"/>
          <w:szCs w:val="20"/>
        </w:rPr>
      </w:pPr>
      <w:r w:rsidRPr="00CB4F9A">
        <w:rPr>
          <w:rFonts w:ascii="Times New Roman" w:eastAsia="Calibri" w:hAnsi="Times New Roman" w:cs="Times New Roman"/>
          <w:sz w:val="16"/>
          <w:szCs w:val="20"/>
        </w:rPr>
        <w:t>сельского поселения «Богородск»</w:t>
      </w:r>
    </w:p>
    <w:p w:rsidR="00CB4F9A" w:rsidRDefault="00CB4F9A" w:rsidP="00CB4F9A">
      <w:pPr>
        <w:tabs>
          <w:tab w:val="left" w:pos="3390"/>
        </w:tabs>
        <w:spacing w:after="0"/>
        <w:jc w:val="right"/>
        <w:rPr>
          <w:rFonts w:ascii="Times New Roman" w:eastAsia="Calibri" w:hAnsi="Times New Roman" w:cs="Times New Roman"/>
          <w:sz w:val="20"/>
          <w:szCs w:val="20"/>
        </w:rPr>
      </w:pPr>
      <w:r w:rsidRPr="00CB4F9A">
        <w:rPr>
          <w:rFonts w:ascii="Times New Roman" w:eastAsia="Calibri" w:hAnsi="Times New Roman" w:cs="Times New Roman"/>
          <w:sz w:val="16"/>
          <w:szCs w:val="20"/>
        </w:rPr>
        <w:t xml:space="preserve">от 25.12.2023 года № </w:t>
      </w:r>
      <w:r w:rsidRPr="00CB4F9A">
        <w:rPr>
          <w:rFonts w:ascii="Times New Roman" w:eastAsia="Calibri" w:hAnsi="Times New Roman" w:cs="Times New Roman"/>
          <w:sz w:val="16"/>
          <w:szCs w:val="20"/>
          <w:lang w:val="en-US"/>
        </w:rPr>
        <w:t>VI-</w:t>
      </w:r>
      <w:r w:rsidRPr="00CB4F9A">
        <w:rPr>
          <w:rFonts w:ascii="Times New Roman" w:eastAsia="Calibri" w:hAnsi="Times New Roman" w:cs="Times New Roman"/>
          <w:sz w:val="16"/>
          <w:szCs w:val="20"/>
        </w:rPr>
        <w:t>11/1</w:t>
      </w:r>
    </w:p>
    <w:p w:rsidR="007E7082" w:rsidRPr="007E7082" w:rsidRDefault="007E7082" w:rsidP="007E7082">
      <w:pPr>
        <w:tabs>
          <w:tab w:val="left" w:pos="3390"/>
        </w:tabs>
        <w:spacing w:after="0"/>
        <w:jc w:val="right"/>
        <w:rPr>
          <w:rFonts w:ascii="Times New Roman" w:eastAsia="Times New Roman" w:hAnsi="Times New Roman" w:cs="Times New Roman"/>
          <w:b/>
          <w:bCs/>
          <w:sz w:val="14"/>
          <w:szCs w:val="20"/>
          <w:lang w:eastAsia="ru-RU"/>
        </w:rPr>
      </w:pPr>
    </w:p>
    <w:p w:rsidR="00CB4F9A" w:rsidRDefault="00F733DA" w:rsidP="00317382">
      <w:pPr>
        <w:spacing w:after="0" w:line="240" w:lineRule="auto"/>
        <w:ind w:right="43"/>
        <w:jc w:val="center"/>
        <w:rPr>
          <w:rFonts w:ascii="Times New Roman" w:eastAsia="Times New Roman" w:hAnsi="Times New Roman" w:cs="Times New Roman"/>
          <w:b/>
          <w:bCs/>
          <w:sz w:val="20"/>
          <w:szCs w:val="20"/>
          <w:lang w:eastAsia="ru-RU"/>
        </w:rPr>
      </w:pPr>
      <w:r w:rsidRPr="00DB7C41">
        <w:rPr>
          <w:rFonts w:ascii="Times New Roman" w:eastAsia="Times New Roman" w:hAnsi="Times New Roman" w:cs="Times New Roman"/>
          <w:sz w:val="20"/>
          <w:szCs w:val="20"/>
          <w:lang w:eastAsia="ru-RU"/>
        </w:rPr>
        <w:tab/>
      </w:r>
    </w:p>
    <w:tbl>
      <w:tblPr>
        <w:tblStyle w:val="a9"/>
        <w:tblW w:w="0" w:type="auto"/>
        <w:tblLook w:val="04A0" w:firstRow="1" w:lastRow="0" w:firstColumn="1" w:lastColumn="0" w:noHBand="0" w:noVBand="1"/>
      </w:tblPr>
      <w:tblGrid>
        <w:gridCol w:w="4070"/>
        <w:gridCol w:w="429"/>
        <w:gridCol w:w="480"/>
        <w:gridCol w:w="1277"/>
        <w:gridCol w:w="571"/>
        <w:gridCol w:w="974"/>
        <w:gridCol w:w="844"/>
        <w:gridCol w:w="699"/>
      </w:tblGrid>
      <w:tr w:rsidR="00CB4F9A" w:rsidRPr="00CB4F9A" w:rsidTr="00332FF9">
        <w:trPr>
          <w:trHeight w:val="277"/>
        </w:trPr>
        <w:tc>
          <w:tcPr>
            <w:tcW w:w="9344" w:type="dxa"/>
            <w:gridSpan w:val="8"/>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 xml:space="preserve">Распределение бюджетных </w:t>
            </w:r>
            <w:proofErr w:type="gramStart"/>
            <w:r w:rsidRPr="00332FF9">
              <w:rPr>
                <w:rFonts w:ascii="Times New Roman" w:eastAsia="Times New Roman" w:hAnsi="Times New Roman" w:cs="Times New Roman"/>
                <w:bCs/>
                <w:sz w:val="16"/>
                <w:szCs w:val="20"/>
                <w:lang w:eastAsia="ru-RU"/>
              </w:rPr>
              <w:t>ассигнований  по</w:t>
            </w:r>
            <w:proofErr w:type="gramEnd"/>
            <w:r w:rsidRPr="00332FF9">
              <w:rPr>
                <w:rFonts w:ascii="Times New Roman" w:eastAsia="Times New Roman" w:hAnsi="Times New Roman" w:cs="Times New Roman"/>
                <w:bCs/>
                <w:sz w:val="16"/>
                <w:szCs w:val="20"/>
                <w:lang w:eastAsia="ru-RU"/>
              </w:rPr>
              <w:t xml:space="preserve"> разделам, подразделам, целевым статьям, группам видов расходов классификации расходов бюджетов на 2024, год и плановый период 2025 и 2026 годов</w:t>
            </w:r>
          </w:p>
        </w:tc>
      </w:tr>
      <w:tr w:rsidR="00332FF9" w:rsidRPr="00CB4F9A" w:rsidTr="00332FF9">
        <w:trPr>
          <w:trHeight w:val="339"/>
        </w:trPr>
        <w:tc>
          <w:tcPr>
            <w:tcW w:w="4106" w:type="dxa"/>
            <w:vMerge w:val="restart"/>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Наименование</w:t>
            </w:r>
          </w:p>
        </w:tc>
        <w:tc>
          <w:tcPr>
            <w:tcW w:w="397" w:type="dxa"/>
            <w:vMerge w:val="restart"/>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РЗ</w:t>
            </w:r>
          </w:p>
        </w:tc>
        <w:tc>
          <w:tcPr>
            <w:tcW w:w="480" w:type="dxa"/>
            <w:vMerge w:val="restart"/>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ПР</w:t>
            </w:r>
          </w:p>
        </w:tc>
        <w:tc>
          <w:tcPr>
            <w:tcW w:w="1277" w:type="dxa"/>
            <w:vMerge w:val="restart"/>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ЦСР</w:t>
            </w:r>
          </w:p>
        </w:tc>
        <w:tc>
          <w:tcPr>
            <w:tcW w:w="571" w:type="dxa"/>
            <w:vMerge w:val="restart"/>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ВР</w:t>
            </w:r>
          </w:p>
        </w:tc>
        <w:tc>
          <w:tcPr>
            <w:tcW w:w="2513" w:type="dxa"/>
            <w:gridSpan w:val="3"/>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сумма (рублей)</w:t>
            </w:r>
          </w:p>
        </w:tc>
      </w:tr>
      <w:tr w:rsidR="00332FF9" w:rsidRPr="00CB4F9A" w:rsidTr="00332FF9">
        <w:trPr>
          <w:trHeight w:val="132"/>
        </w:trPr>
        <w:tc>
          <w:tcPr>
            <w:tcW w:w="4106" w:type="dxa"/>
            <w:vMerge/>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p>
        </w:tc>
        <w:tc>
          <w:tcPr>
            <w:tcW w:w="397" w:type="dxa"/>
            <w:vMerge/>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p>
        </w:tc>
        <w:tc>
          <w:tcPr>
            <w:tcW w:w="480" w:type="dxa"/>
            <w:vMerge/>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p>
        </w:tc>
        <w:tc>
          <w:tcPr>
            <w:tcW w:w="1277" w:type="dxa"/>
            <w:vMerge/>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p>
        </w:tc>
        <w:tc>
          <w:tcPr>
            <w:tcW w:w="571" w:type="dxa"/>
            <w:vMerge/>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p>
        </w:tc>
        <w:tc>
          <w:tcPr>
            <w:tcW w:w="974" w:type="dxa"/>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2 024</w:t>
            </w:r>
          </w:p>
        </w:tc>
        <w:tc>
          <w:tcPr>
            <w:tcW w:w="844" w:type="dxa"/>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2 025</w:t>
            </w:r>
          </w:p>
        </w:tc>
        <w:tc>
          <w:tcPr>
            <w:tcW w:w="695" w:type="dxa"/>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2 026</w:t>
            </w:r>
          </w:p>
        </w:tc>
      </w:tr>
      <w:tr w:rsidR="00332FF9" w:rsidRPr="00CB4F9A" w:rsidTr="00332FF9">
        <w:trPr>
          <w:trHeight w:val="78"/>
        </w:trPr>
        <w:tc>
          <w:tcPr>
            <w:tcW w:w="4106" w:type="dxa"/>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1</w:t>
            </w:r>
          </w:p>
        </w:tc>
        <w:tc>
          <w:tcPr>
            <w:tcW w:w="39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2</w:t>
            </w:r>
          </w:p>
        </w:tc>
        <w:tc>
          <w:tcPr>
            <w:tcW w:w="480"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3</w:t>
            </w:r>
          </w:p>
        </w:tc>
        <w:tc>
          <w:tcPr>
            <w:tcW w:w="127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4</w:t>
            </w:r>
          </w:p>
        </w:tc>
        <w:tc>
          <w:tcPr>
            <w:tcW w:w="571"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5</w:t>
            </w:r>
          </w:p>
        </w:tc>
        <w:tc>
          <w:tcPr>
            <w:tcW w:w="97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6</w:t>
            </w:r>
          </w:p>
        </w:tc>
        <w:tc>
          <w:tcPr>
            <w:tcW w:w="84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7</w:t>
            </w:r>
          </w:p>
        </w:tc>
        <w:tc>
          <w:tcPr>
            <w:tcW w:w="695"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8</w:t>
            </w:r>
          </w:p>
        </w:tc>
      </w:tr>
      <w:tr w:rsidR="00332FF9" w:rsidRPr="00CB4F9A" w:rsidTr="00332FF9">
        <w:trPr>
          <w:trHeight w:val="330"/>
        </w:trPr>
        <w:tc>
          <w:tcPr>
            <w:tcW w:w="4106" w:type="dxa"/>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Неизвестный подраздел</w:t>
            </w:r>
          </w:p>
        </w:tc>
        <w:tc>
          <w:tcPr>
            <w:tcW w:w="397" w:type="dxa"/>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00</w:t>
            </w:r>
          </w:p>
        </w:tc>
        <w:tc>
          <w:tcPr>
            <w:tcW w:w="480" w:type="dxa"/>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00</w:t>
            </w:r>
          </w:p>
        </w:tc>
        <w:tc>
          <w:tcPr>
            <w:tcW w:w="127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 </w:t>
            </w:r>
          </w:p>
        </w:tc>
        <w:tc>
          <w:tcPr>
            <w:tcW w:w="571"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 </w:t>
            </w:r>
          </w:p>
        </w:tc>
        <w:tc>
          <w:tcPr>
            <w:tcW w:w="974" w:type="dxa"/>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0,00</w:t>
            </w:r>
          </w:p>
        </w:tc>
        <w:tc>
          <w:tcPr>
            <w:tcW w:w="844" w:type="dxa"/>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117 223,00</w:t>
            </w:r>
          </w:p>
        </w:tc>
        <w:tc>
          <w:tcPr>
            <w:tcW w:w="695" w:type="dxa"/>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190 455,00</w:t>
            </w:r>
          </w:p>
        </w:tc>
      </w:tr>
      <w:tr w:rsidR="00332FF9" w:rsidRPr="00CB4F9A" w:rsidTr="00332FF9">
        <w:trPr>
          <w:trHeight w:val="315"/>
        </w:trPr>
        <w:tc>
          <w:tcPr>
            <w:tcW w:w="4106" w:type="dxa"/>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Непрограммные направления деятельности</w:t>
            </w:r>
          </w:p>
        </w:tc>
        <w:tc>
          <w:tcPr>
            <w:tcW w:w="39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00</w:t>
            </w:r>
          </w:p>
        </w:tc>
        <w:tc>
          <w:tcPr>
            <w:tcW w:w="480"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00</w:t>
            </w:r>
          </w:p>
        </w:tc>
        <w:tc>
          <w:tcPr>
            <w:tcW w:w="127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99 0 00 00000</w:t>
            </w:r>
          </w:p>
        </w:tc>
        <w:tc>
          <w:tcPr>
            <w:tcW w:w="571"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 </w:t>
            </w:r>
          </w:p>
        </w:tc>
        <w:tc>
          <w:tcPr>
            <w:tcW w:w="97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0,00</w:t>
            </w:r>
          </w:p>
        </w:tc>
        <w:tc>
          <w:tcPr>
            <w:tcW w:w="84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117 223,00</w:t>
            </w:r>
          </w:p>
        </w:tc>
        <w:tc>
          <w:tcPr>
            <w:tcW w:w="695"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190 455,00</w:t>
            </w:r>
          </w:p>
        </w:tc>
      </w:tr>
      <w:tr w:rsidR="00332FF9" w:rsidRPr="00CB4F9A" w:rsidTr="00332FF9">
        <w:trPr>
          <w:trHeight w:val="315"/>
        </w:trPr>
        <w:tc>
          <w:tcPr>
            <w:tcW w:w="4106" w:type="dxa"/>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Условно утверждаемые (утвержденные) расходы</w:t>
            </w:r>
          </w:p>
        </w:tc>
        <w:tc>
          <w:tcPr>
            <w:tcW w:w="39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00</w:t>
            </w:r>
          </w:p>
        </w:tc>
        <w:tc>
          <w:tcPr>
            <w:tcW w:w="480"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00</w:t>
            </w:r>
          </w:p>
        </w:tc>
        <w:tc>
          <w:tcPr>
            <w:tcW w:w="127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99 0 00 99990</w:t>
            </w:r>
          </w:p>
        </w:tc>
        <w:tc>
          <w:tcPr>
            <w:tcW w:w="571"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 </w:t>
            </w:r>
          </w:p>
        </w:tc>
        <w:tc>
          <w:tcPr>
            <w:tcW w:w="97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0,00</w:t>
            </w:r>
          </w:p>
        </w:tc>
        <w:tc>
          <w:tcPr>
            <w:tcW w:w="84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117 223,00</w:t>
            </w:r>
          </w:p>
        </w:tc>
        <w:tc>
          <w:tcPr>
            <w:tcW w:w="695"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190 455,00</w:t>
            </w:r>
          </w:p>
        </w:tc>
      </w:tr>
      <w:tr w:rsidR="00332FF9" w:rsidRPr="00CB4F9A" w:rsidTr="00332FF9">
        <w:trPr>
          <w:trHeight w:val="330"/>
        </w:trPr>
        <w:tc>
          <w:tcPr>
            <w:tcW w:w="4106" w:type="dxa"/>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НЕ УКАЗАНО</w:t>
            </w:r>
          </w:p>
        </w:tc>
        <w:tc>
          <w:tcPr>
            <w:tcW w:w="39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00</w:t>
            </w:r>
          </w:p>
        </w:tc>
        <w:tc>
          <w:tcPr>
            <w:tcW w:w="480"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00</w:t>
            </w:r>
          </w:p>
        </w:tc>
        <w:tc>
          <w:tcPr>
            <w:tcW w:w="127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99 0 00 99990</w:t>
            </w:r>
          </w:p>
        </w:tc>
        <w:tc>
          <w:tcPr>
            <w:tcW w:w="571"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000</w:t>
            </w:r>
          </w:p>
        </w:tc>
        <w:tc>
          <w:tcPr>
            <w:tcW w:w="97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0,00</w:t>
            </w:r>
          </w:p>
        </w:tc>
        <w:tc>
          <w:tcPr>
            <w:tcW w:w="84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117 223,00</w:t>
            </w:r>
          </w:p>
        </w:tc>
        <w:tc>
          <w:tcPr>
            <w:tcW w:w="695"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190 455,00</w:t>
            </w:r>
          </w:p>
        </w:tc>
      </w:tr>
      <w:tr w:rsidR="00332FF9" w:rsidRPr="00CB4F9A" w:rsidTr="00332FF9">
        <w:trPr>
          <w:trHeight w:val="330"/>
        </w:trPr>
        <w:tc>
          <w:tcPr>
            <w:tcW w:w="4106" w:type="dxa"/>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lastRenderedPageBreak/>
              <w:t>ОБЩЕГОСУДАРСТВЕННЫЕ ВОПРОСЫ</w:t>
            </w:r>
          </w:p>
        </w:tc>
        <w:tc>
          <w:tcPr>
            <w:tcW w:w="397" w:type="dxa"/>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01</w:t>
            </w:r>
          </w:p>
        </w:tc>
        <w:tc>
          <w:tcPr>
            <w:tcW w:w="480" w:type="dxa"/>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00</w:t>
            </w:r>
          </w:p>
        </w:tc>
        <w:tc>
          <w:tcPr>
            <w:tcW w:w="1277" w:type="dxa"/>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 </w:t>
            </w:r>
          </w:p>
        </w:tc>
        <w:tc>
          <w:tcPr>
            <w:tcW w:w="571" w:type="dxa"/>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 </w:t>
            </w:r>
          </w:p>
        </w:tc>
        <w:tc>
          <w:tcPr>
            <w:tcW w:w="974" w:type="dxa"/>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5 172 856,16</w:t>
            </w:r>
          </w:p>
        </w:tc>
        <w:tc>
          <w:tcPr>
            <w:tcW w:w="844" w:type="dxa"/>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4 522 732,00</w:t>
            </w:r>
          </w:p>
        </w:tc>
        <w:tc>
          <w:tcPr>
            <w:tcW w:w="695" w:type="dxa"/>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3 600 173,00</w:t>
            </w:r>
          </w:p>
        </w:tc>
      </w:tr>
      <w:tr w:rsidR="00332FF9" w:rsidRPr="00CB4F9A" w:rsidTr="00332FF9">
        <w:trPr>
          <w:trHeight w:val="557"/>
        </w:trPr>
        <w:tc>
          <w:tcPr>
            <w:tcW w:w="4106" w:type="dxa"/>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Функционирование высшего должностного лица субъекта Российской Федерации и муниципального образования</w:t>
            </w:r>
          </w:p>
        </w:tc>
        <w:tc>
          <w:tcPr>
            <w:tcW w:w="397" w:type="dxa"/>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01</w:t>
            </w:r>
          </w:p>
        </w:tc>
        <w:tc>
          <w:tcPr>
            <w:tcW w:w="480" w:type="dxa"/>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02</w:t>
            </w:r>
          </w:p>
        </w:tc>
        <w:tc>
          <w:tcPr>
            <w:tcW w:w="1277" w:type="dxa"/>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 </w:t>
            </w:r>
          </w:p>
        </w:tc>
        <w:tc>
          <w:tcPr>
            <w:tcW w:w="571" w:type="dxa"/>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 </w:t>
            </w:r>
          </w:p>
        </w:tc>
        <w:tc>
          <w:tcPr>
            <w:tcW w:w="974" w:type="dxa"/>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1 451 000,00</w:t>
            </w:r>
          </w:p>
        </w:tc>
        <w:tc>
          <w:tcPr>
            <w:tcW w:w="844" w:type="dxa"/>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1 046 000,00</w:t>
            </w:r>
          </w:p>
        </w:tc>
        <w:tc>
          <w:tcPr>
            <w:tcW w:w="695" w:type="dxa"/>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730 000,00</w:t>
            </w:r>
          </w:p>
        </w:tc>
      </w:tr>
      <w:tr w:rsidR="00332FF9" w:rsidRPr="00CB4F9A" w:rsidTr="00332FF9">
        <w:trPr>
          <w:trHeight w:val="315"/>
        </w:trPr>
        <w:tc>
          <w:tcPr>
            <w:tcW w:w="4106" w:type="dxa"/>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Непрограммные направления деятельности</w:t>
            </w:r>
          </w:p>
        </w:tc>
        <w:tc>
          <w:tcPr>
            <w:tcW w:w="39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01</w:t>
            </w:r>
          </w:p>
        </w:tc>
        <w:tc>
          <w:tcPr>
            <w:tcW w:w="480"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02</w:t>
            </w:r>
          </w:p>
        </w:tc>
        <w:tc>
          <w:tcPr>
            <w:tcW w:w="127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99 0 00 00000</w:t>
            </w:r>
          </w:p>
        </w:tc>
        <w:tc>
          <w:tcPr>
            <w:tcW w:w="571"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 </w:t>
            </w:r>
          </w:p>
        </w:tc>
        <w:tc>
          <w:tcPr>
            <w:tcW w:w="97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1 451 000,00</w:t>
            </w:r>
          </w:p>
        </w:tc>
        <w:tc>
          <w:tcPr>
            <w:tcW w:w="84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1 046 000,00</w:t>
            </w:r>
          </w:p>
        </w:tc>
        <w:tc>
          <w:tcPr>
            <w:tcW w:w="695"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730 000,00</w:t>
            </w:r>
          </w:p>
        </w:tc>
      </w:tr>
      <w:tr w:rsidR="00332FF9" w:rsidRPr="00CB4F9A" w:rsidTr="00332FF9">
        <w:trPr>
          <w:trHeight w:val="456"/>
        </w:trPr>
        <w:tc>
          <w:tcPr>
            <w:tcW w:w="4106" w:type="dxa"/>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Глава (руководитель) местной администрации (исполнительно-распорядительного органа муниципального образования)</w:t>
            </w:r>
          </w:p>
        </w:tc>
        <w:tc>
          <w:tcPr>
            <w:tcW w:w="39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 xml:space="preserve">01 </w:t>
            </w:r>
          </w:p>
        </w:tc>
        <w:tc>
          <w:tcPr>
            <w:tcW w:w="480"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02</w:t>
            </w:r>
          </w:p>
        </w:tc>
        <w:tc>
          <w:tcPr>
            <w:tcW w:w="127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99 0 00 92080</w:t>
            </w:r>
          </w:p>
        </w:tc>
        <w:tc>
          <w:tcPr>
            <w:tcW w:w="571"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 </w:t>
            </w:r>
          </w:p>
        </w:tc>
        <w:tc>
          <w:tcPr>
            <w:tcW w:w="97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1 451 000,00</w:t>
            </w:r>
          </w:p>
        </w:tc>
        <w:tc>
          <w:tcPr>
            <w:tcW w:w="84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1 046 000,00</w:t>
            </w:r>
          </w:p>
        </w:tc>
        <w:tc>
          <w:tcPr>
            <w:tcW w:w="695"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730 000,00</w:t>
            </w:r>
          </w:p>
        </w:tc>
      </w:tr>
      <w:tr w:rsidR="00332FF9" w:rsidRPr="00CB4F9A" w:rsidTr="00332FF9">
        <w:trPr>
          <w:trHeight w:val="888"/>
        </w:trPr>
        <w:tc>
          <w:tcPr>
            <w:tcW w:w="4106" w:type="dxa"/>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01</w:t>
            </w:r>
          </w:p>
        </w:tc>
        <w:tc>
          <w:tcPr>
            <w:tcW w:w="480"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02</w:t>
            </w:r>
          </w:p>
        </w:tc>
        <w:tc>
          <w:tcPr>
            <w:tcW w:w="127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99 0 00 92080</w:t>
            </w:r>
          </w:p>
        </w:tc>
        <w:tc>
          <w:tcPr>
            <w:tcW w:w="571"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100</w:t>
            </w:r>
          </w:p>
        </w:tc>
        <w:tc>
          <w:tcPr>
            <w:tcW w:w="97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1 451 000,00</w:t>
            </w:r>
          </w:p>
        </w:tc>
        <w:tc>
          <w:tcPr>
            <w:tcW w:w="84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1 046 000,00</w:t>
            </w:r>
          </w:p>
        </w:tc>
        <w:tc>
          <w:tcPr>
            <w:tcW w:w="695"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730 000,00</w:t>
            </w:r>
          </w:p>
        </w:tc>
      </w:tr>
      <w:tr w:rsidR="00332FF9" w:rsidRPr="00CB4F9A" w:rsidTr="00332FF9">
        <w:trPr>
          <w:trHeight w:val="675"/>
        </w:trPr>
        <w:tc>
          <w:tcPr>
            <w:tcW w:w="4106" w:type="dxa"/>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97" w:type="dxa"/>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01</w:t>
            </w:r>
          </w:p>
        </w:tc>
        <w:tc>
          <w:tcPr>
            <w:tcW w:w="480" w:type="dxa"/>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04</w:t>
            </w:r>
          </w:p>
        </w:tc>
        <w:tc>
          <w:tcPr>
            <w:tcW w:w="1277" w:type="dxa"/>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p>
        </w:tc>
        <w:tc>
          <w:tcPr>
            <w:tcW w:w="571" w:type="dxa"/>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 </w:t>
            </w:r>
          </w:p>
        </w:tc>
        <w:tc>
          <w:tcPr>
            <w:tcW w:w="974" w:type="dxa"/>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3 549 456,16</w:t>
            </w:r>
          </w:p>
        </w:tc>
        <w:tc>
          <w:tcPr>
            <w:tcW w:w="844" w:type="dxa"/>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3 476 732,00</w:t>
            </w:r>
          </w:p>
        </w:tc>
        <w:tc>
          <w:tcPr>
            <w:tcW w:w="695" w:type="dxa"/>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2 870 173,00</w:t>
            </w:r>
          </w:p>
        </w:tc>
      </w:tr>
      <w:tr w:rsidR="00332FF9" w:rsidRPr="00CB4F9A" w:rsidTr="00332FF9">
        <w:trPr>
          <w:trHeight w:val="315"/>
        </w:trPr>
        <w:tc>
          <w:tcPr>
            <w:tcW w:w="4106" w:type="dxa"/>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Непрограммные направления деятельности</w:t>
            </w:r>
          </w:p>
        </w:tc>
        <w:tc>
          <w:tcPr>
            <w:tcW w:w="39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01</w:t>
            </w:r>
          </w:p>
        </w:tc>
        <w:tc>
          <w:tcPr>
            <w:tcW w:w="480"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04</w:t>
            </w:r>
          </w:p>
        </w:tc>
        <w:tc>
          <w:tcPr>
            <w:tcW w:w="127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99 0 00 00000</w:t>
            </w:r>
          </w:p>
        </w:tc>
        <w:tc>
          <w:tcPr>
            <w:tcW w:w="571"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 </w:t>
            </w:r>
          </w:p>
        </w:tc>
        <w:tc>
          <w:tcPr>
            <w:tcW w:w="97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3 549 456,16</w:t>
            </w:r>
          </w:p>
        </w:tc>
        <w:tc>
          <w:tcPr>
            <w:tcW w:w="84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3 476 732,00</w:t>
            </w:r>
          </w:p>
        </w:tc>
        <w:tc>
          <w:tcPr>
            <w:tcW w:w="695"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2 870 173,00</w:t>
            </w:r>
          </w:p>
        </w:tc>
      </w:tr>
      <w:tr w:rsidR="00332FF9" w:rsidRPr="00CB4F9A" w:rsidTr="00332FF9">
        <w:trPr>
          <w:trHeight w:val="535"/>
        </w:trPr>
        <w:tc>
          <w:tcPr>
            <w:tcW w:w="4106" w:type="dxa"/>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39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01</w:t>
            </w:r>
          </w:p>
        </w:tc>
        <w:tc>
          <w:tcPr>
            <w:tcW w:w="480"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04</w:t>
            </w:r>
          </w:p>
        </w:tc>
        <w:tc>
          <w:tcPr>
            <w:tcW w:w="127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99 0 00 51180</w:t>
            </w:r>
          </w:p>
        </w:tc>
        <w:tc>
          <w:tcPr>
            <w:tcW w:w="571"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 </w:t>
            </w:r>
          </w:p>
        </w:tc>
        <w:tc>
          <w:tcPr>
            <w:tcW w:w="97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283 355,00</w:t>
            </w:r>
          </w:p>
        </w:tc>
        <w:tc>
          <w:tcPr>
            <w:tcW w:w="84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313 088,00</w:t>
            </w:r>
          </w:p>
        </w:tc>
        <w:tc>
          <w:tcPr>
            <w:tcW w:w="695"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343 561,00</w:t>
            </w:r>
          </w:p>
        </w:tc>
      </w:tr>
      <w:tr w:rsidR="00332FF9" w:rsidRPr="00CB4F9A" w:rsidTr="00332FF9">
        <w:trPr>
          <w:trHeight w:val="827"/>
        </w:trPr>
        <w:tc>
          <w:tcPr>
            <w:tcW w:w="4106" w:type="dxa"/>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01</w:t>
            </w:r>
          </w:p>
        </w:tc>
        <w:tc>
          <w:tcPr>
            <w:tcW w:w="480"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04</w:t>
            </w:r>
          </w:p>
        </w:tc>
        <w:tc>
          <w:tcPr>
            <w:tcW w:w="127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99 0 00 51180</w:t>
            </w:r>
          </w:p>
        </w:tc>
        <w:tc>
          <w:tcPr>
            <w:tcW w:w="571"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100</w:t>
            </w:r>
          </w:p>
        </w:tc>
        <w:tc>
          <w:tcPr>
            <w:tcW w:w="97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262 282,00</w:t>
            </w:r>
          </w:p>
        </w:tc>
        <w:tc>
          <w:tcPr>
            <w:tcW w:w="84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291 931,00</w:t>
            </w:r>
          </w:p>
        </w:tc>
        <w:tc>
          <w:tcPr>
            <w:tcW w:w="695"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322 325,00</w:t>
            </w:r>
          </w:p>
        </w:tc>
      </w:tr>
      <w:tr w:rsidR="00332FF9" w:rsidRPr="00CB4F9A" w:rsidTr="00332FF9">
        <w:trPr>
          <w:trHeight w:val="315"/>
        </w:trPr>
        <w:tc>
          <w:tcPr>
            <w:tcW w:w="4106" w:type="dxa"/>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Закупка товаров, работ и услуг для обеспечения государственных (муниципальных) нужд</w:t>
            </w:r>
          </w:p>
        </w:tc>
        <w:tc>
          <w:tcPr>
            <w:tcW w:w="39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01</w:t>
            </w:r>
          </w:p>
        </w:tc>
        <w:tc>
          <w:tcPr>
            <w:tcW w:w="480"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04</w:t>
            </w:r>
          </w:p>
        </w:tc>
        <w:tc>
          <w:tcPr>
            <w:tcW w:w="127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99 0 00 51180</w:t>
            </w:r>
          </w:p>
        </w:tc>
        <w:tc>
          <w:tcPr>
            <w:tcW w:w="571"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200</w:t>
            </w:r>
          </w:p>
        </w:tc>
        <w:tc>
          <w:tcPr>
            <w:tcW w:w="97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21 073,00</w:t>
            </w:r>
          </w:p>
        </w:tc>
        <w:tc>
          <w:tcPr>
            <w:tcW w:w="84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21 157,00</w:t>
            </w:r>
          </w:p>
        </w:tc>
        <w:tc>
          <w:tcPr>
            <w:tcW w:w="695"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21 236,00</w:t>
            </w:r>
          </w:p>
        </w:tc>
      </w:tr>
      <w:tr w:rsidR="00332FF9" w:rsidRPr="00CB4F9A" w:rsidTr="00332FF9">
        <w:trPr>
          <w:trHeight w:val="1072"/>
        </w:trPr>
        <w:tc>
          <w:tcPr>
            <w:tcW w:w="4106" w:type="dxa"/>
            <w:hideMark/>
          </w:tcPr>
          <w:p w:rsidR="00CB4F9A" w:rsidRPr="00332FF9" w:rsidRDefault="00CB4F9A" w:rsidP="00CB4F9A">
            <w:pPr>
              <w:ind w:right="43"/>
              <w:jc w:val="center"/>
              <w:rPr>
                <w:rFonts w:ascii="Times New Roman" w:eastAsia="Times New Roman" w:hAnsi="Times New Roman" w:cs="Times New Roman"/>
                <w:sz w:val="16"/>
                <w:szCs w:val="20"/>
                <w:lang w:eastAsia="ru-RU"/>
              </w:rPr>
            </w:pPr>
            <w:proofErr w:type="gramStart"/>
            <w:r w:rsidRPr="00332FF9">
              <w:rPr>
                <w:rFonts w:ascii="Times New Roman" w:eastAsia="Times New Roman" w:hAnsi="Times New Roman" w:cs="Times New Roman"/>
                <w:sz w:val="16"/>
                <w:szCs w:val="20"/>
                <w:lang w:eastAsia="ru-RU"/>
              </w:rPr>
              <w:t>Иные межбюджетные трансферты</w:t>
            </w:r>
            <w:proofErr w:type="gramEnd"/>
            <w:r w:rsidRPr="00332FF9">
              <w:rPr>
                <w:rFonts w:ascii="Times New Roman" w:eastAsia="Times New Roman" w:hAnsi="Times New Roman" w:cs="Times New Roman"/>
                <w:sz w:val="16"/>
                <w:szCs w:val="20"/>
                <w:lang w:eastAsia="ru-RU"/>
              </w:rPr>
              <w:t xml:space="preserve">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39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01</w:t>
            </w:r>
          </w:p>
        </w:tc>
        <w:tc>
          <w:tcPr>
            <w:tcW w:w="480"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04</w:t>
            </w:r>
          </w:p>
        </w:tc>
        <w:tc>
          <w:tcPr>
            <w:tcW w:w="127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99 0 00 61610</w:t>
            </w:r>
          </w:p>
        </w:tc>
        <w:tc>
          <w:tcPr>
            <w:tcW w:w="571"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 </w:t>
            </w:r>
          </w:p>
        </w:tc>
        <w:tc>
          <w:tcPr>
            <w:tcW w:w="97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368,00</w:t>
            </w:r>
          </w:p>
        </w:tc>
        <w:tc>
          <w:tcPr>
            <w:tcW w:w="84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0,00</w:t>
            </w:r>
          </w:p>
        </w:tc>
        <w:tc>
          <w:tcPr>
            <w:tcW w:w="695"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0,00</w:t>
            </w:r>
          </w:p>
        </w:tc>
      </w:tr>
      <w:tr w:rsidR="00332FF9" w:rsidRPr="00CB4F9A" w:rsidTr="00332FF9">
        <w:trPr>
          <w:trHeight w:val="818"/>
        </w:trPr>
        <w:tc>
          <w:tcPr>
            <w:tcW w:w="4106" w:type="dxa"/>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01</w:t>
            </w:r>
          </w:p>
        </w:tc>
        <w:tc>
          <w:tcPr>
            <w:tcW w:w="480"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04</w:t>
            </w:r>
          </w:p>
        </w:tc>
        <w:tc>
          <w:tcPr>
            <w:tcW w:w="127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99 0 00 61610</w:t>
            </w:r>
          </w:p>
        </w:tc>
        <w:tc>
          <w:tcPr>
            <w:tcW w:w="571"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100</w:t>
            </w:r>
          </w:p>
        </w:tc>
        <w:tc>
          <w:tcPr>
            <w:tcW w:w="97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51,00</w:t>
            </w:r>
          </w:p>
        </w:tc>
        <w:tc>
          <w:tcPr>
            <w:tcW w:w="84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0,00</w:t>
            </w:r>
          </w:p>
        </w:tc>
        <w:tc>
          <w:tcPr>
            <w:tcW w:w="695"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0,00</w:t>
            </w:r>
          </w:p>
        </w:tc>
      </w:tr>
      <w:tr w:rsidR="00332FF9" w:rsidRPr="00CB4F9A" w:rsidTr="00332FF9">
        <w:trPr>
          <w:trHeight w:val="308"/>
        </w:trPr>
        <w:tc>
          <w:tcPr>
            <w:tcW w:w="4106" w:type="dxa"/>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Закупка товаров, работ и услуг для обеспечения государственных (муниципальных) нужд</w:t>
            </w:r>
          </w:p>
        </w:tc>
        <w:tc>
          <w:tcPr>
            <w:tcW w:w="39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01</w:t>
            </w:r>
          </w:p>
        </w:tc>
        <w:tc>
          <w:tcPr>
            <w:tcW w:w="480"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04</w:t>
            </w:r>
          </w:p>
        </w:tc>
        <w:tc>
          <w:tcPr>
            <w:tcW w:w="127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99 0 00 61610</w:t>
            </w:r>
          </w:p>
        </w:tc>
        <w:tc>
          <w:tcPr>
            <w:tcW w:w="571"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200</w:t>
            </w:r>
          </w:p>
        </w:tc>
        <w:tc>
          <w:tcPr>
            <w:tcW w:w="97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317,00</w:t>
            </w:r>
          </w:p>
        </w:tc>
        <w:tc>
          <w:tcPr>
            <w:tcW w:w="84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0,00</w:t>
            </w:r>
          </w:p>
        </w:tc>
        <w:tc>
          <w:tcPr>
            <w:tcW w:w="695"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0,00</w:t>
            </w:r>
          </w:p>
        </w:tc>
      </w:tr>
      <w:tr w:rsidR="00332FF9" w:rsidRPr="00CB4F9A" w:rsidTr="00332FF9">
        <w:trPr>
          <w:trHeight w:val="1064"/>
        </w:trPr>
        <w:tc>
          <w:tcPr>
            <w:tcW w:w="4106" w:type="dxa"/>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39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01</w:t>
            </w:r>
          </w:p>
        </w:tc>
        <w:tc>
          <w:tcPr>
            <w:tcW w:w="480"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04</w:t>
            </w:r>
          </w:p>
        </w:tc>
        <w:tc>
          <w:tcPr>
            <w:tcW w:w="127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99 0 00 73150</w:t>
            </w:r>
          </w:p>
        </w:tc>
        <w:tc>
          <w:tcPr>
            <w:tcW w:w="571"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p>
        </w:tc>
        <w:tc>
          <w:tcPr>
            <w:tcW w:w="97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27 321,00</w:t>
            </w:r>
          </w:p>
        </w:tc>
        <w:tc>
          <w:tcPr>
            <w:tcW w:w="84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27 321,00</w:t>
            </w:r>
          </w:p>
        </w:tc>
        <w:tc>
          <w:tcPr>
            <w:tcW w:w="695"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27 321,00</w:t>
            </w:r>
          </w:p>
        </w:tc>
      </w:tr>
      <w:tr w:rsidR="00332FF9" w:rsidRPr="00CB4F9A" w:rsidTr="00332FF9">
        <w:trPr>
          <w:trHeight w:val="796"/>
        </w:trPr>
        <w:tc>
          <w:tcPr>
            <w:tcW w:w="4106" w:type="dxa"/>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01</w:t>
            </w:r>
          </w:p>
        </w:tc>
        <w:tc>
          <w:tcPr>
            <w:tcW w:w="480"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04</w:t>
            </w:r>
          </w:p>
        </w:tc>
        <w:tc>
          <w:tcPr>
            <w:tcW w:w="127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99 0 00 73150</w:t>
            </w:r>
          </w:p>
        </w:tc>
        <w:tc>
          <w:tcPr>
            <w:tcW w:w="571"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100</w:t>
            </w:r>
          </w:p>
        </w:tc>
        <w:tc>
          <w:tcPr>
            <w:tcW w:w="97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21 321,00</w:t>
            </w:r>
          </w:p>
        </w:tc>
        <w:tc>
          <w:tcPr>
            <w:tcW w:w="84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21 321,00</w:t>
            </w:r>
          </w:p>
        </w:tc>
        <w:tc>
          <w:tcPr>
            <w:tcW w:w="695"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21 321,00</w:t>
            </w:r>
          </w:p>
        </w:tc>
      </w:tr>
      <w:tr w:rsidR="00332FF9" w:rsidRPr="00CB4F9A" w:rsidTr="00332FF9">
        <w:trPr>
          <w:trHeight w:val="427"/>
        </w:trPr>
        <w:tc>
          <w:tcPr>
            <w:tcW w:w="4106" w:type="dxa"/>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Закупка товаров, работ и услуг для обеспечения государственных (муниципальных) нужд</w:t>
            </w:r>
          </w:p>
        </w:tc>
        <w:tc>
          <w:tcPr>
            <w:tcW w:w="39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01</w:t>
            </w:r>
          </w:p>
        </w:tc>
        <w:tc>
          <w:tcPr>
            <w:tcW w:w="480"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04</w:t>
            </w:r>
          </w:p>
        </w:tc>
        <w:tc>
          <w:tcPr>
            <w:tcW w:w="127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99 0 00 73150</w:t>
            </w:r>
          </w:p>
        </w:tc>
        <w:tc>
          <w:tcPr>
            <w:tcW w:w="571"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200</w:t>
            </w:r>
          </w:p>
        </w:tc>
        <w:tc>
          <w:tcPr>
            <w:tcW w:w="97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6 000,00</w:t>
            </w:r>
          </w:p>
        </w:tc>
        <w:tc>
          <w:tcPr>
            <w:tcW w:w="84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6 000,00</w:t>
            </w:r>
          </w:p>
        </w:tc>
        <w:tc>
          <w:tcPr>
            <w:tcW w:w="695"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6 000,00</w:t>
            </w:r>
          </w:p>
        </w:tc>
      </w:tr>
      <w:tr w:rsidR="00332FF9" w:rsidRPr="00CB4F9A" w:rsidTr="00332FF9">
        <w:trPr>
          <w:trHeight w:val="315"/>
        </w:trPr>
        <w:tc>
          <w:tcPr>
            <w:tcW w:w="4106" w:type="dxa"/>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Центральный аппарат</w:t>
            </w:r>
          </w:p>
        </w:tc>
        <w:tc>
          <w:tcPr>
            <w:tcW w:w="39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01</w:t>
            </w:r>
          </w:p>
        </w:tc>
        <w:tc>
          <w:tcPr>
            <w:tcW w:w="480"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04</w:t>
            </w:r>
          </w:p>
        </w:tc>
        <w:tc>
          <w:tcPr>
            <w:tcW w:w="127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99 0 00 92040</w:t>
            </w:r>
          </w:p>
        </w:tc>
        <w:tc>
          <w:tcPr>
            <w:tcW w:w="571"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 </w:t>
            </w:r>
          </w:p>
        </w:tc>
        <w:tc>
          <w:tcPr>
            <w:tcW w:w="97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3 238 412,16</w:t>
            </w:r>
          </w:p>
        </w:tc>
        <w:tc>
          <w:tcPr>
            <w:tcW w:w="84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3 136 323,00</w:t>
            </w:r>
          </w:p>
        </w:tc>
        <w:tc>
          <w:tcPr>
            <w:tcW w:w="695"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2 499 291,00</w:t>
            </w:r>
          </w:p>
        </w:tc>
      </w:tr>
      <w:tr w:rsidR="00332FF9" w:rsidRPr="00CB4F9A" w:rsidTr="00332FF9">
        <w:trPr>
          <w:trHeight w:val="750"/>
        </w:trPr>
        <w:tc>
          <w:tcPr>
            <w:tcW w:w="4106" w:type="dxa"/>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01</w:t>
            </w:r>
          </w:p>
        </w:tc>
        <w:tc>
          <w:tcPr>
            <w:tcW w:w="480"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04</w:t>
            </w:r>
          </w:p>
        </w:tc>
        <w:tc>
          <w:tcPr>
            <w:tcW w:w="127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99 0 00 92040</w:t>
            </w:r>
          </w:p>
        </w:tc>
        <w:tc>
          <w:tcPr>
            <w:tcW w:w="571"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100</w:t>
            </w:r>
          </w:p>
        </w:tc>
        <w:tc>
          <w:tcPr>
            <w:tcW w:w="97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2 847 429,45</w:t>
            </w:r>
          </w:p>
        </w:tc>
        <w:tc>
          <w:tcPr>
            <w:tcW w:w="84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3 136 323,00</w:t>
            </w:r>
          </w:p>
        </w:tc>
        <w:tc>
          <w:tcPr>
            <w:tcW w:w="695"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2 499 291,00</w:t>
            </w:r>
          </w:p>
        </w:tc>
      </w:tr>
      <w:tr w:rsidR="00332FF9" w:rsidRPr="00CB4F9A" w:rsidTr="00332FF9">
        <w:trPr>
          <w:trHeight w:val="395"/>
        </w:trPr>
        <w:tc>
          <w:tcPr>
            <w:tcW w:w="4106" w:type="dxa"/>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Закупка товаров, работ и услуг для обеспечения государственных (муниципальных) нужд</w:t>
            </w:r>
          </w:p>
        </w:tc>
        <w:tc>
          <w:tcPr>
            <w:tcW w:w="39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01</w:t>
            </w:r>
          </w:p>
        </w:tc>
        <w:tc>
          <w:tcPr>
            <w:tcW w:w="480"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04</w:t>
            </w:r>
          </w:p>
        </w:tc>
        <w:tc>
          <w:tcPr>
            <w:tcW w:w="127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99 0 00 92040</w:t>
            </w:r>
          </w:p>
        </w:tc>
        <w:tc>
          <w:tcPr>
            <w:tcW w:w="571"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200</w:t>
            </w:r>
          </w:p>
        </w:tc>
        <w:tc>
          <w:tcPr>
            <w:tcW w:w="97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388 682,71</w:t>
            </w:r>
          </w:p>
        </w:tc>
        <w:tc>
          <w:tcPr>
            <w:tcW w:w="84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0,00</w:t>
            </w:r>
          </w:p>
        </w:tc>
        <w:tc>
          <w:tcPr>
            <w:tcW w:w="695"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0,00</w:t>
            </w:r>
          </w:p>
        </w:tc>
      </w:tr>
      <w:tr w:rsidR="00332FF9" w:rsidRPr="00CB4F9A" w:rsidTr="00332FF9">
        <w:trPr>
          <w:trHeight w:val="132"/>
        </w:trPr>
        <w:tc>
          <w:tcPr>
            <w:tcW w:w="4106" w:type="dxa"/>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Иные бюджетные ассигнования</w:t>
            </w:r>
          </w:p>
        </w:tc>
        <w:tc>
          <w:tcPr>
            <w:tcW w:w="39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01</w:t>
            </w:r>
          </w:p>
        </w:tc>
        <w:tc>
          <w:tcPr>
            <w:tcW w:w="480"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04</w:t>
            </w:r>
          </w:p>
        </w:tc>
        <w:tc>
          <w:tcPr>
            <w:tcW w:w="127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99 0 00 92040</w:t>
            </w:r>
          </w:p>
        </w:tc>
        <w:tc>
          <w:tcPr>
            <w:tcW w:w="571"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800</w:t>
            </w:r>
          </w:p>
        </w:tc>
        <w:tc>
          <w:tcPr>
            <w:tcW w:w="97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2 300,00</w:t>
            </w:r>
          </w:p>
        </w:tc>
        <w:tc>
          <w:tcPr>
            <w:tcW w:w="84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0,00</w:t>
            </w:r>
          </w:p>
        </w:tc>
        <w:tc>
          <w:tcPr>
            <w:tcW w:w="695"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0,00</w:t>
            </w:r>
          </w:p>
        </w:tc>
      </w:tr>
      <w:tr w:rsidR="00332FF9" w:rsidRPr="00CB4F9A" w:rsidTr="00332FF9">
        <w:trPr>
          <w:trHeight w:val="361"/>
        </w:trPr>
        <w:tc>
          <w:tcPr>
            <w:tcW w:w="4106" w:type="dxa"/>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97" w:type="dxa"/>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01</w:t>
            </w:r>
          </w:p>
        </w:tc>
        <w:tc>
          <w:tcPr>
            <w:tcW w:w="480" w:type="dxa"/>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06</w:t>
            </w:r>
          </w:p>
        </w:tc>
        <w:tc>
          <w:tcPr>
            <w:tcW w:w="1277" w:type="dxa"/>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p>
        </w:tc>
        <w:tc>
          <w:tcPr>
            <w:tcW w:w="571" w:type="dxa"/>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 </w:t>
            </w:r>
          </w:p>
        </w:tc>
        <w:tc>
          <w:tcPr>
            <w:tcW w:w="974" w:type="dxa"/>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163 400,00</w:t>
            </w:r>
          </w:p>
        </w:tc>
        <w:tc>
          <w:tcPr>
            <w:tcW w:w="844" w:type="dxa"/>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0,00</w:t>
            </w:r>
          </w:p>
        </w:tc>
        <w:tc>
          <w:tcPr>
            <w:tcW w:w="695" w:type="dxa"/>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0,00</w:t>
            </w:r>
          </w:p>
        </w:tc>
      </w:tr>
      <w:tr w:rsidR="00332FF9" w:rsidRPr="00CB4F9A" w:rsidTr="00332FF9">
        <w:trPr>
          <w:trHeight w:val="228"/>
        </w:trPr>
        <w:tc>
          <w:tcPr>
            <w:tcW w:w="4106" w:type="dxa"/>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Непрограммные направления деятельности</w:t>
            </w:r>
          </w:p>
        </w:tc>
        <w:tc>
          <w:tcPr>
            <w:tcW w:w="39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01</w:t>
            </w:r>
          </w:p>
        </w:tc>
        <w:tc>
          <w:tcPr>
            <w:tcW w:w="480"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06</w:t>
            </w:r>
          </w:p>
        </w:tc>
        <w:tc>
          <w:tcPr>
            <w:tcW w:w="127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99 0 00 00000</w:t>
            </w:r>
          </w:p>
        </w:tc>
        <w:tc>
          <w:tcPr>
            <w:tcW w:w="571"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 </w:t>
            </w:r>
          </w:p>
        </w:tc>
        <w:tc>
          <w:tcPr>
            <w:tcW w:w="97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163 400,00</w:t>
            </w:r>
          </w:p>
        </w:tc>
        <w:tc>
          <w:tcPr>
            <w:tcW w:w="84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0,00</w:t>
            </w:r>
          </w:p>
        </w:tc>
        <w:tc>
          <w:tcPr>
            <w:tcW w:w="695"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0,00</w:t>
            </w:r>
          </w:p>
        </w:tc>
      </w:tr>
      <w:tr w:rsidR="00332FF9" w:rsidRPr="00CB4F9A" w:rsidTr="00332FF9">
        <w:trPr>
          <w:trHeight w:val="557"/>
        </w:trPr>
        <w:tc>
          <w:tcPr>
            <w:tcW w:w="4106" w:type="dxa"/>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 xml:space="preserve">Иные межбюджетные трансферты из бюджетов поселений, передаваемые бюджетам муниципальных районов на осуществление полномочий по </w:t>
            </w:r>
            <w:r w:rsidRPr="00332FF9">
              <w:rPr>
                <w:rFonts w:ascii="Times New Roman" w:eastAsia="Times New Roman" w:hAnsi="Times New Roman" w:cs="Times New Roman"/>
                <w:sz w:val="16"/>
                <w:szCs w:val="20"/>
                <w:lang w:eastAsia="ru-RU"/>
              </w:rPr>
              <w:lastRenderedPageBreak/>
              <w:t>формированию, исполнению бюджетов поселений и контролю за исполнением бюджетов поселений</w:t>
            </w:r>
          </w:p>
        </w:tc>
        <w:tc>
          <w:tcPr>
            <w:tcW w:w="39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lastRenderedPageBreak/>
              <w:t>01</w:t>
            </w:r>
          </w:p>
        </w:tc>
        <w:tc>
          <w:tcPr>
            <w:tcW w:w="480"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06</w:t>
            </w:r>
          </w:p>
        </w:tc>
        <w:tc>
          <w:tcPr>
            <w:tcW w:w="127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99 0 00 81000</w:t>
            </w:r>
          </w:p>
        </w:tc>
        <w:tc>
          <w:tcPr>
            <w:tcW w:w="571"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 </w:t>
            </w:r>
          </w:p>
        </w:tc>
        <w:tc>
          <w:tcPr>
            <w:tcW w:w="97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163 400,00</w:t>
            </w:r>
          </w:p>
        </w:tc>
        <w:tc>
          <w:tcPr>
            <w:tcW w:w="84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0,00</w:t>
            </w:r>
          </w:p>
        </w:tc>
        <w:tc>
          <w:tcPr>
            <w:tcW w:w="695"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0,00</w:t>
            </w:r>
          </w:p>
        </w:tc>
      </w:tr>
      <w:tr w:rsidR="00332FF9" w:rsidRPr="00CB4F9A" w:rsidTr="00332FF9">
        <w:trPr>
          <w:trHeight w:val="315"/>
        </w:trPr>
        <w:tc>
          <w:tcPr>
            <w:tcW w:w="4106" w:type="dxa"/>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Межбюджетные трансферты</w:t>
            </w:r>
          </w:p>
        </w:tc>
        <w:tc>
          <w:tcPr>
            <w:tcW w:w="39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01</w:t>
            </w:r>
          </w:p>
        </w:tc>
        <w:tc>
          <w:tcPr>
            <w:tcW w:w="480"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06</w:t>
            </w:r>
          </w:p>
        </w:tc>
        <w:tc>
          <w:tcPr>
            <w:tcW w:w="127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99 0 00 81000</w:t>
            </w:r>
          </w:p>
        </w:tc>
        <w:tc>
          <w:tcPr>
            <w:tcW w:w="571"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500</w:t>
            </w:r>
          </w:p>
        </w:tc>
        <w:tc>
          <w:tcPr>
            <w:tcW w:w="97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163 400,00</w:t>
            </w:r>
          </w:p>
        </w:tc>
        <w:tc>
          <w:tcPr>
            <w:tcW w:w="84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0,00</w:t>
            </w:r>
          </w:p>
        </w:tc>
        <w:tc>
          <w:tcPr>
            <w:tcW w:w="695"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0,00</w:t>
            </w:r>
          </w:p>
        </w:tc>
      </w:tr>
      <w:tr w:rsidR="00332FF9" w:rsidRPr="00CB4F9A" w:rsidTr="00332FF9">
        <w:trPr>
          <w:trHeight w:val="70"/>
        </w:trPr>
        <w:tc>
          <w:tcPr>
            <w:tcW w:w="4106" w:type="dxa"/>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Другие общегосударственные вопросы</w:t>
            </w:r>
          </w:p>
        </w:tc>
        <w:tc>
          <w:tcPr>
            <w:tcW w:w="397" w:type="dxa"/>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01</w:t>
            </w:r>
          </w:p>
        </w:tc>
        <w:tc>
          <w:tcPr>
            <w:tcW w:w="480" w:type="dxa"/>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13</w:t>
            </w:r>
          </w:p>
        </w:tc>
        <w:tc>
          <w:tcPr>
            <w:tcW w:w="1277" w:type="dxa"/>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p>
        </w:tc>
        <w:tc>
          <w:tcPr>
            <w:tcW w:w="571"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 </w:t>
            </w:r>
          </w:p>
        </w:tc>
        <w:tc>
          <w:tcPr>
            <w:tcW w:w="974" w:type="dxa"/>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9 000,00</w:t>
            </w:r>
          </w:p>
        </w:tc>
        <w:tc>
          <w:tcPr>
            <w:tcW w:w="844" w:type="dxa"/>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0,00</w:t>
            </w:r>
          </w:p>
        </w:tc>
        <w:tc>
          <w:tcPr>
            <w:tcW w:w="695" w:type="dxa"/>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0,00</w:t>
            </w:r>
          </w:p>
        </w:tc>
      </w:tr>
      <w:tr w:rsidR="00332FF9" w:rsidRPr="00CB4F9A" w:rsidTr="00332FF9">
        <w:trPr>
          <w:trHeight w:val="125"/>
        </w:trPr>
        <w:tc>
          <w:tcPr>
            <w:tcW w:w="4106" w:type="dxa"/>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Непрограммные направления деятельности</w:t>
            </w:r>
          </w:p>
        </w:tc>
        <w:tc>
          <w:tcPr>
            <w:tcW w:w="39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01</w:t>
            </w:r>
          </w:p>
        </w:tc>
        <w:tc>
          <w:tcPr>
            <w:tcW w:w="480"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13</w:t>
            </w:r>
          </w:p>
        </w:tc>
        <w:tc>
          <w:tcPr>
            <w:tcW w:w="127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99 0 00 00000</w:t>
            </w:r>
          </w:p>
        </w:tc>
        <w:tc>
          <w:tcPr>
            <w:tcW w:w="571"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 </w:t>
            </w:r>
          </w:p>
        </w:tc>
        <w:tc>
          <w:tcPr>
            <w:tcW w:w="97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9 000,00</w:t>
            </w:r>
          </w:p>
        </w:tc>
        <w:tc>
          <w:tcPr>
            <w:tcW w:w="84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0,00</w:t>
            </w:r>
          </w:p>
        </w:tc>
        <w:tc>
          <w:tcPr>
            <w:tcW w:w="695"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0,00</w:t>
            </w:r>
          </w:p>
        </w:tc>
      </w:tr>
      <w:tr w:rsidR="00332FF9" w:rsidRPr="00CB4F9A" w:rsidTr="00332FF9">
        <w:trPr>
          <w:trHeight w:val="213"/>
        </w:trPr>
        <w:tc>
          <w:tcPr>
            <w:tcW w:w="4106" w:type="dxa"/>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Выполнение других обязательств местной администрации</w:t>
            </w:r>
          </w:p>
        </w:tc>
        <w:tc>
          <w:tcPr>
            <w:tcW w:w="39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01</w:t>
            </w:r>
          </w:p>
        </w:tc>
        <w:tc>
          <w:tcPr>
            <w:tcW w:w="480"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13</w:t>
            </w:r>
          </w:p>
        </w:tc>
        <w:tc>
          <w:tcPr>
            <w:tcW w:w="127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99 0 00 92999</w:t>
            </w:r>
          </w:p>
        </w:tc>
        <w:tc>
          <w:tcPr>
            <w:tcW w:w="571"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 </w:t>
            </w:r>
          </w:p>
        </w:tc>
        <w:tc>
          <w:tcPr>
            <w:tcW w:w="97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9 000,00</w:t>
            </w:r>
          </w:p>
        </w:tc>
        <w:tc>
          <w:tcPr>
            <w:tcW w:w="84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0,00</w:t>
            </w:r>
          </w:p>
        </w:tc>
        <w:tc>
          <w:tcPr>
            <w:tcW w:w="695"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0,00</w:t>
            </w:r>
          </w:p>
        </w:tc>
      </w:tr>
      <w:tr w:rsidR="00332FF9" w:rsidRPr="00CB4F9A" w:rsidTr="00332FF9">
        <w:trPr>
          <w:trHeight w:val="118"/>
        </w:trPr>
        <w:tc>
          <w:tcPr>
            <w:tcW w:w="4106" w:type="dxa"/>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Иные бюджетные ассигнования</w:t>
            </w:r>
          </w:p>
        </w:tc>
        <w:tc>
          <w:tcPr>
            <w:tcW w:w="39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01</w:t>
            </w:r>
          </w:p>
        </w:tc>
        <w:tc>
          <w:tcPr>
            <w:tcW w:w="480"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13</w:t>
            </w:r>
          </w:p>
        </w:tc>
        <w:tc>
          <w:tcPr>
            <w:tcW w:w="127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99 0 00 92999</w:t>
            </w:r>
          </w:p>
        </w:tc>
        <w:tc>
          <w:tcPr>
            <w:tcW w:w="571"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800</w:t>
            </w:r>
          </w:p>
        </w:tc>
        <w:tc>
          <w:tcPr>
            <w:tcW w:w="97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9 000,00</w:t>
            </w:r>
          </w:p>
        </w:tc>
        <w:tc>
          <w:tcPr>
            <w:tcW w:w="84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0,00</w:t>
            </w:r>
          </w:p>
        </w:tc>
        <w:tc>
          <w:tcPr>
            <w:tcW w:w="695"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0,00</w:t>
            </w:r>
          </w:p>
        </w:tc>
      </w:tr>
      <w:tr w:rsidR="00332FF9" w:rsidRPr="00CB4F9A" w:rsidTr="00332FF9">
        <w:trPr>
          <w:trHeight w:val="206"/>
        </w:trPr>
        <w:tc>
          <w:tcPr>
            <w:tcW w:w="4106" w:type="dxa"/>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НАЦИОНАЛЬНАЯ БЕЗОПАСНОСТЬ И ПРАВООХРАНИТЕЛЬНАЯ ДЕЯТЕЛЬНОСТЬ</w:t>
            </w:r>
          </w:p>
        </w:tc>
        <w:tc>
          <w:tcPr>
            <w:tcW w:w="397" w:type="dxa"/>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03</w:t>
            </w:r>
          </w:p>
        </w:tc>
        <w:tc>
          <w:tcPr>
            <w:tcW w:w="480" w:type="dxa"/>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00</w:t>
            </w:r>
          </w:p>
        </w:tc>
        <w:tc>
          <w:tcPr>
            <w:tcW w:w="1277" w:type="dxa"/>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 </w:t>
            </w:r>
          </w:p>
        </w:tc>
        <w:tc>
          <w:tcPr>
            <w:tcW w:w="571" w:type="dxa"/>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 </w:t>
            </w:r>
          </w:p>
        </w:tc>
        <w:tc>
          <w:tcPr>
            <w:tcW w:w="974" w:type="dxa"/>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91 180,49</w:t>
            </w:r>
          </w:p>
        </w:tc>
        <w:tc>
          <w:tcPr>
            <w:tcW w:w="844" w:type="dxa"/>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0,00</w:t>
            </w:r>
          </w:p>
        </w:tc>
        <w:tc>
          <w:tcPr>
            <w:tcW w:w="695" w:type="dxa"/>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0,00</w:t>
            </w:r>
          </w:p>
        </w:tc>
      </w:tr>
      <w:tr w:rsidR="00332FF9" w:rsidRPr="00CB4F9A" w:rsidTr="00332FF9">
        <w:trPr>
          <w:trHeight w:val="396"/>
        </w:trPr>
        <w:tc>
          <w:tcPr>
            <w:tcW w:w="4106" w:type="dxa"/>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397" w:type="dxa"/>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03</w:t>
            </w:r>
          </w:p>
        </w:tc>
        <w:tc>
          <w:tcPr>
            <w:tcW w:w="480" w:type="dxa"/>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10</w:t>
            </w:r>
          </w:p>
        </w:tc>
        <w:tc>
          <w:tcPr>
            <w:tcW w:w="1277" w:type="dxa"/>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 </w:t>
            </w:r>
          </w:p>
        </w:tc>
        <w:tc>
          <w:tcPr>
            <w:tcW w:w="571" w:type="dxa"/>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 </w:t>
            </w:r>
          </w:p>
        </w:tc>
        <w:tc>
          <w:tcPr>
            <w:tcW w:w="974" w:type="dxa"/>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91 180,49</w:t>
            </w:r>
          </w:p>
        </w:tc>
        <w:tc>
          <w:tcPr>
            <w:tcW w:w="844" w:type="dxa"/>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0,00</w:t>
            </w:r>
          </w:p>
        </w:tc>
        <w:tc>
          <w:tcPr>
            <w:tcW w:w="695" w:type="dxa"/>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0,00</w:t>
            </w:r>
          </w:p>
        </w:tc>
      </w:tr>
      <w:tr w:rsidR="00332FF9" w:rsidRPr="00CB4F9A" w:rsidTr="00332FF9">
        <w:trPr>
          <w:trHeight w:val="120"/>
        </w:trPr>
        <w:tc>
          <w:tcPr>
            <w:tcW w:w="4106" w:type="dxa"/>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Непрограммные направления деятельности</w:t>
            </w:r>
          </w:p>
        </w:tc>
        <w:tc>
          <w:tcPr>
            <w:tcW w:w="39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03</w:t>
            </w:r>
          </w:p>
        </w:tc>
        <w:tc>
          <w:tcPr>
            <w:tcW w:w="480"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10</w:t>
            </w:r>
          </w:p>
        </w:tc>
        <w:tc>
          <w:tcPr>
            <w:tcW w:w="127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99 0 00 00000</w:t>
            </w:r>
          </w:p>
        </w:tc>
        <w:tc>
          <w:tcPr>
            <w:tcW w:w="571"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 </w:t>
            </w:r>
          </w:p>
        </w:tc>
        <w:tc>
          <w:tcPr>
            <w:tcW w:w="97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91 180,49</w:t>
            </w:r>
          </w:p>
        </w:tc>
        <w:tc>
          <w:tcPr>
            <w:tcW w:w="84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0,00</w:t>
            </w:r>
          </w:p>
        </w:tc>
        <w:tc>
          <w:tcPr>
            <w:tcW w:w="695"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0,00</w:t>
            </w:r>
          </w:p>
        </w:tc>
      </w:tr>
      <w:tr w:rsidR="00332FF9" w:rsidRPr="00CB4F9A" w:rsidTr="00332FF9">
        <w:trPr>
          <w:trHeight w:val="1058"/>
        </w:trPr>
        <w:tc>
          <w:tcPr>
            <w:tcW w:w="4106" w:type="dxa"/>
            <w:hideMark/>
          </w:tcPr>
          <w:p w:rsidR="00CB4F9A" w:rsidRPr="00332FF9" w:rsidRDefault="00CB4F9A" w:rsidP="00CB4F9A">
            <w:pPr>
              <w:ind w:right="43"/>
              <w:jc w:val="center"/>
              <w:rPr>
                <w:rFonts w:ascii="Times New Roman" w:eastAsia="Times New Roman" w:hAnsi="Times New Roman" w:cs="Times New Roman"/>
                <w:sz w:val="16"/>
                <w:szCs w:val="20"/>
                <w:lang w:eastAsia="ru-RU"/>
              </w:rPr>
            </w:pPr>
            <w:proofErr w:type="gramStart"/>
            <w:r w:rsidRPr="00332FF9">
              <w:rPr>
                <w:rFonts w:ascii="Times New Roman" w:eastAsia="Times New Roman" w:hAnsi="Times New Roman" w:cs="Times New Roman"/>
                <w:sz w:val="16"/>
                <w:szCs w:val="20"/>
                <w:lang w:eastAsia="ru-RU"/>
              </w:rPr>
              <w:t>Иные межбюджетные трансферты</w:t>
            </w:r>
            <w:proofErr w:type="gramEnd"/>
            <w:r w:rsidRPr="00332FF9">
              <w:rPr>
                <w:rFonts w:ascii="Times New Roman" w:eastAsia="Times New Roman" w:hAnsi="Times New Roman" w:cs="Times New Roman"/>
                <w:sz w:val="16"/>
                <w:szCs w:val="20"/>
                <w:lang w:eastAsia="ru-RU"/>
              </w:rPr>
              <w:t xml:space="preserve">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39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03</w:t>
            </w:r>
          </w:p>
        </w:tc>
        <w:tc>
          <w:tcPr>
            <w:tcW w:w="480"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10</w:t>
            </w:r>
          </w:p>
        </w:tc>
        <w:tc>
          <w:tcPr>
            <w:tcW w:w="127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99 0 00 61610</w:t>
            </w:r>
          </w:p>
        </w:tc>
        <w:tc>
          <w:tcPr>
            <w:tcW w:w="571"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 </w:t>
            </w:r>
          </w:p>
        </w:tc>
        <w:tc>
          <w:tcPr>
            <w:tcW w:w="97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91 180,49</w:t>
            </w:r>
          </w:p>
        </w:tc>
        <w:tc>
          <w:tcPr>
            <w:tcW w:w="84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0,00</w:t>
            </w:r>
          </w:p>
        </w:tc>
        <w:tc>
          <w:tcPr>
            <w:tcW w:w="695"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0,00</w:t>
            </w:r>
          </w:p>
        </w:tc>
      </w:tr>
      <w:tr w:rsidR="00332FF9" w:rsidRPr="00CB4F9A" w:rsidTr="00332FF9">
        <w:trPr>
          <w:trHeight w:val="366"/>
        </w:trPr>
        <w:tc>
          <w:tcPr>
            <w:tcW w:w="4106" w:type="dxa"/>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Закупка товаров, работ и услуг для обеспечения государственных (муниципальных) нужд</w:t>
            </w:r>
          </w:p>
        </w:tc>
        <w:tc>
          <w:tcPr>
            <w:tcW w:w="39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03</w:t>
            </w:r>
          </w:p>
        </w:tc>
        <w:tc>
          <w:tcPr>
            <w:tcW w:w="480"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10</w:t>
            </w:r>
          </w:p>
        </w:tc>
        <w:tc>
          <w:tcPr>
            <w:tcW w:w="127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99 0 00 61610</w:t>
            </w:r>
          </w:p>
        </w:tc>
        <w:tc>
          <w:tcPr>
            <w:tcW w:w="571"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200</w:t>
            </w:r>
          </w:p>
        </w:tc>
        <w:tc>
          <w:tcPr>
            <w:tcW w:w="97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91 180,49</w:t>
            </w:r>
          </w:p>
        </w:tc>
        <w:tc>
          <w:tcPr>
            <w:tcW w:w="84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0,00</w:t>
            </w:r>
          </w:p>
        </w:tc>
        <w:tc>
          <w:tcPr>
            <w:tcW w:w="695"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0,00</w:t>
            </w:r>
          </w:p>
        </w:tc>
      </w:tr>
      <w:tr w:rsidR="00332FF9" w:rsidRPr="00CB4F9A" w:rsidTr="00332FF9">
        <w:trPr>
          <w:trHeight w:val="129"/>
        </w:trPr>
        <w:tc>
          <w:tcPr>
            <w:tcW w:w="4106" w:type="dxa"/>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НАЦИОНАЛЬНАЯ ЭКОНОМИКА</w:t>
            </w:r>
          </w:p>
        </w:tc>
        <w:tc>
          <w:tcPr>
            <w:tcW w:w="397" w:type="dxa"/>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04</w:t>
            </w:r>
          </w:p>
        </w:tc>
        <w:tc>
          <w:tcPr>
            <w:tcW w:w="480" w:type="dxa"/>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00</w:t>
            </w:r>
          </w:p>
        </w:tc>
        <w:tc>
          <w:tcPr>
            <w:tcW w:w="1277" w:type="dxa"/>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 </w:t>
            </w:r>
          </w:p>
        </w:tc>
        <w:tc>
          <w:tcPr>
            <w:tcW w:w="571" w:type="dxa"/>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 </w:t>
            </w:r>
          </w:p>
        </w:tc>
        <w:tc>
          <w:tcPr>
            <w:tcW w:w="974" w:type="dxa"/>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30 393,50</w:t>
            </w:r>
          </w:p>
        </w:tc>
        <w:tc>
          <w:tcPr>
            <w:tcW w:w="844" w:type="dxa"/>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0,00</w:t>
            </w:r>
          </w:p>
        </w:tc>
        <w:tc>
          <w:tcPr>
            <w:tcW w:w="695" w:type="dxa"/>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0,00</w:t>
            </w:r>
          </w:p>
        </w:tc>
      </w:tr>
      <w:tr w:rsidR="00332FF9" w:rsidRPr="00CB4F9A" w:rsidTr="00332FF9">
        <w:trPr>
          <w:trHeight w:val="218"/>
        </w:trPr>
        <w:tc>
          <w:tcPr>
            <w:tcW w:w="4106" w:type="dxa"/>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Транспорт</w:t>
            </w:r>
          </w:p>
        </w:tc>
        <w:tc>
          <w:tcPr>
            <w:tcW w:w="397" w:type="dxa"/>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04</w:t>
            </w:r>
          </w:p>
        </w:tc>
        <w:tc>
          <w:tcPr>
            <w:tcW w:w="480" w:type="dxa"/>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08</w:t>
            </w:r>
          </w:p>
        </w:tc>
        <w:tc>
          <w:tcPr>
            <w:tcW w:w="1277" w:type="dxa"/>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 </w:t>
            </w:r>
          </w:p>
        </w:tc>
        <w:tc>
          <w:tcPr>
            <w:tcW w:w="571" w:type="dxa"/>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 </w:t>
            </w:r>
          </w:p>
        </w:tc>
        <w:tc>
          <w:tcPr>
            <w:tcW w:w="974" w:type="dxa"/>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30 393,50</w:t>
            </w:r>
          </w:p>
        </w:tc>
        <w:tc>
          <w:tcPr>
            <w:tcW w:w="844" w:type="dxa"/>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0,00</w:t>
            </w:r>
          </w:p>
        </w:tc>
        <w:tc>
          <w:tcPr>
            <w:tcW w:w="695" w:type="dxa"/>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0,00</w:t>
            </w:r>
          </w:p>
        </w:tc>
      </w:tr>
      <w:tr w:rsidR="00332FF9" w:rsidRPr="00CB4F9A" w:rsidTr="00332FF9">
        <w:trPr>
          <w:trHeight w:val="135"/>
        </w:trPr>
        <w:tc>
          <w:tcPr>
            <w:tcW w:w="4106" w:type="dxa"/>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Непрограммные направления деятельности</w:t>
            </w:r>
          </w:p>
        </w:tc>
        <w:tc>
          <w:tcPr>
            <w:tcW w:w="39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04</w:t>
            </w:r>
          </w:p>
        </w:tc>
        <w:tc>
          <w:tcPr>
            <w:tcW w:w="480"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08</w:t>
            </w:r>
          </w:p>
        </w:tc>
        <w:tc>
          <w:tcPr>
            <w:tcW w:w="127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99 0 00 00000</w:t>
            </w:r>
          </w:p>
        </w:tc>
        <w:tc>
          <w:tcPr>
            <w:tcW w:w="571"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 </w:t>
            </w:r>
          </w:p>
        </w:tc>
        <w:tc>
          <w:tcPr>
            <w:tcW w:w="97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30 393,50</w:t>
            </w:r>
          </w:p>
        </w:tc>
        <w:tc>
          <w:tcPr>
            <w:tcW w:w="84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0,00</w:t>
            </w:r>
          </w:p>
        </w:tc>
        <w:tc>
          <w:tcPr>
            <w:tcW w:w="695"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0,00</w:t>
            </w:r>
          </w:p>
        </w:tc>
      </w:tr>
      <w:tr w:rsidR="00332FF9" w:rsidRPr="00CB4F9A" w:rsidTr="00332FF9">
        <w:trPr>
          <w:trHeight w:val="1075"/>
        </w:trPr>
        <w:tc>
          <w:tcPr>
            <w:tcW w:w="4106" w:type="dxa"/>
            <w:hideMark/>
          </w:tcPr>
          <w:p w:rsidR="00CB4F9A" w:rsidRPr="00332FF9" w:rsidRDefault="00CB4F9A" w:rsidP="00CB4F9A">
            <w:pPr>
              <w:ind w:right="43"/>
              <w:jc w:val="center"/>
              <w:rPr>
                <w:rFonts w:ascii="Times New Roman" w:eastAsia="Times New Roman" w:hAnsi="Times New Roman" w:cs="Times New Roman"/>
                <w:sz w:val="16"/>
                <w:szCs w:val="20"/>
                <w:lang w:eastAsia="ru-RU"/>
              </w:rPr>
            </w:pPr>
            <w:proofErr w:type="gramStart"/>
            <w:r w:rsidRPr="00332FF9">
              <w:rPr>
                <w:rFonts w:ascii="Times New Roman" w:eastAsia="Times New Roman" w:hAnsi="Times New Roman" w:cs="Times New Roman"/>
                <w:sz w:val="16"/>
                <w:szCs w:val="20"/>
                <w:lang w:eastAsia="ru-RU"/>
              </w:rPr>
              <w:t>Иные межбюджетные трансферты</w:t>
            </w:r>
            <w:proofErr w:type="gramEnd"/>
            <w:r w:rsidRPr="00332FF9">
              <w:rPr>
                <w:rFonts w:ascii="Times New Roman" w:eastAsia="Times New Roman" w:hAnsi="Times New Roman" w:cs="Times New Roman"/>
                <w:sz w:val="16"/>
                <w:szCs w:val="20"/>
                <w:lang w:eastAsia="ru-RU"/>
              </w:rPr>
              <w:t xml:space="preserve">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39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04</w:t>
            </w:r>
          </w:p>
        </w:tc>
        <w:tc>
          <w:tcPr>
            <w:tcW w:w="480"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08</w:t>
            </w:r>
          </w:p>
        </w:tc>
        <w:tc>
          <w:tcPr>
            <w:tcW w:w="127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99 0 00 61610</w:t>
            </w:r>
          </w:p>
        </w:tc>
        <w:tc>
          <w:tcPr>
            <w:tcW w:w="571"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 </w:t>
            </w:r>
          </w:p>
        </w:tc>
        <w:tc>
          <w:tcPr>
            <w:tcW w:w="97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30 393,50</w:t>
            </w:r>
          </w:p>
        </w:tc>
        <w:tc>
          <w:tcPr>
            <w:tcW w:w="84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0,00</w:t>
            </w:r>
          </w:p>
        </w:tc>
        <w:tc>
          <w:tcPr>
            <w:tcW w:w="695"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0,00</w:t>
            </w:r>
          </w:p>
        </w:tc>
      </w:tr>
      <w:tr w:rsidR="00332FF9" w:rsidRPr="00CB4F9A" w:rsidTr="00332FF9">
        <w:trPr>
          <w:trHeight w:val="382"/>
        </w:trPr>
        <w:tc>
          <w:tcPr>
            <w:tcW w:w="4106" w:type="dxa"/>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Закупка товаров, работ и услуг для обеспечения государственных (муниципальных) нужд</w:t>
            </w:r>
          </w:p>
        </w:tc>
        <w:tc>
          <w:tcPr>
            <w:tcW w:w="39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04</w:t>
            </w:r>
          </w:p>
        </w:tc>
        <w:tc>
          <w:tcPr>
            <w:tcW w:w="480"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08</w:t>
            </w:r>
          </w:p>
        </w:tc>
        <w:tc>
          <w:tcPr>
            <w:tcW w:w="127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99 0 00 61610</w:t>
            </w:r>
          </w:p>
        </w:tc>
        <w:tc>
          <w:tcPr>
            <w:tcW w:w="571"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200</w:t>
            </w:r>
          </w:p>
        </w:tc>
        <w:tc>
          <w:tcPr>
            <w:tcW w:w="97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30 393,50</w:t>
            </w:r>
          </w:p>
        </w:tc>
        <w:tc>
          <w:tcPr>
            <w:tcW w:w="84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0,00</w:t>
            </w:r>
          </w:p>
        </w:tc>
        <w:tc>
          <w:tcPr>
            <w:tcW w:w="695"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0,00</w:t>
            </w:r>
          </w:p>
        </w:tc>
      </w:tr>
      <w:tr w:rsidR="00332FF9" w:rsidRPr="00CB4F9A" w:rsidTr="00332FF9">
        <w:trPr>
          <w:trHeight w:val="330"/>
        </w:trPr>
        <w:tc>
          <w:tcPr>
            <w:tcW w:w="4106" w:type="dxa"/>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ЖИЛИЩНО-КОММУНАЛЬНОЕ ХОЗЯЙСТВО</w:t>
            </w:r>
          </w:p>
        </w:tc>
        <w:tc>
          <w:tcPr>
            <w:tcW w:w="397" w:type="dxa"/>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05</w:t>
            </w:r>
          </w:p>
        </w:tc>
        <w:tc>
          <w:tcPr>
            <w:tcW w:w="480" w:type="dxa"/>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00</w:t>
            </w:r>
          </w:p>
        </w:tc>
        <w:tc>
          <w:tcPr>
            <w:tcW w:w="127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 </w:t>
            </w:r>
          </w:p>
        </w:tc>
        <w:tc>
          <w:tcPr>
            <w:tcW w:w="571" w:type="dxa"/>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 </w:t>
            </w:r>
          </w:p>
        </w:tc>
        <w:tc>
          <w:tcPr>
            <w:tcW w:w="974" w:type="dxa"/>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3 635 144,48</w:t>
            </w:r>
          </w:p>
        </w:tc>
        <w:tc>
          <w:tcPr>
            <w:tcW w:w="844" w:type="dxa"/>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0,00</w:t>
            </w:r>
          </w:p>
        </w:tc>
        <w:tc>
          <w:tcPr>
            <w:tcW w:w="695" w:type="dxa"/>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2 250 000,00</w:t>
            </w:r>
          </w:p>
        </w:tc>
      </w:tr>
      <w:tr w:rsidR="00332FF9" w:rsidRPr="00CB4F9A" w:rsidTr="00332FF9">
        <w:trPr>
          <w:trHeight w:val="315"/>
        </w:trPr>
        <w:tc>
          <w:tcPr>
            <w:tcW w:w="4106" w:type="dxa"/>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Благоустройство</w:t>
            </w:r>
          </w:p>
        </w:tc>
        <w:tc>
          <w:tcPr>
            <w:tcW w:w="397" w:type="dxa"/>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05</w:t>
            </w:r>
          </w:p>
        </w:tc>
        <w:tc>
          <w:tcPr>
            <w:tcW w:w="480" w:type="dxa"/>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03</w:t>
            </w:r>
          </w:p>
        </w:tc>
        <w:tc>
          <w:tcPr>
            <w:tcW w:w="127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 </w:t>
            </w:r>
          </w:p>
        </w:tc>
        <w:tc>
          <w:tcPr>
            <w:tcW w:w="571" w:type="dxa"/>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 </w:t>
            </w:r>
          </w:p>
        </w:tc>
        <w:tc>
          <w:tcPr>
            <w:tcW w:w="974" w:type="dxa"/>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3 635 144,48</w:t>
            </w:r>
          </w:p>
        </w:tc>
        <w:tc>
          <w:tcPr>
            <w:tcW w:w="844" w:type="dxa"/>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0,00</w:t>
            </w:r>
          </w:p>
        </w:tc>
        <w:tc>
          <w:tcPr>
            <w:tcW w:w="695" w:type="dxa"/>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2 250 000,00</w:t>
            </w:r>
          </w:p>
        </w:tc>
      </w:tr>
      <w:tr w:rsidR="00332FF9" w:rsidRPr="00CB4F9A" w:rsidTr="00332FF9">
        <w:trPr>
          <w:trHeight w:val="228"/>
        </w:trPr>
        <w:tc>
          <w:tcPr>
            <w:tcW w:w="4106" w:type="dxa"/>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Муниципальная программа "Комплексное развитие территории сельского поселения"</w:t>
            </w:r>
          </w:p>
        </w:tc>
        <w:tc>
          <w:tcPr>
            <w:tcW w:w="39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05</w:t>
            </w:r>
          </w:p>
        </w:tc>
        <w:tc>
          <w:tcPr>
            <w:tcW w:w="480"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03</w:t>
            </w:r>
          </w:p>
        </w:tc>
        <w:tc>
          <w:tcPr>
            <w:tcW w:w="127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11 0 00 00000</w:t>
            </w:r>
          </w:p>
        </w:tc>
        <w:tc>
          <w:tcPr>
            <w:tcW w:w="571"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 </w:t>
            </w:r>
          </w:p>
        </w:tc>
        <w:tc>
          <w:tcPr>
            <w:tcW w:w="97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2 231 900,00</w:t>
            </w:r>
          </w:p>
        </w:tc>
        <w:tc>
          <w:tcPr>
            <w:tcW w:w="84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0,00</w:t>
            </w:r>
          </w:p>
        </w:tc>
        <w:tc>
          <w:tcPr>
            <w:tcW w:w="695"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0,00</w:t>
            </w:r>
          </w:p>
        </w:tc>
      </w:tr>
      <w:tr w:rsidR="00332FF9" w:rsidRPr="00CB4F9A" w:rsidTr="00332FF9">
        <w:trPr>
          <w:trHeight w:val="275"/>
        </w:trPr>
        <w:tc>
          <w:tcPr>
            <w:tcW w:w="4106" w:type="dxa"/>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Подпрограмма "Благоустройство территории муниципального образования сельского поселения"</w:t>
            </w:r>
          </w:p>
        </w:tc>
        <w:tc>
          <w:tcPr>
            <w:tcW w:w="39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05</w:t>
            </w:r>
          </w:p>
        </w:tc>
        <w:tc>
          <w:tcPr>
            <w:tcW w:w="480"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03</w:t>
            </w:r>
          </w:p>
        </w:tc>
        <w:tc>
          <w:tcPr>
            <w:tcW w:w="127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11 1 00 00000</w:t>
            </w:r>
          </w:p>
        </w:tc>
        <w:tc>
          <w:tcPr>
            <w:tcW w:w="571"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 </w:t>
            </w:r>
          </w:p>
        </w:tc>
        <w:tc>
          <w:tcPr>
            <w:tcW w:w="97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2 231 900,00</w:t>
            </w:r>
          </w:p>
        </w:tc>
        <w:tc>
          <w:tcPr>
            <w:tcW w:w="84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0,00</w:t>
            </w:r>
          </w:p>
        </w:tc>
        <w:tc>
          <w:tcPr>
            <w:tcW w:w="695"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0,00</w:t>
            </w:r>
          </w:p>
        </w:tc>
      </w:tr>
      <w:tr w:rsidR="00332FF9" w:rsidRPr="00CB4F9A" w:rsidTr="00332FF9">
        <w:trPr>
          <w:trHeight w:val="338"/>
        </w:trPr>
        <w:tc>
          <w:tcPr>
            <w:tcW w:w="4106" w:type="dxa"/>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Реализация народных проектов в сфере благоустройства</w:t>
            </w:r>
          </w:p>
        </w:tc>
        <w:tc>
          <w:tcPr>
            <w:tcW w:w="39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05</w:t>
            </w:r>
          </w:p>
        </w:tc>
        <w:tc>
          <w:tcPr>
            <w:tcW w:w="480"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03</w:t>
            </w:r>
          </w:p>
        </w:tc>
        <w:tc>
          <w:tcPr>
            <w:tcW w:w="127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11 1 11 00000</w:t>
            </w:r>
          </w:p>
        </w:tc>
        <w:tc>
          <w:tcPr>
            <w:tcW w:w="571"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 </w:t>
            </w:r>
          </w:p>
        </w:tc>
        <w:tc>
          <w:tcPr>
            <w:tcW w:w="97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2 231 900,00</w:t>
            </w:r>
          </w:p>
        </w:tc>
        <w:tc>
          <w:tcPr>
            <w:tcW w:w="84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0,00</w:t>
            </w:r>
          </w:p>
        </w:tc>
        <w:tc>
          <w:tcPr>
            <w:tcW w:w="695"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0,00</w:t>
            </w:r>
          </w:p>
        </w:tc>
      </w:tr>
      <w:tr w:rsidR="00332FF9" w:rsidRPr="00CB4F9A" w:rsidTr="00332FF9">
        <w:trPr>
          <w:trHeight w:val="514"/>
        </w:trPr>
        <w:tc>
          <w:tcPr>
            <w:tcW w:w="4106" w:type="dxa"/>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Реализация народных проектов в сфере благоустройства, прошедших отбор в рамках проекта "Народный бюджет"</w:t>
            </w:r>
          </w:p>
        </w:tc>
        <w:tc>
          <w:tcPr>
            <w:tcW w:w="39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05</w:t>
            </w:r>
          </w:p>
        </w:tc>
        <w:tc>
          <w:tcPr>
            <w:tcW w:w="480"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03</w:t>
            </w:r>
          </w:p>
        </w:tc>
        <w:tc>
          <w:tcPr>
            <w:tcW w:w="127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11 1 11 S2300</w:t>
            </w:r>
          </w:p>
        </w:tc>
        <w:tc>
          <w:tcPr>
            <w:tcW w:w="571"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 </w:t>
            </w:r>
          </w:p>
        </w:tc>
        <w:tc>
          <w:tcPr>
            <w:tcW w:w="97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2 231 900,00</w:t>
            </w:r>
          </w:p>
        </w:tc>
        <w:tc>
          <w:tcPr>
            <w:tcW w:w="84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0,00</w:t>
            </w:r>
          </w:p>
        </w:tc>
        <w:tc>
          <w:tcPr>
            <w:tcW w:w="695"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0,00</w:t>
            </w:r>
          </w:p>
        </w:tc>
      </w:tr>
      <w:tr w:rsidR="00332FF9" w:rsidRPr="00CB4F9A" w:rsidTr="00332FF9">
        <w:trPr>
          <w:trHeight w:val="380"/>
        </w:trPr>
        <w:tc>
          <w:tcPr>
            <w:tcW w:w="4106" w:type="dxa"/>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Закупка товаров, работ и услуг для обеспечения государственных (муниципальных) нужд</w:t>
            </w:r>
          </w:p>
        </w:tc>
        <w:tc>
          <w:tcPr>
            <w:tcW w:w="39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05</w:t>
            </w:r>
          </w:p>
        </w:tc>
        <w:tc>
          <w:tcPr>
            <w:tcW w:w="480"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03</w:t>
            </w:r>
          </w:p>
        </w:tc>
        <w:tc>
          <w:tcPr>
            <w:tcW w:w="127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11 1 11 S2300</w:t>
            </w:r>
          </w:p>
        </w:tc>
        <w:tc>
          <w:tcPr>
            <w:tcW w:w="571"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200</w:t>
            </w:r>
          </w:p>
        </w:tc>
        <w:tc>
          <w:tcPr>
            <w:tcW w:w="97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2 231 900,00</w:t>
            </w:r>
          </w:p>
        </w:tc>
        <w:tc>
          <w:tcPr>
            <w:tcW w:w="84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0,00</w:t>
            </w:r>
          </w:p>
        </w:tc>
        <w:tc>
          <w:tcPr>
            <w:tcW w:w="695"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0,00</w:t>
            </w:r>
          </w:p>
        </w:tc>
      </w:tr>
      <w:tr w:rsidR="00332FF9" w:rsidRPr="00CB4F9A" w:rsidTr="00332FF9">
        <w:trPr>
          <w:trHeight w:val="555"/>
        </w:trPr>
        <w:tc>
          <w:tcPr>
            <w:tcW w:w="4106" w:type="dxa"/>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Муниципальная программа "Обеспечение первичных мер пожарной безопасности на территории сельского поселения"</w:t>
            </w:r>
          </w:p>
        </w:tc>
        <w:tc>
          <w:tcPr>
            <w:tcW w:w="39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05</w:t>
            </w:r>
          </w:p>
        </w:tc>
        <w:tc>
          <w:tcPr>
            <w:tcW w:w="480"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03</w:t>
            </w:r>
          </w:p>
        </w:tc>
        <w:tc>
          <w:tcPr>
            <w:tcW w:w="127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12 0 00 00000</w:t>
            </w:r>
          </w:p>
        </w:tc>
        <w:tc>
          <w:tcPr>
            <w:tcW w:w="571"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 </w:t>
            </w:r>
          </w:p>
        </w:tc>
        <w:tc>
          <w:tcPr>
            <w:tcW w:w="97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538 973,38</w:t>
            </w:r>
          </w:p>
        </w:tc>
        <w:tc>
          <w:tcPr>
            <w:tcW w:w="84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0,00</w:t>
            </w:r>
          </w:p>
        </w:tc>
        <w:tc>
          <w:tcPr>
            <w:tcW w:w="695"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2 250 000,00</w:t>
            </w:r>
          </w:p>
        </w:tc>
      </w:tr>
      <w:tr w:rsidR="00332FF9" w:rsidRPr="00CB4F9A" w:rsidTr="00332FF9">
        <w:trPr>
          <w:trHeight w:val="123"/>
        </w:trPr>
        <w:tc>
          <w:tcPr>
            <w:tcW w:w="4106" w:type="dxa"/>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Обеспечение первичных мер пожарной безопасности на территории сельского поселения</w:t>
            </w:r>
          </w:p>
        </w:tc>
        <w:tc>
          <w:tcPr>
            <w:tcW w:w="39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05</w:t>
            </w:r>
          </w:p>
        </w:tc>
        <w:tc>
          <w:tcPr>
            <w:tcW w:w="480"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03</w:t>
            </w:r>
          </w:p>
        </w:tc>
        <w:tc>
          <w:tcPr>
            <w:tcW w:w="127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12 0 11 00000</w:t>
            </w:r>
          </w:p>
        </w:tc>
        <w:tc>
          <w:tcPr>
            <w:tcW w:w="571"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 </w:t>
            </w:r>
          </w:p>
        </w:tc>
        <w:tc>
          <w:tcPr>
            <w:tcW w:w="97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538 973,38</w:t>
            </w:r>
          </w:p>
        </w:tc>
        <w:tc>
          <w:tcPr>
            <w:tcW w:w="84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0,00</w:t>
            </w:r>
          </w:p>
        </w:tc>
        <w:tc>
          <w:tcPr>
            <w:tcW w:w="695"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2 250 000,00</w:t>
            </w:r>
          </w:p>
        </w:tc>
      </w:tr>
      <w:tr w:rsidR="00332FF9" w:rsidRPr="00CB4F9A" w:rsidTr="00332FF9">
        <w:trPr>
          <w:trHeight w:val="314"/>
        </w:trPr>
        <w:tc>
          <w:tcPr>
            <w:tcW w:w="4106" w:type="dxa"/>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Обеспечение первичных мер пожарной безопасности на территории сельского поселения</w:t>
            </w:r>
          </w:p>
        </w:tc>
        <w:tc>
          <w:tcPr>
            <w:tcW w:w="39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05</w:t>
            </w:r>
          </w:p>
        </w:tc>
        <w:tc>
          <w:tcPr>
            <w:tcW w:w="480"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03</w:t>
            </w:r>
          </w:p>
        </w:tc>
        <w:tc>
          <w:tcPr>
            <w:tcW w:w="127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12 0 11 01700</w:t>
            </w:r>
          </w:p>
        </w:tc>
        <w:tc>
          <w:tcPr>
            <w:tcW w:w="571"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 </w:t>
            </w:r>
          </w:p>
        </w:tc>
        <w:tc>
          <w:tcPr>
            <w:tcW w:w="97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17 950,00</w:t>
            </w:r>
          </w:p>
        </w:tc>
        <w:tc>
          <w:tcPr>
            <w:tcW w:w="84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0,00</w:t>
            </w:r>
          </w:p>
        </w:tc>
        <w:tc>
          <w:tcPr>
            <w:tcW w:w="695"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0,00</w:t>
            </w:r>
          </w:p>
        </w:tc>
      </w:tr>
      <w:tr w:rsidR="00332FF9" w:rsidRPr="00CB4F9A" w:rsidTr="00332FF9">
        <w:trPr>
          <w:trHeight w:val="234"/>
        </w:trPr>
        <w:tc>
          <w:tcPr>
            <w:tcW w:w="4106" w:type="dxa"/>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Закупка товаров, работ и услуг для обеспечения государственных (муниципальных) нужд</w:t>
            </w:r>
          </w:p>
        </w:tc>
        <w:tc>
          <w:tcPr>
            <w:tcW w:w="39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05</w:t>
            </w:r>
          </w:p>
        </w:tc>
        <w:tc>
          <w:tcPr>
            <w:tcW w:w="480"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03</w:t>
            </w:r>
          </w:p>
        </w:tc>
        <w:tc>
          <w:tcPr>
            <w:tcW w:w="127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12 0 11 01700</w:t>
            </w:r>
          </w:p>
        </w:tc>
        <w:tc>
          <w:tcPr>
            <w:tcW w:w="571"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200</w:t>
            </w:r>
          </w:p>
        </w:tc>
        <w:tc>
          <w:tcPr>
            <w:tcW w:w="97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17 950,00</w:t>
            </w:r>
          </w:p>
        </w:tc>
        <w:tc>
          <w:tcPr>
            <w:tcW w:w="84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0,00</w:t>
            </w:r>
          </w:p>
        </w:tc>
        <w:tc>
          <w:tcPr>
            <w:tcW w:w="695"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0,00</w:t>
            </w:r>
          </w:p>
        </w:tc>
      </w:tr>
      <w:tr w:rsidR="00332FF9" w:rsidRPr="00CB4F9A" w:rsidTr="00332FF9">
        <w:trPr>
          <w:trHeight w:val="848"/>
        </w:trPr>
        <w:tc>
          <w:tcPr>
            <w:tcW w:w="4106" w:type="dxa"/>
            <w:hideMark/>
          </w:tcPr>
          <w:p w:rsidR="00CB4F9A" w:rsidRPr="00332FF9" w:rsidRDefault="00CB4F9A" w:rsidP="00CB4F9A">
            <w:pPr>
              <w:ind w:right="43"/>
              <w:jc w:val="center"/>
              <w:rPr>
                <w:rFonts w:ascii="Times New Roman" w:eastAsia="Times New Roman" w:hAnsi="Times New Roman" w:cs="Times New Roman"/>
                <w:sz w:val="16"/>
                <w:szCs w:val="20"/>
                <w:lang w:eastAsia="ru-RU"/>
              </w:rPr>
            </w:pPr>
            <w:proofErr w:type="spellStart"/>
            <w:r w:rsidRPr="00332FF9">
              <w:rPr>
                <w:rFonts w:ascii="Times New Roman" w:eastAsia="Times New Roman" w:hAnsi="Times New Roman" w:cs="Times New Roman"/>
                <w:sz w:val="16"/>
                <w:szCs w:val="20"/>
                <w:lang w:eastAsia="ru-RU"/>
              </w:rPr>
              <w:t>Софинансирование</w:t>
            </w:r>
            <w:proofErr w:type="spellEnd"/>
            <w:r w:rsidRPr="00332FF9">
              <w:rPr>
                <w:rFonts w:ascii="Times New Roman" w:eastAsia="Times New Roman" w:hAnsi="Times New Roman" w:cs="Times New Roman"/>
                <w:sz w:val="16"/>
                <w:szCs w:val="20"/>
                <w:lang w:eastAsia="ru-RU"/>
              </w:rPr>
              <w:t xml:space="preserve"> в полном объеме расходных обязательств органов местного самоуправления в Республике Коми на обеспечение первичных мер пожарной безопасности (обустройство и (или) ремонт пожарных водоемов)</w:t>
            </w:r>
          </w:p>
        </w:tc>
        <w:tc>
          <w:tcPr>
            <w:tcW w:w="39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05</w:t>
            </w:r>
          </w:p>
        </w:tc>
        <w:tc>
          <w:tcPr>
            <w:tcW w:w="480"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03</w:t>
            </w:r>
          </w:p>
        </w:tc>
        <w:tc>
          <w:tcPr>
            <w:tcW w:w="127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12 0 11 74100</w:t>
            </w:r>
          </w:p>
        </w:tc>
        <w:tc>
          <w:tcPr>
            <w:tcW w:w="571"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 </w:t>
            </w:r>
          </w:p>
        </w:tc>
        <w:tc>
          <w:tcPr>
            <w:tcW w:w="97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521 023,38</w:t>
            </w:r>
          </w:p>
        </w:tc>
        <w:tc>
          <w:tcPr>
            <w:tcW w:w="84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0,00</w:t>
            </w:r>
          </w:p>
        </w:tc>
        <w:tc>
          <w:tcPr>
            <w:tcW w:w="695"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2 250 000,00</w:t>
            </w:r>
          </w:p>
        </w:tc>
      </w:tr>
      <w:tr w:rsidR="00332FF9" w:rsidRPr="00CB4F9A" w:rsidTr="00332FF9">
        <w:trPr>
          <w:trHeight w:val="338"/>
        </w:trPr>
        <w:tc>
          <w:tcPr>
            <w:tcW w:w="4106" w:type="dxa"/>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Закупка товаров, работ и услуг для обеспечения государственных (муниципальных) нужд</w:t>
            </w:r>
          </w:p>
        </w:tc>
        <w:tc>
          <w:tcPr>
            <w:tcW w:w="39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05</w:t>
            </w:r>
          </w:p>
        </w:tc>
        <w:tc>
          <w:tcPr>
            <w:tcW w:w="480"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03</w:t>
            </w:r>
          </w:p>
        </w:tc>
        <w:tc>
          <w:tcPr>
            <w:tcW w:w="127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12 0 11 74100</w:t>
            </w:r>
          </w:p>
        </w:tc>
        <w:tc>
          <w:tcPr>
            <w:tcW w:w="571"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200</w:t>
            </w:r>
          </w:p>
        </w:tc>
        <w:tc>
          <w:tcPr>
            <w:tcW w:w="97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521 023,38</w:t>
            </w:r>
          </w:p>
        </w:tc>
        <w:tc>
          <w:tcPr>
            <w:tcW w:w="84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0,00</w:t>
            </w:r>
          </w:p>
        </w:tc>
        <w:tc>
          <w:tcPr>
            <w:tcW w:w="695"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2 250 000,00</w:t>
            </w:r>
          </w:p>
        </w:tc>
      </w:tr>
      <w:tr w:rsidR="00332FF9" w:rsidRPr="00CB4F9A" w:rsidTr="00332FF9">
        <w:trPr>
          <w:trHeight w:val="230"/>
        </w:trPr>
        <w:tc>
          <w:tcPr>
            <w:tcW w:w="4106" w:type="dxa"/>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Непрограммные направления деятельности</w:t>
            </w:r>
          </w:p>
        </w:tc>
        <w:tc>
          <w:tcPr>
            <w:tcW w:w="39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05</w:t>
            </w:r>
          </w:p>
        </w:tc>
        <w:tc>
          <w:tcPr>
            <w:tcW w:w="480"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03</w:t>
            </w:r>
          </w:p>
        </w:tc>
        <w:tc>
          <w:tcPr>
            <w:tcW w:w="127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99 0 00 00000</w:t>
            </w:r>
          </w:p>
        </w:tc>
        <w:tc>
          <w:tcPr>
            <w:tcW w:w="571"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 </w:t>
            </w:r>
          </w:p>
        </w:tc>
        <w:tc>
          <w:tcPr>
            <w:tcW w:w="97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864 271,10</w:t>
            </w:r>
          </w:p>
        </w:tc>
        <w:tc>
          <w:tcPr>
            <w:tcW w:w="84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0,00</w:t>
            </w:r>
          </w:p>
        </w:tc>
        <w:tc>
          <w:tcPr>
            <w:tcW w:w="695"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0,00</w:t>
            </w:r>
          </w:p>
        </w:tc>
      </w:tr>
      <w:tr w:rsidR="00332FF9" w:rsidRPr="00CB4F9A" w:rsidTr="00332FF9">
        <w:trPr>
          <w:trHeight w:val="630"/>
        </w:trPr>
        <w:tc>
          <w:tcPr>
            <w:tcW w:w="4106" w:type="dxa"/>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 xml:space="preserve">Мероприятия по </w:t>
            </w:r>
            <w:proofErr w:type="gramStart"/>
            <w:r w:rsidRPr="00332FF9">
              <w:rPr>
                <w:rFonts w:ascii="Times New Roman" w:eastAsia="Times New Roman" w:hAnsi="Times New Roman" w:cs="Times New Roman"/>
                <w:sz w:val="16"/>
                <w:szCs w:val="20"/>
                <w:lang w:eastAsia="ru-RU"/>
              </w:rPr>
              <w:t>благоустройству  территории</w:t>
            </w:r>
            <w:proofErr w:type="gramEnd"/>
            <w:r w:rsidRPr="00332FF9">
              <w:rPr>
                <w:rFonts w:ascii="Times New Roman" w:eastAsia="Times New Roman" w:hAnsi="Times New Roman" w:cs="Times New Roman"/>
                <w:sz w:val="16"/>
                <w:szCs w:val="20"/>
                <w:lang w:eastAsia="ru-RU"/>
              </w:rPr>
              <w:t xml:space="preserve"> поселений</w:t>
            </w:r>
          </w:p>
        </w:tc>
        <w:tc>
          <w:tcPr>
            <w:tcW w:w="39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05</w:t>
            </w:r>
          </w:p>
        </w:tc>
        <w:tc>
          <w:tcPr>
            <w:tcW w:w="480"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03</w:t>
            </w:r>
          </w:p>
        </w:tc>
        <w:tc>
          <w:tcPr>
            <w:tcW w:w="127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99 0 00 01700</w:t>
            </w:r>
          </w:p>
        </w:tc>
        <w:tc>
          <w:tcPr>
            <w:tcW w:w="571"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 </w:t>
            </w:r>
          </w:p>
        </w:tc>
        <w:tc>
          <w:tcPr>
            <w:tcW w:w="97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832 796,28</w:t>
            </w:r>
          </w:p>
        </w:tc>
        <w:tc>
          <w:tcPr>
            <w:tcW w:w="84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0,00</w:t>
            </w:r>
          </w:p>
        </w:tc>
        <w:tc>
          <w:tcPr>
            <w:tcW w:w="695"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0,00</w:t>
            </w:r>
          </w:p>
        </w:tc>
      </w:tr>
      <w:tr w:rsidR="00332FF9" w:rsidRPr="00CB4F9A" w:rsidTr="00332FF9">
        <w:trPr>
          <w:trHeight w:val="273"/>
        </w:trPr>
        <w:tc>
          <w:tcPr>
            <w:tcW w:w="4106" w:type="dxa"/>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 xml:space="preserve">Расходы на выплату персоналу в целях обеспечения выполнения функций государственными (муниципальными) органами, казенными </w:t>
            </w:r>
            <w:r w:rsidRPr="00332FF9">
              <w:rPr>
                <w:rFonts w:ascii="Times New Roman" w:eastAsia="Times New Roman" w:hAnsi="Times New Roman" w:cs="Times New Roman"/>
                <w:sz w:val="16"/>
                <w:szCs w:val="20"/>
                <w:lang w:eastAsia="ru-RU"/>
              </w:rPr>
              <w:lastRenderedPageBreak/>
              <w:t>учреждениями, органами управления государственными внебюджетными фондами</w:t>
            </w:r>
          </w:p>
        </w:tc>
        <w:tc>
          <w:tcPr>
            <w:tcW w:w="39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lastRenderedPageBreak/>
              <w:t>05</w:t>
            </w:r>
          </w:p>
        </w:tc>
        <w:tc>
          <w:tcPr>
            <w:tcW w:w="480"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03</w:t>
            </w:r>
          </w:p>
        </w:tc>
        <w:tc>
          <w:tcPr>
            <w:tcW w:w="127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99 0 00 01700</w:t>
            </w:r>
          </w:p>
        </w:tc>
        <w:tc>
          <w:tcPr>
            <w:tcW w:w="571"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100</w:t>
            </w:r>
          </w:p>
        </w:tc>
        <w:tc>
          <w:tcPr>
            <w:tcW w:w="97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122 334,31</w:t>
            </w:r>
          </w:p>
        </w:tc>
        <w:tc>
          <w:tcPr>
            <w:tcW w:w="84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0,00</w:t>
            </w:r>
          </w:p>
        </w:tc>
        <w:tc>
          <w:tcPr>
            <w:tcW w:w="695"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0,00</w:t>
            </w:r>
          </w:p>
        </w:tc>
      </w:tr>
      <w:tr w:rsidR="00332FF9" w:rsidRPr="00CB4F9A" w:rsidTr="00332FF9">
        <w:trPr>
          <w:trHeight w:val="273"/>
        </w:trPr>
        <w:tc>
          <w:tcPr>
            <w:tcW w:w="4106" w:type="dxa"/>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Закупка товаров, работ и услуг для обеспечения государственных (муниципальных) нужд</w:t>
            </w:r>
          </w:p>
        </w:tc>
        <w:tc>
          <w:tcPr>
            <w:tcW w:w="39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05</w:t>
            </w:r>
          </w:p>
        </w:tc>
        <w:tc>
          <w:tcPr>
            <w:tcW w:w="480"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03</w:t>
            </w:r>
          </w:p>
        </w:tc>
        <w:tc>
          <w:tcPr>
            <w:tcW w:w="127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99 0 00 01700</w:t>
            </w:r>
          </w:p>
        </w:tc>
        <w:tc>
          <w:tcPr>
            <w:tcW w:w="571"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200</w:t>
            </w:r>
          </w:p>
        </w:tc>
        <w:tc>
          <w:tcPr>
            <w:tcW w:w="97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710 461,97</w:t>
            </w:r>
          </w:p>
        </w:tc>
        <w:tc>
          <w:tcPr>
            <w:tcW w:w="84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0,00</w:t>
            </w:r>
          </w:p>
        </w:tc>
        <w:tc>
          <w:tcPr>
            <w:tcW w:w="695"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0,00</w:t>
            </w:r>
          </w:p>
        </w:tc>
      </w:tr>
      <w:tr w:rsidR="00332FF9" w:rsidRPr="00332FF9" w:rsidTr="00332FF9">
        <w:trPr>
          <w:trHeight w:val="982"/>
        </w:trPr>
        <w:tc>
          <w:tcPr>
            <w:tcW w:w="4106" w:type="dxa"/>
            <w:hideMark/>
          </w:tcPr>
          <w:p w:rsidR="00CB4F9A" w:rsidRPr="00332FF9" w:rsidRDefault="00CB4F9A" w:rsidP="00CB4F9A">
            <w:pPr>
              <w:ind w:right="43"/>
              <w:jc w:val="center"/>
              <w:rPr>
                <w:rFonts w:ascii="Times New Roman" w:eastAsia="Times New Roman" w:hAnsi="Times New Roman" w:cs="Times New Roman"/>
                <w:sz w:val="16"/>
                <w:szCs w:val="20"/>
                <w:lang w:eastAsia="ru-RU"/>
              </w:rPr>
            </w:pPr>
            <w:proofErr w:type="gramStart"/>
            <w:r w:rsidRPr="00332FF9">
              <w:rPr>
                <w:rFonts w:ascii="Times New Roman" w:eastAsia="Times New Roman" w:hAnsi="Times New Roman" w:cs="Times New Roman"/>
                <w:sz w:val="16"/>
                <w:szCs w:val="20"/>
                <w:lang w:eastAsia="ru-RU"/>
              </w:rPr>
              <w:t>Иные межбюджетные трансферты</w:t>
            </w:r>
            <w:proofErr w:type="gramEnd"/>
            <w:r w:rsidRPr="00332FF9">
              <w:rPr>
                <w:rFonts w:ascii="Times New Roman" w:eastAsia="Times New Roman" w:hAnsi="Times New Roman" w:cs="Times New Roman"/>
                <w:sz w:val="16"/>
                <w:szCs w:val="20"/>
                <w:lang w:eastAsia="ru-RU"/>
              </w:rPr>
              <w:t xml:space="preserve">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39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05</w:t>
            </w:r>
          </w:p>
        </w:tc>
        <w:tc>
          <w:tcPr>
            <w:tcW w:w="480"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03</w:t>
            </w:r>
          </w:p>
        </w:tc>
        <w:tc>
          <w:tcPr>
            <w:tcW w:w="127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99 0 00 61610</w:t>
            </w:r>
          </w:p>
        </w:tc>
        <w:tc>
          <w:tcPr>
            <w:tcW w:w="571"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 </w:t>
            </w:r>
          </w:p>
        </w:tc>
        <w:tc>
          <w:tcPr>
            <w:tcW w:w="97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31 474,82</w:t>
            </w:r>
          </w:p>
        </w:tc>
        <w:tc>
          <w:tcPr>
            <w:tcW w:w="84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0,00</w:t>
            </w:r>
          </w:p>
        </w:tc>
        <w:tc>
          <w:tcPr>
            <w:tcW w:w="695"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0,00</w:t>
            </w:r>
          </w:p>
        </w:tc>
      </w:tr>
      <w:tr w:rsidR="00332FF9" w:rsidRPr="00332FF9" w:rsidTr="00332FF9">
        <w:trPr>
          <w:trHeight w:val="288"/>
        </w:trPr>
        <w:tc>
          <w:tcPr>
            <w:tcW w:w="4106" w:type="dxa"/>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Закупка товаров, работ и услуг для обеспечения государственных (муниципальных) нужд</w:t>
            </w:r>
          </w:p>
        </w:tc>
        <w:tc>
          <w:tcPr>
            <w:tcW w:w="39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05</w:t>
            </w:r>
          </w:p>
        </w:tc>
        <w:tc>
          <w:tcPr>
            <w:tcW w:w="480"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03</w:t>
            </w:r>
          </w:p>
        </w:tc>
        <w:tc>
          <w:tcPr>
            <w:tcW w:w="127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99 0 00 61610</w:t>
            </w:r>
          </w:p>
        </w:tc>
        <w:tc>
          <w:tcPr>
            <w:tcW w:w="571"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200</w:t>
            </w:r>
          </w:p>
        </w:tc>
        <w:tc>
          <w:tcPr>
            <w:tcW w:w="97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31 474,82</w:t>
            </w:r>
          </w:p>
        </w:tc>
        <w:tc>
          <w:tcPr>
            <w:tcW w:w="84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0,00</w:t>
            </w:r>
          </w:p>
        </w:tc>
        <w:tc>
          <w:tcPr>
            <w:tcW w:w="695"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0,00</w:t>
            </w:r>
          </w:p>
        </w:tc>
      </w:tr>
      <w:tr w:rsidR="00332FF9" w:rsidRPr="00332FF9" w:rsidTr="00332FF9">
        <w:trPr>
          <w:trHeight w:val="330"/>
        </w:trPr>
        <w:tc>
          <w:tcPr>
            <w:tcW w:w="4106" w:type="dxa"/>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СОЦИАЛЬНАЯ ПОЛИТИКА</w:t>
            </w:r>
          </w:p>
        </w:tc>
        <w:tc>
          <w:tcPr>
            <w:tcW w:w="397" w:type="dxa"/>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10</w:t>
            </w:r>
          </w:p>
        </w:tc>
        <w:tc>
          <w:tcPr>
            <w:tcW w:w="480" w:type="dxa"/>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00</w:t>
            </w:r>
          </w:p>
        </w:tc>
        <w:tc>
          <w:tcPr>
            <w:tcW w:w="127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 </w:t>
            </w:r>
          </w:p>
        </w:tc>
        <w:tc>
          <w:tcPr>
            <w:tcW w:w="571" w:type="dxa"/>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 </w:t>
            </w:r>
          </w:p>
        </w:tc>
        <w:tc>
          <w:tcPr>
            <w:tcW w:w="974" w:type="dxa"/>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408 354,00</w:t>
            </w:r>
          </w:p>
        </w:tc>
        <w:tc>
          <w:tcPr>
            <w:tcW w:w="844" w:type="dxa"/>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389 354,00</w:t>
            </w:r>
          </w:p>
        </w:tc>
        <w:tc>
          <w:tcPr>
            <w:tcW w:w="695" w:type="dxa"/>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389 354,00</w:t>
            </w:r>
          </w:p>
        </w:tc>
      </w:tr>
      <w:tr w:rsidR="00332FF9" w:rsidRPr="00332FF9" w:rsidTr="00332FF9">
        <w:trPr>
          <w:trHeight w:val="315"/>
        </w:trPr>
        <w:tc>
          <w:tcPr>
            <w:tcW w:w="4106" w:type="dxa"/>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Пенсионное обеспечение</w:t>
            </w:r>
          </w:p>
        </w:tc>
        <w:tc>
          <w:tcPr>
            <w:tcW w:w="397" w:type="dxa"/>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10</w:t>
            </w:r>
          </w:p>
        </w:tc>
        <w:tc>
          <w:tcPr>
            <w:tcW w:w="480" w:type="dxa"/>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01</w:t>
            </w:r>
          </w:p>
        </w:tc>
        <w:tc>
          <w:tcPr>
            <w:tcW w:w="1277" w:type="dxa"/>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p>
        </w:tc>
        <w:tc>
          <w:tcPr>
            <w:tcW w:w="571" w:type="dxa"/>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 </w:t>
            </w:r>
          </w:p>
        </w:tc>
        <w:tc>
          <w:tcPr>
            <w:tcW w:w="974" w:type="dxa"/>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408 354,00</w:t>
            </w:r>
          </w:p>
        </w:tc>
        <w:tc>
          <w:tcPr>
            <w:tcW w:w="844" w:type="dxa"/>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389 354,00</w:t>
            </w:r>
          </w:p>
        </w:tc>
        <w:tc>
          <w:tcPr>
            <w:tcW w:w="695" w:type="dxa"/>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389 354,00</w:t>
            </w:r>
          </w:p>
        </w:tc>
      </w:tr>
      <w:tr w:rsidR="00332FF9" w:rsidRPr="00332FF9" w:rsidTr="00332FF9">
        <w:trPr>
          <w:trHeight w:val="315"/>
        </w:trPr>
        <w:tc>
          <w:tcPr>
            <w:tcW w:w="4106" w:type="dxa"/>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Непрограммные направления деятельности</w:t>
            </w:r>
          </w:p>
        </w:tc>
        <w:tc>
          <w:tcPr>
            <w:tcW w:w="39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10</w:t>
            </w:r>
          </w:p>
        </w:tc>
        <w:tc>
          <w:tcPr>
            <w:tcW w:w="480"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01</w:t>
            </w:r>
          </w:p>
        </w:tc>
        <w:tc>
          <w:tcPr>
            <w:tcW w:w="127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99 0 00 00000</w:t>
            </w:r>
          </w:p>
        </w:tc>
        <w:tc>
          <w:tcPr>
            <w:tcW w:w="571"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 </w:t>
            </w:r>
          </w:p>
        </w:tc>
        <w:tc>
          <w:tcPr>
            <w:tcW w:w="97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408 354,00</w:t>
            </w:r>
          </w:p>
        </w:tc>
        <w:tc>
          <w:tcPr>
            <w:tcW w:w="84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389 354,00</w:t>
            </w:r>
          </w:p>
        </w:tc>
        <w:tc>
          <w:tcPr>
            <w:tcW w:w="695"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389 354,00</w:t>
            </w:r>
          </w:p>
        </w:tc>
      </w:tr>
      <w:tr w:rsidR="00332FF9" w:rsidRPr="00332FF9" w:rsidTr="00332FF9">
        <w:trPr>
          <w:trHeight w:val="315"/>
        </w:trPr>
        <w:tc>
          <w:tcPr>
            <w:tcW w:w="4106" w:type="dxa"/>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Доплаты к пенсиям муниципальных служащих</w:t>
            </w:r>
          </w:p>
        </w:tc>
        <w:tc>
          <w:tcPr>
            <w:tcW w:w="39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10</w:t>
            </w:r>
          </w:p>
        </w:tc>
        <w:tc>
          <w:tcPr>
            <w:tcW w:w="480"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01</w:t>
            </w:r>
          </w:p>
        </w:tc>
        <w:tc>
          <w:tcPr>
            <w:tcW w:w="127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99 0 00 90050</w:t>
            </w:r>
          </w:p>
        </w:tc>
        <w:tc>
          <w:tcPr>
            <w:tcW w:w="571"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 </w:t>
            </w:r>
          </w:p>
        </w:tc>
        <w:tc>
          <w:tcPr>
            <w:tcW w:w="97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408 354,00</w:t>
            </w:r>
          </w:p>
        </w:tc>
        <w:tc>
          <w:tcPr>
            <w:tcW w:w="84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389 354,00</w:t>
            </w:r>
          </w:p>
        </w:tc>
        <w:tc>
          <w:tcPr>
            <w:tcW w:w="695"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389 354,00</w:t>
            </w:r>
          </w:p>
        </w:tc>
      </w:tr>
      <w:tr w:rsidR="00332FF9" w:rsidRPr="00332FF9" w:rsidTr="00332FF9">
        <w:trPr>
          <w:trHeight w:val="510"/>
        </w:trPr>
        <w:tc>
          <w:tcPr>
            <w:tcW w:w="4106" w:type="dxa"/>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Социальное обеспечение и иные выплаты населению</w:t>
            </w:r>
          </w:p>
        </w:tc>
        <w:tc>
          <w:tcPr>
            <w:tcW w:w="39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10</w:t>
            </w:r>
          </w:p>
        </w:tc>
        <w:tc>
          <w:tcPr>
            <w:tcW w:w="480"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01</w:t>
            </w:r>
          </w:p>
        </w:tc>
        <w:tc>
          <w:tcPr>
            <w:tcW w:w="1277"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99 0 00 90050</w:t>
            </w:r>
          </w:p>
        </w:tc>
        <w:tc>
          <w:tcPr>
            <w:tcW w:w="571"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300</w:t>
            </w:r>
          </w:p>
        </w:tc>
        <w:tc>
          <w:tcPr>
            <w:tcW w:w="97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408 354,00</w:t>
            </w:r>
          </w:p>
        </w:tc>
        <w:tc>
          <w:tcPr>
            <w:tcW w:w="844"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389 354,00</w:t>
            </w:r>
          </w:p>
        </w:tc>
        <w:tc>
          <w:tcPr>
            <w:tcW w:w="695" w:type="dxa"/>
            <w:noWrap/>
            <w:hideMark/>
          </w:tcPr>
          <w:p w:rsidR="00CB4F9A" w:rsidRPr="00332FF9" w:rsidRDefault="00CB4F9A" w:rsidP="00CB4F9A">
            <w:pPr>
              <w:ind w:right="43"/>
              <w:jc w:val="center"/>
              <w:rPr>
                <w:rFonts w:ascii="Times New Roman" w:eastAsia="Times New Roman" w:hAnsi="Times New Roman" w:cs="Times New Roman"/>
                <w:sz w:val="16"/>
                <w:szCs w:val="20"/>
                <w:lang w:eastAsia="ru-RU"/>
              </w:rPr>
            </w:pPr>
            <w:r w:rsidRPr="00332FF9">
              <w:rPr>
                <w:rFonts w:ascii="Times New Roman" w:eastAsia="Times New Roman" w:hAnsi="Times New Roman" w:cs="Times New Roman"/>
                <w:sz w:val="16"/>
                <w:szCs w:val="20"/>
                <w:lang w:eastAsia="ru-RU"/>
              </w:rPr>
              <w:t>389 354,00</w:t>
            </w:r>
          </w:p>
        </w:tc>
      </w:tr>
      <w:tr w:rsidR="00332FF9" w:rsidRPr="00332FF9" w:rsidTr="00332FF9">
        <w:trPr>
          <w:trHeight w:val="330"/>
        </w:trPr>
        <w:tc>
          <w:tcPr>
            <w:tcW w:w="4106" w:type="dxa"/>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 xml:space="preserve">ВСЕГО </w:t>
            </w:r>
          </w:p>
        </w:tc>
        <w:tc>
          <w:tcPr>
            <w:tcW w:w="397" w:type="dxa"/>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 </w:t>
            </w:r>
          </w:p>
        </w:tc>
        <w:tc>
          <w:tcPr>
            <w:tcW w:w="480" w:type="dxa"/>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 </w:t>
            </w:r>
          </w:p>
        </w:tc>
        <w:tc>
          <w:tcPr>
            <w:tcW w:w="1277" w:type="dxa"/>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 </w:t>
            </w:r>
          </w:p>
        </w:tc>
        <w:tc>
          <w:tcPr>
            <w:tcW w:w="571" w:type="dxa"/>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 </w:t>
            </w:r>
          </w:p>
        </w:tc>
        <w:tc>
          <w:tcPr>
            <w:tcW w:w="974" w:type="dxa"/>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9 337 928,63</w:t>
            </w:r>
          </w:p>
        </w:tc>
        <w:tc>
          <w:tcPr>
            <w:tcW w:w="844" w:type="dxa"/>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5 029 309,00</w:t>
            </w:r>
          </w:p>
        </w:tc>
        <w:tc>
          <w:tcPr>
            <w:tcW w:w="695" w:type="dxa"/>
            <w:noWrap/>
            <w:hideMark/>
          </w:tcPr>
          <w:p w:rsidR="00CB4F9A" w:rsidRPr="00332FF9" w:rsidRDefault="00CB4F9A" w:rsidP="00CB4F9A">
            <w:pPr>
              <w:ind w:right="43"/>
              <w:jc w:val="center"/>
              <w:rPr>
                <w:rFonts w:ascii="Times New Roman" w:eastAsia="Times New Roman" w:hAnsi="Times New Roman" w:cs="Times New Roman"/>
                <w:bCs/>
                <w:sz w:val="16"/>
                <w:szCs w:val="20"/>
                <w:lang w:eastAsia="ru-RU"/>
              </w:rPr>
            </w:pPr>
            <w:r w:rsidRPr="00332FF9">
              <w:rPr>
                <w:rFonts w:ascii="Times New Roman" w:eastAsia="Times New Roman" w:hAnsi="Times New Roman" w:cs="Times New Roman"/>
                <w:bCs/>
                <w:sz w:val="16"/>
                <w:szCs w:val="20"/>
                <w:lang w:eastAsia="ru-RU"/>
              </w:rPr>
              <w:t>6 429 982,00</w:t>
            </w:r>
          </w:p>
        </w:tc>
      </w:tr>
    </w:tbl>
    <w:p w:rsidR="00F733DA" w:rsidRDefault="00F733DA" w:rsidP="00317382">
      <w:pPr>
        <w:spacing w:after="0" w:line="240" w:lineRule="auto"/>
        <w:ind w:right="43"/>
        <w:jc w:val="center"/>
        <w:rPr>
          <w:rFonts w:ascii="Times New Roman" w:eastAsia="Times New Roman" w:hAnsi="Times New Roman" w:cs="Times New Roman"/>
          <w:b/>
          <w:bCs/>
          <w:sz w:val="20"/>
          <w:szCs w:val="20"/>
          <w:lang w:eastAsia="ru-RU"/>
        </w:rPr>
      </w:pPr>
    </w:p>
    <w:p w:rsidR="00F707B7" w:rsidRPr="00CB4F9A" w:rsidRDefault="00F707B7" w:rsidP="00F707B7">
      <w:pPr>
        <w:spacing w:after="0"/>
        <w:jc w:val="right"/>
        <w:rPr>
          <w:rFonts w:ascii="Times New Roman" w:eastAsia="Calibri" w:hAnsi="Times New Roman" w:cs="Times New Roman"/>
          <w:sz w:val="16"/>
          <w:szCs w:val="20"/>
        </w:rPr>
      </w:pPr>
      <w:r w:rsidRPr="00CB4F9A">
        <w:rPr>
          <w:rFonts w:ascii="Times New Roman" w:eastAsia="Calibri" w:hAnsi="Times New Roman" w:cs="Times New Roman"/>
          <w:sz w:val="16"/>
          <w:szCs w:val="20"/>
        </w:rPr>
        <w:t xml:space="preserve">Приложение </w:t>
      </w:r>
      <w:r>
        <w:rPr>
          <w:rFonts w:ascii="Times New Roman" w:eastAsia="Calibri" w:hAnsi="Times New Roman" w:cs="Times New Roman"/>
          <w:sz w:val="16"/>
          <w:szCs w:val="20"/>
        </w:rPr>
        <w:t>3</w:t>
      </w:r>
    </w:p>
    <w:p w:rsidR="00F707B7" w:rsidRPr="00CB4F9A" w:rsidRDefault="00F707B7" w:rsidP="00F707B7">
      <w:pPr>
        <w:spacing w:after="0"/>
        <w:jc w:val="right"/>
        <w:rPr>
          <w:rFonts w:ascii="Times New Roman" w:eastAsia="Calibri" w:hAnsi="Times New Roman" w:cs="Times New Roman"/>
          <w:sz w:val="16"/>
          <w:szCs w:val="20"/>
        </w:rPr>
      </w:pPr>
      <w:r w:rsidRPr="00CB4F9A">
        <w:rPr>
          <w:rFonts w:ascii="Times New Roman" w:eastAsia="Calibri" w:hAnsi="Times New Roman" w:cs="Times New Roman"/>
          <w:sz w:val="16"/>
          <w:szCs w:val="20"/>
        </w:rPr>
        <w:t>к решению Совета</w:t>
      </w:r>
    </w:p>
    <w:p w:rsidR="00F707B7" w:rsidRPr="00CB4F9A" w:rsidRDefault="00F707B7" w:rsidP="00F707B7">
      <w:pPr>
        <w:spacing w:after="0"/>
        <w:jc w:val="right"/>
        <w:rPr>
          <w:rFonts w:ascii="Times New Roman" w:eastAsia="Calibri" w:hAnsi="Times New Roman" w:cs="Times New Roman"/>
          <w:sz w:val="16"/>
          <w:szCs w:val="20"/>
        </w:rPr>
      </w:pPr>
      <w:r w:rsidRPr="00CB4F9A">
        <w:rPr>
          <w:rFonts w:ascii="Times New Roman" w:eastAsia="Calibri" w:hAnsi="Times New Roman" w:cs="Times New Roman"/>
          <w:sz w:val="16"/>
          <w:szCs w:val="20"/>
        </w:rPr>
        <w:t>сельского поселения «Богородск»</w:t>
      </w:r>
    </w:p>
    <w:p w:rsidR="00F707B7" w:rsidRPr="00CB4F9A" w:rsidRDefault="00F707B7" w:rsidP="00F707B7">
      <w:pPr>
        <w:tabs>
          <w:tab w:val="left" w:pos="3390"/>
        </w:tabs>
        <w:spacing w:after="0"/>
        <w:jc w:val="right"/>
        <w:rPr>
          <w:rFonts w:ascii="Times New Roman" w:eastAsia="Calibri" w:hAnsi="Times New Roman" w:cs="Times New Roman"/>
          <w:sz w:val="16"/>
          <w:szCs w:val="20"/>
        </w:rPr>
      </w:pPr>
      <w:r w:rsidRPr="00CB4F9A">
        <w:rPr>
          <w:rFonts w:ascii="Times New Roman" w:eastAsia="Calibri" w:hAnsi="Times New Roman" w:cs="Times New Roman"/>
          <w:sz w:val="16"/>
          <w:szCs w:val="20"/>
        </w:rPr>
        <w:t xml:space="preserve">от 11 ноября 2024 года № </w:t>
      </w:r>
      <w:r w:rsidRPr="00CB4F9A">
        <w:rPr>
          <w:rFonts w:ascii="Times New Roman" w:eastAsia="Calibri" w:hAnsi="Times New Roman" w:cs="Times New Roman"/>
          <w:sz w:val="16"/>
          <w:szCs w:val="20"/>
          <w:lang w:val="en-US"/>
        </w:rPr>
        <w:t>VI</w:t>
      </w:r>
      <w:r w:rsidRPr="00CB4F9A">
        <w:rPr>
          <w:rFonts w:ascii="Times New Roman" w:eastAsia="Calibri" w:hAnsi="Times New Roman" w:cs="Times New Roman"/>
          <w:sz w:val="16"/>
          <w:szCs w:val="20"/>
        </w:rPr>
        <w:t>-19/2</w:t>
      </w:r>
    </w:p>
    <w:p w:rsidR="00F707B7" w:rsidRPr="00CB4F9A" w:rsidRDefault="00F707B7" w:rsidP="00F707B7">
      <w:pPr>
        <w:spacing w:after="0"/>
        <w:jc w:val="right"/>
        <w:rPr>
          <w:rFonts w:ascii="Times New Roman" w:eastAsia="Calibri" w:hAnsi="Times New Roman" w:cs="Times New Roman"/>
          <w:sz w:val="16"/>
          <w:szCs w:val="20"/>
        </w:rPr>
      </w:pPr>
      <w:r w:rsidRPr="00CB4F9A">
        <w:rPr>
          <w:rFonts w:ascii="Times New Roman" w:eastAsia="Calibri" w:hAnsi="Times New Roman" w:cs="Times New Roman"/>
          <w:sz w:val="16"/>
          <w:szCs w:val="20"/>
        </w:rPr>
        <w:t xml:space="preserve">«Приложение </w:t>
      </w:r>
      <w:r>
        <w:rPr>
          <w:rFonts w:ascii="Times New Roman" w:eastAsia="Calibri" w:hAnsi="Times New Roman" w:cs="Times New Roman"/>
          <w:sz w:val="16"/>
          <w:szCs w:val="20"/>
        </w:rPr>
        <w:t>3</w:t>
      </w:r>
    </w:p>
    <w:p w:rsidR="00F707B7" w:rsidRPr="00CB4F9A" w:rsidRDefault="00F707B7" w:rsidP="00F707B7">
      <w:pPr>
        <w:spacing w:after="0"/>
        <w:jc w:val="right"/>
        <w:rPr>
          <w:rFonts w:ascii="Times New Roman" w:eastAsia="Calibri" w:hAnsi="Times New Roman" w:cs="Times New Roman"/>
          <w:sz w:val="16"/>
          <w:szCs w:val="20"/>
        </w:rPr>
      </w:pPr>
      <w:r w:rsidRPr="00CB4F9A">
        <w:rPr>
          <w:rFonts w:ascii="Times New Roman" w:eastAsia="Calibri" w:hAnsi="Times New Roman" w:cs="Times New Roman"/>
          <w:sz w:val="16"/>
          <w:szCs w:val="20"/>
        </w:rPr>
        <w:t>к решению Совета</w:t>
      </w:r>
    </w:p>
    <w:p w:rsidR="00F707B7" w:rsidRPr="00CB4F9A" w:rsidRDefault="00F707B7" w:rsidP="00F707B7">
      <w:pPr>
        <w:spacing w:after="0"/>
        <w:jc w:val="right"/>
        <w:rPr>
          <w:rFonts w:ascii="Times New Roman" w:eastAsia="Calibri" w:hAnsi="Times New Roman" w:cs="Times New Roman"/>
          <w:sz w:val="16"/>
          <w:szCs w:val="20"/>
        </w:rPr>
      </w:pPr>
      <w:r w:rsidRPr="00CB4F9A">
        <w:rPr>
          <w:rFonts w:ascii="Times New Roman" w:eastAsia="Calibri" w:hAnsi="Times New Roman" w:cs="Times New Roman"/>
          <w:sz w:val="16"/>
          <w:szCs w:val="20"/>
        </w:rPr>
        <w:t>сельского поселения «Богородск»</w:t>
      </w:r>
    </w:p>
    <w:p w:rsidR="00F733DA" w:rsidRDefault="00F707B7" w:rsidP="00F707B7">
      <w:pPr>
        <w:tabs>
          <w:tab w:val="left" w:pos="3390"/>
        </w:tabs>
        <w:spacing w:after="0"/>
        <w:jc w:val="right"/>
        <w:rPr>
          <w:rFonts w:ascii="Times New Roman" w:eastAsia="Calibri" w:hAnsi="Times New Roman" w:cs="Times New Roman"/>
          <w:sz w:val="16"/>
          <w:szCs w:val="20"/>
        </w:rPr>
      </w:pPr>
      <w:r w:rsidRPr="00CB4F9A">
        <w:rPr>
          <w:rFonts w:ascii="Times New Roman" w:eastAsia="Calibri" w:hAnsi="Times New Roman" w:cs="Times New Roman"/>
          <w:sz w:val="16"/>
          <w:szCs w:val="20"/>
        </w:rPr>
        <w:t xml:space="preserve">от 25.12.2023 года № </w:t>
      </w:r>
      <w:r w:rsidRPr="00CB4F9A">
        <w:rPr>
          <w:rFonts w:ascii="Times New Roman" w:eastAsia="Calibri" w:hAnsi="Times New Roman" w:cs="Times New Roman"/>
          <w:sz w:val="16"/>
          <w:szCs w:val="20"/>
          <w:lang w:val="en-US"/>
        </w:rPr>
        <w:t>VI</w:t>
      </w:r>
      <w:r w:rsidRPr="00332FF9">
        <w:rPr>
          <w:rFonts w:ascii="Times New Roman" w:eastAsia="Calibri" w:hAnsi="Times New Roman" w:cs="Times New Roman"/>
          <w:sz w:val="16"/>
          <w:szCs w:val="20"/>
        </w:rPr>
        <w:t>-</w:t>
      </w:r>
      <w:r w:rsidRPr="00CB4F9A">
        <w:rPr>
          <w:rFonts w:ascii="Times New Roman" w:eastAsia="Calibri" w:hAnsi="Times New Roman" w:cs="Times New Roman"/>
          <w:sz w:val="16"/>
          <w:szCs w:val="20"/>
        </w:rPr>
        <w:t>11/1</w:t>
      </w:r>
    </w:p>
    <w:tbl>
      <w:tblPr>
        <w:tblStyle w:val="a9"/>
        <w:tblW w:w="0" w:type="auto"/>
        <w:tblLook w:val="04A0" w:firstRow="1" w:lastRow="0" w:firstColumn="1" w:lastColumn="0" w:noHBand="0" w:noVBand="1"/>
      </w:tblPr>
      <w:tblGrid>
        <w:gridCol w:w="3092"/>
        <w:gridCol w:w="456"/>
        <w:gridCol w:w="386"/>
        <w:gridCol w:w="421"/>
        <w:gridCol w:w="1245"/>
        <w:gridCol w:w="558"/>
        <w:gridCol w:w="1041"/>
        <w:gridCol w:w="1140"/>
        <w:gridCol w:w="1005"/>
      </w:tblGrid>
      <w:tr w:rsidR="00F707B7" w:rsidRPr="00F707B7" w:rsidTr="00F707B7">
        <w:trPr>
          <w:trHeight w:val="144"/>
        </w:trPr>
        <w:tc>
          <w:tcPr>
            <w:tcW w:w="9344" w:type="dxa"/>
            <w:gridSpan w:val="9"/>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Ведомственная структура расходов бюджета муниципального образования сельского поселения "Богородск" на 2024 год и плановый период 2025 и 2026 годов</w:t>
            </w:r>
          </w:p>
        </w:tc>
      </w:tr>
      <w:tr w:rsidR="00F707B7" w:rsidRPr="00F707B7" w:rsidTr="00F707B7">
        <w:trPr>
          <w:trHeight w:val="360"/>
        </w:trPr>
        <w:tc>
          <w:tcPr>
            <w:tcW w:w="3095" w:type="dxa"/>
            <w:vMerge w:val="restart"/>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Наименование</w:t>
            </w:r>
          </w:p>
        </w:tc>
        <w:tc>
          <w:tcPr>
            <w:tcW w:w="456" w:type="dxa"/>
            <w:vMerge w:val="restart"/>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ГР</w:t>
            </w:r>
          </w:p>
        </w:tc>
        <w:tc>
          <w:tcPr>
            <w:tcW w:w="385" w:type="dxa"/>
            <w:vMerge w:val="restart"/>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РЗ</w:t>
            </w:r>
          </w:p>
        </w:tc>
        <w:tc>
          <w:tcPr>
            <w:tcW w:w="419" w:type="dxa"/>
            <w:vMerge w:val="restart"/>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ПР</w:t>
            </w:r>
          </w:p>
        </w:tc>
        <w:tc>
          <w:tcPr>
            <w:tcW w:w="1245" w:type="dxa"/>
            <w:vMerge w:val="restart"/>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ЦСР</w:t>
            </w:r>
          </w:p>
        </w:tc>
        <w:tc>
          <w:tcPr>
            <w:tcW w:w="558" w:type="dxa"/>
            <w:vMerge w:val="restart"/>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ВР</w:t>
            </w:r>
          </w:p>
        </w:tc>
        <w:tc>
          <w:tcPr>
            <w:tcW w:w="3186" w:type="dxa"/>
            <w:gridSpan w:val="3"/>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сумма (рублей)</w:t>
            </w:r>
          </w:p>
        </w:tc>
      </w:tr>
      <w:tr w:rsidR="00F707B7" w:rsidRPr="00F707B7" w:rsidTr="00F707B7">
        <w:trPr>
          <w:trHeight w:val="70"/>
        </w:trPr>
        <w:tc>
          <w:tcPr>
            <w:tcW w:w="3095" w:type="dxa"/>
            <w:vMerge/>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p>
        </w:tc>
        <w:tc>
          <w:tcPr>
            <w:tcW w:w="456" w:type="dxa"/>
            <w:vMerge/>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p>
        </w:tc>
        <w:tc>
          <w:tcPr>
            <w:tcW w:w="385" w:type="dxa"/>
            <w:vMerge/>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p>
        </w:tc>
        <w:tc>
          <w:tcPr>
            <w:tcW w:w="419" w:type="dxa"/>
            <w:vMerge/>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p>
        </w:tc>
        <w:tc>
          <w:tcPr>
            <w:tcW w:w="1245" w:type="dxa"/>
            <w:vMerge/>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p>
        </w:tc>
        <w:tc>
          <w:tcPr>
            <w:tcW w:w="558" w:type="dxa"/>
            <w:vMerge/>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p>
        </w:tc>
        <w:tc>
          <w:tcPr>
            <w:tcW w:w="1041"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2 024</w:t>
            </w:r>
          </w:p>
        </w:tc>
        <w:tc>
          <w:tcPr>
            <w:tcW w:w="1140"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2 025</w:t>
            </w:r>
          </w:p>
        </w:tc>
        <w:tc>
          <w:tcPr>
            <w:tcW w:w="100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2 026</w:t>
            </w:r>
          </w:p>
        </w:tc>
      </w:tr>
      <w:tr w:rsidR="00F707B7" w:rsidRPr="00F707B7" w:rsidTr="00F707B7">
        <w:trPr>
          <w:trHeight w:val="202"/>
        </w:trPr>
        <w:tc>
          <w:tcPr>
            <w:tcW w:w="3095"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1</w:t>
            </w:r>
          </w:p>
        </w:tc>
        <w:tc>
          <w:tcPr>
            <w:tcW w:w="456"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2</w:t>
            </w:r>
          </w:p>
        </w:tc>
        <w:tc>
          <w:tcPr>
            <w:tcW w:w="38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3</w:t>
            </w:r>
          </w:p>
        </w:tc>
        <w:tc>
          <w:tcPr>
            <w:tcW w:w="419"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4</w:t>
            </w:r>
          </w:p>
        </w:tc>
        <w:tc>
          <w:tcPr>
            <w:tcW w:w="124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5</w:t>
            </w:r>
          </w:p>
        </w:tc>
        <w:tc>
          <w:tcPr>
            <w:tcW w:w="558"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6</w:t>
            </w:r>
          </w:p>
        </w:tc>
        <w:tc>
          <w:tcPr>
            <w:tcW w:w="1041"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7</w:t>
            </w:r>
          </w:p>
        </w:tc>
        <w:tc>
          <w:tcPr>
            <w:tcW w:w="1140"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8</w:t>
            </w:r>
          </w:p>
        </w:tc>
        <w:tc>
          <w:tcPr>
            <w:tcW w:w="100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w:t>
            </w:r>
          </w:p>
        </w:tc>
      </w:tr>
      <w:tr w:rsidR="00F707B7" w:rsidRPr="00F707B7" w:rsidTr="00F707B7">
        <w:trPr>
          <w:trHeight w:val="273"/>
        </w:trPr>
        <w:tc>
          <w:tcPr>
            <w:tcW w:w="3095"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 xml:space="preserve">СОВЕТ СЕЛЬСКОГО </w:t>
            </w:r>
            <w:proofErr w:type="gramStart"/>
            <w:r w:rsidRPr="00F707B7">
              <w:rPr>
                <w:rFonts w:ascii="Times New Roman" w:eastAsia="Times New Roman" w:hAnsi="Times New Roman" w:cs="Times New Roman"/>
                <w:bCs/>
                <w:sz w:val="16"/>
                <w:szCs w:val="16"/>
                <w:lang w:eastAsia="ru-RU"/>
              </w:rPr>
              <w:t>ПОСЕЛЕНИЯ  "</w:t>
            </w:r>
            <w:proofErr w:type="gramEnd"/>
            <w:r w:rsidRPr="00F707B7">
              <w:rPr>
                <w:rFonts w:ascii="Times New Roman" w:eastAsia="Times New Roman" w:hAnsi="Times New Roman" w:cs="Times New Roman"/>
                <w:bCs/>
                <w:sz w:val="16"/>
                <w:szCs w:val="16"/>
                <w:lang w:eastAsia="ru-RU"/>
              </w:rPr>
              <w:t>БОГОРОДСК"</w:t>
            </w:r>
          </w:p>
        </w:tc>
        <w:tc>
          <w:tcPr>
            <w:tcW w:w="456"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924</w:t>
            </w:r>
          </w:p>
        </w:tc>
        <w:tc>
          <w:tcPr>
            <w:tcW w:w="38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 </w:t>
            </w:r>
          </w:p>
        </w:tc>
        <w:tc>
          <w:tcPr>
            <w:tcW w:w="419"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 </w:t>
            </w:r>
          </w:p>
        </w:tc>
        <w:tc>
          <w:tcPr>
            <w:tcW w:w="124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 </w:t>
            </w:r>
          </w:p>
        </w:tc>
        <w:tc>
          <w:tcPr>
            <w:tcW w:w="558"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 </w:t>
            </w:r>
          </w:p>
        </w:tc>
        <w:tc>
          <w:tcPr>
            <w:tcW w:w="1041"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9 000,00</w:t>
            </w:r>
          </w:p>
        </w:tc>
        <w:tc>
          <w:tcPr>
            <w:tcW w:w="1140"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0,00</w:t>
            </w:r>
          </w:p>
        </w:tc>
        <w:tc>
          <w:tcPr>
            <w:tcW w:w="100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0,00</w:t>
            </w:r>
          </w:p>
        </w:tc>
      </w:tr>
      <w:tr w:rsidR="00F707B7" w:rsidRPr="00F707B7" w:rsidTr="00F707B7">
        <w:trPr>
          <w:trHeight w:val="330"/>
        </w:trPr>
        <w:tc>
          <w:tcPr>
            <w:tcW w:w="3095"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ОБЩЕГОСУДАРСТВЕННЫЕ ВОПРОСЫ</w:t>
            </w:r>
          </w:p>
        </w:tc>
        <w:tc>
          <w:tcPr>
            <w:tcW w:w="456"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924</w:t>
            </w:r>
          </w:p>
        </w:tc>
        <w:tc>
          <w:tcPr>
            <w:tcW w:w="38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01</w:t>
            </w:r>
          </w:p>
        </w:tc>
        <w:tc>
          <w:tcPr>
            <w:tcW w:w="419"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00</w:t>
            </w:r>
          </w:p>
        </w:tc>
        <w:tc>
          <w:tcPr>
            <w:tcW w:w="124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 </w:t>
            </w:r>
          </w:p>
        </w:tc>
        <w:tc>
          <w:tcPr>
            <w:tcW w:w="558"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 </w:t>
            </w:r>
          </w:p>
        </w:tc>
        <w:tc>
          <w:tcPr>
            <w:tcW w:w="1041"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9 000,00</w:t>
            </w:r>
          </w:p>
        </w:tc>
        <w:tc>
          <w:tcPr>
            <w:tcW w:w="1140"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0,00</w:t>
            </w:r>
          </w:p>
        </w:tc>
        <w:tc>
          <w:tcPr>
            <w:tcW w:w="100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0,00</w:t>
            </w:r>
          </w:p>
        </w:tc>
      </w:tr>
      <w:tr w:rsidR="00F707B7" w:rsidRPr="00F707B7" w:rsidTr="00F707B7">
        <w:trPr>
          <w:trHeight w:val="227"/>
        </w:trPr>
        <w:tc>
          <w:tcPr>
            <w:tcW w:w="3095"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Другие общегосударственные вопросы</w:t>
            </w:r>
          </w:p>
        </w:tc>
        <w:tc>
          <w:tcPr>
            <w:tcW w:w="456"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924</w:t>
            </w:r>
          </w:p>
        </w:tc>
        <w:tc>
          <w:tcPr>
            <w:tcW w:w="38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01</w:t>
            </w:r>
          </w:p>
        </w:tc>
        <w:tc>
          <w:tcPr>
            <w:tcW w:w="419"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13</w:t>
            </w:r>
          </w:p>
        </w:tc>
        <w:tc>
          <w:tcPr>
            <w:tcW w:w="124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p>
        </w:tc>
        <w:tc>
          <w:tcPr>
            <w:tcW w:w="558"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 </w:t>
            </w:r>
          </w:p>
        </w:tc>
        <w:tc>
          <w:tcPr>
            <w:tcW w:w="1041"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9 000,00</w:t>
            </w:r>
          </w:p>
        </w:tc>
        <w:tc>
          <w:tcPr>
            <w:tcW w:w="1140"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0,00</w:t>
            </w:r>
          </w:p>
        </w:tc>
        <w:tc>
          <w:tcPr>
            <w:tcW w:w="100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0,00</w:t>
            </w:r>
          </w:p>
        </w:tc>
      </w:tr>
      <w:tr w:rsidR="00F707B7" w:rsidRPr="00F707B7" w:rsidTr="00F707B7">
        <w:trPr>
          <w:trHeight w:val="315"/>
        </w:trPr>
        <w:tc>
          <w:tcPr>
            <w:tcW w:w="3095"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Непрограммные направления деятельности</w:t>
            </w:r>
          </w:p>
        </w:tc>
        <w:tc>
          <w:tcPr>
            <w:tcW w:w="456"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924</w:t>
            </w:r>
          </w:p>
        </w:tc>
        <w:tc>
          <w:tcPr>
            <w:tcW w:w="38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01</w:t>
            </w:r>
          </w:p>
        </w:tc>
        <w:tc>
          <w:tcPr>
            <w:tcW w:w="419"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13</w:t>
            </w:r>
          </w:p>
        </w:tc>
        <w:tc>
          <w:tcPr>
            <w:tcW w:w="124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99 0 00 00000</w:t>
            </w:r>
          </w:p>
        </w:tc>
        <w:tc>
          <w:tcPr>
            <w:tcW w:w="558"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 </w:t>
            </w:r>
          </w:p>
        </w:tc>
        <w:tc>
          <w:tcPr>
            <w:tcW w:w="1041"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9 000,00</w:t>
            </w:r>
          </w:p>
        </w:tc>
        <w:tc>
          <w:tcPr>
            <w:tcW w:w="1140"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0,00</w:t>
            </w:r>
          </w:p>
        </w:tc>
        <w:tc>
          <w:tcPr>
            <w:tcW w:w="100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0,00</w:t>
            </w:r>
          </w:p>
        </w:tc>
      </w:tr>
      <w:tr w:rsidR="00F707B7" w:rsidRPr="00F707B7" w:rsidTr="00F707B7">
        <w:trPr>
          <w:trHeight w:val="179"/>
        </w:trPr>
        <w:tc>
          <w:tcPr>
            <w:tcW w:w="3095"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Выполнение других обязательств местной администрации</w:t>
            </w:r>
          </w:p>
        </w:tc>
        <w:tc>
          <w:tcPr>
            <w:tcW w:w="456"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924</w:t>
            </w:r>
          </w:p>
        </w:tc>
        <w:tc>
          <w:tcPr>
            <w:tcW w:w="38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01</w:t>
            </w:r>
          </w:p>
        </w:tc>
        <w:tc>
          <w:tcPr>
            <w:tcW w:w="419"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13</w:t>
            </w:r>
          </w:p>
        </w:tc>
        <w:tc>
          <w:tcPr>
            <w:tcW w:w="124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99 0 00 92999</w:t>
            </w:r>
          </w:p>
        </w:tc>
        <w:tc>
          <w:tcPr>
            <w:tcW w:w="558"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 </w:t>
            </w:r>
          </w:p>
        </w:tc>
        <w:tc>
          <w:tcPr>
            <w:tcW w:w="1041"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9 000,00</w:t>
            </w:r>
          </w:p>
        </w:tc>
        <w:tc>
          <w:tcPr>
            <w:tcW w:w="1140"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0,00</w:t>
            </w:r>
          </w:p>
        </w:tc>
        <w:tc>
          <w:tcPr>
            <w:tcW w:w="100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0,00</w:t>
            </w:r>
          </w:p>
        </w:tc>
      </w:tr>
      <w:tr w:rsidR="00F707B7" w:rsidRPr="00F707B7" w:rsidTr="00F707B7">
        <w:trPr>
          <w:trHeight w:val="214"/>
        </w:trPr>
        <w:tc>
          <w:tcPr>
            <w:tcW w:w="3095"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Иные бюджетные ассигнования</w:t>
            </w:r>
          </w:p>
        </w:tc>
        <w:tc>
          <w:tcPr>
            <w:tcW w:w="456"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924</w:t>
            </w:r>
          </w:p>
        </w:tc>
        <w:tc>
          <w:tcPr>
            <w:tcW w:w="38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01</w:t>
            </w:r>
          </w:p>
        </w:tc>
        <w:tc>
          <w:tcPr>
            <w:tcW w:w="419"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13</w:t>
            </w:r>
          </w:p>
        </w:tc>
        <w:tc>
          <w:tcPr>
            <w:tcW w:w="124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99 0 00 92999</w:t>
            </w:r>
          </w:p>
        </w:tc>
        <w:tc>
          <w:tcPr>
            <w:tcW w:w="558"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800</w:t>
            </w:r>
          </w:p>
        </w:tc>
        <w:tc>
          <w:tcPr>
            <w:tcW w:w="1041"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9 000,00</w:t>
            </w:r>
          </w:p>
        </w:tc>
        <w:tc>
          <w:tcPr>
            <w:tcW w:w="1140"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0,00</w:t>
            </w:r>
          </w:p>
        </w:tc>
        <w:tc>
          <w:tcPr>
            <w:tcW w:w="100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0,00</w:t>
            </w:r>
          </w:p>
        </w:tc>
      </w:tr>
      <w:tr w:rsidR="00F707B7" w:rsidRPr="00F707B7" w:rsidTr="00F707B7">
        <w:trPr>
          <w:trHeight w:val="287"/>
        </w:trPr>
        <w:tc>
          <w:tcPr>
            <w:tcW w:w="3095"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АДМИНИСТРАЦИЯ СЕЛЬСКОГО ПОСЕЛЕНИЯ "БОГОРОДСК"</w:t>
            </w:r>
          </w:p>
        </w:tc>
        <w:tc>
          <w:tcPr>
            <w:tcW w:w="456"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925</w:t>
            </w:r>
          </w:p>
        </w:tc>
        <w:tc>
          <w:tcPr>
            <w:tcW w:w="38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 </w:t>
            </w:r>
          </w:p>
        </w:tc>
        <w:tc>
          <w:tcPr>
            <w:tcW w:w="419"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 </w:t>
            </w:r>
          </w:p>
        </w:tc>
        <w:tc>
          <w:tcPr>
            <w:tcW w:w="124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 </w:t>
            </w:r>
          </w:p>
        </w:tc>
        <w:tc>
          <w:tcPr>
            <w:tcW w:w="558"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 </w:t>
            </w:r>
          </w:p>
        </w:tc>
        <w:tc>
          <w:tcPr>
            <w:tcW w:w="1041"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9 328 928,63</w:t>
            </w:r>
          </w:p>
        </w:tc>
        <w:tc>
          <w:tcPr>
            <w:tcW w:w="1140"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5 029 309,00</w:t>
            </w:r>
          </w:p>
        </w:tc>
        <w:tc>
          <w:tcPr>
            <w:tcW w:w="100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6 429 982,00</w:t>
            </w:r>
          </w:p>
        </w:tc>
      </w:tr>
      <w:tr w:rsidR="00F707B7" w:rsidRPr="00F707B7" w:rsidTr="00F707B7">
        <w:trPr>
          <w:trHeight w:val="180"/>
        </w:trPr>
        <w:tc>
          <w:tcPr>
            <w:tcW w:w="3095"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Неизвестный подраздел</w:t>
            </w:r>
          </w:p>
        </w:tc>
        <w:tc>
          <w:tcPr>
            <w:tcW w:w="456"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925</w:t>
            </w:r>
          </w:p>
        </w:tc>
        <w:tc>
          <w:tcPr>
            <w:tcW w:w="38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00</w:t>
            </w:r>
          </w:p>
        </w:tc>
        <w:tc>
          <w:tcPr>
            <w:tcW w:w="419"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00</w:t>
            </w:r>
          </w:p>
        </w:tc>
        <w:tc>
          <w:tcPr>
            <w:tcW w:w="124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 </w:t>
            </w:r>
          </w:p>
        </w:tc>
        <w:tc>
          <w:tcPr>
            <w:tcW w:w="558"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 </w:t>
            </w:r>
          </w:p>
        </w:tc>
        <w:tc>
          <w:tcPr>
            <w:tcW w:w="1041"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0,00</w:t>
            </w:r>
          </w:p>
        </w:tc>
        <w:tc>
          <w:tcPr>
            <w:tcW w:w="1140"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117 223,00</w:t>
            </w:r>
          </w:p>
        </w:tc>
        <w:tc>
          <w:tcPr>
            <w:tcW w:w="100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190 455,00</w:t>
            </w:r>
          </w:p>
        </w:tc>
      </w:tr>
      <w:tr w:rsidR="00F707B7" w:rsidRPr="00F707B7" w:rsidTr="00F707B7">
        <w:trPr>
          <w:trHeight w:val="315"/>
        </w:trPr>
        <w:tc>
          <w:tcPr>
            <w:tcW w:w="3095"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Непрограммные направления деятельности</w:t>
            </w:r>
          </w:p>
        </w:tc>
        <w:tc>
          <w:tcPr>
            <w:tcW w:w="456"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925</w:t>
            </w:r>
          </w:p>
        </w:tc>
        <w:tc>
          <w:tcPr>
            <w:tcW w:w="38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00</w:t>
            </w:r>
          </w:p>
        </w:tc>
        <w:tc>
          <w:tcPr>
            <w:tcW w:w="419"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00</w:t>
            </w:r>
          </w:p>
        </w:tc>
        <w:tc>
          <w:tcPr>
            <w:tcW w:w="124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99 0 00 00000</w:t>
            </w:r>
          </w:p>
        </w:tc>
        <w:tc>
          <w:tcPr>
            <w:tcW w:w="558"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 </w:t>
            </w:r>
          </w:p>
        </w:tc>
        <w:tc>
          <w:tcPr>
            <w:tcW w:w="1041"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0,00</w:t>
            </w:r>
          </w:p>
        </w:tc>
        <w:tc>
          <w:tcPr>
            <w:tcW w:w="1140"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117 223,00</w:t>
            </w:r>
          </w:p>
        </w:tc>
        <w:tc>
          <w:tcPr>
            <w:tcW w:w="100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190 455,00</w:t>
            </w:r>
          </w:p>
        </w:tc>
      </w:tr>
      <w:tr w:rsidR="00F707B7" w:rsidRPr="00F707B7" w:rsidTr="00F707B7">
        <w:trPr>
          <w:trHeight w:val="315"/>
        </w:trPr>
        <w:tc>
          <w:tcPr>
            <w:tcW w:w="3095"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Условно утверждаемые (утвержденные) расходы</w:t>
            </w:r>
          </w:p>
        </w:tc>
        <w:tc>
          <w:tcPr>
            <w:tcW w:w="456"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925</w:t>
            </w:r>
          </w:p>
        </w:tc>
        <w:tc>
          <w:tcPr>
            <w:tcW w:w="38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00</w:t>
            </w:r>
          </w:p>
        </w:tc>
        <w:tc>
          <w:tcPr>
            <w:tcW w:w="419"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00</w:t>
            </w:r>
          </w:p>
        </w:tc>
        <w:tc>
          <w:tcPr>
            <w:tcW w:w="124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99 0 00 99990</w:t>
            </w:r>
          </w:p>
        </w:tc>
        <w:tc>
          <w:tcPr>
            <w:tcW w:w="558"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 </w:t>
            </w:r>
          </w:p>
        </w:tc>
        <w:tc>
          <w:tcPr>
            <w:tcW w:w="1041"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0,00</w:t>
            </w:r>
          </w:p>
        </w:tc>
        <w:tc>
          <w:tcPr>
            <w:tcW w:w="1140"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117 223,00</w:t>
            </w:r>
          </w:p>
        </w:tc>
        <w:tc>
          <w:tcPr>
            <w:tcW w:w="100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190 455,00</w:t>
            </w:r>
          </w:p>
        </w:tc>
      </w:tr>
      <w:tr w:rsidR="00F707B7" w:rsidRPr="00F707B7" w:rsidTr="00F707B7">
        <w:trPr>
          <w:trHeight w:val="131"/>
        </w:trPr>
        <w:tc>
          <w:tcPr>
            <w:tcW w:w="3095"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НЕ УКАЗАНО</w:t>
            </w:r>
          </w:p>
        </w:tc>
        <w:tc>
          <w:tcPr>
            <w:tcW w:w="456"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925</w:t>
            </w:r>
          </w:p>
        </w:tc>
        <w:tc>
          <w:tcPr>
            <w:tcW w:w="38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00</w:t>
            </w:r>
          </w:p>
        </w:tc>
        <w:tc>
          <w:tcPr>
            <w:tcW w:w="419"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00</w:t>
            </w:r>
          </w:p>
        </w:tc>
        <w:tc>
          <w:tcPr>
            <w:tcW w:w="124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99 0 00 99990</w:t>
            </w:r>
          </w:p>
        </w:tc>
        <w:tc>
          <w:tcPr>
            <w:tcW w:w="558"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000</w:t>
            </w:r>
          </w:p>
        </w:tc>
        <w:tc>
          <w:tcPr>
            <w:tcW w:w="1041"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0,00</w:t>
            </w:r>
          </w:p>
        </w:tc>
        <w:tc>
          <w:tcPr>
            <w:tcW w:w="1140"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117 223,00</w:t>
            </w:r>
          </w:p>
        </w:tc>
        <w:tc>
          <w:tcPr>
            <w:tcW w:w="100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190 455,00</w:t>
            </w:r>
          </w:p>
        </w:tc>
      </w:tr>
      <w:tr w:rsidR="00F707B7" w:rsidRPr="00F707B7" w:rsidTr="00F707B7">
        <w:trPr>
          <w:trHeight w:val="330"/>
        </w:trPr>
        <w:tc>
          <w:tcPr>
            <w:tcW w:w="3095"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ОБЩЕГОСУДАРСТВЕННЫЕ ВОПРОСЫ</w:t>
            </w:r>
          </w:p>
        </w:tc>
        <w:tc>
          <w:tcPr>
            <w:tcW w:w="456"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925</w:t>
            </w:r>
          </w:p>
        </w:tc>
        <w:tc>
          <w:tcPr>
            <w:tcW w:w="38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01</w:t>
            </w:r>
          </w:p>
        </w:tc>
        <w:tc>
          <w:tcPr>
            <w:tcW w:w="419"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00</w:t>
            </w:r>
          </w:p>
        </w:tc>
        <w:tc>
          <w:tcPr>
            <w:tcW w:w="124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 </w:t>
            </w:r>
          </w:p>
        </w:tc>
        <w:tc>
          <w:tcPr>
            <w:tcW w:w="558"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 </w:t>
            </w:r>
          </w:p>
        </w:tc>
        <w:tc>
          <w:tcPr>
            <w:tcW w:w="1041"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5 163 856,16</w:t>
            </w:r>
          </w:p>
        </w:tc>
        <w:tc>
          <w:tcPr>
            <w:tcW w:w="1140"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4 522 732,00</w:t>
            </w:r>
          </w:p>
        </w:tc>
        <w:tc>
          <w:tcPr>
            <w:tcW w:w="100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3 600 173,00</w:t>
            </w:r>
          </w:p>
        </w:tc>
      </w:tr>
      <w:tr w:rsidR="00F707B7" w:rsidRPr="00F707B7" w:rsidTr="00F707B7">
        <w:trPr>
          <w:trHeight w:val="550"/>
        </w:trPr>
        <w:tc>
          <w:tcPr>
            <w:tcW w:w="3095"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Функционирование высшего должностного лица субъекта Российской Федерации и муниципального образования</w:t>
            </w:r>
          </w:p>
        </w:tc>
        <w:tc>
          <w:tcPr>
            <w:tcW w:w="456"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925</w:t>
            </w:r>
          </w:p>
        </w:tc>
        <w:tc>
          <w:tcPr>
            <w:tcW w:w="38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01</w:t>
            </w:r>
          </w:p>
        </w:tc>
        <w:tc>
          <w:tcPr>
            <w:tcW w:w="419"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02</w:t>
            </w:r>
          </w:p>
        </w:tc>
        <w:tc>
          <w:tcPr>
            <w:tcW w:w="124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 </w:t>
            </w:r>
          </w:p>
        </w:tc>
        <w:tc>
          <w:tcPr>
            <w:tcW w:w="558"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 </w:t>
            </w:r>
          </w:p>
        </w:tc>
        <w:tc>
          <w:tcPr>
            <w:tcW w:w="1041"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1 451 000,00</w:t>
            </w:r>
          </w:p>
        </w:tc>
        <w:tc>
          <w:tcPr>
            <w:tcW w:w="1140"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1 046 000,00</w:t>
            </w:r>
          </w:p>
        </w:tc>
        <w:tc>
          <w:tcPr>
            <w:tcW w:w="100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730 000,00</w:t>
            </w:r>
          </w:p>
        </w:tc>
      </w:tr>
      <w:tr w:rsidR="00F707B7" w:rsidRPr="00F707B7" w:rsidTr="00F707B7">
        <w:trPr>
          <w:trHeight w:val="315"/>
        </w:trPr>
        <w:tc>
          <w:tcPr>
            <w:tcW w:w="3095"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Непрограммные направления деятельности</w:t>
            </w:r>
          </w:p>
        </w:tc>
        <w:tc>
          <w:tcPr>
            <w:tcW w:w="456"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925</w:t>
            </w:r>
          </w:p>
        </w:tc>
        <w:tc>
          <w:tcPr>
            <w:tcW w:w="38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01</w:t>
            </w:r>
          </w:p>
        </w:tc>
        <w:tc>
          <w:tcPr>
            <w:tcW w:w="419"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02</w:t>
            </w:r>
          </w:p>
        </w:tc>
        <w:tc>
          <w:tcPr>
            <w:tcW w:w="124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99 0 00 00000</w:t>
            </w:r>
          </w:p>
        </w:tc>
        <w:tc>
          <w:tcPr>
            <w:tcW w:w="558"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 </w:t>
            </w:r>
          </w:p>
        </w:tc>
        <w:tc>
          <w:tcPr>
            <w:tcW w:w="1041"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1 451 000,00</w:t>
            </w:r>
          </w:p>
        </w:tc>
        <w:tc>
          <w:tcPr>
            <w:tcW w:w="1140"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1 046 000,00</w:t>
            </w:r>
          </w:p>
        </w:tc>
        <w:tc>
          <w:tcPr>
            <w:tcW w:w="100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730 000,00</w:t>
            </w:r>
          </w:p>
        </w:tc>
      </w:tr>
      <w:tr w:rsidR="00F707B7" w:rsidRPr="00F707B7" w:rsidTr="00F707B7">
        <w:trPr>
          <w:trHeight w:val="693"/>
        </w:trPr>
        <w:tc>
          <w:tcPr>
            <w:tcW w:w="3095"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Глава (руководитель) местной администрации (исполнительно-распорядительного органа муниципального образования)</w:t>
            </w:r>
          </w:p>
        </w:tc>
        <w:tc>
          <w:tcPr>
            <w:tcW w:w="456"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925</w:t>
            </w:r>
          </w:p>
        </w:tc>
        <w:tc>
          <w:tcPr>
            <w:tcW w:w="38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 xml:space="preserve">01 </w:t>
            </w:r>
          </w:p>
        </w:tc>
        <w:tc>
          <w:tcPr>
            <w:tcW w:w="419"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02</w:t>
            </w:r>
          </w:p>
        </w:tc>
        <w:tc>
          <w:tcPr>
            <w:tcW w:w="124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99 0 00 92080</w:t>
            </w:r>
          </w:p>
        </w:tc>
        <w:tc>
          <w:tcPr>
            <w:tcW w:w="558"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 </w:t>
            </w:r>
          </w:p>
        </w:tc>
        <w:tc>
          <w:tcPr>
            <w:tcW w:w="1041"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1 451 000,00</w:t>
            </w:r>
          </w:p>
        </w:tc>
        <w:tc>
          <w:tcPr>
            <w:tcW w:w="1140"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1 046 000,00</w:t>
            </w:r>
          </w:p>
        </w:tc>
        <w:tc>
          <w:tcPr>
            <w:tcW w:w="100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730 000,00</w:t>
            </w:r>
          </w:p>
        </w:tc>
      </w:tr>
      <w:tr w:rsidR="00F707B7" w:rsidRPr="00F707B7" w:rsidTr="00F707B7">
        <w:trPr>
          <w:trHeight w:val="944"/>
        </w:trPr>
        <w:tc>
          <w:tcPr>
            <w:tcW w:w="3095"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 xml:space="preserve">Расходы на выплату персоналу в целях обеспечения выполнения функций государственными (муниципальными) органами, казенными учреждениями, </w:t>
            </w:r>
            <w:r w:rsidRPr="00F707B7">
              <w:rPr>
                <w:rFonts w:ascii="Times New Roman" w:eastAsia="Times New Roman" w:hAnsi="Times New Roman" w:cs="Times New Roman"/>
                <w:bCs/>
                <w:sz w:val="16"/>
                <w:szCs w:val="16"/>
                <w:lang w:eastAsia="ru-RU"/>
              </w:rPr>
              <w:lastRenderedPageBreak/>
              <w:t>органами управления государственными внебюджетными фондами</w:t>
            </w:r>
          </w:p>
        </w:tc>
        <w:tc>
          <w:tcPr>
            <w:tcW w:w="456"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lastRenderedPageBreak/>
              <w:t>925</w:t>
            </w:r>
          </w:p>
        </w:tc>
        <w:tc>
          <w:tcPr>
            <w:tcW w:w="38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01</w:t>
            </w:r>
          </w:p>
        </w:tc>
        <w:tc>
          <w:tcPr>
            <w:tcW w:w="419"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02</w:t>
            </w:r>
          </w:p>
        </w:tc>
        <w:tc>
          <w:tcPr>
            <w:tcW w:w="124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99 0 00 92080</w:t>
            </w:r>
          </w:p>
        </w:tc>
        <w:tc>
          <w:tcPr>
            <w:tcW w:w="558"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100</w:t>
            </w:r>
          </w:p>
        </w:tc>
        <w:tc>
          <w:tcPr>
            <w:tcW w:w="1041"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1 451 000,00</w:t>
            </w:r>
          </w:p>
        </w:tc>
        <w:tc>
          <w:tcPr>
            <w:tcW w:w="1140"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1 046 000,00</w:t>
            </w:r>
          </w:p>
        </w:tc>
        <w:tc>
          <w:tcPr>
            <w:tcW w:w="100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730 000,00</w:t>
            </w:r>
          </w:p>
        </w:tc>
      </w:tr>
      <w:tr w:rsidR="00F707B7" w:rsidRPr="00F707B7" w:rsidTr="00F707B7">
        <w:trPr>
          <w:trHeight w:val="960"/>
        </w:trPr>
        <w:tc>
          <w:tcPr>
            <w:tcW w:w="3095"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56"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925</w:t>
            </w:r>
          </w:p>
        </w:tc>
        <w:tc>
          <w:tcPr>
            <w:tcW w:w="38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01</w:t>
            </w:r>
          </w:p>
        </w:tc>
        <w:tc>
          <w:tcPr>
            <w:tcW w:w="419"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04</w:t>
            </w:r>
          </w:p>
        </w:tc>
        <w:tc>
          <w:tcPr>
            <w:tcW w:w="124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p>
        </w:tc>
        <w:tc>
          <w:tcPr>
            <w:tcW w:w="558"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 </w:t>
            </w:r>
          </w:p>
        </w:tc>
        <w:tc>
          <w:tcPr>
            <w:tcW w:w="1041"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3 549 456,16</w:t>
            </w:r>
          </w:p>
        </w:tc>
        <w:tc>
          <w:tcPr>
            <w:tcW w:w="1140"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3 476 732,00</w:t>
            </w:r>
          </w:p>
        </w:tc>
        <w:tc>
          <w:tcPr>
            <w:tcW w:w="100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2 870 173,00</w:t>
            </w:r>
          </w:p>
        </w:tc>
      </w:tr>
      <w:tr w:rsidR="00F707B7" w:rsidRPr="00F707B7" w:rsidTr="00F707B7">
        <w:trPr>
          <w:trHeight w:val="315"/>
        </w:trPr>
        <w:tc>
          <w:tcPr>
            <w:tcW w:w="3095"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Непрограммные направления деятельности</w:t>
            </w:r>
          </w:p>
        </w:tc>
        <w:tc>
          <w:tcPr>
            <w:tcW w:w="456"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925</w:t>
            </w:r>
          </w:p>
        </w:tc>
        <w:tc>
          <w:tcPr>
            <w:tcW w:w="38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01</w:t>
            </w:r>
          </w:p>
        </w:tc>
        <w:tc>
          <w:tcPr>
            <w:tcW w:w="419"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04</w:t>
            </w:r>
          </w:p>
        </w:tc>
        <w:tc>
          <w:tcPr>
            <w:tcW w:w="124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99 0 00 00000</w:t>
            </w:r>
          </w:p>
        </w:tc>
        <w:tc>
          <w:tcPr>
            <w:tcW w:w="558"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 </w:t>
            </w:r>
          </w:p>
        </w:tc>
        <w:tc>
          <w:tcPr>
            <w:tcW w:w="1041"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3 549 456,16</w:t>
            </w:r>
          </w:p>
        </w:tc>
        <w:tc>
          <w:tcPr>
            <w:tcW w:w="1140"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3 476 732,00</w:t>
            </w:r>
          </w:p>
        </w:tc>
        <w:tc>
          <w:tcPr>
            <w:tcW w:w="100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2 870 173,00</w:t>
            </w:r>
          </w:p>
        </w:tc>
      </w:tr>
      <w:tr w:rsidR="00F707B7" w:rsidRPr="00F707B7" w:rsidTr="00F707B7">
        <w:trPr>
          <w:trHeight w:val="598"/>
        </w:trPr>
        <w:tc>
          <w:tcPr>
            <w:tcW w:w="3095"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456"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925</w:t>
            </w:r>
          </w:p>
        </w:tc>
        <w:tc>
          <w:tcPr>
            <w:tcW w:w="38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01</w:t>
            </w:r>
          </w:p>
        </w:tc>
        <w:tc>
          <w:tcPr>
            <w:tcW w:w="419"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04</w:t>
            </w:r>
          </w:p>
        </w:tc>
        <w:tc>
          <w:tcPr>
            <w:tcW w:w="124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99 0 00 51180</w:t>
            </w:r>
          </w:p>
        </w:tc>
        <w:tc>
          <w:tcPr>
            <w:tcW w:w="558"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 </w:t>
            </w:r>
          </w:p>
        </w:tc>
        <w:tc>
          <w:tcPr>
            <w:tcW w:w="1041"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283 355,00</w:t>
            </w:r>
          </w:p>
        </w:tc>
        <w:tc>
          <w:tcPr>
            <w:tcW w:w="1140"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313 088,00</w:t>
            </w:r>
          </w:p>
        </w:tc>
        <w:tc>
          <w:tcPr>
            <w:tcW w:w="100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343 561,00</w:t>
            </w:r>
          </w:p>
        </w:tc>
      </w:tr>
      <w:tr w:rsidR="00F707B7" w:rsidRPr="00F707B7" w:rsidTr="00F707B7">
        <w:trPr>
          <w:trHeight w:val="993"/>
        </w:trPr>
        <w:tc>
          <w:tcPr>
            <w:tcW w:w="3095"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925</w:t>
            </w:r>
          </w:p>
        </w:tc>
        <w:tc>
          <w:tcPr>
            <w:tcW w:w="38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01</w:t>
            </w:r>
          </w:p>
        </w:tc>
        <w:tc>
          <w:tcPr>
            <w:tcW w:w="419"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04</w:t>
            </w:r>
          </w:p>
        </w:tc>
        <w:tc>
          <w:tcPr>
            <w:tcW w:w="124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99 0 00 51180</w:t>
            </w:r>
          </w:p>
        </w:tc>
        <w:tc>
          <w:tcPr>
            <w:tcW w:w="558"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100</w:t>
            </w:r>
          </w:p>
        </w:tc>
        <w:tc>
          <w:tcPr>
            <w:tcW w:w="1041"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262 282,00</w:t>
            </w:r>
          </w:p>
        </w:tc>
        <w:tc>
          <w:tcPr>
            <w:tcW w:w="1140"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291 931,00</w:t>
            </w:r>
          </w:p>
        </w:tc>
        <w:tc>
          <w:tcPr>
            <w:tcW w:w="100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322 325,00</w:t>
            </w:r>
          </w:p>
        </w:tc>
      </w:tr>
      <w:tr w:rsidR="00F707B7" w:rsidRPr="00F707B7" w:rsidTr="00F707B7">
        <w:trPr>
          <w:trHeight w:val="455"/>
        </w:trPr>
        <w:tc>
          <w:tcPr>
            <w:tcW w:w="3095"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Закупка товаров, работ и услуг для обеспечения государственных (муниципальных) нужд</w:t>
            </w:r>
          </w:p>
        </w:tc>
        <w:tc>
          <w:tcPr>
            <w:tcW w:w="456"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925</w:t>
            </w:r>
          </w:p>
        </w:tc>
        <w:tc>
          <w:tcPr>
            <w:tcW w:w="38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01</w:t>
            </w:r>
          </w:p>
        </w:tc>
        <w:tc>
          <w:tcPr>
            <w:tcW w:w="419"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04</w:t>
            </w:r>
          </w:p>
        </w:tc>
        <w:tc>
          <w:tcPr>
            <w:tcW w:w="124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99 0 00 51180</w:t>
            </w:r>
          </w:p>
        </w:tc>
        <w:tc>
          <w:tcPr>
            <w:tcW w:w="558"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200</w:t>
            </w:r>
          </w:p>
        </w:tc>
        <w:tc>
          <w:tcPr>
            <w:tcW w:w="1041"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21 073,00</w:t>
            </w:r>
          </w:p>
        </w:tc>
        <w:tc>
          <w:tcPr>
            <w:tcW w:w="1140"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21 157,00</w:t>
            </w:r>
          </w:p>
        </w:tc>
        <w:tc>
          <w:tcPr>
            <w:tcW w:w="100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21 236,00</w:t>
            </w:r>
          </w:p>
        </w:tc>
      </w:tr>
      <w:tr w:rsidR="00F707B7" w:rsidRPr="00F707B7" w:rsidTr="00F707B7">
        <w:trPr>
          <w:trHeight w:val="1300"/>
        </w:trPr>
        <w:tc>
          <w:tcPr>
            <w:tcW w:w="3095"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proofErr w:type="gramStart"/>
            <w:r w:rsidRPr="00F707B7">
              <w:rPr>
                <w:rFonts w:ascii="Times New Roman" w:eastAsia="Times New Roman" w:hAnsi="Times New Roman" w:cs="Times New Roman"/>
                <w:bCs/>
                <w:sz w:val="16"/>
                <w:szCs w:val="16"/>
                <w:lang w:eastAsia="ru-RU"/>
              </w:rPr>
              <w:t>Иные межбюджетные трансферты</w:t>
            </w:r>
            <w:proofErr w:type="gramEnd"/>
            <w:r w:rsidRPr="00F707B7">
              <w:rPr>
                <w:rFonts w:ascii="Times New Roman" w:eastAsia="Times New Roman" w:hAnsi="Times New Roman" w:cs="Times New Roman"/>
                <w:bCs/>
                <w:sz w:val="16"/>
                <w:szCs w:val="16"/>
                <w:lang w:eastAsia="ru-RU"/>
              </w:rPr>
              <w:t xml:space="preserve">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456"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925</w:t>
            </w:r>
          </w:p>
        </w:tc>
        <w:tc>
          <w:tcPr>
            <w:tcW w:w="38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01</w:t>
            </w:r>
          </w:p>
        </w:tc>
        <w:tc>
          <w:tcPr>
            <w:tcW w:w="419"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04</w:t>
            </w:r>
          </w:p>
        </w:tc>
        <w:tc>
          <w:tcPr>
            <w:tcW w:w="124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99 0 00 61610</w:t>
            </w:r>
          </w:p>
        </w:tc>
        <w:tc>
          <w:tcPr>
            <w:tcW w:w="558"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 </w:t>
            </w:r>
          </w:p>
        </w:tc>
        <w:tc>
          <w:tcPr>
            <w:tcW w:w="1041"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368,00</w:t>
            </w:r>
          </w:p>
        </w:tc>
        <w:tc>
          <w:tcPr>
            <w:tcW w:w="1140"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0,00</w:t>
            </w:r>
          </w:p>
        </w:tc>
        <w:tc>
          <w:tcPr>
            <w:tcW w:w="100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0,00</w:t>
            </w:r>
          </w:p>
        </w:tc>
      </w:tr>
      <w:tr w:rsidR="00F707B7" w:rsidRPr="00F707B7" w:rsidTr="00F707B7">
        <w:trPr>
          <w:trHeight w:val="952"/>
        </w:trPr>
        <w:tc>
          <w:tcPr>
            <w:tcW w:w="3095"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925</w:t>
            </w:r>
          </w:p>
        </w:tc>
        <w:tc>
          <w:tcPr>
            <w:tcW w:w="38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01</w:t>
            </w:r>
          </w:p>
        </w:tc>
        <w:tc>
          <w:tcPr>
            <w:tcW w:w="419"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04</w:t>
            </w:r>
          </w:p>
        </w:tc>
        <w:tc>
          <w:tcPr>
            <w:tcW w:w="124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99 0 00 61610</w:t>
            </w:r>
          </w:p>
        </w:tc>
        <w:tc>
          <w:tcPr>
            <w:tcW w:w="558"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100</w:t>
            </w:r>
          </w:p>
        </w:tc>
        <w:tc>
          <w:tcPr>
            <w:tcW w:w="1041"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51,00</w:t>
            </w:r>
          </w:p>
        </w:tc>
        <w:tc>
          <w:tcPr>
            <w:tcW w:w="1140"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0,00</w:t>
            </w:r>
          </w:p>
        </w:tc>
        <w:tc>
          <w:tcPr>
            <w:tcW w:w="100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0,00</w:t>
            </w:r>
          </w:p>
        </w:tc>
      </w:tr>
      <w:tr w:rsidR="00F707B7" w:rsidRPr="00F707B7" w:rsidTr="00F707B7">
        <w:trPr>
          <w:trHeight w:val="415"/>
        </w:trPr>
        <w:tc>
          <w:tcPr>
            <w:tcW w:w="3095"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Закупка товаров, работ и услуг для обеспечения государственных (муниципальных) нужд</w:t>
            </w:r>
          </w:p>
        </w:tc>
        <w:tc>
          <w:tcPr>
            <w:tcW w:w="456"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925</w:t>
            </w:r>
          </w:p>
        </w:tc>
        <w:tc>
          <w:tcPr>
            <w:tcW w:w="38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01</w:t>
            </w:r>
          </w:p>
        </w:tc>
        <w:tc>
          <w:tcPr>
            <w:tcW w:w="419"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04</w:t>
            </w:r>
          </w:p>
        </w:tc>
        <w:tc>
          <w:tcPr>
            <w:tcW w:w="124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99 0 00 61610</w:t>
            </w:r>
          </w:p>
        </w:tc>
        <w:tc>
          <w:tcPr>
            <w:tcW w:w="558"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200</w:t>
            </w:r>
          </w:p>
        </w:tc>
        <w:tc>
          <w:tcPr>
            <w:tcW w:w="1041"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317,00</w:t>
            </w:r>
          </w:p>
        </w:tc>
        <w:tc>
          <w:tcPr>
            <w:tcW w:w="1140"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0,00</w:t>
            </w:r>
          </w:p>
        </w:tc>
        <w:tc>
          <w:tcPr>
            <w:tcW w:w="100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0,00</w:t>
            </w:r>
          </w:p>
        </w:tc>
      </w:tr>
      <w:tr w:rsidR="00F707B7" w:rsidRPr="00F707B7" w:rsidTr="00F707B7">
        <w:trPr>
          <w:trHeight w:val="1415"/>
        </w:trPr>
        <w:tc>
          <w:tcPr>
            <w:tcW w:w="3095"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456"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925</w:t>
            </w:r>
          </w:p>
        </w:tc>
        <w:tc>
          <w:tcPr>
            <w:tcW w:w="38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01</w:t>
            </w:r>
          </w:p>
        </w:tc>
        <w:tc>
          <w:tcPr>
            <w:tcW w:w="419"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04</w:t>
            </w:r>
          </w:p>
        </w:tc>
        <w:tc>
          <w:tcPr>
            <w:tcW w:w="124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99 0 00 73150</w:t>
            </w:r>
          </w:p>
        </w:tc>
        <w:tc>
          <w:tcPr>
            <w:tcW w:w="558"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p>
        </w:tc>
        <w:tc>
          <w:tcPr>
            <w:tcW w:w="1041"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27 321,00</w:t>
            </w:r>
          </w:p>
        </w:tc>
        <w:tc>
          <w:tcPr>
            <w:tcW w:w="1140"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27 321,00</w:t>
            </w:r>
          </w:p>
        </w:tc>
        <w:tc>
          <w:tcPr>
            <w:tcW w:w="100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27 321,00</w:t>
            </w:r>
          </w:p>
        </w:tc>
      </w:tr>
      <w:tr w:rsidR="00F707B7" w:rsidRPr="00F707B7" w:rsidTr="00F707B7">
        <w:trPr>
          <w:trHeight w:val="1068"/>
        </w:trPr>
        <w:tc>
          <w:tcPr>
            <w:tcW w:w="3095"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925</w:t>
            </w:r>
          </w:p>
        </w:tc>
        <w:tc>
          <w:tcPr>
            <w:tcW w:w="38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01</w:t>
            </w:r>
          </w:p>
        </w:tc>
        <w:tc>
          <w:tcPr>
            <w:tcW w:w="419"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04</w:t>
            </w:r>
          </w:p>
        </w:tc>
        <w:tc>
          <w:tcPr>
            <w:tcW w:w="124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99 0 00 73150</w:t>
            </w:r>
          </w:p>
        </w:tc>
        <w:tc>
          <w:tcPr>
            <w:tcW w:w="558"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100</w:t>
            </w:r>
          </w:p>
        </w:tc>
        <w:tc>
          <w:tcPr>
            <w:tcW w:w="1041"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21 321,00</w:t>
            </w:r>
          </w:p>
        </w:tc>
        <w:tc>
          <w:tcPr>
            <w:tcW w:w="1140"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21 321,00</w:t>
            </w:r>
          </w:p>
        </w:tc>
        <w:tc>
          <w:tcPr>
            <w:tcW w:w="100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21 321,00</w:t>
            </w:r>
          </w:p>
        </w:tc>
      </w:tr>
      <w:tr w:rsidR="00F707B7" w:rsidRPr="00F707B7" w:rsidTr="00F707B7">
        <w:trPr>
          <w:trHeight w:val="630"/>
        </w:trPr>
        <w:tc>
          <w:tcPr>
            <w:tcW w:w="3095"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Закупка товаров, работ и услуг для обеспечения государственных (муниципальных) нужд</w:t>
            </w:r>
          </w:p>
        </w:tc>
        <w:tc>
          <w:tcPr>
            <w:tcW w:w="456"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925</w:t>
            </w:r>
          </w:p>
        </w:tc>
        <w:tc>
          <w:tcPr>
            <w:tcW w:w="38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01</w:t>
            </w:r>
          </w:p>
        </w:tc>
        <w:tc>
          <w:tcPr>
            <w:tcW w:w="419"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04</w:t>
            </w:r>
          </w:p>
        </w:tc>
        <w:tc>
          <w:tcPr>
            <w:tcW w:w="124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99 0 00 73150</w:t>
            </w:r>
          </w:p>
        </w:tc>
        <w:tc>
          <w:tcPr>
            <w:tcW w:w="558"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200</w:t>
            </w:r>
          </w:p>
        </w:tc>
        <w:tc>
          <w:tcPr>
            <w:tcW w:w="1041"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6 000,00</w:t>
            </w:r>
          </w:p>
        </w:tc>
        <w:tc>
          <w:tcPr>
            <w:tcW w:w="1140"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6 000,00</w:t>
            </w:r>
          </w:p>
        </w:tc>
        <w:tc>
          <w:tcPr>
            <w:tcW w:w="100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6 000,00</w:t>
            </w:r>
          </w:p>
        </w:tc>
      </w:tr>
      <w:tr w:rsidR="00F707B7" w:rsidRPr="00F707B7" w:rsidTr="00F707B7">
        <w:trPr>
          <w:trHeight w:val="315"/>
        </w:trPr>
        <w:tc>
          <w:tcPr>
            <w:tcW w:w="3095"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Центральный аппарат</w:t>
            </w:r>
          </w:p>
        </w:tc>
        <w:tc>
          <w:tcPr>
            <w:tcW w:w="456"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925</w:t>
            </w:r>
          </w:p>
        </w:tc>
        <w:tc>
          <w:tcPr>
            <w:tcW w:w="38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01</w:t>
            </w:r>
          </w:p>
        </w:tc>
        <w:tc>
          <w:tcPr>
            <w:tcW w:w="419"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04</w:t>
            </w:r>
          </w:p>
        </w:tc>
        <w:tc>
          <w:tcPr>
            <w:tcW w:w="124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99 0 00 92040</w:t>
            </w:r>
          </w:p>
        </w:tc>
        <w:tc>
          <w:tcPr>
            <w:tcW w:w="558"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 </w:t>
            </w:r>
          </w:p>
        </w:tc>
        <w:tc>
          <w:tcPr>
            <w:tcW w:w="1041"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3 238 412,16</w:t>
            </w:r>
          </w:p>
        </w:tc>
        <w:tc>
          <w:tcPr>
            <w:tcW w:w="1140"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3 136 323,00</w:t>
            </w:r>
          </w:p>
        </w:tc>
        <w:tc>
          <w:tcPr>
            <w:tcW w:w="100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2 499 291,00</w:t>
            </w:r>
          </w:p>
        </w:tc>
      </w:tr>
      <w:tr w:rsidR="00F707B7" w:rsidRPr="00F707B7" w:rsidTr="00F707B7">
        <w:trPr>
          <w:trHeight w:val="1124"/>
        </w:trPr>
        <w:tc>
          <w:tcPr>
            <w:tcW w:w="3095"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925</w:t>
            </w:r>
          </w:p>
        </w:tc>
        <w:tc>
          <w:tcPr>
            <w:tcW w:w="38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01</w:t>
            </w:r>
          </w:p>
        </w:tc>
        <w:tc>
          <w:tcPr>
            <w:tcW w:w="419"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04</w:t>
            </w:r>
          </w:p>
        </w:tc>
        <w:tc>
          <w:tcPr>
            <w:tcW w:w="124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99 0 00 92040</w:t>
            </w:r>
          </w:p>
        </w:tc>
        <w:tc>
          <w:tcPr>
            <w:tcW w:w="558"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100</w:t>
            </w:r>
          </w:p>
        </w:tc>
        <w:tc>
          <w:tcPr>
            <w:tcW w:w="1041"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2 847 429,45</w:t>
            </w:r>
          </w:p>
        </w:tc>
        <w:tc>
          <w:tcPr>
            <w:tcW w:w="1140"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3 136 323,00</w:t>
            </w:r>
          </w:p>
        </w:tc>
        <w:tc>
          <w:tcPr>
            <w:tcW w:w="100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2 499 291,00</w:t>
            </w:r>
          </w:p>
        </w:tc>
      </w:tr>
      <w:tr w:rsidR="00F707B7" w:rsidRPr="00F707B7" w:rsidTr="00F707B7">
        <w:trPr>
          <w:trHeight w:val="402"/>
        </w:trPr>
        <w:tc>
          <w:tcPr>
            <w:tcW w:w="3095"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Закупка товаров, работ и услуг для обеспечения государственных (муниципальных) нужд</w:t>
            </w:r>
          </w:p>
        </w:tc>
        <w:tc>
          <w:tcPr>
            <w:tcW w:w="456"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925</w:t>
            </w:r>
          </w:p>
        </w:tc>
        <w:tc>
          <w:tcPr>
            <w:tcW w:w="38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01</w:t>
            </w:r>
          </w:p>
        </w:tc>
        <w:tc>
          <w:tcPr>
            <w:tcW w:w="419"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04</w:t>
            </w:r>
          </w:p>
        </w:tc>
        <w:tc>
          <w:tcPr>
            <w:tcW w:w="124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99 0 00 92040</w:t>
            </w:r>
          </w:p>
        </w:tc>
        <w:tc>
          <w:tcPr>
            <w:tcW w:w="558"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200</w:t>
            </w:r>
          </w:p>
        </w:tc>
        <w:tc>
          <w:tcPr>
            <w:tcW w:w="1041"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388 682,71</w:t>
            </w:r>
          </w:p>
        </w:tc>
        <w:tc>
          <w:tcPr>
            <w:tcW w:w="1140"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0,00</w:t>
            </w:r>
          </w:p>
        </w:tc>
        <w:tc>
          <w:tcPr>
            <w:tcW w:w="100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0,00</w:t>
            </w:r>
          </w:p>
        </w:tc>
      </w:tr>
      <w:tr w:rsidR="00F707B7" w:rsidRPr="00F707B7" w:rsidTr="00F707B7">
        <w:trPr>
          <w:trHeight w:val="126"/>
        </w:trPr>
        <w:tc>
          <w:tcPr>
            <w:tcW w:w="3095"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Иные бюджетные ассигнования</w:t>
            </w:r>
          </w:p>
        </w:tc>
        <w:tc>
          <w:tcPr>
            <w:tcW w:w="456"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925</w:t>
            </w:r>
          </w:p>
        </w:tc>
        <w:tc>
          <w:tcPr>
            <w:tcW w:w="38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01</w:t>
            </w:r>
          </w:p>
        </w:tc>
        <w:tc>
          <w:tcPr>
            <w:tcW w:w="419"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04</w:t>
            </w:r>
          </w:p>
        </w:tc>
        <w:tc>
          <w:tcPr>
            <w:tcW w:w="124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99 0 00 92040</w:t>
            </w:r>
          </w:p>
        </w:tc>
        <w:tc>
          <w:tcPr>
            <w:tcW w:w="558"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800</w:t>
            </w:r>
          </w:p>
        </w:tc>
        <w:tc>
          <w:tcPr>
            <w:tcW w:w="1041"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2 300,00</w:t>
            </w:r>
          </w:p>
        </w:tc>
        <w:tc>
          <w:tcPr>
            <w:tcW w:w="1140"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0,00</w:t>
            </w:r>
          </w:p>
        </w:tc>
        <w:tc>
          <w:tcPr>
            <w:tcW w:w="100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0,00</w:t>
            </w:r>
          </w:p>
        </w:tc>
      </w:tr>
      <w:tr w:rsidR="00F707B7" w:rsidRPr="00F707B7" w:rsidTr="00F707B7">
        <w:trPr>
          <w:trHeight w:val="639"/>
        </w:trPr>
        <w:tc>
          <w:tcPr>
            <w:tcW w:w="3095"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56"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925</w:t>
            </w:r>
          </w:p>
        </w:tc>
        <w:tc>
          <w:tcPr>
            <w:tcW w:w="38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01</w:t>
            </w:r>
          </w:p>
        </w:tc>
        <w:tc>
          <w:tcPr>
            <w:tcW w:w="419"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06</w:t>
            </w:r>
          </w:p>
        </w:tc>
        <w:tc>
          <w:tcPr>
            <w:tcW w:w="124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p>
        </w:tc>
        <w:tc>
          <w:tcPr>
            <w:tcW w:w="558"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 </w:t>
            </w:r>
          </w:p>
        </w:tc>
        <w:tc>
          <w:tcPr>
            <w:tcW w:w="1041"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163 400,00</w:t>
            </w:r>
          </w:p>
        </w:tc>
        <w:tc>
          <w:tcPr>
            <w:tcW w:w="1140"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0,00</w:t>
            </w:r>
          </w:p>
        </w:tc>
        <w:tc>
          <w:tcPr>
            <w:tcW w:w="100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0,00</w:t>
            </w:r>
          </w:p>
        </w:tc>
      </w:tr>
      <w:tr w:rsidR="00F707B7" w:rsidRPr="00F707B7" w:rsidTr="00F707B7">
        <w:trPr>
          <w:trHeight w:val="315"/>
        </w:trPr>
        <w:tc>
          <w:tcPr>
            <w:tcW w:w="3095"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lastRenderedPageBreak/>
              <w:t>Непрограммные направления деятельности</w:t>
            </w:r>
          </w:p>
        </w:tc>
        <w:tc>
          <w:tcPr>
            <w:tcW w:w="456"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925</w:t>
            </w:r>
          </w:p>
        </w:tc>
        <w:tc>
          <w:tcPr>
            <w:tcW w:w="38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01</w:t>
            </w:r>
          </w:p>
        </w:tc>
        <w:tc>
          <w:tcPr>
            <w:tcW w:w="419"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06</w:t>
            </w:r>
          </w:p>
        </w:tc>
        <w:tc>
          <w:tcPr>
            <w:tcW w:w="124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99 0 00 00000</w:t>
            </w:r>
          </w:p>
        </w:tc>
        <w:tc>
          <w:tcPr>
            <w:tcW w:w="558"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 </w:t>
            </w:r>
          </w:p>
        </w:tc>
        <w:tc>
          <w:tcPr>
            <w:tcW w:w="1041"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163 400,00</w:t>
            </w:r>
          </w:p>
        </w:tc>
        <w:tc>
          <w:tcPr>
            <w:tcW w:w="1140"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0,00</w:t>
            </w:r>
          </w:p>
        </w:tc>
        <w:tc>
          <w:tcPr>
            <w:tcW w:w="100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0,00</w:t>
            </w:r>
          </w:p>
        </w:tc>
      </w:tr>
      <w:tr w:rsidR="00F707B7" w:rsidRPr="00F707B7" w:rsidTr="00F707B7">
        <w:trPr>
          <w:trHeight w:val="1222"/>
        </w:trPr>
        <w:tc>
          <w:tcPr>
            <w:tcW w:w="3095"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Иные межбюджетные трансферты из бюджетов поселений, передаваемые бюджетам муниципальных районов на осуществление полномочий по формированию, исполнению бюджетов поселений и контролю за исполнением бюджетов поселений</w:t>
            </w:r>
          </w:p>
        </w:tc>
        <w:tc>
          <w:tcPr>
            <w:tcW w:w="456"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925</w:t>
            </w:r>
          </w:p>
        </w:tc>
        <w:tc>
          <w:tcPr>
            <w:tcW w:w="38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01</w:t>
            </w:r>
          </w:p>
        </w:tc>
        <w:tc>
          <w:tcPr>
            <w:tcW w:w="419"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06</w:t>
            </w:r>
          </w:p>
        </w:tc>
        <w:tc>
          <w:tcPr>
            <w:tcW w:w="124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99 0 00 81000</w:t>
            </w:r>
          </w:p>
        </w:tc>
        <w:tc>
          <w:tcPr>
            <w:tcW w:w="558"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 </w:t>
            </w:r>
          </w:p>
        </w:tc>
        <w:tc>
          <w:tcPr>
            <w:tcW w:w="1041"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163 400,00</w:t>
            </w:r>
          </w:p>
        </w:tc>
        <w:tc>
          <w:tcPr>
            <w:tcW w:w="1140"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0,00</w:t>
            </w:r>
          </w:p>
        </w:tc>
        <w:tc>
          <w:tcPr>
            <w:tcW w:w="100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0,00</w:t>
            </w:r>
          </w:p>
        </w:tc>
      </w:tr>
      <w:tr w:rsidR="00F707B7" w:rsidRPr="00F707B7" w:rsidTr="00F707B7">
        <w:trPr>
          <w:trHeight w:val="220"/>
        </w:trPr>
        <w:tc>
          <w:tcPr>
            <w:tcW w:w="3095"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Межбюджетные трансферты</w:t>
            </w:r>
          </w:p>
        </w:tc>
        <w:tc>
          <w:tcPr>
            <w:tcW w:w="456"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925</w:t>
            </w:r>
          </w:p>
        </w:tc>
        <w:tc>
          <w:tcPr>
            <w:tcW w:w="38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01</w:t>
            </w:r>
          </w:p>
        </w:tc>
        <w:tc>
          <w:tcPr>
            <w:tcW w:w="419"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06</w:t>
            </w:r>
          </w:p>
        </w:tc>
        <w:tc>
          <w:tcPr>
            <w:tcW w:w="124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99 0 00 81000</w:t>
            </w:r>
          </w:p>
        </w:tc>
        <w:tc>
          <w:tcPr>
            <w:tcW w:w="558"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500</w:t>
            </w:r>
          </w:p>
        </w:tc>
        <w:tc>
          <w:tcPr>
            <w:tcW w:w="1041"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163 400,00</w:t>
            </w:r>
          </w:p>
        </w:tc>
        <w:tc>
          <w:tcPr>
            <w:tcW w:w="1140"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0,00</w:t>
            </w:r>
          </w:p>
        </w:tc>
        <w:tc>
          <w:tcPr>
            <w:tcW w:w="100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0,00</w:t>
            </w:r>
          </w:p>
        </w:tc>
      </w:tr>
      <w:tr w:rsidR="00F707B7" w:rsidRPr="00F707B7" w:rsidTr="00F707B7">
        <w:trPr>
          <w:trHeight w:val="394"/>
        </w:trPr>
        <w:tc>
          <w:tcPr>
            <w:tcW w:w="3095"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НАЦИОНАЛЬНАЯ БЕЗОПАСНОСТЬ И ПРАВООХРАНИТЕЛЬНАЯ ДЕЯТЕЛЬНОСТЬ</w:t>
            </w:r>
          </w:p>
        </w:tc>
        <w:tc>
          <w:tcPr>
            <w:tcW w:w="456"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925</w:t>
            </w:r>
          </w:p>
        </w:tc>
        <w:tc>
          <w:tcPr>
            <w:tcW w:w="38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03</w:t>
            </w:r>
          </w:p>
        </w:tc>
        <w:tc>
          <w:tcPr>
            <w:tcW w:w="419"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00</w:t>
            </w:r>
          </w:p>
        </w:tc>
        <w:tc>
          <w:tcPr>
            <w:tcW w:w="124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 </w:t>
            </w:r>
          </w:p>
        </w:tc>
        <w:tc>
          <w:tcPr>
            <w:tcW w:w="558"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 </w:t>
            </w:r>
          </w:p>
        </w:tc>
        <w:tc>
          <w:tcPr>
            <w:tcW w:w="1041"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91 180,49</w:t>
            </w:r>
          </w:p>
        </w:tc>
        <w:tc>
          <w:tcPr>
            <w:tcW w:w="1140"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0,00</w:t>
            </w:r>
          </w:p>
        </w:tc>
        <w:tc>
          <w:tcPr>
            <w:tcW w:w="100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0,00</w:t>
            </w:r>
          </w:p>
        </w:tc>
      </w:tr>
      <w:tr w:rsidR="00F707B7" w:rsidRPr="00F707B7" w:rsidTr="00F707B7">
        <w:trPr>
          <w:trHeight w:val="557"/>
        </w:trPr>
        <w:tc>
          <w:tcPr>
            <w:tcW w:w="3095"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456"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925</w:t>
            </w:r>
          </w:p>
        </w:tc>
        <w:tc>
          <w:tcPr>
            <w:tcW w:w="38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03</w:t>
            </w:r>
          </w:p>
        </w:tc>
        <w:tc>
          <w:tcPr>
            <w:tcW w:w="419"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10</w:t>
            </w:r>
          </w:p>
        </w:tc>
        <w:tc>
          <w:tcPr>
            <w:tcW w:w="124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 </w:t>
            </w:r>
          </w:p>
        </w:tc>
        <w:tc>
          <w:tcPr>
            <w:tcW w:w="558"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 </w:t>
            </w:r>
          </w:p>
        </w:tc>
        <w:tc>
          <w:tcPr>
            <w:tcW w:w="1041"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91 180,49</w:t>
            </w:r>
          </w:p>
        </w:tc>
        <w:tc>
          <w:tcPr>
            <w:tcW w:w="1140"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0,00</w:t>
            </w:r>
          </w:p>
        </w:tc>
        <w:tc>
          <w:tcPr>
            <w:tcW w:w="100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0,00</w:t>
            </w:r>
          </w:p>
        </w:tc>
      </w:tr>
      <w:tr w:rsidR="00F707B7" w:rsidRPr="00F707B7" w:rsidTr="00F707B7">
        <w:trPr>
          <w:trHeight w:val="315"/>
        </w:trPr>
        <w:tc>
          <w:tcPr>
            <w:tcW w:w="3095"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Непрограммные направления деятельности</w:t>
            </w:r>
          </w:p>
        </w:tc>
        <w:tc>
          <w:tcPr>
            <w:tcW w:w="456"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925</w:t>
            </w:r>
          </w:p>
        </w:tc>
        <w:tc>
          <w:tcPr>
            <w:tcW w:w="38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03</w:t>
            </w:r>
          </w:p>
        </w:tc>
        <w:tc>
          <w:tcPr>
            <w:tcW w:w="419"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10</w:t>
            </w:r>
          </w:p>
        </w:tc>
        <w:tc>
          <w:tcPr>
            <w:tcW w:w="124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99 0 00 00000</w:t>
            </w:r>
          </w:p>
        </w:tc>
        <w:tc>
          <w:tcPr>
            <w:tcW w:w="558"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 </w:t>
            </w:r>
          </w:p>
        </w:tc>
        <w:tc>
          <w:tcPr>
            <w:tcW w:w="1041"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91 180,49</w:t>
            </w:r>
          </w:p>
        </w:tc>
        <w:tc>
          <w:tcPr>
            <w:tcW w:w="1140"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0,00</w:t>
            </w:r>
          </w:p>
        </w:tc>
        <w:tc>
          <w:tcPr>
            <w:tcW w:w="100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0,00</w:t>
            </w:r>
          </w:p>
        </w:tc>
      </w:tr>
      <w:tr w:rsidR="00F707B7" w:rsidRPr="00F707B7" w:rsidTr="00F707B7">
        <w:trPr>
          <w:trHeight w:val="1409"/>
        </w:trPr>
        <w:tc>
          <w:tcPr>
            <w:tcW w:w="3095"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proofErr w:type="gramStart"/>
            <w:r w:rsidRPr="00F707B7">
              <w:rPr>
                <w:rFonts w:ascii="Times New Roman" w:eastAsia="Times New Roman" w:hAnsi="Times New Roman" w:cs="Times New Roman"/>
                <w:bCs/>
                <w:sz w:val="16"/>
                <w:szCs w:val="16"/>
                <w:lang w:eastAsia="ru-RU"/>
              </w:rPr>
              <w:t>Иные межбюджетные трансферты</w:t>
            </w:r>
            <w:proofErr w:type="gramEnd"/>
            <w:r w:rsidRPr="00F707B7">
              <w:rPr>
                <w:rFonts w:ascii="Times New Roman" w:eastAsia="Times New Roman" w:hAnsi="Times New Roman" w:cs="Times New Roman"/>
                <w:bCs/>
                <w:sz w:val="16"/>
                <w:szCs w:val="16"/>
                <w:lang w:eastAsia="ru-RU"/>
              </w:rPr>
              <w:t xml:space="preserve">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456"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925</w:t>
            </w:r>
          </w:p>
        </w:tc>
        <w:tc>
          <w:tcPr>
            <w:tcW w:w="38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03</w:t>
            </w:r>
          </w:p>
        </w:tc>
        <w:tc>
          <w:tcPr>
            <w:tcW w:w="419"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10</w:t>
            </w:r>
          </w:p>
        </w:tc>
        <w:tc>
          <w:tcPr>
            <w:tcW w:w="124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99 0 00 61610</w:t>
            </w:r>
          </w:p>
        </w:tc>
        <w:tc>
          <w:tcPr>
            <w:tcW w:w="558"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 </w:t>
            </w:r>
          </w:p>
        </w:tc>
        <w:tc>
          <w:tcPr>
            <w:tcW w:w="1041"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91 180,49</w:t>
            </w:r>
          </w:p>
        </w:tc>
        <w:tc>
          <w:tcPr>
            <w:tcW w:w="1140"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0,00</w:t>
            </w:r>
          </w:p>
        </w:tc>
        <w:tc>
          <w:tcPr>
            <w:tcW w:w="100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0,00</w:t>
            </w:r>
          </w:p>
        </w:tc>
      </w:tr>
      <w:tr w:rsidR="00F707B7" w:rsidRPr="00F707B7" w:rsidTr="00F707B7">
        <w:trPr>
          <w:trHeight w:val="645"/>
        </w:trPr>
        <w:tc>
          <w:tcPr>
            <w:tcW w:w="3095"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Закупка товаров, работ и услуг для обеспечения государственных (муниципальных) нужд</w:t>
            </w:r>
          </w:p>
        </w:tc>
        <w:tc>
          <w:tcPr>
            <w:tcW w:w="456"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925</w:t>
            </w:r>
          </w:p>
        </w:tc>
        <w:tc>
          <w:tcPr>
            <w:tcW w:w="38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03</w:t>
            </w:r>
          </w:p>
        </w:tc>
        <w:tc>
          <w:tcPr>
            <w:tcW w:w="419"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10</w:t>
            </w:r>
          </w:p>
        </w:tc>
        <w:tc>
          <w:tcPr>
            <w:tcW w:w="124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99 0 00 61610</w:t>
            </w:r>
          </w:p>
        </w:tc>
        <w:tc>
          <w:tcPr>
            <w:tcW w:w="558"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200</w:t>
            </w:r>
          </w:p>
        </w:tc>
        <w:tc>
          <w:tcPr>
            <w:tcW w:w="1041"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91 180,49</w:t>
            </w:r>
          </w:p>
        </w:tc>
        <w:tc>
          <w:tcPr>
            <w:tcW w:w="1140"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0,00</w:t>
            </w:r>
          </w:p>
        </w:tc>
        <w:tc>
          <w:tcPr>
            <w:tcW w:w="100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0,00</w:t>
            </w:r>
          </w:p>
        </w:tc>
      </w:tr>
      <w:tr w:rsidR="00F707B7" w:rsidRPr="00F707B7" w:rsidTr="00F707B7">
        <w:trPr>
          <w:trHeight w:val="122"/>
        </w:trPr>
        <w:tc>
          <w:tcPr>
            <w:tcW w:w="3095"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НАЦИОНАЛЬНАЯ ЭКОНОМИКА</w:t>
            </w:r>
          </w:p>
        </w:tc>
        <w:tc>
          <w:tcPr>
            <w:tcW w:w="456"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925</w:t>
            </w:r>
          </w:p>
        </w:tc>
        <w:tc>
          <w:tcPr>
            <w:tcW w:w="38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04</w:t>
            </w:r>
          </w:p>
        </w:tc>
        <w:tc>
          <w:tcPr>
            <w:tcW w:w="419"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00</w:t>
            </w:r>
          </w:p>
        </w:tc>
        <w:tc>
          <w:tcPr>
            <w:tcW w:w="124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 </w:t>
            </w:r>
          </w:p>
        </w:tc>
        <w:tc>
          <w:tcPr>
            <w:tcW w:w="558"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 </w:t>
            </w:r>
          </w:p>
        </w:tc>
        <w:tc>
          <w:tcPr>
            <w:tcW w:w="1041"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30 393,50</w:t>
            </w:r>
          </w:p>
        </w:tc>
        <w:tc>
          <w:tcPr>
            <w:tcW w:w="1140"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0,00</w:t>
            </w:r>
          </w:p>
        </w:tc>
        <w:tc>
          <w:tcPr>
            <w:tcW w:w="100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0,00</w:t>
            </w:r>
          </w:p>
        </w:tc>
      </w:tr>
      <w:tr w:rsidR="00F707B7" w:rsidRPr="00F707B7" w:rsidTr="00F707B7">
        <w:trPr>
          <w:trHeight w:val="70"/>
        </w:trPr>
        <w:tc>
          <w:tcPr>
            <w:tcW w:w="3095"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Транспорт</w:t>
            </w:r>
          </w:p>
        </w:tc>
        <w:tc>
          <w:tcPr>
            <w:tcW w:w="456"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925</w:t>
            </w:r>
          </w:p>
        </w:tc>
        <w:tc>
          <w:tcPr>
            <w:tcW w:w="38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04</w:t>
            </w:r>
          </w:p>
        </w:tc>
        <w:tc>
          <w:tcPr>
            <w:tcW w:w="419"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08</w:t>
            </w:r>
          </w:p>
        </w:tc>
        <w:tc>
          <w:tcPr>
            <w:tcW w:w="124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 </w:t>
            </w:r>
          </w:p>
        </w:tc>
        <w:tc>
          <w:tcPr>
            <w:tcW w:w="558"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 </w:t>
            </w:r>
          </w:p>
        </w:tc>
        <w:tc>
          <w:tcPr>
            <w:tcW w:w="1041"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30 393,50</w:t>
            </w:r>
          </w:p>
        </w:tc>
        <w:tc>
          <w:tcPr>
            <w:tcW w:w="1140"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0,00</w:t>
            </w:r>
          </w:p>
        </w:tc>
        <w:tc>
          <w:tcPr>
            <w:tcW w:w="100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0,00</w:t>
            </w:r>
          </w:p>
        </w:tc>
      </w:tr>
      <w:tr w:rsidR="00F707B7" w:rsidRPr="00F707B7" w:rsidTr="00F707B7">
        <w:trPr>
          <w:trHeight w:val="315"/>
        </w:trPr>
        <w:tc>
          <w:tcPr>
            <w:tcW w:w="3095"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Непрограммные направления деятельности</w:t>
            </w:r>
          </w:p>
        </w:tc>
        <w:tc>
          <w:tcPr>
            <w:tcW w:w="456"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925</w:t>
            </w:r>
          </w:p>
        </w:tc>
        <w:tc>
          <w:tcPr>
            <w:tcW w:w="38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04</w:t>
            </w:r>
          </w:p>
        </w:tc>
        <w:tc>
          <w:tcPr>
            <w:tcW w:w="419"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08</w:t>
            </w:r>
          </w:p>
        </w:tc>
        <w:tc>
          <w:tcPr>
            <w:tcW w:w="124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99 0 00 00000</w:t>
            </w:r>
          </w:p>
        </w:tc>
        <w:tc>
          <w:tcPr>
            <w:tcW w:w="558"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 </w:t>
            </w:r>
          </w:p>
        </w:tc>
        <w:tc>
          <w:tcPr>
            <w:tcW w:w="1041"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30 393,50</w:t>
            </w:r>
          </w:p>
        </w:tc>
        <w:tc>
          <w:tcPr>
            <w:tcW w:w="1140"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0,00</w:t>
            </w:r>
          </w:p>
        </w:tc>
        <w:tc>
          <w:tcPr>
            <w:tcW w:w="100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0,00</w:t>
            </w:r>
          </w:p>
        </w:tc>
      </w:tr>
      <w:tr w:rsidR="00F707B7" w:rsidRPr="00F707B7" w:rsidTr="00F707B7">
        <w:trPr>
          <w:trHeight w:val="1480"/>
        </w:trPr>
        <w:tc>
          <w:tcPr>
            <w:tcW w:w="3095"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proofErr w:type="gramStart"/>
            <w:r w:rsidRPr="00F707B7">
              <w:rPr>
                <w:rFonts w:ascii="Times New Roman" w:eastAsia="Times New Roman" w:hAnsi="Times New Roman" w:cs="Times New Roman"/>
                <w:bCs/>
                <w:sz w:val="16"/>
                <w:szCs w:val="16"/>
                <w:lang w:eastAsia="ru-RU"/>
              </w:rPr>
              <w:t>Иные межбюджетные трансферты</w:t>
            </w:r>
            <w:proofErr w:type="gramEnd"/>
            <w:r w:rsidRPr="00F707B7">
              <w:rPr>
                <w:rFonts w:ascii="Times New Roman" w:eastAsia="Times New Roman" w:hAnsi="Times New Roman" w:cs="Times New Roman"/>
                <w:bCs/>
                <w:sz w:val="16"/>
                <w:szCs w:val="16"/>
                <w:lang w:eastAsia="ru-RU"/>
              </w:rPr>
              <w:t xml:space="preserve">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456"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925</w:t>
            </w:r>
          </w:p>
        </w:tc>
        <w:tc>
          <w:tcPr>
            <w:tcW w:w="38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04</w:t>
            </w:r>
          </w:p>
        </w:tc>
        <w:tc>
          <w:tcPr>
            <w:tcW w:w="419"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08</w:t>
            </w:r>
          </w:p>
        </w:tc>
        <w:tc>
          <w:tcPr>
            <w:tcW w:w="124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99 0 00 61610</w:t>
            </w:r>
          </w:p>
        </w:tc>
        <w:tc>
          <w:tcPr>
            <w:tcW w:w="558"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 </w:t>
            </w:r>
          </w:p>
        </w:tc>
        <w:tc>
          <w:tcPr>
            <w:tcW w:w="1041"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30 393,50</w:t>
            </w:r>
          </w:p>
        </w:tc>
        <w:tc>
          <w:tcPr>
            <w:tcW w:w="1140"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0,00</w:t>
            </w:r>
          </w:p>
        </w:tc>
        <w:tc>
          <w:tcPr>
            <w:tcW w:w="100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0,00</w:t>
            </w:r>
          </w:p>
        </w:tc>
      </w:tr>
      <w:tr w:rsidR="00F707B7" w:rsidRPr="00F707B7" w:rsidTr="00F707B7">
        <w:trPr>
          <w:trHeight w:val="645"/>
        </w:trPr>
        <w:tc>
          <w:tcPr>
            <w:tcW w:w="3095"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Закупка товаров, работ и услуг для обеспечения государственных (муниципальных) нужд</w:t>
            </w:r>
          </w:p>
        </w:tc>
        <w:tc>
          <w:tcPr>
            <w:tcW w:w="456"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925</w:t>
            </w:r>
          </w:p>
        </w:tc>
        <w:tc>
          <w:tcPr>
            <w:tcW w:w="38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04</w:t>
            </w:r>
          </w:p>
        </w:tc>
        <w:tc>
          <w:tcPr>
            <w:tcW w:w="419"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08</w:t>
            </w:r>
          </w:p>
        </w:tc>
        <w:tc>
          <w:tcPr>
            <w:tcW w:w="124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99 0 00 61610</w:t>
            </w:r>
          </w:p>
        </w:tc>
        <w:tc>
          <w:tcPr>
            <w:tcW w:w="558"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200</w:t>
            </w:r>
          </w:p>
        </w:tc>
        <w:tc>
          <w:tcPr>
            <w:tcW w:w="1041"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30 393,50</w:t>
            </w:r>
          </w:p>
        </w:tc>
        <w:tc>
          <w:tcPr>
            <w:tcW w:w="1140"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0,00</w:t>
            </w:r>
          </w:p>
        </w:tc>
        <w:tc>
          <w:tcPr>
            <w:tcW w:w="100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0,00</w:t>
            </w:r>
          </w:p>
        </w:tc>
      </w:tr>
      <w:tr w:rsidR="00F707B7" w:rsidRPr="00F707B7" w:rsidTr="00F707B7">
        <w:trPr>
          <w:trHeight w:val="330"/>
        </w:trPr>
        <w:tc>
          <w:tcPr>
            <w:tcW w:w="3095"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ЖИЛИЩНО-КОММУНАЛЬНОЕ ХОЗЯЙСТВО</w:t>
            </w:r>
          </w:p>
        </w:tc>
        <w:tc>
          <w:tcPr>
            <w:tcW w:w="456"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925</w:t>
            </w:r>
          </w:p>
        </w:tc>
        <w:tc>
          <w:tcPr>
            <w:tcW w:w="38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05</w:t>
            </w:r>
          </w:p>
        </w:tc>
        <w:tc>
          <w:tcPr>
            <w:tcW w:w="419"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00</w:t>
            </w:r>
          </w:p>
        </w:tc>
        <w:tc>
          <w:tcPr>
            <w:tcW w:w="124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 </w:t>
            </w:r>
          </w:p>
        </w:tc>
        <w:tc>
          <w:tcPr>
            <w:tcW w:w="558"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 </w:t>
            </w:r>
          </w:p>
        </w:tc>
        <w:tc>
          <w:tcPr>
            <w:tcW w:w="1041"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3 635 144,48</w:t>
            </w:r>
          </w:p>
        </w:tc>
        <w:tc>
          <w:tcPr>
            <w:tcW w:w="1140"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0,00</w:t>
            </w:r>
          </w:p>
        </w:tc>
        <w:tc>
          <w:tcPr>
            <w:tcW w:w="100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2 250 000,00</w:t>
            </w:r>
          </w:p>
        </w:tc>
      </w:tr>
      <w:tr w:rsidR="00F707B7" w:rsidRPr="00F707B7" w:rsidTr="00F707B7">
        <w:trPr>
          <w:trHeight w:val="240"/>
        </w:trPr>
        <w:tc>
          <w:tcPr>
            <w:tcW w:w="3095"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Благоустройство</w:t>
            </w:r>
          </w:p>
        </w:tc>
        <w:tc>
          <w:tcPr>
            <w:tcW w:w="456"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925</w:t>
            </w:r>
          </w:p>
        </w:tc>
        <w:tc>
          <w:tcPr>
            <w:tcW w:w="38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05</w:t>
            </w:r>
          </w:p>
        </w:tc>
        <w:tc>
          <w:tcPr>
            <w:tcW w:w="419"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03</w:t>
            </w:r>
          </w:p>
        </w:tc>
        <w:tc>
          <w:tcPr>
            <w:tcW w:w="124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 </w:t>
            </w:r>
          </w:p>
        </w:tc>
        <w:tc>
          <w:tcPr>
            <w:tcW w:w="558"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 </w:t>
            </w:r>
          </w:p>
        </w:tc>
        <w:tc>
          <w:tcPr>
            <w:tcW w:w="1041"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3 635 144,48</w:t>
            </w:r>
          </w:p>
        </w:tc>
        <w:tc>
          <w:tcPr>
            <w:tcW w:w="1140"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0,00</w:t>
            </w:r>
          </w:p>
        </w:tc>
        <w:tc>
          <w:tcPr>
            <w:tcW w:w="100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2 250 000,00</w:t>
            </w:r>
          </w:p>
        </w:tc>
      </w:tr>
      <w:tr w:rsidR="00F707B7" w:rsidRPr="00F707B7" w:rsidTr="00F707B7">
        <w:trPr>
          <w:trHeight w:val="430"/>
        </w:trPr>
        <w:tc>
          <w:tcPr>
            <w:tcW w:w="3095"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Муниципальная программа "Комплексное развитие территории сельского поселения"</w:t>
            </w:r>
          </w:p>
        </w:tc>
        <w:tc>
          <w:tcPr>
            <w:tcW w:w="456"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925</w:t>
            </w:r>
          </w:p>
        </w:tc>
        <w:tc>
          <w:tcPr>
            <w:tcW w:w="38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05</w:t>
            </w:r>
          </w:p>
        </w:tc>
        <w:tc>
          <w:tcPr>
            <w:tcW w:w="419"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03</w:t>
            </w:r>
          </w:p>
        </w:tc>
        <w:tc>
          <w:tcPr>
            <w:tcW w:w="124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11 0 00 00000</w:t>
            </w:r>
          </w:p>
        </w:tc>
        <w:tc>
          <w:tcPr>
            <w:tcW w:w="558"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 </w:t>
            </w:r>
          </w:p>
        </w:tc>
        <w:tc>
          <w:tcPr>
            <w:tcW w:w="1041"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2 231 900,00</w:t>
            </w:r>
          </w:p>
        </w:tc>
        <w:tc>
          <w:tcPr>
            <w:tcW w:w="1140"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0,00</w:t>
            </w:r>
          </w:p>
        </w:tc>
        <w:tc>
          <w:tcPr>
            <w:tcW w:w="100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0,00</w:t>
            </w:r>
          </w:p>
        </w:tc>
      </w:tr>
      <w:tr w:rsidR="00F707B7" w:rsidRPr="00F707B7" w:rsidTr="00F707B7">
        <w:trPr>
          <w:trHeight w:val="282"/>
        </w:trPr>
        <w:tc>
          <w:tcPr>
            <w:tcW w:w="3095"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Подпрограмма "Благоустройство территории муниципального образования сельского поселения"</w:t>
            </w:r>
          </w:p>
        </w:tc>
        <w:tc>
          <w:tcPr>
            <w:tcW w:w="456"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925</w:t>
            </w:r>
          </w:p>
        </w:tc>
        <w:tc>
          <w:tcPr>
            <w:tcW w:w="38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05</w:t>
            </w:r>
          </w:p>
        </w:tc>
        <w:tc>
          <w:tcPr>
            <w:tcW w:w="419"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03</w:t>
            </w:r>
          </w:p>
        </w:tc>
        <w:tc>
          <w:tcPr>
            <w:tcW w:w="124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11 1 00 00000</w:t>
            </w:r>
          </w:p>
        </w:tc>
        <w:tc>
          <w:tcPr>
            <w:tcW w:w="558"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 </w:t>
            </w:r>
          </w:p>
        </w:tc>
        <w:tc>
          <w:tcPr>
            <w:tcW w:w="1041"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2 231 900,00</w:t>
            </w:r>
          </w:p>
        </w:tc>
        <w:tc>
          <w:tcPr>
            <w:tcW w:w="1140"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0,00</w:t>
            </w:r>
          </w:p>
        </w:tc>
        <w:tc>
          <w:tcPr>
            <w:tcW w:w="100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0,00</w:t>
            </w:r>
          </w:p>
        </w:tc>
      </w:tr>
      <w:tr w:rsidR="00F707B7" w:rsidRPr="00F707B7" w:rsidTr="00F707B7">
        <w:trPr>
          <w:trHeight w:val="290"/>
        </w:trPr>
        <w:tc>
          <w:tcPr>
            <w:tcW w:w="3095"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Реализация народных проектов в сфере благоустройства</w:t>
            </w:r>
          </w:p>
        </w:tc>
        <w:tc>
          <w:tcPr>
            <w:tcW w:w="456"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 </w:t>
            </w:r>
          </w:p>
        </w:tc>
        <w:tc>
          <w:tcPr>
            <w:tcW w:w="38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05</w:t>
            </w:r>
          </w:p>
        </w:tc>
        <w:tc>
          <w:tcPr>
            <w:tcW w:w="419"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03</w:t>
            </w:r>
          </w:p>
        </w:tc>
        <w:tc>
          <w:tcPr>
            <w:tcW w:w="124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11 1 11 00000</w:t>
            </w:r>
          </w:p>
        </w:tc>
        <w:tc>
          <w:tcPr>
            <w:tcW w:w="558"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 </w:t>
            </w:r>
          </w:p>
        </w:tc>
        <w:tc>
          <w:tcPr>
            <w:tcW w:w="1041"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2 231 900,00</w:t>
            </w:r>
          </w:p>
        </w:tc>
        <w:tc>
          <w:tcPr>
            <w:tcW w:w="1140"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0,00</w:t>
            </w:r>
          </w:p>
        </w:tc>
        <w:tc>
          <w:tcPr>
            <w:tcW w:w="100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0,00</w:t>
            </w:r>
          </w:p>
        </w:tc>
      </w:tr>
      <w:tr w:rsidR="00F707B7" w:rsidRPr="00F707B7" w:rsidTr="00F707B7">
        <w:trPr>
          <w:trHeight w:val="415"/>
        </w:trPr>
        <w:tc>
          <w:tcPr>
            <w:tcW w:w="3095"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Реализация народных проектов в сфере благоустройства, прошедших отбор в рамках проекта "Народный бюджет"</w:t>
            </w:r>
          </w:p>
        </w:tc>
        <w:tc>
          <w:tcPr>
            <w:tcW w:w="456"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925</w:t>
            </w:r>
          </w:p>
        </w:tc>
        <w:tc>
          <w:tcPr>
            <w:tcW w:w="38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05</w:t>
            </w:r>
          </w:p>
        </w:tc>
        <w:tc>
          <w:tcPr>
            <w:tcW w:w="419"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03</w:t>
            </w:r>
          </w:p>
        </w:tc>
        <w:tc>
          <w:tcPr>
            <w:tcW w:w="124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11 1 11 S2300</w:t>
            </w:r>
          </w:p>
        </w:tc>
        <w:tc>
          <w:tcPr>
            <w:tcW w:w="558"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 </w:t>
            </w:r>
          </w:p>
        </w:tc>
        <w:tc>
          <w:tcPr>
            <w:tcW w:w="1041"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2 231 900,00</w:t>
            </w:r>
          </w:p>
        </w:tc>
        <w:tc>
          <w:tcPr>
            <w:tcW w:w="1140"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0,00</w:t>
            </w:r>
          </w:p>
        </w:tc>
        <w:tc>
          <w:tcPr>
            <w:tcW w:w="100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0,00</w:t>
            </w:r>
          </w:p>
        </w:tc>
      </w:tr>
      <w:tr w:rsidR="00F707B7" w:rsidRPr="00F707B7" w:rsidTr="00F707B7">
        <w:trPr>
          <w:trHeight w:val="415"/>
        </w:trPr>
        <w:tc>
          <w:tcPr>
            <w:tcW w:w="3095"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Закупка товаров, работ и услуг для обеспечения государственных (муниципальных) нужд</w:t>
            </w:r>
          </w:p>
        </w:tc>
        <w:tc>
          <w:tcPr>
            <w:tcW w:w="456"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925</w:t>
            </w:r>
          </w:p>
        </w:tc>
        <w:tc>
          <w:tcPr>
            <w:tcW w:w="38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05</w:t>
            </w:r>
          </w:p>
        </w:tc>
        <w:tc>
          <w:tcPr>
            <w:tcW w:w="419"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03</w:t>
            </w:r>
          </w:p>
        </w:tc>
        <w:tc>
          <w:tcPr>
            <w:tcW w:w="124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11 1 11 S2300</w:t>
            </w:r>
          </w:p>
        </w:tc>
        <w:tc>
          <w:tcPr>
            <w:tcW w:w="558"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200</w:t>
            </w:r>
          </w:p>
        </w:tc>
        <w:tc>
          <w:tcPr>
            <w:tcW w:w="1041"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2 231 900,00</w:t>
            </w:r>
          </w:p>
        </w:tc>
        <w:tc>
          <w:tcPr>
            <w:tcW w:w="1140"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0,00</w:t>
            </w:r>
          </w:p>
        </w:tc>
        <w:tc>
          <w:tcPr>
            <w:tcW w:w="100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0,00</w:t>
            </w:r>
          </w:p>
        </w:tc>
      </w:tr>
      <w:tr w:rsidR="00F707B7" w:rsidRPr="00F707B7" w:rsidTr="00F707B7">
        <w:trPr>
          <w:trHeight w:val="477"/>
        </w:trPr>
        <w:tc>
          <w:tcPr>
            <w:tcW w:w="3095"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Муниципальная программа "Обеспечение первичных мер пожарной безопасности на территории сельского поселения"</w:t>
            </w:r>
          </w:p>
        </w:tc>
        <w:tc>
          <w:tcPr>
            <w:tcW w:w="456"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925</w:t>
            </w:r>
          </w:p>
        </w:tc>
        <w:tc>
          <w:tcPr>
            <w:tcW w:w="38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05</w:t>
            </w:r>
          </w:p>
        </w:tc>
        <w:tc>
          <w:tcPr>
            <w:tcW w:w="419"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03</w:t>
            </w:r>
          </w:p>
        </w:tc>
        <w:tc>
          <w:tcPr>
            <w:tcW w:w="124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12 0 00 00000</w:t>
            </w:r>
          </w:p>
        </w:tc>
        <w:tc>
          <w:tcPr>
            <w:tcW w:w="558"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 </w:t>
            </w:r>
          </w:p>
        </w:tc>
        <w:tc>
          <w:tcPr>
            <w:tcW w:w="1041"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538 973,38</w:t>
            </w:r>
          </w:p>
        </w:tc>
        <w:tc>
          <w:tcPr>
            <w:tcW w:w="1140"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0,00</w:t>
            </w:r>
          </w:p>
        </w:tc>
        <w:tc>
          <w:tcPr>
            <w:tcW w:w="100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2 250 000,00</w:t>
            </w:r>
          </w:p>
        </w:tc>
      </w:tr>
      <w:tr w:rsidR="00F707B7" w:rsidRPr="00F707B7" w:rsidTr="00F707B7">
        <w:trPr>
          <w:trHeight w:val="485"/>
        </w:trPr>
        <w:tc>
          <w:tcPr>
            <w:tcW w:w="3095"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Обеспечение первичных мер пожарной безопасности на территории сельского поселения</w:t>
            </w:r>
          </w:p>
        </w:tc>
        <w:tc>
          <w:tcPr>
            <w:tcW w:w="456"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925</w:t>
            </w:r>
          </w:p>
        </w:tc>
        <w:tc>
          <w:tcPr>
            <w:tcW w:w="38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05</w:t>
            </w:r>
          </w:p>
        </w:tc>
        <w:tc>
          <w:tcPr>
            <w:tcW w:w="419"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03</w:t>
            </w:r>
          </w:p>
        </w:tc>
        <w:tc>
          <w:tcPr>
            <w:tcW w:w="124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12 0 11 00000</w:t>
            </w:r>
          </w:p>
        </w:tc>
        <w:tc>
          <w:tcPr>
            <w:tcW w:w="558"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 </w:t>
            </w:r>
          </w:p>
        </w:tc>
        <w:tc>
          <w:tcPr>
            <w:tcW w:w="1041"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538 973,38</w:t>
            </w:r>
          </w:p>
        </w:tc>
        <w:tc>
          <w:tcPr>
            <w:tcW w:w="1140"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0,00</w:t>
            </w:r>
          </w:p>
        </w:tc>
        <w:tc>
          <w:tcPr>
            <w:tcW w:w="100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2 250 000,00</w:t>
            </w:r>
          </w:p>
        </w:tc>
      </w:tr>
      <w:tr w:rsidR="00F707B7" w:rsidRPr="00F707B7" w:rsidTr="00F707B7">
        <w:trPr>
          <w:trHeight w:val="479"/>
        </w:trPr>
        <w:tc>
          <w:tcPr>
            <w:tcW w:w="3095"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Обеспечение первичных мер пожарной безопасности на территории сельского поселения</w:t>
            </w:r>
          </w:p>
        </w:tc>
        <w:tc>
          <w:tcPr>
            <w:tcW w:w="456"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925</w:t>
            </w:r>
          </w:p>
        </w:tc>
        <w:tc>
          <w:tcPr>
            <w:tcW w:w="38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05</w:t>
            </w:r>
          </w:p>
        </w:tc>
        <w:tc>
          <w:tcPr>
            <w:tcW w:w="419"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03</w:t>
            </w:r>
          </w:p>
        </w:tc>
        <w:tc>
          <w:tcPr>
            <w:tcW w:w="124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12 0 11 01700</w:t>
            </w:r>
          </w:p>
        </w:tc>
        <w:tc>
          <w:tcPr>
            <w:tcW w:w="558"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 </w:t>
            </w:r>
          </w:p>
        </w:tc>
        <w:tc>
          <w:tcPr>
            <w:tcW w:w="1041"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17 950,00</w:t>
            </w:r>
          </w:p>
        </w:tc>
        <w:tc>
          <w:tcPr>
            <w:tcW w:w="1140"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0,00</w:t>
            </w:r>
          </w:p>
        </w:tc>
        <w:tc>
          <w:tcPr>
            <w:tcW w:w="100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0,00</w:t>
            </w:r>
          </w:p>
        </w:tc>
      </w:tr>
      <w:tr w:rsidR="00F707B7" w:rsidRPr="00F707B7" w:rsidTr="00F707B7">
        <w:trPr>
          <w:trHeight w:val="501"/>
        </w:trPr>
        <w:tc>
          <w:tcPr>
            <w:tcW w:w="3095"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Закупка товаров, работ и услуг для обеспечения государственных (муниципальных) нужд</w:t>
            </w:r>
          </w:p>
        </w:tc>
        <w:tc>
          <w:tcPr>
            <w:tcW w:w="456"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925</w:t>
            </w:r>
          </w:p>
        </w:tc>
        <w:tc>
          <w:tcPr>
            <w:tcW w:w="38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05</w:t>
            </w:r>
          </w:p>
        </w:tc>
        <w:tc>
          <w:tcPr>
            <w:tcW w:w="419"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03</w:t>
            </w:r>
          </w:p>
        </w:tc>
        <w:tc>
          <w:tcPr>
            <w:tcW w:w="124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12 0 11 01700</w:t>
            </w:r>
          </w:p>
        </w:tc>
        <w:tc>
          <w:tcPr>
            <w:tcW w:w="558"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200</w:t>
            </w:r>
          </w:p>
        </w:tc>
        <w:tc>
          <w:tcPr>
            <w:tcW w:w="1041"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17 950,00</w:t>
            </w:r>
          </w:p>
        </w:tc>
        <w:tc>
          <w:tcPr>
            <w:tcW w:w="1140"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0,00</w:t>
            </w:r>
          </w:p>
        </w:tc>
        <w:tc>
          <w:tcPr>
            <w:tcW w:w="100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0,00</w:t>
            </w:r>
          </w:p>
        </w:tc>
      </w:tr>
      <w:tr w:rsidR="00F707B7" w:rsidRPr="00F707B7" w:rsidTr="00F707B7">
        <w:trPr>
          <w:trHeight w:val="1006"/>
        </w:trPr>
        <w:tc>
          <w:tcPr>
            <w:tcW w:w="3095"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proofErr w:type="spellStart"/>
            <w:r w:rsidRPr="00F707B7">
              <w:rPr>
                <w:rFonts w:ascii="Times New Roman" w:eastAsia="Times New Roman" w:hAnsi="Times New Roman" w:cs="Times New Roman"/>
                <w:bCs/>
                <w:sz w:val="16"/>
                <w:szCs w:val="16"/>
                <w:lang w:eastAsia="ru-RU"/>
              </w:rPr>
              <w:lastRenderedPageBreak/>
              <w:t>Софинансирование</w:t>
            </w:r>
            <w:proofErr w:type="spellEnd"/>
            <w:r w:rsidRPr="00F707B7">
              <w:rPr>
                <w:rFonts w:ascii="Times New Roman" w:eastAsia="Times New Roman" w:hAnsi="Times New Roman" w:cs="Times New Roman"/>
                <w:bCs/>
                <w:sz w:val="16"/>
                <w:szCs w:val="16"/>
                <w:lang w:eastAsia="ru-RU"/>
              </w:rPr>
              <w:t xml:space="preserve"> в полном объеме расходных обязательств органов местного самоуправления в Республике Коми на обеспечение первичных мер пожарной безопасности (обустройство и (или) ремонт пожарных водоемов)</w:t>
            </w:r>
          </w:p>
        </w:tc>
        <w:tc>
          <w:tcPr>
            <w:tcW w:w="456"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925</w:t>
            </w:r>
          </w:p>
        </w:tc>
        <w:tc>
          <w:tcPr>
            <w:tcW w:w="38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05</w:t>
            </w:r>
          </w:p>
        </w:tc>
        <w:tc>
          <w:tcPr>
            <w:tcW w:w="419"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03</w:t>
            </w:r>
          </w:p>
        </w:tc>
        <w:tc>
          <w:tcPr>
            <w:tcW w:w="124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12 0 11 74100</w:t>
            </w:r>
          </w:p>
        </w:tc>
        <w:tc>
          <w:tcPr>
            <w:tcW w:w="558"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 </w:t>
            </w:r>
          </w:p>
        </w:tc>
        <w:tc>
          <w:tcPr>
            <w:tcW w:w="1041"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521 023,38</w:t>
            </w:r>
          </w:p>
        </w:tc>
        <w:tc>
          <w:tcPr>
            <w:tcW w:w="1140"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0,00</w:t>
            </w:r>
          </w:p>
        </w:tc>
        <w:tc>
          <w:tcPr>
            <w:tcW w:w="100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2 250 000,00</w:t>
            </w:r>
          </w:p>
        </w:tc>
      </w:tr>
      <w:tr w:rsidR="00F707B7" w:rsidRPr="00F707B7" w:rsidTr="00F707B7">
        <w:trPr>
          <w:trHeight w:val="557"/>
        </w:trPr>
        <w:tc>
          <w:tcPr>
            <w:tcW w:w="3095"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Закупка товаров, работ и услуг для обеспечения государственных (муниципальных) нужд</w:t>
            </w:r>
          </w:p>
        </w:tc>
        <w:tc>
          <w:tcPr>
            <w:tcW w:w="456"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925</w:t>
            </w:r>
          </w:p>
        </w:tc>
        <w:tc>
          <w:tcPr>
            <w:tcW w:w="38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05</w:t>
            </w:r>
          </w:p>
        </w:tc>
        <w:tc>
          <w:tcPr>
            <w:tcW w:w="419"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03</w:t>
            </w:r>
          </w:p>
        </w:tc>
        <w:tc>
          <w:tcPr>
            <w:tcW w:w="124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12 0 11 74100</w:t>
            </w:r>
          </w:p>
        </w:tc>
        <w:tc>
          <w:tcPr>
            <w:tcW w:w="558"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200</w:t>
            </w:r>
          </w:p>
        </w:tc>
        <w:tc>
          <w:tcPr>
            <w:tcW w:w="1041"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521 023,38</w:t>
            </w:r>
          </w:p>
        </w:tc>
        <w:tc>
          <w:tcPr>
            <w:tcW w:w="1140"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0,00</w:t>
            </w:r>
          </w:p>
        </w:tc>
        <w:tc>
          <w:tcPr>
            <w:tcW w:w="100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2 250 000,00</w:t>
            </w:r>
          </w:p>
        </w:tc>
      </w:tr>
      <w:tr w:rsidR="00F707B7" w:rsidRPr="00F707B7" w:rsidTr="00F707B7">
        <w:trPr>
          <w:trHeight w:val="179"/>
        </w:trPr>
        <w:tc>
          <w:tcPr>
            <w:tcW w:w="3095"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Непрограммные направления деятельности</w:t>
            </w:r>
          </w:p>
        </w:tc>
        <w:tc>
          <w:tcPr>
            <w:tcW w:w="456"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925</w:t>
            </w:r>
          </w:p>
        </w:tc>
        <w:tc>
          <w:tcPr>
            <w:tcW w:w="38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05</w:t>
            </w:r>
          </w:p>
        </w:tc>
        <w:tc>
          <w:tcPr>
            <w:tcW w:w="419"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03</w:t>
            </w:r>
          </w:p>
        </w:tc>
        <w:tc>
          <w:tcPr>
            <w:tcW w:w="124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99 0 00 00000</w:t>
            </w:r>
          </w:p>
        </w:tc>
        <w:tc>
          <w:tcPr>
            <w:tcW w:w="558"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 </w:t>
            </w:r>
          </w:p>
        </w:tc>
        <w:tc>
          <w:tcPr>
            <w:tcW w:w="1041"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864 271,10</w:t>
            </w:r>
          </w:p>
        </w:tc>
        <w:tc>
          <w:tcPr>
            <w:tcW w:w="1140"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0,00</w:t>
            </w:r>
          </w:p>
        </w:tc>
        <w:tc>
          <w:tcPr>
            <w:tcW w:w="100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0,00</w:t>
            </w:r>
          </w:p>
        </w:tc>
      </w:tr>
      <w:tr w:rsidR="00F707B7" w:rsidRPr="00F707B7" w:rsidTr="00F707B7">
        <w:trPr>
          <w:trHeight w:val="213"/>
        </w:trPr>
        <w:tc>
          <w:tcPr>
            <w:tcW w:w="3095"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 xml:space="preserve">Мероприятия по </w:t>
            </w:r>
            <w:proofErr w:type="gramStart"/>
            <w:r w:rsidRPr="00F707B7">
              <w:rPr>
                <w:rFonts w:ascii="Times New Roman" w:eastAsia="Times New Roman" w:hAnsi="Times New Roman" w:cs="Times New Roman"/>
                <w:bCs/>
                <w:sz w:val="16"/>
                <w:szCs w:val="16"/>
                <w:lang w:eastAsia="ru-RU"/>
              </w:rPr>
              <w:t>благоустройству  территории</w:t>
            </w:r>
            <w:proofErr w:type="gramEnd"/>
            <w:r w:rsidRPr="00F707B7">
              <w:rPr>
                <w:rFonts w:ascii="Times New Roman" w:eastAsia="Times New Roman" w:hAnsi="Times New Roman" w:cs="Times New Roman"/>
                <w:bCs/>
                <w:sz w:val="16"/>
                <w:szCs w:val="16"/>
                <w:lang w:eastAsia="ru-RU"/>
              </w:rPr>
              <w:t xml:space="preserve"> поселений</w:t>
            </w:r>
          </w:p>
        </w:tc>
        <w:tc>
          <w:tcPr>
            <w:tcW w:w="456"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925</w:t>
            </w:r>
          </w:p>
        </w:tc>
        <w:tc>
          <w:tcPr>
            <w:tcW w:w="38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05</w:t>
            </w:r>
          </w:p>
        </w:tc>
        <w:tc>
          <w:tcPr>
            <w:tcW w:w="419"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03</w:t>
            </w:r>
          </w:p>
        </w:tc>
        <w:tc>
          <w:tcPr>
            <w:tcW w:w="124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99 0 00 01700</w:t>
            </w:r>
          </w:p>
        </w:tc>
        <w:tc>
          <w:tcPr>
            <w:tcW w:w="558"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 </w:t>
            </w:r>
          </w:p>
        </w:tc>
        <w:tc>
          <w:tcPr>
            <w:tcW w:w="1041"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832 796,28</w:t>
            </w:r>
          </w:p>
        </w:tc>
        <w:tc>
          <w:tcPr>
            <w:tcW w:w="1140"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0,00</w:t>
            </w:r>
          </w:p>
        </w:tc>
        <w:tc>
          <w:tcPr>
            <w:tcW w:w="100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0,00</w:t>
            </w:r>
          </w:p>
        </w:tc>
      </w:tr>
      <w:tr w:rsidR="00F707B7" w:rsidRPr="00F707B7" w:rsidTr="00F707B7">
        <w:trPr>
          <w:trHeight w:val="829"/>
        </w:trPr>
        <w:tc>
          <w:tcPr>
            <w:tcW w:w="3095"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925</w:t>
            </w:r>
          </w:p>
        </w:tc>
        <w:tc>
          <w:tcPr>
            <w:tcW w:w="38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05</w:t>
            </w:r>
          </w:p>
        </w:tc>
        <w:tc>
          <w:tcPr>
            <w:tcW w:w="419"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03</w:t>
            </w:r>
          </w:p>
        </w:tc>
        <w:tc>
          <w:tcPr>
            <w:tcW w:w="124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99 0 00 01700</w:t>
            </w:r>
          </w:p>
        </w:tc>
        <w:tc>
          <w:tcPr>
            <w:tcW w:w="558"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100</w:t>
            </w:r>
          </w:p>
        </w:tc>
        <w:tc>
          <w:tcPr>
            <w:tcW w:w="1041"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122 334,31</w:t>
            </w:r>
          </w:p>
        </w:tc>
        <w:tc>
          <w:tcPr>
            <w:tcW w:w="1140"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0,00</w:t>
            </w:r>
          </w:p>
        </w:tc>
        <w:tc>
          <w:tcPr>
            <w:tcW w:w="100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0,00</w:t>
            </w:r>
          </w:p>
        </w:tc>
      </w:tr>
      <w:tr w:rsidR="00F707B7" w:rsidRPr="00F707B7" w:rsidTr="00F707B7">
        <w:trPr>
          <w:trHeight w:val="292"/>
        </w:trPr>
        <w:tc>
          <w:tcPr>
            <w:tcW w:w="3095"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Закупка товаров, работ и услуг для обеспечения государственных (муниципальных) нужд</w:t>
            </w:r>
          </w:p>
        </w:tc>
        <w:tc>
          <w:tcPr>
            <w:tcW w:w="456"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925</w:t>
            </w:r>
          </w:p>
        </w:tc>
        <w:tc>
          <w:tcPr>
            <w:tcW w:w="38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05</w:t>
            </w:r>
          </w:p>
        </w:tc>
        <w:tc>
          <w:tcPr>
            <w:tcW w:w="419"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03</w:t>
            </w:r>
          </w:p>
        </w:tc>
        <w:tc>
          <w:tcPr>
            <w:tcW w:w="124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99 0 00 01700</w:t>
            </w:r>
          </w:p>
        </w:tc>
        <w:tc>
          <w:tcPr>
            <w:tcW w:w="558"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200</w:t>
            </w:r>
          </w:p>
        </w:tc>
        <w:tc>
          <w:tcPr>
            <w:tcW w:w="1041"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710 461,97</w:t>
            </w:r>
          </w:p>
        </w:tc>
        <w:tc>
          <w:tcPr>
            <w:tcW w:w="1140"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0,00</w:t>
            </w:r>
          </w:p>
        </w:tc>
        <w:tc>
          <w:tcPr>
            <w:tcW w:w="100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0,00</w:t>
            </w:r>
          </w:p>
        </w:tc>
      </w:tr>
      <w:tr w:rsidR="00F707B7" w:rsidRPr="00F707B7" w:rsidTr="00F707B7">
        <w:trPr>
          <w:trHeight w:val="1292"/>
        </w:trPr>
        <w:tc>
          <w:tcPr>
            <w:tcW w:w="3095"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proofErr w:type="gramStart"/>
            <w:r w:rsidRPr="00F707B7">
              <w:rPr>
                <w:rFonts w:ascii="Times New Roman" w:eastAsia="Times New Roman" w:hAnsi="Times New Roman" w:cs="Times New Roman"/>
                <w:bCs/>
                <w:sz w:val="16"/>
                <w:szCs w:val="16"/>
                <w:lang w:eastAsia="ru-RU"/>
              </w:rPr>
              <w:t>Иные межбюджетные трансферты</w:t>
            </w:r>
            <w:proofErr w:type="gramEnd"/>
            <w:r w:rsidRPr="00F707B7">
              <w:rPr>
                <w:rFonts w:ascii="Times New Roman" w:eastAsia="Times New Roman" w:hAnsi="Times New Roman" w:cs="Times New Roman"/>
                <w:bCs/>
                <w:sz w:val="16"/>
                <w:szCs w:val="16"/>
                <w:lang w:eastAsia="ru-RU"/>
              </w:rPr>
              <w:t xml:space="preserve">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456"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925</w:t>
            </w:r>
          </w:p>
        </w:tc>
        <w:tc>
          <w:tcPr>
            <w:tcW w:w="38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05</w:t>
            </w:r>
          </w:p>
        </w:tc>
        <w:tc>
          <w:tcPr>
            <w:tcW w:w="419"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03</w:t>
            </w:r>
          </w:p>
        </w:tc>
        <w:tc>
          <w:tcPr>
            <w:tcW w:w="124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99 0 00 61610</w:t>
            </w:r>
          </w:p>
        </w:tc>
        <w:tc>
          <w:tcPr>
            <w:tcW w:w="558"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 </w:t>
            </w:r>
          </w:p>
        </w:tc>
        <w:tc>
          <w:tcPr>
            <w:tcW w:w="1041"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31 474,82</w:t>
            </w:r>
          </w:p>
        </w:tc>
        <w:tc>
          <w:tcPr>
            <w:tcW w:w="1140"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0,00</w:t>
            </w:r>
          </w:p>
        </w:tc>
        <w:tc>
          <w:tcPr>
            <w:tcW w:w="100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0,00</w:t>
            </w:r>
          </w:p>
        </w:tc>
      </w:tr>
      <w:tr w:rsidR="00F707B7" w:rsidRPr="00F707B7" w:rsidTr="00F707B7">
        <w:trPr>
          <w:trHeight w:val="519"/>
        </w:trPr>
        <w:tc>
          <w:tcPr>
            <w:tcW w:w="3095"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Закупка товаров, работ и услуг для обеспечения государственных (муниципальных) нужд</w:t>
            </w:r>
          </w:p>
        </w:tc>
        <w:tc>
          <w:tcPr>
            <w:tcW w:w="456"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925</w:t>
            </w:r>
          </w:p>
        </w:tc>
        <w:tc>
          <w:tcPr>
            <w:tcW w:w="38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05</w:t>
            </w:r>
          </w:p>
        </w:tc>
        <w:tc>
          <w:tcPr>
            <w:tcW w:w="419"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03</w:t>
            </w:r>
          </w:p>
        </w:tc>
        <w:tc>
          <w:tcPr>
            <w:tcW w:w="124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99 0 00 61610</w:t>
            </w:r>
          </w:p>
        </w:tc>
        <w:tc>
          <w:tcPr>
            <w:tcW w:w="558"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200</w:t>
            </w:r>
          </w:p>
        </w:tc>
        <w:tc>
          <w:tcPr>
            <w:tcW w:w="1041"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31 474,82</w:t>
            </w:r>
          </w:p>
        </w:tc>
        <w:tc>
          <w:tcPr>
            <w:tcW w:w="1140"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0,00</w:t>
            </w:r>
          </w:p>
        </w:tc>
        <w:tc>
          <w:tcPr>
            <w:tcW w:w="100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0,00</w:t>
            </w:r>
          </w:p>
        </w:tc>
      </w:tr>
      <w:tr w:rsidR="00F707B7" w:rsidRPr="00F707B7" w:rsidTr="00F707B7">
        <w:trPr>
          <w:trHeight w:val="131"/>
        </w:trPr>
        <w:tc>
          <w:tcPr>
            <w:tcW w:w="3095"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СОЦИАЛЬНАЯ ПОЛИТИКА</w:t>
            </w:r>
          </w:p>
        </w:tc>
        <w:tc>
          <w:tcPr>
            <w:tcW w:w="456"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925</w:t>
            </w:r>
          </w:p>
        </w:tc>
        <w:tc>
          <w:tcPr>
            <w:tcW w:w="38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10</w:t>
            </w:r>
          </w:p>
        </w:tc>
        <w:tc>
          <w:tcPr>
            <w:tcW w:w="419"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00</w:t>
            </w:r>
          </w:p>
        </w:tc>
        <w:tc>
          <w:tcPr>
            <w:tcW w:w="124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 </w:t>
            </w:r>
          </w:p>
        </w:tc>
        <w:tc>
          <w:tcPr>
            <w:tcW w:w="558"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 </w:t>
            </w:r>
          </w:p>
        </w:tc>
        <w:tc>
          <w:tcPr>
            <w:tcW w:w="1041"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408 354,00</w:t>
            </w:r>
          </w:p>
        </w:tc>
        <w:tc>
          <w:tcPr>
            <w:tcW w:w="1140"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389 354,00</w:t>
            </w:r>
          </w:p>
        </w:tc>
        <w:tc>
          <w:tcPr>
            <w:tcW w:w="100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389 354,00</w:t>
            </w:r>
          </w:p>
        </w:tc>
      </w:tr>
      <w:tr w:rsidR="00F707B7" w:rsidRPr="00F707B7" w:rsidTr="00F707B7">
        <w:trPr>
          <w:trHeight w:val="70"/>
        </w:trPr>
        <w:tc>
          <w:tcPr>
            <w:tcW w:w="3095"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Пенсионное обеспечение</w:t>
            </w:r>
          </w:p>
        </w:tc>
        <w:tc>
          <w:tcPr>
            <w:tcW w:w="456"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925</w:t>
            </w:r>
          </w:p>
        </w:tc>
        <w:tc>
          <w:tcPr>
            <w:tcW w:w="38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10</w:t>
            </w:r>
          </w:p>
        </w:tc>
        <w:tc>
          <w:tcPr>
            <w:tcW w:w="419"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01</w:t>
            </w:r>
          </w:p>
        </w:tc>
        <w:tc>
          <w:tcPr>
            <w:tcW w:w="124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p>
        </w:tc>
        <w:tc>
          <w:tcPr>
            <w:tcW w:w="558"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 </w:t>
            </w:r>
          </w:p>
        </w:tc>
        <w:tc>
          <w:tcPr>
            <w:tcW w:w="1041"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408 354,00</w:t>
            </w:r>
          </w:p>
        </w:tc>
        <w:tc>
          <w:tcPr>
            <w:tcW w:w="1140"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389 354,00</w:t>
            </w:r>
          </w:p>
        </w:tc>
        <w:tc>
          <w:tcPr>
            <w:tcW w:w="100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389 354,00</w:t>
            </w:r>
          </w:p>
        </w:tc>
      </w:tr>
      <w:tr w:rsidR="00F707B7" w:rsidRPr="00F707B7" w:rsidTr="00F707B7">
        <w:trPr>
          <w:trHeight w:val="315"/>
        </w:trPr>
        <w:tc>
          <w:tcPr>
            <w:tcW w:w="3095"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Непрограммные направления деятельности</w:t>
            </w:r>
          </w:p>
        </w:tc>
        <w:tc>
          <w:tcPr>
            <w:tcW w:w="456"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925</w:t>
            </w:r>
          </w:p>
        </w:tc>
        <w:tc>
          <w:tcPr>
            <w:tcW w:w="38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10</w:t>
            </w:r>
          </w:p>
        </w:tc>
        <w:tc>
          <w:tcPr>
            <w:tcW w:w="419"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01</w:t>
            </w:r>
          </w:p>
        </w:tc>
        <w:tc>
          <w:tcPr>
            <w:tcW w:w="124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99 0 00 00000</w:t>
            </w:r>
          </w:p>
        </w:tc>
        <w:tc>
          <w:tcPr>
            <w:tcW w:w="558"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 </w:t>
            </w:r>
          </w:p>
        </w:tc>
        <w:tc>
          <w:tcPr>
            <w:tcW w:w="1041"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408 354,00</w:t>
            </w:r>
          </w:p>
        </w:tc>
        <w:tc>
          <w:tcPr>
            <w:tcW w:w="1140"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389 354,00</w:t>
            </w:r>
          </w:p>
        </w:tc>
        <w:tc>
          <w:tcPr>
            <w:tcW w:w="100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389 354,00</w:t>
            </w:r>
          </w:p>
        </w:tc>
      </w:tr>
      <w:tr w:rsidR="00F707B7" w:rsidRPr="00F707B7" w:rsidTr="00F707B7">
        <w:trPr>
          <w:trHeight w:val="315"/>
        </w:trPr>
        <w:tc>
          <w:tcPr>
            <w:tcW w:w="3095"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Доплаты к пенсиям муниципальных служащих</w:t>
            </w:r>
          </w:p>
        </w:tc>
        <w:tc>
          <w:tcPr>
            <w:tcW w:w="456"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925</w:t>
            </w:r>
          </w:p>
        </w:tc>
        <w:tc>
          <w:tcPr>
            <w:tcW w:w="38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10</w:t>
            </w:r>
          </w:p>
        </w:tc>
        <w:tc>
          <w:tcPr>
            <w:tcW w:w="419"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01</w:t>
            </w:r>
          </w:p>
        </w:tc>
        <w:tc>
          <w:tcPr>
            <w:tcW w:w="124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99 0 00 90050</w:t>
            </w:r>
          </w:p>
        </w:tc>
        <w:tc>
          <w:tcPr>
            <w:tcW w:w="558"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 </w:t>
            </w:r>
          </w:p>
        </w:tc>
        <w:tc>
          <w:tcPr>
            <w:tcW w:w="1041"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408 354,00</w:t>
            </w:r>
          </w:p>
        </w:tc>
        <w:tc>
          <w:tcPr>
            <w:tcW w:w="1140"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389 354,00</w:t>
            </w:r>
          </w:p>
        </w:tc>
        <w:tc>
          <w:tcPr>
            <w:tcW w:w="100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389 354,00</w:t>
            </w:r>
          </w:p>
        </w:tc>
      </w:tr>
      <w:tr w:rsidR="00F707B7" w:rsidRPr="00F707B7" w:rsidTr="00F707B7">
        <w:trPr>
          <w:trHeight w:val="420"/>
        </w:trPr>
        <w:tc>
          <w:tcPr>
            <w:tcW w:w="3095"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Социальное обеспечение и иные выплаты населению</w:t>
            </w:r>
          </w:p>
        </w:tc>
        <w:tc>
          <w:tcPr>
            <w:tcW w:w="456"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925</w:t>
            </w:r>
          </w:p>
        </w:tc>
        <w:tc>
          <w:tcPr>
            <w:tcW w:w="38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10</w:t>
            </w:r>
          </w:p>
        </w:tc>
        <w:tc>
          <w:tcPr>
            <w:tcW w:w="419"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01</w:t>
            </w:r>
          </w:p>
        </w:tc>
        <w:tc>
          <w:tcPr>
            <w:tcW w:w="124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99 0 00 90050</w:t>
            </w:r>
          </w:p>
        </w:tc>
        <w:tc>
          <w:tcPr>
            <w:tcW w:w="558"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300</w:t>
            </w:r>
          </w:p>
        </w:tc>
        <w:tc>
          <w:tcPr>
            <w:tcW w:w="1041"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408 354,00</w:t>
            </w:r>
          </w:p>
        </w:tc>
        <w:tc>
          <w:tcPr>
            <w:tcW w:w="1140"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389 354,00</w:t>
            </w:r>
          </w:p>
        </w:tc>
        <w:tc>
          <w:tcPr>
            <w:tcW w:w="100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389 354,00</w:t>
            </w:r>
          </w:p>
        </w:tc>
      </w:tr>
      <w:tr w:rsidR="00F707B7" w:rsidRPr="00F707B7" w:rsidTr="00F707B7">
        <w:trPr>
          <w:trHeight w:val="330"/>
        </w:trPr>
        <w:tc>
          <w:tcPr>
            <w:tcW w:w="3095" w:type="dxa"/>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 xml:space="preserve">ВСЕГО </w:t>
            </w:r>
          </w:p>
        </w:tc>
        <w:tc>
          <w:tcPr>
            <w:tcW w:w="456"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 </w:t>
            </w:r>
          </w:p>
        </w:tc>
        <w:tc>
          <w:tcPr>
            <w:tcW w:w="38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 </w:t>
            </w:r>
          </w:p>
        </w:tc>
        <w:tc>
          <w:tcPr>
            <w:tcW w:w="419"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 </w:t>
            </w:r>
          </w:p>
        </w:tc>
        <w:tc>
          <w:tcPr>
            <w:tcW w:w="124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 </w:t>
            </w:r>
          </w:p>
        </w:tc>
        <w:tc>
          <w:tcPr>
            <w:tcW w:w="558"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 </w:t>
            </w:r>
          </w:p>
        </w:tc>
        <w:tc>
          <w:tcPr>
            <w:tcW w:w="1041"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9 337 928,63</w:t>
            </w:r>
          </w:p>
        </w:tc>
        <w:tc>
          <w:tcPr>
            <w:tcW w:w="1140"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5 029 309,00</w:t>
            </w:r>
          </w:p>
        </w:tc>
        <w:tc>
          <w:tcPr>
            <w:tcW w:w="1005" w:type="dxa"/>
            <w:noWrap/>
            <w:hideMark/>
          </w:tcPr>
          <w:p w:rsidR="00F707B7" w:rsidRPr="00F707B7" w:rsidRDefault="00F707B7" w:rsidP="00F707B7">
            <w:pPr>
              <w:tabs>
                <w:tab w:val="left" w:pos="3390"/>
              </w:tabs>
              <w:jc w:val="center"/>
              <w:rPr>
                <w:rFonts w:ascii="Times New Roman" w:eastAsia="Times New Roman" w:hAnsi="Times New Roman" w:cs="Times New Roman"/>
                <w:bCs/>
                <w:sz w:val="16"/>
                <w:szCs w:val="16"/>
                <w:lang w:eastAsia="ru-RU"/>
              </w:rPr>
            </w:pPr>
            <w:r w:rsidRPr="00F707B7">
              <w:rPr>
                <w:rFonts w:ascii="Times New Roman" w:eastAsia="Times New Roman" w:hAnsi="Times New Roman" w:cs="Times New Roman"/>
                <w:bCs/>
                <w:sz w:val="16"/>
                <w:szCs w:val="16"/>
                <w:lang w:eastAsia="ru-RU"/>
              </w:rPr>
              <w:t>6 429 982,00</w:t>
            </w:r>
          </w:p>
        </w:tc>
      </w:tr>
    </w:tbl>
    <w:p w:rsidR="00F707B7" w:rsidRDefault="00F707B7" w:rsidP="00F707B7">
      <w:pPr>
        <w:tabs>
          <w:tab w:val="left" w:pos="3390"/>
        </w:tabs>
        <w:spacing w:after="0"/>
        <w:jc w:val="center"/>
        <w:rPr>
          <w:rFonts w:ascii="Times New Roman" w:eastAsia="Times New Roman" w:hAnsi="Times New Roman" w:cs="Times New Roman"/>
          <w:b/>
          <w:bCs/>
          <w:sz w:val="20"/>
          <w:szCs w:val="20"/>
          <w:lang w:eastAsia="ru-RU"/>
        </w:rPr>
      </w:pPr>
    </w:p>
    <w:p w:rsidR="00EA3D02" w:rsidRPr="00091602" w:rsidRDefault="00EA3D02" w:rsidP="00EA3D02">
      <w:pPr>
        <w:tabs>
          <w:tab w:val="left" w:pos="3390"/>
        </w:tabs>
        <w:spacing w:after="0"/>
        <w:jc w:val="center"/>
        <w:rPr>
          <w:rFonts w:ascii="Times New Roman" w:hAnsi="Times New Roman" w:cs="Times New Roman"/>
          <w:b/>
          <w:sz w:val="24"/>
          <w:szCs w:val="20"/>
          <w:u w:val="single"/>
        </w:rPr>
      </w:pPr>
      <w:r w:rsidRPr="00091602">
        <w:rPr>
          <w:rFonts w:ascii="Times New Roman" w:hAnsi="Times New Roman" w:cs="Times New Roman"/>
          <w:b/>
          <w:sz w:val="24"/>
          <w:szCs w:val="20"/>
          <w:u w:val="single"/>
        </w:rPr>
        <w:t>Раздел второй:</w:t>
      </w:r>
    </w:p>
    <w:p w:rsidR="00EA3D02" w:rsidRPr="002D39D8" w:rsidRDefault="00EA3D02" w:rsidP="00EA3D02">
      <w:pPr>
        <w:tabs>
          <w:tab w:val="left" w:pos="3390"/>
        </w:tabs>
        <w:spacing w:after="0"/>
        <w:rPr>
          <w:rFonts w:ascii="Times New Roman" w:hAnsi="Times New Roman" w:cs="Times New Roman"/>
          <w:b/>
          <w:sz w:val="20"/>
          <w:szCs w:val="20"/>
          <w:u w:val="single"/>
        </w:rPr>
      </w:pPr>
    </w:p>
    <w:p w:rsidR="00EA3D02" w:rsidRPr="002D39D8" w:rsidRDefault="00EA3D02" w:rsidP="00EA3D02">
      <w:pPr>
        <w:tabs>
          <w:tab w:val="left" w:pos="3390"/>
        </w:tabs>
        <w:spacing w:after="0"/>
        <w:jc w:val="center"/>
        <w:rPr>
          <w:rFonts w:ascii="Times New Roman" w:hAnsi="Times New Roman" w:cs="Times New Roman"/>
          <w:b/>
          <w:sz w:val="20"/>
          <w:szCs w:val="20"/>
        </w:rPr>
      </w:pPr>
      <w:r w:rsidRPr="002D39D8">
        <w:rPr>
          <w:rFonts w:ascii="Times New Roman" w:hAnsi="Times New Roman" w:cs="Times New Roman"/>
          <w:b/>
          <w:sz w:val="20"/>
          <w:szCs w:val="20"/>
        </w:rPr>
        <w:t>Постановление</w:t>
      </w:r>
      <w:r w:rsidR="00332FF9">
        <w:rPr>
          <w:rFonts w:ascii="Times New Roman" w:hAnsi="Times New Roman" w:cs="Times New Roman"/>
          <w:b/>
          <w:sz w:val="20"/>
          <w:szCs w:val="20"/>
        </w:rPr>
        <w:t xml:space="preserve"> от 14 октября 2024 года № 49/1</w:t>
      </w:r>
    </w:p>
    <w:p w:rsidR="00A96DE8" w:rsidRDefault="00332FF9" w:rsidP="00A96DE8">
      <w:pPr>
        <w:suppressAutoHyphens/>
        <w:overflowPunct w:val="0"/>
        <w:autoSpaceDE w:val="0"/>
        <w:autoSpaceDN w:val="0"/>
        <w:spacing w:after="0" w:line="240" w:lineRule="auto"/>
        <w:jc w:val="center"/>
        <w:textAlignment w:val="baseline"/>
        <w:rPr>
          <w:rFonts w:ascii="Times New Roman" w:hAnsi="Times New Roman" w:cs="Times New Roman"/>
          <w:b/>
          <w:sz w:val="20"/>
          <w:szCs w:val="32"/>
        </w:rPr>
      </w:pPr>
      <w:r w:rsidRPr="00332FF9">
        <w:rPr>
          <w:rFonts w:ascii="Times New Roman" w:hAnsi="Times New Roman" w:cs="Times New Roman"/>
          <w:b/>
          <w:sz w:val="20"/>
          <w:szCs w:val="32"/>
        </w:rPr>
        <w:t>О составе комиссии по соблюдению требований к служебному поведению муниципальных служащих администрации сельского поселения «Богородск» и урегулированию конфликта интересов</w:t>
      </w:r>
    </w:p>
    <w:p w:rsidR="00332FF9" w:rsidRPr="00A96DE8" w:rsidRDefault="00332FF9" w:rsidP="00A96DE8">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0"/>
          <w:szCs w:val="20"/>
          <w:lang w:eastAsia="ru-RU"/>
        </w:rPr>
      </w:pPr>
    </w:p>
    <w:p w:rsidR="00332FF9" w:rsidRPr="00332FF9" w:rsidRDefault="00332FF9" w:rsidP="00332FF9">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332FF9">
        <w:rPr>
          <w:rFonts w:ascii="Times New Roman" w:eastAsia="Calibri" w:hAnsi="Times New Roman" w:cs="Times New Roman"/>
          <w:sz w:val="20"/>
          <w:szCs w:val="20"/>
        </w:rPr>
        <w:t>В целях организации и совершенствования работы по противодействию коррупции на территории муниципального образования  сельского поселения  «Богородск», искоренения злоупотреблений и пресечения преступлений с использованием муниципальными служащими должностного положения, создания благоприятных условий для развития экономики в муниципальном образовании сельского поселения «Богородск», в соответствии с Указом Президента РФ от 01 июля 2010 года № 821 «О комиссиях по соблюдению требований к служебному поведению федеральных государственных служащих и урегулированию конфликта интересов», Указом Президента Российской Федерации от 19.09.2017 № 431 «О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 администрация сельского поселения «Богородск»,</w:t>
      </w:r>
    </w:p>
    <w:p w:rsidR="00332FF9" w:rsidRPr="00332FF9" w:rsidRDefault="00332FF9" w:rsidP="00332FF9">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332FF9" w:rsidRPr="00332FF9" w:rsidRDefault="00332FF9" w:rsidP="00332FF9">
      <w:pPr>
        <w:widowControl w:val="0"/>
        <w:autoSpaceDE w:val="0"/>
        <w:autoSpaceDN w:val="0"/>
        <w:adjustRightInd w:val="0"/>
        <w:spacing w:after="0" w:line="240" w:lineRule="auto"/>
        <w:ind w:firstLine="709"/>
        <w:jc w:val="both"/>
        <w:rPr>
          <w:rFonts w:ascii="Times New Roman" w:eastAsia="Calibri" w:hAnsi="Times New Roman" w:cs="Times New Roman"/>
          <w:b/>
          <w:bCs/>
          <w:sz w:val="20"/>
          <w:szCs w:val="20"/>
        </w:rPr>
      </w:pPr>
      <w:r w:rsidRPr="00332FF9">
        <w:rPr>
          <w:rFonts w:ascii="Times New Roman" w:eastAsia="Calibri" w:hAnsi="Times New Roman" w:cs="Times New Roman"/>
          <w:b/>
          <w:bCs/>
          <w:sz w:val="20"/>
          <w:szCs w:val="20"/>
        </w:rPr>
        <w:t>П О С Т А Н О В Л Я ЕТ:</w:t>
      </w:r>
    </w:p>
    <w:p w:rsidR="00332FF9" w:rsidRPr="00332FF9" w:rsidRDefault="00332FF9" w:rsidP="00332FF9">
      <w:pPr>
        <w:widowControl w:val="0"/>
        <w:autoSpaceDE w:val="0"/>
        <w:autoSpaceDN w:val="0"/>
        <w:adjustRightInd w:val="0"/>
        <w:spacing w:after="0" w:line="240" w:lineRule="auto"/>
        <w:ind w:firstLine="709"/>
        <w:jc w:val="both"/>
        <w:rPr>
          <w:rFonts w:ascii="Times New Roman" w:eastAsia="Calibri" w:hAnsi="Times New Roman" w:cs="Times New Roman"/>
          <w:b/>
          <w:bCs/>
          <w:sz w:val="20"/>
          <w:szCs w:val="20"/>
        </w:rPr>
      </w:pPr>
    </w:p>
    <w:p w:rsidR="00332FF9" w:rsidRPr="00332FF9" w:rsidRDefault="00332FF9" w:rsidP="00332FF9">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332FF9">
        <w:rPr>
          <w:rFonts w:ascii="Times New Roman" w:eastAsia="Calibri" w:hAnsi="Times New Roman" w:cs="Times New Roman"/>
          <w:sz w:val="20"/>
          <w:szCs w:val="20"/>
        </w:rPr>
        <w:t>1.</w:t>
      </w:r>
      <w:r w:rsidRPr="00332FF9">
        <w:rPr>
          <w:rFonts w:ascii="Times New Roman" w:eastAsia="Calibri" w:hAnsi="Times New Roman" w:cs="Times New Roman"/>
          <w:sz w:val="20"/>
          <w:szCs w:val="20"/>
        </w:rPr>
        <w:tab/>
        <w:t>Утвердить состав комиссии о комиссии по соблюдению требований к служебному поведению муниципальных служащих администрации сельского поселения «Богородск» и урегулированию конфликта интересов согласно приложения № 1.</w:t>
      </w:r>
    </w:p>
    <w:p w:rsidR="00332FF9" w:rsidRPr="00332FF9" w:rsidRDefault="00332FF9" w:rsidP="00332FF9">
      <w:pPr>
        <w:spacing w:after="0" w:line="240" w:lineRule="auto"/>
        <w:ind w:firstLine="567"/>
        <w:jc w:val="both"/>
        <w:rPr>
          <w:rFonts w:ascii="Times New Roman" w:eastAsia="Times New Roman" w:hAnsi="Times New Roman" w:cs="Times New Roman"/>
          <w:sz w:val="20"/>
          <w:szCs w:val="20"/>
          <w:lang w:eastAsia="ru-RU"/>
        </w:rPr>
      </w:pPr>
      <w:r w:rsidRPr="00332FF9">
        <w:rPr>
          <w:rFonts w:ascii="Times New Roman" w:eastAsia="Times New Roman" w:hAnsi="Times New Roman" w:cs="Times New Roman"/>
          <w:sz w:val="20"/>
          <w:szCs w:val="20"/>
          <w:lang w:eastAsia="ru-RU"/>
        </w:rPr>
        <w:t>2. Признать утратившим силу следующие постановления:</w:t>
      </w:r>
    </w:p>
    <w:p w:rsidR="00332FF9" w:rsidRPr="00332FF9" w:rsidRDefault="00332FF9" w:rsidP="00332FF9">
      <w:pPr>
        <w:spacing w:after="0" w:line="240" w:lineRule="auto"/>
        <w:ind w:firstLine="567"/>
        <w:jc w:val="both"/>
        <w:rPr>
          <w:rFonts w:ascii="Times New Roman" w:eastAsia="Times New Roman" w:hAnsi="Times New Roman" w:cs="Times New Roman"/>
          <w:sz w:val="20"/>
          <w:szCs w:val="20"/>
          <w:lang w:eastAsia="ru-RU"/>
        </w:rPr>
      </w:pPr>
      <w:r w:rsidRPr="00332FF9">
        <w:rPr>
          <w:rFonts w:ascii="Times New Roman" w:eastAsia="Times New Roman" w:hAnsi="Times New Roman" w:cs="Times New Roman"/>
          <w:sz w:val="20"/>
          <w:szCs w:val="20"/>
          <w:lang w:eastAsia="ru-RU"/>
        </w:rPr>
        <w:t>1)  Постановление № 73 от 09.08.2019 года «О составе комиссии по соблюдению требований к служебному поведению муниципальных служащих администрации сельского поселения «Богородск» и урегулированию конфликта интересов».</w:t>
      </w:r>
    </w:p>
    <w:p w:rsidR="00332FF9" w:rsidRPr="00332FF9" w:rsidRDefault="00332FF9" w:rsidP="00332FF9">
      <w:pPr>
        <w:spacing w:after="0" w:line="240" w:lineRule="auto"/>
        <w:ind w:firstLine="567"/>
        <w:jc w:val="both"/>
        <w:rPr>
          <w:rFonts w:ascii="Times New Roman" w:eastAsia="Times New Roman" w:hAnsi="Times New Roman" w:cs="Times New Roman"/>
          <w:sz w:val="20"/>
          <w:szCs w:val="20"/>
          <w:lang w:eastAsia="ru-RU"/>
        </w:rPr>
      </w:pPr>
      <w:r w:rsidRPr="00332FF9">
        <w:rPr>
          <w:rFonts w:ascii="Times New Roman" w:eastAsia="Times New Roman" w:hAnsi="Times New Roman" w:cs="Times New Roman"/>
          <w:sz w:val="20"/>
          <w:szCs w:val="20"/>
          <w:lang w:eastAsia="ru-RU"/>
        </w:rPr>
        <w:lastRenderedPageBreak/>
        <w:t>2) Постановление № 50 от 06.10.2021 года «О внесении изменений в постановление администрации муниципального образования сельского поселения «Богородск» от 09.08.2019 г. №73 «О составе комиссии по соблюдению требований к служебному поведению муниципальных служащих администрации сельского поселения «Богородск» и урегулированию конфликта интересов».</w:t>
      </w:r>
    </w:p>
    <w:p w:rsidR="00332FF9" w:rsidRPr="00332FF9" w:rsidRDefault="00332FF9" w:rsidP="00A33AA5">
      <w:pPr>
        <w:spacing w:after="0" w:line="240" w:lineRule="auto"/>
        <w:ind w:firstLine="567"/>
        <w:jc w:val="both"/>
        <w:rPr>
          <w:rFonts w:ascii="Times New Roman" w:eastAsia="Times New Roman" w:hAnsi="Times New Roman" w:cs="Times New Roman"/>
          <w:sz w:val="20"/>
          <w:szCs w:val="20"/>
          <w:lang w:eastAsia="ru-RU"/>
        </w:rPr>
      </w:pPr>
      <w:r w:rsidRPr="00332FF9">
        <w:rPr>
          <w:rFonts w:ascii="Times New Roman" w:eastAsia="Times New Roman" w:hAnsi="Times New Roman" w:cs="Times New Roman"/>
          <w:sz w:val="20"/>
          <w:szCs w:val="20"/>
          <w:lang w:eastAsia="ru-RU"/>
        </w:rPr>
        <w:t>3) Постановление № 13 от 27.04.2023 года «О внесении изменений в постановление администрации муниципального образования сельского поселения «Богородск» от 09.08.2019 г. №73 «О составе комиссии по соблюдению требований к служебному поведению муниципальных служащих администрации сельского поселения «Богородск» и урегулированию конфликта интересов».</w:t>
      </w:r>
    </w:p>
    <w:p w:rsidR="00332FF9" w:rsidRPr="00332FF9" w:rsidRDefault="00332FF9" w:rsidP="00332FF9">
      <w:pPr>
        <w:widowControl w:val="0"/>
        <w:numPr>
          <w:ilvl w:val="0"/>
          <w:numId w:val="31"/>
        </w:numPr>
        <w:autoSpaceDE w:val="0"/>
        <w:autoSpaceDN w:val="0"/>
        <w:adjustRightInd w:val="0"/>
        <w:spacing w:after="0" w:line="240" w:lineRule="auto"/>
        <w:contextualSpacing/>
        <w:jc w:val="both"/>
        <w:rPr>
          <w:rFonts w:ascii="Times New Roman" w:eastAsia="Calibri" w:hAnsi="Times New Roman" w:cs="Times New Roman"/>
          <w:sz w:val="20"/>
          <w:szCs w:val="20"/>
        </w:rPr>
      </w:pPr>
      <w:r w:rsidRPr="00332FF9">
        <w:rPr>
          <w:rFonts w:ascii="Times New Roman" w:eastAsia="Calibri" w:hAnsi="Times New Roman" w:cs="Times New Roman"/>
          <w:sz w:val="20"/>
          <w:szCs w:val="20"/>
        </w:rPr>
        <w:t>Настоящее постановление вступает в силу со дня его принятия.</w:t>
      </w:r>
    </w:p>
    <w:p w:rsidR="00332FF9" w:rsidRPr="00332FF9" w:rsidRDefault="00332FF9" w:rsidP="00332FF9">
      <w:pPr>
        <w:widowControl w:val="0"/>
        <w:autoSpaceDE w:val="0"/>
        <w:autoSpaceDN w:val="0"/>
        <w:adjustRightInd w:val="0"/>
        <w:spacing w:after="0" w:line="240" w:lineRule="auto"/>
        <w:jc w:val="both"/>
        <w:rPr>
          <w:rFonts w:ascii="Times New Roman" w:eastAsia="Calibri" w:hAnsi="Times New Roman" w:cs="Times New Roman"/>
          <w:b/>
          <w:sz w:val="20"/>
          <w:szCs w:val="20"/>
        </w:rPr>
      </w:pPr>
    </w:p>
    <w:p w:rsidR="00332FF9" w:rsidRPr="00332FF9" w:rsidRDefault="00332FF9" w:rsidP="00332FF9">
      <w:pPr>
        <w:widowControl w:val="0"/>
        <w:autoSpaceDE w:val="0"/>
        <w:autoSpaceDN w:val="0"/>
        <w:adjustRightInd w:val="0"/>
        <w:spacing w:after="0" w:line="240" w:lineRule="auto"/>
        <w:jc w:val="both"/>
        <w:rPr>
          <w:rFonts w:ascii="Times New Roman" w:eastAsia="Calibri" w:hAnsi="Times New Roman" w:cs="Times New Roman"/>
          <w:b/>
          <w:sz w:val="20"/>
          <w:szCs w:val="20"/>
        </w:rPr>
      </w:pPr>
      <w:r w:rsidRPr="00332FF9">
        <w:rPr>
          <w:rFonts w:ascii="Times New Roman" w:eastAsia="Calibri" w:hAnsi="Times New Roman" w:cs="Times New Roman"/>
          <w:b/>
          <w:sz w:val="20"/>
          <w:szCs w:val="20"/>
        </w:rPr>
        <w:t>Глава сельского поселения                                                     С.А. Шевкаленко</w:t>
      </w:r>
    </w:p>
    <w:p w:rsidR="00332FF9" w:rsidRPr="00332FF9" w:rsidRDefault="00332FF9" w:rsidP="00332FF9">
      <w:pPr>
        <w:widowControl w:val="0"/>
        <w:autoSpaceDE w:val="0"/>
        <w:autoSpaceDN w:val="0"/>
        <w:adjustRightInd w:val="0"/>
        <w:spacing w:after="0" w:line="240" w:lineRule="auto"/>
        <w:jc w:val="both"/>
        <w:rPr>
          <w:rFonts w:ascii="Times New Roman" w:eastAsia="Calibri" w:hAnsi="Times New Roman" w:cs="Times New Roman"/>
          <w:b/>
          <w:sz w:val="20"/>
          <w:szCs w:val="20"/>
        </w:rPr>
      </w:pPr>
    </w:p>
    <w:p w:rsidR="00332FF9" w:rsidRPr="00332FF9" w:rsidRDefault="00332FF9" w:rsidP="00332FF9">
      <w:pPr>
        <w:widowControl w:val="0"/>
        <w:autoSpaceDE w:val="0"/>
        <w:autoSpaceDN w:val="0"/>
        <w:adjustRightInd w:val="0"/>
        <w:spacing w:after="0" w:line="240" w:lineRule="auto"/>
        <w:jc w:val="both"/>
        <w:rPr>
          <w:rFonts w:ascii="Times New Roman" w:eastAsia="Calibri" w:hAnsi="Times New Roman" w:cs="Times New Roman"/>
          <w:b/>
          <w:sz w:val="20"/>
          <w:szCs w:val="20"/>
        </w:rPr>
      </w:pPr>
    </w:p>
    <w:p w:rsidR="00A33AA5" w:rsidRPr="00A33AA5" w:rsidRDefault="00A33AA5" w:rsidP="00A33AA5">
      <w:pPr>
        <w:spacing w:after="0" w:line="240" w:lineRule="exact"/>
        <w:ind w:left="4922"/>
        <w:jc w:val="right"/>
        <w:rPr>
          <w:rFonts w:ascii="Times New Roman" w:eastAsia="Calibri" w:hAnsi="Times New Roman" w:cs="Times New Roman"/>
          <w:sz w:val="20"/>
          <w:szCs w:val="20"/>
          <w:lang w:eastAsia="ru-RU"/>
        </w:rPr>
      </w:pPr>
      <w:r w:rsidRPr="00A33AA5">
        <w:rPr>
          <w:rFonts w:ascii="Times New Roman" w:eastAsia="Calibri" w:hAnsi="Times New Roman" w:cs="Times New Roman"/>
          <w:sz w:val="20"/>
          <w:szCs w:val="20"/>
          <w:lang w:eastAsia="ru-RU"/>
        </w:rPr>
        <w:t xml:space="preserve">Приложение № 1 </w:t>
      </w:r>
    </w:p>
    <w:p w:rsidR="00A33AA5" w:rsidRPr="00A33AA5" w:rsidRDefault="00A33AA5" w:rsidP="00A33AA5">
      <w:pPr>
        <w:spacing w:after="0" w:line="240" w:lineRule="exact"/>
        <w:ind w:left="4922"/>
        <w:jc w:val="right"/>
        <w:rPr>
          <w:rFonts w:ascii="Times New Roman" w:eastAsia="Calibri" w:hAnsi="Times New Roman" w:cs="Times New Roman"/>
          <w:sz w:val="20"/>
          <w:szCs w:val="20"/>
          <w:lang w:eastAsia="ru-RU"/>
        </w:rPr>
      </w:pPr>
      <w:r w:rsidRPr="00A33AA5">
        <w:rPr>
          <w:rFonts w:ascii="Times New Roman" w:eastAsia="Calibri" w:hAnsi="Times New Roman" w:cs="Times New Roman"/>
          <w:sz w:val="20"/>
          <w:szCs w:val="20"/>
          <w:lang w:eastAsia="ru-RU"/>
        </w:rPr>
        <w:t>к постановлению администрации сельского поселения «Богородск»</w:t>
      </w:r>
    </w:p>
    <w:p w:rsidR="00A33AA5" w:rsidRDefault="00A33AA5" w:rsidP="00A33AA5">
      <w:pPr>
        <w:spacing w:after="0" w:line="240" w:lineRule="exact"/>
        <w:ind w:left="4922"/>
        <w:jc w:val="right"/>
        <w:rPr>
          <w:rFonts w:ascii="Times New Roman" w:eastAsia="Calibri" w:hAnsi="Times New Roman" w:cs="Times New Roman"/>
          <w:sz w:val="20"/>
          <w:szCs w:val="20"/>
          <w:lang w:eastAsia="ru-RU"/>
        </w:rPr>
      </w:pPr>
      <w:r w:rsidRPr="00A33AA5">
        <w:rPr>
          <w:rFonts w:ascii="Times New Roman" w:eastAsia="Calibri" w:hAnsi="Times New Roman" w:cs="Times New Roman"/>
          <w:sz w:val="20"/>
          <w:szCs w:val="20"/>
          <w:lang w:eastAsia="ru-RU"/>
        </w:rPr>
        <w:t xml:space="preserve">от 14 октября 2024 года № 49/1   </w:t>
      </w:r>
    </w:p>
    <w:p w:rsidR="00A33AA5" w:rsidRPr="00A33AA5" w:rsidRDefault="00A33AA5" w:rsidP="00A33AA5">
      <w:pPr>
        <w:spacing w:after="0" w:line="240" w:lineRule="exact"/>
        <w:ind w:left="4922"/>
        <w:jc w:val="right"/>
        <w:rPr>
          <w:rFonts w:ascii="Times New Roman" w:eastAsia="Calibri" w:hAnsi="Times New Roman" w:cs="Times New Roman"/>
          <w:sz w:val="20"/>
          <w:szCs w:val="20"/>
          <w:lang w:eastAsia="ru-RU"/>
        </w:rPr>
      </w:pPr>
    </w:p>
    <w:p w:rsidR="00A33AA5" w:rsidRPr="00A33AA5" w:rsidRDefault="00A33AA5" w:rsidP="00A33AA5">
      <w:pPr>
        <w:autoSpaceDE w:val="0"/>
        <w:autoSpaceDN w:val="0"/>
        <w:adjustRightInd w:val="0"/>
        <w:spacing w:after="0" w:line="240" w:lineRule="auto"/>
        <w:jc w:val="center"/>
        <w:rPr>
          <w:rFonts w:ascii="Times New Roman" w:eastAsia="Calibri" w:hAnsi="Times New Roman" w:cs="Times New Roman"/>
          <w:b/>
          <w:sz w:val="20"/>
          <w:szCs w:val="20"/>
          <w:lang w:eastAsia="ru-RU"/>
        </w:rPr>
      </w:pPr>
      <w:r w:rsidRPr="00A33AA5">
        <w:rPr>
          <w:rFonts w:ascii="Times New Roman" w:eastAsia="Calibri" w:hAnsi="Times New Roman" w:cs="Times New Roman"/>
          <w:b/>
          <w:sz w:val="20"/>
          <w:szCs w:val="20"/>
          <w:lang w:eastAsia="ru-RU"/>
        </w:rPr>
        <w:t>Состав комиссии по соблюдению требований к служебному поведению муниципальных служащих администрации сельского поселения «Богородск»</w:t>
      </w:r>
    </w:p>
    <w:p w:rsidR="00A33AA5" w:rsidRPr="00A33AA5" w:rsidRDefault="00A33AA5" w:rsidP="00A33AA5">
      <w:pPr>
        <w:autoSpaceDE w:val="0"/>
        <w:autoSpaceDN w:val="0"/>
        <w:adjustRightInd w:val="0"/>
        <w:spacing w:after="0" w:line="240" w:lineRule="auto"/>
        <w:jc w:val="center"/>
        <w:rPr>
          <w:rFonts w:ascii="Times New Roman" w:eastAsia="Calibri" w:hAnsi="Times New Roman" w:cs="Times New Roman"/>
          <w:sz w:val="20"/>
          <w:szCs w:val="20"/>
          <w:lang w:eastAsia="ru-RU"/>
        </w:rPr>
      </w:pPr>
    </w:p>
    <w:p w:rsidR="00A33AA5" w:rsidRPr="00A33AA5" w:rsidRDefault="00A33AA5" w:rsidP="00A33AA5">
      <w:pPr>
        <w:spacing w:after="0" w:line="240" w:lineRule="auto"/>
        <w:ind w:firstLine="539"/>
        <w:jc w:val="both"/>
        <w:rPr>
          <w:rFonts w:ascii="Times New Roman" w:eastAsia="Calibri" w:hAnsi="Times New Roman" w:cs="Times New Roman"/>
          <w:sz w:val="20"/>
          <w:szCs w:val="20"/>
          <w:lang w:eastAsia="ru-RU"/>
        </w:rPr>
      </w:pPr>
      <w:r w:rsidRPr="00A33AA5">
        <w:rPr>
          <w:rFonts w:ascii="Times New Roman" w:eastAsia="Calibri" w:hAnsi="Times New Roman" w:cs="Times New Roman"/>
          <w:sz w:val="20"/>
          <w:szCs w:val="20"/>
          <w:lang w:eastAsia="ru-RU"/>
        </w:rPr>
        <w:t>Шевкаленко Светлана Александровна – глава сельского поселения «Богородск», председатель комиссии;</w:t>
      </w:r>
    </w:p>
    <w:p w:rsidR="00A33AA5" w:rsidRPr="00A33AA5" w:rsidRDefault="00A33AA5" w:rsidP="00A33AA5">
      <w:pPr>
        <w:spacing w:after="0" w:line="240" w:lineRule="auto"/>
        <w:ind w:firstLine="539"/>
        <w:jc w:val="both"/>
        <w:rPr>
          <w:rFonts w:ascii="Times New Roman" w:eastAsia="Calibri" w:hAnsi="Times New Roman" w:cs="Times New Roman"/>
          <w:sz w:val="20"/>
          <w:szCs w:val="20"/>
          <w:lang w:eastAsia="ru-RU"/>
        </w:rPr>
      </w:pPr>
      <w:r w:rsidRPr="00A33AA5">
        <w:rPr>
          <w:rFonts w:ascii="Times New Roman" w:eastAsia="Calibri" w:hAnsi="Times New Roman" w:cs="Times New Roman"/>
          <w:sz w:val="20"/>
          <w:szCs w:val="20"/>
          <w:lang w:eastAsia="ru-RU"/>
        </w:rPr>
        <w:t>Калистратова Валентина Ивановна – делопроизводитель сельского поселения «Богородск», заместитель председателя комиссии;</w:t>
      </w:r>
    </w:p>
    <w:p w:rsidR="00A33AA5" w:rsidRPr="00A33AA5" w:rsidRDefault="00A33AA5" w:rsidP="00A33AA5">
      <w:pPr>
        <w:spacing w:after="0" w:line="240" w:lineRule="auto"/>
        <w:ind w:firstLine="539"/>
        <w:jc w:val="both"/>
        <w:rPr>
          <w:rFonts w:ascii="Times New Roman" w:eastAsia="Calibri" w:hAnsi="Times New Roman" w:cs="Times New Roman"/>
          <w:sz w:val="20"/>
          <w:szCs w:val="20"/>
          <w:lang w:eastAsia="ru-RU"/>
        </w:rPr>
      </w:pPr>
    </w:p>
    <w:p w:rsidR="00A33AA5" w:rsidRPr="00A33AA5" w:rsidRDefault="00A33AA5" w:rsidP="00A33AA5">
      <w:pPr>
        <w:spacing w:after="0" w:line="240" w:lineRule="auto"/>
        <w:ind w:firstLine="539"/>
        <w:jc w:val="both"/>
        <w:rPr>
          <w:rFonts w:ascii="Times New Roman" w:eastAsia="Calibri" w:hAnsi="Times New Roman" w:cs="Times New Roman"/>
          <w:sz w:val="20"/>
          <w:szCs w:val="20"/>
          <w:lang w:eastAsia="ru-RU"/>
        </w:rPr>
      </w:pPr>
      <w:r w:rsidRPr="00A33AA5">
        <w:rPr>
          <w:rFonts w:ascii="Times New Roman" w:eastAsia="Calibri" w:hAnsi="Times New Roman" w:cs="Times New Roman"/>
          <w:sz w:val="20"/>
          <w:szCs w:val="20"/>
          <w:lang w:eastAsia="ru-RU"/>
        </w:rPr>
        <w:t>Михайлова Марта Анатольевна – специалист по осуществлению первичного воинского учета, секретарь комиссии;</w:t>
      </w:r>
    </w:p>
    <w:p w:rsidR="00A33AA5" w:rsidRPr="00A33AA5" w:rsidRDefault="00A33AA5" w:rsidP="00A33AA5">
      <w:pPr>
        <w:spacing w:after="0" w:line="240" w:lineRule="auto"/>
        <w:jc w:val="both"/>
        <w:rPr>
          <w:rFonts w:ascii="Times New Roman" w:eastAsia="Calibri" w:hAnsi="Times New Roman" w:cs="Times New Roman"/>
          <w:sz w:val="20"/>
          <w:szCs w:val="20"/>
          <w:lang w:eastAsia="ru-RU"/>
        </w:rPr>
      </w:pPr>
    </w:p>
    <w:p w:rsidR="00A33AA5" w:rsidRPr="00A33AA5" w:rsidRDefault="00A33AA5" w:rsidP="00A33AA5">
      <w:pPr>
        <w:spacing w:after="0" w:line="240" w:lineRule="auto"/>
        <w:ind w:firstLine="539"/>
        <w:jc w:val="both"/>
        <w:rPr>
          <w:rFonts w:ascii="Times New Roman" w:eastAsia="Calibri" w:hAnsi="Times New Roman" w:cs="Times New Roman"/>
          <w:sz w:val="20"/>
          <w:szCs w:val="20"/>
          <w:lang w:eastAsia="ru-RU"/>
        </w:rPr>
      </w:pPr>
      <w:r w:rsidRPr="00A33AA5">
        <w:rPr>
          <w:rFonts w:ascii="Times New Roman" w:eastAsia="Calibri" w:hAnsi="Times New Roman" w:cs="Times New Roman"/>
          <w:sz w:val="20"/>
          <w:szCs w:val="20"/>
          <w:lang w:eastAsia="ru-RU"/>
        </w:rPr>
        <w:t>Член комиссии:</w:t>
      </w:r>
    </w:p>
    <w:p w:rsidR="00A33AA5" w:rsidRPr="00A33AA5" w:rsidRDefault="00A33AA5" w:rsidP="00A33AA5">
      <w:pPr>
        <w:spacing w:after="0" w:line="240" w:lineRule="auto"/>
        <w:rPr>
          <w:rFonts w:ascii="Times New Roman" w:eastAsia="Calibri" w:hAnsi="Times New Roman" w:cs="Times New Roman"/>
          <w:sz w:val="20"/>
          <w:szCs w:val="20"/>
          <w:lang w:eastAsia="ru-RU"/>
        </w:rPr>
      </w:pPr>
    </w:p>
    <w:p w:rsidR="00A33AA5" w:rsidRPr="00A33AA5" w:rsidRDefault="00A33AA5" w:rsidP="00A33AA5">
      <w:pPr>
        <w:spacing w:after="0" w:line="240" w:lineRule="auto"/>
        <w:ind w:firstLine="539"/>
        <w:jc w:val="both"/>
        <w:rPr>
          <w:rFonts w:ascii="Times New Roman" w:eastAsia="Calibri" w:hAnsi="Times New Roman" w:cs="Times New Roman"/>
          <w:sz w:val="20"/>
          <w:szCs w:val="20"/>
          <w:lang w:eastAsia="ru-RU"/>
        </w:rPr>
      </w:pPr>
      <w:r w:rsidRPr="00A33AA5">
        <w:rPr>
          <w:rFonts w:ascii="Times New Roman" w:eastAsia="Calibri" w:hAnsi="Times New Roman" w:cs="Times New Roman"/>
          <w:sz w:val="20"/>
          <w:szCs w:val="20"/>
          <w:lang w:eastAsia="ru-RU"/>
        </w:rPr>
        <w:t>Игушева Светлана Михайловна - депутат Совета сельского поселения «Богородск» (по согласованию);</w:t>
      </w:r>
    </w:p>
    <w:p w:rsidR="00A33AA5" w:rsidRPr="00A33AA5" w:rsidRDefault="00A33AA5" w:rsidP="00A33AA5">
      <w:pPr>
        <w:spacing w:after="0" w:line="240" w:lineRule="auto"/>
        <w:ind w:firstLine="539"/>
        <w:jc w:val="both"/>
        <w:rPr>
          <w:rFonts w:ascii="Times New Roman" w:eastAsia="Calibri" w:hAnsi="Times New Roman" w:cs="Times New Roman"/>
          <w:sz w:val="20"/>
          <w:szCs w:val="20"/>
          <w:lang w:eastAsia="ru-RU"/>
        </w:rPr>
      </w:pPr>
    </w:p>
    <w:p w:rsidR="00A33AA5" w:rsidRPr="00A33AA5" w:rsidRDefault="00A33AA5" w:rsidP="00A33AA5">
      <w:pPr>
        <w:spacing w:after="0" w:line="240" w:lineRule="auto"/>
        <w:ind w:firstLine="539"/>
        <w:jc w:val="both"/>
        <w:rPr>
          <w:rFonts w:ascii="Times New Roman" w:eastAsia="Calibri" w:hAnsi="Times New Roman" w:cs="Times New Roman"/>
          <w:sz w:val="20"/>
          <w:szCs w:val="20"/>
          <w:lang w:eastAsia="ru-RU"/>
        </w:rPr>
      </w:pPr>
      <w:r w:rsidRPr="00A33AA5">
        <w:rPr>
          <w:rFonts w:ascii="Times New Roman" w:eastAsia="Calibri" w:hAnsi="Times New Roman" w:cs="Times New Roman"/>
          <w:sz w:val="20"/>
          <w:szCs w:val="20"/>
          <w:lang w:eastAsia="ru-RU"/>
        </w:rPr>
        <w:t>Лавицкая Анна Викторовна - депутат Совета сельского поселения «Богородск» (по согласованию);</w:t>
      </w:r>
    </w:p>
    <w:p w:rsidR="00332FF9" w:rsidRDefault="00332FF9" w:rsidP="00332FF9">
      <w:pPr>
        <w:widowControl w:val="0"/>
        <w:autoSpaceDE w:val="0"/>
        <w:autoSpaceDN w:val="0"/>
        <w:adjustRightInd w:val="0"/>
        <w:spacing w:after="0" w:line="240" w:lineRule="auto"/>
        <w:jc w:val="both"/>
        <w:rPr>
          <w:rFonts w:ascii="Times New Roman" w:eastAsia="Calibri" w:hAnsi="Times New Roman" w:cs="Times New Roman"/>
          <w:b/>
          <w:sz w:val="20"/>
          <w:szCs w:val="20"/>
        </w:rPr>
      </w:pPr>
    </w:p>
    <w:p w:rsidR="00A33AA5" w:rsidRPr="00332FF9" w:rsidRDefault="00A33AA5" w:rsidP="00332FF9">
      <w:pPr>
        <w:widowControl w:val="0"/>
        <w:autoSpaceDE w:val="0"/>
        <w:autoSpaceDN w:val="0"/>
        <w:adjustRightInd w:val="0"/>
        <w:spacing w:after="0" w:line="240" w:lineRule="auto"/>
        <w:jc w:val="both"/>
        <w:rPr>
          <w:rFonts w:ascii="Times New Roman" w:eastAsia="Calibri" w:hAnsi="Times New Roman" w:cs="Times New Roman"/>
          <w:b/>
          <w:sz w:val="20"/>
          <w:szCs w:val="20"/>
        </w:rPr>
      </w:pPr>
    </w:p>
    <w:p w:rsidR="00A96DE8" w:rsidRPr="002D39D8" w:rsidRDefault="00A96DE8" w:rsidP="00A96DE8">
      <w:pPr>
        <w:tabs>
          <w:tab w:val="left" w:pos="3390"/>
        </w:tabs>
        <w:spacing w:after="0"/>
        <w:jc w:val="center"/>
        <w:rPr>
          <w:rFonts w:ascii="Times New Roman" w:hAnsi="Times New Roman" w:cs="Times New Roman"/>
          <w:b/>
          <w:sz w:val="20"/>
          <w:szCs w:val="20"/>
        </w:rPr>
      </w:pPr>
      <w:r w:rsidRPr="002D39D8">
        <w:rPr>
          <w:rFonts w:ascii="Times New Roman" w:hAnsi="Times New Roman" w:cs="Times New Roman"/>
          <w:b/>
          <w:sz w:val="20"/>
          <w:szCs w:val="20"/>
        </w:rPr>
        <w:t>Постановление</w:t>
      </w:r>
      <w:r w:rsidR="00A33AA5">
        <w:rPr>
          <w:rFonts w:ascii="Times New Roman" w:hAnsi="Times New Roman" w:cs="Times New Roman"/>
          <w:b/>
          <w:sz w:val="20"/>
          <w:szCs w:val="20"/>
        </w:rPr>
        <w:t xml:space="preserve"> от 14 октября 2024 года № 49/2</w:t>
      </w:r>
    </w:p>
    <w:p w:rsidR="00D346C9" w:rsidRDefault="00A33AA5" w:rsidP="00D346C9">
      <w:pPr>
        <w:autoSpaceDE w:val="0"/>
        <w:autoSpaceDN w:val="0"/>
        <w:adjustRightInd w:val="0"/>
        <w:spacing w:after="0" w:line="240" w:lineRule="auto"/>
        <w:ind w:firstLine="709"/>
        <w:jc w:val="center"/>
        <w:rPr>
          <w:rFonts w:ascii="Times New Roman" w:hAnsi="Times New Roman" w:cs="Times New Roman"/>
          <w:b/>
          <w:sz w:val="20"/>
          <w:szCs w:val="32"/>
        </w:rPr>
      </w:pPr>
      <w:r w:rsidRPr="00A33AA5">
        <w:rPr>
          <w:rFonts w:ascii="Times New Roman" w:hAnsi="Times New Roman" w:cs="Times New Roman"/>
          <w:b/>
          <w:sz w:val="20"/>
          <w:szCs w:val="32"/>
        </w:rPr>
        <w:t>Об актуализации сведений (о родственниках и свойственниках), содержащихся в анкете, предоставляемых при назначении на муниципальные должности, должности муниципальной службы в целях выявления возможного конфликта интересов</w:t>
      </w:r>
    </w:p>
    <w:p w:rsidR="00D346C9" w:rsidRDefault="00D346C9" w:rsidP="00783ED6">
      <w:pPr>
        <w:autoSpaceDE w:val="0"/>
        <w:autoSpaceDN w:val="0"/>
        <w:adjustRightInd w:val="0"/>
        <w:spacing w:after="0" w:line="240" w:lineRule="auto"/>
        <w:ind w:firstLine="709"/>
        <w:jc w:val="both"/>
        <w:rPr>
          <w:rFonts w:ascii="Times New Roman" w:hAnsi="Times New Roman" w:cs="Times New Roman"/>
          <w:b/>
          <w:sz w:val="20"/>
          <w:szCs w:val="32"/>
        </w:rPr>
      </w:pPr>
    </w:p>
    <w:p w:rsidR="00A33AA5" w:rsidRPr="00A33AA5" w:rsidRDefault="00A33AA5" w:rsidP="00A33AA5">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A33AA5">
        <w:rPr>
          <w:rFonts w:ascii="Times New Roman" w:eastAsia="Times New Roman" w:hAnsi="Times New Roman" w:cs="Times New Roman"/>
          <w:sz w:val="20"/>
          <w:szCs w:val="20"/>
          <w:lang w:eastAsia="ru-RU"/>
        </w:rPr>
        <w:t>Во исполнение подпункта б) пункта 14 Указа Президента Российской Федерации от 29 июня 2018 года № 378 "О Национальном плане противодействия коррупции на 2018 - 2020 годы" и в целях повышения эффективности кадровой работы в части, касающейся контроля за актуализацией сведений, содержащихся в анкетах, представляемых при назначении на должности муниципальной службы об их родственниках и свойственниках и выявления возможного конфликта интересов на муниципальной службе, администрация муниципального образования сельского поселения «Богородск»,</w:t>
      </w:r>
    </w:p>
    <w:p w:rsidR="00A33AA5" w:rsidRPr="00A33AA5" w:rsidRDefault="00A33AA5" w:rsidP="00A33AA5">
      <w:pPr>
        <w:spacing w:after="0" w:line="240" w:lineRule="auto"/>
        <w:ind w:firstLine="709"/>
        <w:jc w:val="both"/>
        <w:rPr>
          <w:rFonts w:ascii="Times New Roman" w:eastAsia="Times New Roman" w:hAnsi="Times New Roman" w:cs="Times New Roman"/>
          <w:sz w:val="20"/>
          <w:szCs w:val="20"/>
          <w:lang w:eastAsia="ru-RU"/>
        </w:rPr>
      </w:pPr>
    </w:p>
    <w:p w:rsidR="00A33AA5" w:rsidRPr="00A33AA5" w:rsidRDefault="00A33AA5" w:rsidP="00A33AA5">
      <w:pPr>
        <w:spacing w:after="0" w:line="240" w:lineRule="auto"/>
        <w:ind w:firstLine="709"/>
        <w:jc w:val="both"/>
        <w:rPr>
          <w:rFonts w:ascii="Times New Roman" w:eastAsia="Times New Roman" w:hAnsi="Times New Roman" w:cs="Times New Roman"/>
          <w:b/>
          <w:sz w:val="20"/>
          <w:szCs w:val="20"/>
          <w:lang w:eastAsia="ru-RU"/>
        </w:rPr>
      </w:pPr>
      <w:r w:rsidRPr="00A33AA5">
        <w:rPr>
          <w:rFonts w:ascii="Times New Roman" w:eastAsia="Times New Roman" w:hAnsi="Times New Roman" w:cs="Times New Roman"/>
          <w:b/>
          <w:sz w:val="20"/>
          <w:szCs w:val="20"/>
          <w:lang w:eastAsia="ru-RU"/>
        </w:rPr>
        <w:t>ПОСТАНОВЛЯЕТ:</w:t>
      </w:r>
    </w:p>
    <w:p w:rsidR="00A33AA5" w:rsidRPr="00A33AA5" w:rsidRDefault="00A33AA5" w:rsidP="00A33AA5">
      <w:pPr>
        <w:spacing w:after="0" w:line="240" w:lineRule="auto"/>
        <w:ind w:firstLine="709"/>
        <w:jc w:val="both"/>
        <w:rPr>
          <w:rFonts w:ascii="Times New Roman" w:eastAsia="Times New Roman" w:hAnsi="Times New Roman" w:cs="Times New Roman"/>
          <w:b/>
          <w:sz w:val="20"/>
          <w:szCs w:val="20"/>
          <w:lang w:eastAsia="ru-RU"/>
        </w:rPr>
      </w:pPr>
    </w:p>
    <w:p w:rsidR="00A33AA5" w:rsidRPr="00A33AA5" w:rsidRDefault="00A33AA5" w:rsidP="00A33AA5">
      <w:pPr>
        <w:spacing w:after="0" w:line="240" w:lineRule="auto"/>
        <w:ind w:firstLine="708"/>
        <w:jc w:val="both"/>
        <w:rPr>
          <w:rFonts w:ascii="Times New Roman" w:eastAsia="Times New Roman" w:hAnsi="Times New Roman" w:cs="Times New Roman"/>
          <w:sz w:val="20"/>
          <w:szCs w:val="20"/>
          <w:lang w:eastAsia="ru-RU"/>
        </w:rPr>
      </w:pPr>
      <w:r w:rsidRPr="00A33AA5">
        <w:rPr>
          <w:rFonts w:ascii="Times New Roman" w:eastAsia="Times New Roman" w:hAnsi="Times New Roman" w:cs="Times New Roman"/>
          <w:sz w:val="20"/>
          <w:szCs w:val="20"/>
          <w:lang w:eastAsia="ru-RU"/>
        </w:rPr>
        <w:t>1. Муниципальным служащим администрации сельского поселения «Богородск» и лицам, занимающим должности муниципальной службы администрации сельского поселения «Богородск» предоставлять актуализированные сведения (о родственниках и свойственниках), содержащиеся в анкетах, представляемых при назначении на муниципальные должности, должности муниципальной службы, согласно приложению, к настоящему постановлению.</w:t>
      </w:r>
    </w:p>
    <w:p w:rsidR="00A33AA5" w:rsidRPr="00A33AA5" w:rsidRDefault="00A33AA5" w:rsidP="00A33AA5">
      <w:pPr>
        <w:spacing w:after="0" w:line="240" w:lineRule="auto"/>
        <w:ind w:firstLine="708"/>
        <w:jc w:val="both"/>
        <w:rPr>
          <w:rFonts w:ascii="Times New Roman" w:eastAsia="Times New Roman" w:hAnsi="Times New Roman" w:cs="Times New Roman"/>
          <w:sz w:val="20"/>
          <w:szCs w:val="20"/>
          <w:lang w:eastAsia="ru-RU"/>
        </w:rPr>
      </w:pPr>
      <w:r w:rsidRPr="00A33AA5">
        <w:rPr>
          <w:rFonts w:ascii="Times New Roman" w:eastAsia="Times New Roman" w:hAnsi="Times New Roman" w:cs="Times New Roman"/>
          <w:sz w:val="20"/>
          <w:szCs w:val="20"/>
          <w:lang w:eastAsia="ru-RU"/>
        </w:rPr>
        <w:t>2. Утвердить форму сведений (о родственниках и свойственниках), содержащихся в анкетах, представляемых при назначении на муниципальные должности, должности муниципальной службы, согласно приложению, к настоящему постановлению.</w:t>
      </w:r>
    </w:p>
    <w:p w:rsidR="00A33AA5" w:rsidRPr="00A33AA5" w:rsidRDefault="00A33AA5" w:rsidP="00A33AA5">
      <w:pPr>
        <w:spacing w:after="0" w:line="240" w:lineRule="auto"/>
        <w:ind w:firstLine="708"/>
        <w:jc w:val="both"/>
        <w:rPr>
          <w:rFonts w:ascii="Times New Roman" w:eastAsia="Times New Roman" w:hAnsi="Times New Roman" w:cs="Times New Roman"/>
          <w:sz w:val="20"/>
          <w:szCs w:val="20"/>
          <w:lang w:eastAsia="ru-RU"/>
        </w:rPr>
      </w:pPr>
      <w:r w:rsidRPr="00A33AA5">
        <w:rPr>
          <w:rFonts w:ascii="Times New Roman" w:eastAsia="Times New Roman" w:hAnsi="Times New Roman" w:cs="Times New Roman"/>
          <w:sz w:val="20"/>
          <w:szCs w:val="20"/>
          <w:lang w:eastAsia="ru-RU"/>
        </w:rPr>
        <w:t>3. Утвердить срок актуализации сведений (о родственниках и свойственниках), содержащихся в анкетах, представляемых при назначении на муниципальные должности, должности муниципальной службы – ежегодно в декабре.</w:t>
      </w:r>
    </w:p>
    <w:p w:rsidR="00A33AA5" w:rsidRPr="00A33AA5" w:rsidRDefault="00A33AA5" w:rsidP="00A33AA5">
      <w:pPr>
        <w:spacing w:after="0" w:line="240" w:lineRule="auto"/>
        <w:ind w:firstLine="709"/>
        <w:jc w:val="both"/>
        <w:rPr>
          <w:rFonts w:ascii="Times New Roman" w:eastAsia="Times New Roman" w:hAnsi="Times New Roman" w:cs="Times New Roman"/>
          <w:sz w:val="20"/>
          <w:szCs w:val="20"/>
          <w:lang w:eastAsia="ru-RU"/>
        </w:rPr>
      </w:pPr>
      <w:r w:rsidRPr="00A33AA5">
        <w:rPr>
          <w:rFonts w:ascii="Times New Roman" w:eastAsia="Times New Roman" w:hAnsi="Times New Roman" w:cs="Times New Roman"/>
          <w:sz w:val="20"/>
          <w:szCs w:val="20"/>
          <w:lang w:eastAsia="ru-RU"/>
        </w:rPr>
        <w:t>2. Контроль за исполнением постановления оставляю за собой.</w:t>
      </w:r>
    </w:p>
    <w:p w:rsidR="00A33AA5" w:rsidRPr="00A33AA5" w:rsidRDefault="00A33AA5" w:rsidP="00A33AA5">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D346C9" w:rsidRPr="00A33AA5" w:rsidRDefault="00A33AA5" w:rsidP="00A33AA5">
      <w:pPr>
        <w:tabs>
          <w:tab w:val="left" w:pos="3218"/>
        </w:tabs>
        <w:spacing w:after="0" w:line="240" w:lineRule="auto"/>
        <w:jc w:val="both"/>
        <w:rPr>
          <w:rFonts w:ascii="Times New Roman" w:eastAsia="Times New Roman" w:hAnsi="Times New Roman" w:cs="Times New Roman"/>
          <w:sz w:val="20"/>
          <w:szCs w:val="20"/>
          <w:lang w:eastAsia="ru-RU"/>
        </w:rPr>
      </w:pPr>
      <w:r w:rsidRPr="00A33AA5">
        <w:rPr>
          <w:rFonts w:ascii="Times New Roman" w:eastAsia="Times New Roman" w:hAnsi="Times New Roman" w:cs="Times New Roman"/>
          <w:b/>
          <w:sz w:val="20"/>
          <w:szCs w:val="20"/>
          <w:lang w:eastAsia="ru-RU"/>
        </w:rPr>
        <w:t>Глава сельского поселения                                                       С.А. Шевкаленко</w:t>
      </w:r>
    </w:p>
    <w:p w:rsidR="00D346C9" w:rsidRPr="00D346C9" w:rsidRDefault="00D346C9" w:rsidP="00D346C9">
      <w:pPr>
        <w:tabs>
          <w:tab w:val="left" w:pos="3218"/>
        </w:tabs>
        <w:spacing w:after="0" w:line="240" w:lineRule="auto"/>
        <w:jc w:val="both"/>
        <w:rPr>
          <w:rFonts w:ascii="Times New Roman" w:eastAsia="Times New Roman" w:hAnsi="Times New Roman" w:cs="Times New Roman"/>
          <w:sz w:val="28"/>
          <w:szCs w:val="28"/>
          <w:lang w:eastAsia="ru-RU"/>
        </w:rPr>
      </w:pPr>
    </w:p>
    <w:p w:rsidR="00A33AA5" w:rsidRPr="00A33AA5" w:rsidRDefault="00A33AA5" w:rsidP="00A33AA5">
      <w:pPr>
        <w:widowControl w:val="0"/>
        <w:autoSpaceDE w:val="0"/>
        <w:autoSpaceDN w:val="0"/>
        <w:spacing w:after="0" w:line="240" w:lineRule="auto"/>
        <w:ind w:left="5103"/>
        <w:jc w:val="right"/>
        <w:outlineLvl w:val="0"/>
        <w:rPr>
          <w:rFonts w:ascii="Times New Roman" w:eastAsia="Times New Roman" w:hAnsi="Times New Roman" w:cs="Times New Roman"/>
          <w:sz w:val="20"/>
          <w:szCs w:val="20"/>
          <w:lang w:eastAsia="ru-RU"/>
        </w:rPr>
      </w:pPr>
      <w:r w:rsidRPr="00A33AA5">
        <w:rPr>
          <w:rFonts w:ascii="Times New Roman" w:eastAsia="Times New Roman" w:hAnsi="Times New Roman" w:cs="Times New Roman"/>
          <w:sz w:val="20"/>
          <w:szCs w:val="20"/>
          <w:lang w:eastAsia="ru-RU"/>
        </w:rPr>
        <w:t xml:space="preserve">Приложение  </w:t>
      </w:r>
    </w:p>
    <w:p w:rsidR="00A33AA5" w:rsidRPr="00A33AA5" w:rsidRDefault="00A33AA5" w:rsidP="00A33AA5">
      <w:pPr>
        <w:widowControl w:val="0"/>
        <w:autoSpaceDE w:val="0"/>
        <w:autoSpaceDN w:val="0"/>
        <w:spacing w:after="0" w:line="240" w:lineRule="auto"/>
        <w:ind w:left="5103"/>
        <w:jc w:val="right"/>
        <w:outlineLvl w:val="0"/>
        <w:rPr>
          <w:rFonts w:ascii="Times New Roman" w:eastAsia="Times New Roman" w:hAnsi="Times New Roman" w:cs="Times New Roman"/>
          <w:sz w:val="20"/>
          <w:szCs w:val="20"/>
          <w:lang w:eastAsia="ru-RU"/>
        </w:rPr>
      </w:pPr>
      <w:r w:rsidRPr="00A33AA5">
        <w:rPr>
          <w:rFonts w:ascii="Times New Roman" w:eastAsia="Times New Roman" w:hAnsi="Times New Roman" w:cs="Times New Roman"/>
          <w:sz w:val="20"/>
          <w:szCs w:val="20"/>
          <w:lang w:eastAsia="ru-RU"/>
        </w:rPr>
        <w:t xml:space="preserve">к постановлению администрации </w:t>
      </w:r>
    </w:p>
    <w:p w:rsidR="00A33AA5" w:rsidRPr="00A33AA5" w:rsidRDefault="00A33AA5" w:rsidP="00A33AA5">
      <w:pPr>
        <w:widowControl w:val="0"/>
        <w:autoSpaceDE w:val="0"/>
        <w:autoSpaceDN w:val="0"/>
        <w:spacing w:after="0" w:line="240" w:lineRule="auto"/>
        <w:ind w:left="5103"/>
        <w:jc w:val="right"/>
        <w:outlineLvl w:val="0"/>
        <w:rPr>
          <w:rFonts w:ascii="Times New Roman" w:eastAsia="Times New Roman" w:hAnsi="Times New Roman" w:cs="Times New Roman"/>
          <w:sz w:val="20"/>
          <w:szCs w:val="20"/>
          <w:lang w:eastAsia="ru-RU"/>
        </w:rPr>
      </w:pPr>
      <w:r w:rsidRPr="00A33AA5">
        <w:rPr>
          <w:rFonts w:ascii="Times New Roman" w:eastAsia="Times New Roman" w:hAnsi="Times New Roman" w:cs="Times New Roman"/>
          <w:sz w:val="20"/>
          <w:szCs w:val="20"/>
          <w:lang w:eastAsia="ru-RU"/>
        </w:rPr>
        <w:t>сельского поселения «Богородск»</w:t>
      </w:r>
    </w:p>
    <w:p w:rsidR="00A33AA5" w:rsidRPr="00A33AA5" w:rsidRDefault="00A33AA5" w:rsidP="00A33AA5">
      <w:pPr>
        <w:spacing w:after="0" w:line="240" w:lineRule="auto"/>
        <w:jc w:val="right"/>
        <w:rPr>
          <w:rFonts w:ascii="Times New Roman" w:eastAsia="Times New Roman" w:hAnsi="Times New Roman" w:cs="Times New Roman"/>
          <w:sz w:val="20"/>
          <w:szCs w:val="20"/>
          <w:lang w:eastAsia="ru-RU"/>
        </w:rPr>
      </w:pPr>
      <w:r w:rsidRPr="00A33AA5">
        <w:rPr>
          <w:rFonts w:ascii="Times New Roman" w:eastAsia="Times New Roman" w:hAnsi="Times New Roman" w:cs="Times New Roman"/>
          <w:sz w:val="20"/>
          <w:szCs w:val="20"/>
          <w:lang w:eastAsia="ru-RU"/>
        </w:rPr>
        <w:t>от 14 октября 2024 № 49/2</w:t>
      </w:r>
    </w:p>
    <w:p w:rsidR="00A33AA5" w:rsidRPr="00A33AA5" w:rsidRDefault="00A33AA5" w:rsidP="00A33AA5">
      <w:pPr>
        <w:spacing w:after="0" w:line="240" w:lineRule="auto"/>
        <w:jc w:val="right"/>
        <w:rPr>
          <w:rFonts w:ascii="Times New Roman" w:eastAsia="Times New Roman" w:hAnsi="Times New Roman" w:cs="Times New Roman"/>
          <w:sz w:val="20"/>
          <w:szCs w:val="20"/>
          <w:lang w:eastAsia="ru-RU"/>
        </w:rPr>
      </w:pPr>
    </w:p>
    <w:p w:rsidR="00A33AA5" w:rsidRPr="00A33AA5" w:rsidRDefault="00A33AA5" w:rsidP="00A33AA5">
      <w:pPr>
        <w:spacing w:after="0" w:line="240" w:lineRule="auto"/>
        <w:jc w:val="center"/>
        <w:rPr>
          <w:rFonts w:ascii="Times New Roman" w:eastAsia="Times New Roman" w:hAnsi="Times New Roman" w:cs="Times New Roman"/>
          <w:b/>
          <w:bCs/>
          <w:sz w:val="16"/>
          <w:szCs w:val="16"/>
          <w:lang w:eastAsia="ru-RU"/>
        </w:rPr>
      </w:pPr>
      <w:r w:rsidRPr="00A33AA5">
        <w:rPr>
          <w:rFonts w:ascii="Times New Roman" w:eastAsia="Times New Roman" w:hAnsi="Times New Roman" w:cs="Times New Roman"/>
          <w:b/>
          <w:bCs/>
          <w:sz w:val="16"/>
          <w:szCs w:val="16"/>
          <w:lang w:eastAsia="ru-RU"/>
        </w:rPr>
        <w:t xml:space="preserve">Форма для актуализации сведений (о родственниках и свойственниках), содержащихся в анкетах, представляемых при назначении на муниципальные должности, должности муниципальной службы в целях выявления возможного конфликта интересов </w:t>
      </w:r>
    </w:p>
    <w:p w:rsidR="00A33AA5" w:rsidRPr="00A33AA5" w:rsidRDefault="00A33AA5" w:rsidP="00A33AA5">
      <w:pPr>
        <w:spacing w:after="0" w:line="240" w:lineRule="auto"/>
        <w:jc w:val="center"/>
        <w:rPr>
          <w:rFonts w:ascii="Times New Roman" w:eastAsia="Times New Roman" w:hAnsi="Times New Roman" w:cs="Times New Roman"/>
          <w:b/>
          <w:bCs/>
          <w:sz w:val="16"/>
          <w:szCs w:val="16"/>
          <w:lang w:eastAsia="ru-RU"/>
        </w:rPr>
      </w:pPr>
    </w:p>
    <w:p w:rsidR="00A33AA5" w:rsidRPr="00A33AA5" w:rsidRDefault="00A33AA5" w:rsidP="00A33AA5">
      <w:pPr>
        <w:spacing w:after="0" w:line="240" w:lineRule="auto"/>
        <w:jc w:val="right"/>
        <w:rPr>
          <w:rFonts w:ascii="Times New Roman" w:eastAsia="Times New Roman" w:hAnsi="Times New Roman" w:cs="Times New Roman"/>
          <w:b/>
          <w:bCs/>
          <w:sz w:val="16"/>
          <w:szCs w:val="16"/>
          <w:lang w:eastAsia="ru-RU"/>
        </w:rPr>
      </w:pPr>
      <w:r w:rsidRPr="00A33AA5">
        <w:rPr>
          <w:rFonts w:ascii="Times New Roman" w:eastAsia="Times New Roman" w:hAnsi="Times New Roman" w:cs="Times New Roman"/>
          <w:b/>
          <w:bCs/>
          <w:sz w:val="16"/>
          <w:szCs w:val="16"/>
          <w:lang w:eastAsia="ru-RU"/>
        </w:rPr>
        <w:t>по состоянию на «____» ___________20___ г.</w:t>
      </w:r>
    </w:p>
    <w:p w:rsidR="00A33AA5" w:rsidRPr="00A33AA5" w:rsidRDefault="00A33AA5" w:rsidP="00A33AA5">
      <w:pPr>
        <w:spacing w:after="0" w:line="240" w:lineRule="auto"/>
        <w:jc w:val="right"/>
        <w:rPr>
          <w:rFonts w:ascii="Times New Roman" w:eastAsia="Times New Roman" w:hAnsi="Times New Roman" w:cs="Times New Roman"/>
          <w:b/>
          <w:bCs/>
          <w:sz w:val="16"/>
          <w:szCs w:val="16"/>
          <w:lang w:eastAsia="ru-RU"/>
        </w:rPr>
      </w:pPr>
    </w:p>
    <w:p w:rsidR="00A33AA5" w:rsidRPr="00A33AA5" w:rsidRDefault="00A33AA5" w:rsidP="00A33AA5">
      <w:pPr>
        <w:spacing w:after="0" w:line="240" w:lineRule="auto"/>
        <w:ind w:firstLine="426"/>
        <w:jc w:val="center"/>
        <w:rPr>
          <w:rFonts w:ascii="Times New Roman" w:eastAsia="Times New Roman" w:hAnsi="Times New Roman" w:cs="Times New Roman"/>
          <w:b/>
          <w:bCs/>
          <w:i/>
          <w:sz w:val="16"/>
          <w:szCs w:val="16"/>
          <w:lang w:eastAsia="ru-RU"/>
        </w:rPr>
      </w:pPr>
      <w:r w:rsidRPr="00A33AA5">
        <w:rPr>
          <w:rFonts w:ascii="Times New Roman" w:eastAsia="Times New Roman" w:hAnsi="Times New Roman" w:cs="Times New Roman"/>
          <w:b/>
          <w:bCs/>
          <w:i/>
          <w:sz w:val="16"/>
          <w:szCs w:val="16"/>
          <w:lang w:eastAsia="ru-RU"/>
        </w:rPr>
        <w:t>(заполняется и предоставляется в случае наличия либо изменения</w:t>
      </w:r>
    </w:p>
    <w:p w:rsidR="00A33AA5" w:rsidRPr="00A33AA5" w:rsidRDefault="00A33AA5" w:rsidP="00A33AA5">
      <w:pPr>
        <w:spacing w:after="0" w:line="240" w:lineRule="auto"/>
        <w:ind w:firstLine="426"/>
        <w:jc w:val="center"/>
        <w:rPr>
          <w:rFonts w:ascii="Times New Roman" w:eastAsia="Times New Roman" w:hAnsi="Times New Roman" w:cs="Times New Roman"/>
          <w:b/>
          <w:bCs/>
          <w:i/>
          <w:sz w:val="16"/>
          <w:szCs w:val="16"/>
          <w:lang w:eastAsia="ru-RU"/>
        </w:rPr>
      </w:pPr>
      <w:r w:rsidRPr="00A33AA5">
        <w:rPr>
          <w:rFonts w:ascii="Times New Roman" w:eastAsia="Times New Roman" w:hAnsi="Times New Roman" w:cs="Times New Roman"/>
          <w:b/>
          <w:bCs/>
          <w:i/>
          <w:sz w:val="16"/>
          <w:szCs w:val="16"/>
          <w:lang w:eastAsia="ru-RU"/>
        </w:rPr>
        <w:t xml:space="preserve"> сведений о родственниках и свойственниках)</w:t>
      </w:r>
    </w:p>
    <w:p w:rsidR="00A33AA5" w:rsidRPr="00A33AA5" w:rsidRDefault="00A33AA5" w:rsidP="00A33AA5">
      <w:pPr>
        <w:spacing w:after="0" w:line="240" w:lineRule="auto"/>
        <w:jc w:val="both"/>
        <w:rPr>
          <w:rFonts w:ascii="Calibri" w:eastAsia="Times New Roman" w:hAnsi="Calibri" w:cs="Times New Roman"/>
          <w:b/>
          <w:bCs/>
          <w:i/>
          <w:sz w:val="16"/>
          <w:szCs w:val="16"/>
          <w:lang w:eastAsia="ru-RU"/>
        </w:rPr>
      </w:pPr>
    </w:p>
    <w:tbl>
      <w:tblPr>
        <w:tblW w:w="0" w:type="auto"/>
        <w:tblBorders>
          <w:insideH w:val="single" w:sz="4" w:space="0" w:color="auto"/>
        </w:tblBorders>
        <w:tblLook w:val="04A0" w:firstRow="1" w:lastRow="0" w:firstColumn="1" w:lastColumn="0" w:noHBand="0" w:noVBand="1"/>
      </w:tblPr>
      <w:tblGrid>
        <w:gridCol w:w="2010"/>
        <w:gridCol w:w="7344"/>
      </w:tblGrid>
      <w:tr w:rsidR="00A33AA5" w:rsidRPr="00A33AA5" w:rsidTr="00460BD7">
        <w:tc>
          <w:tcPr>
            <w:tcW w:w="2093" w:type="dxa"/>
            <w:tcBorders>
              <w:top w:val="nil"/>
              <w:left w:val="nil"/>
              <w:bottom w:val="single" w:sz="4" w:space="0" w:color="auto"/>
              <w:right w:val="nil"/>
            </w:tcBorders>
            <w:hideMark/>
          </w:tcPr>
          <w:p w:rsidR="00A33AA5" w:rsidRPr="00A33AA5" w:rsidRDefault="00A33AA5" w:rsidP="00460BD7">
            <w:pPr>
              <w:spacing w:after="0" w:line="240" w:lineRule="auto"/>
              <w:jc w:val="both"/>
              <w:rPr>
                <w:rFonts w:ascii="Times New Roman" w:eastAsia="Times New Roman" w:hAnsi="Times New Roman" w:cs="Times New Roman"/>
                <w:bCs/>
                <w:sz w:val="16"/>
                <w:szCs w:val="16"/>
                <w:lang w:eastAsia="ru-RU"/>
              </w:rPr>
            </w:pPr>
            <w:r w:rsidRPr="00A33AA5">
              <w:rPr>
                <w:rFonts w:ascii="Times New Roman" w:eastAsia="Times New Roman" w:hAnsi="Times New Roman" w:cs="Times New Roman"/>
                <w:bCs/>
                <w:sz w:val="16"/>
                <w:szCs w:val="16"/>
                <w:lang w:eastAsia="ru-RU"/>
              </w:rPr>
              <w:t>1.Фамилия</w:t>
            </w:r>
          </w:p>
        </w:tc>
        <w:tc>
          <w:tcPr>
            <w:tcW w:w="7903" w:type="dxa"/>
            <w:tcBorders>
              <w:top w:val="nil"/>
              <w:left w:val="nil"/>
              <w:bottom w:val="single" w:sz="4" w:space="0" w:color="auto"/>
              <w:right w:val="nil"/>
            </w:tcBorders>
          </w:tcPr>
          <w:p w:rsidR="00A33AA5" w:rsidRPr="00A33AA5" w:rsidRDefault="00A33AA5" w:rsidP="00460BD7">
            <w:pPr>
              <w:spacing w:after="0" w:line="240" w:lineRule="auto"/>
              <w:jc w:val="both"/>
              <w:rPr>
                <w:rFonts w:ascii="Times New Roman" w:eastAsia="Times New Roman" w:hAnsi="Times New Roman" w:cs="Times New Roman"/>
                <w:bCs/>
                <w:sz w:val="16"/>
                <w:szCs w:val="16"/>
                <w:lang w:eastAsia="ru-RU"/>
              </w:rPr>
            </w:pPr>
          </w:p>
        </w:tc>
      </w:tr>
      <w:tr w:rsidR="00A33AA5" w:rsidRPr="00A33AA5" w:rsidTr="00460BD7">
        <w:tc>
          <w:tcPr>
            <w:tcW w:w="2093" w:type="dxa"/>
            <w:tcBorders>
              <w:top w:val="single" w:sz="4" w:space="0" w:color="auto"/>
              <w:left w:val="nil"/>
              <w:bottom w:val="single" w:sz="4" w:space="0" w:color="auto"/>
              <w:right w:val="nil"/>
            </w:tcBorders>
            <w:hideMark/>
          </w:tcPr>
          <w:p w:rsidR="00A33AA5" w:rsidRPr="00A33AA5" w:rsidRDefault="00A33AA5" w:rsidP="00460BD7">
            <w:pPr>
              <w:spacing w:after="0" w:line="240" w:lineRule="auto"/>
              <w:jc w:val="both"/>
              <w:rPr>
                <w:rFonts w:ascii="Times New Roman" w:eastAsia="Times New Roman" w:hAnsi="Times New Roman" w:cs="Times New Roman"/>
                <w:bCs/>
                <w:sz w:val="16"/>
                <w:szCs w:val="16"/>
                <w:lang w:eastAsia="ru-RU"/>
              </w:rPr>
            </w:pPr>
            <w:r w:rsidRPr="00A33AA5">
              <w:rPr>
                <w:rFonts w:ascii="Times New Roman" w:eastAsia="Times New Roman" w:hAnsi="Times New Roman" w:cs="Times New Roman"/>
                <w:bCs/>
                <w:sz w:val="16"/>
                <w:szCs w:val="16"/>
                <w:lang w:eastAsia="ru-RU"/>
              </w:rPr>
              <w:t>Имя</w:t>
            </w:r>
          </w:p>
        </w:tc>
        <w:tc>
          <w:tcPr>
            <w:tcW w:w="7903" w:type="dxa"/>
            <w:tcBorders>
              <w:top w:val="single" w:sz="4" w:space="0" w:color="auto"/>
              <w:left w:val="nil"/>
              <w:bottom w:val="single" w:sz="4" w:space="0" w:color="auto"/>
              <w:right w:val="nil"/>
            </w:tcBorders>
          </w:tcPr>
          <w:p w:rsidR="00A33AA5" w:rsidRPr="00A33AA5" w:rsidRDefault="00A33AA5" w:rsidP="00460BD7">
            <w:pPr>
              <w:spacing w:after="0" w:line="240" w:lineRule="auto"/>
              <w:jc w:val="both"/>
              <w:rPr>
                <w:rFonts w:ascii="Times New Roman" w:eastAsia="Times New Roman" w:hAnsi="Times New Roman" w:cs="Times New Roman"/>
                <w:bCs/>
                <w:sz w:val="16"/>
                <w:szCs w:val="16"/>
                <w:lang w:eastAsia="ru-RU"/>
              </w:rPr>
            </w:pPr>
          </w:p>
        </w:tc>
      </w:tr>
      <w:tr w:rsidR="00A33AA5" w:rsidRPr="00A33AA5" w:rsidTr="00460BD7">
        <w:tc>
          <w:tcPr>
            <w:tcW w:w="2093" w:type="dxa"/>
            <w:tcBorders>
              <w:top w:val="single" w:sz="4" w:space="0" w:color="auto"/>
              <w:left w:val="nil"/>
              <w:bottom w:val="single" w:sz="4" w:space="0" w:color="auto"/>
              <w:right w:val="nil"/>
            </w:tcBorders>
            <w:hideMark/>
          </w:tcPr>
          <w:p w:rsidR="00A33AA5" w:rsidRPr="00A33AA5" w:rsidRDefault="00A33AA5" w:rsidP="00460BD7">
            <w:pPr>
              <w:spacing w:after="0" w:line="240" w:lineRule="auto"/>
              <w:jc w:val="both"/>
              <w:rPr>
                <w:rFonts w:ascii="Times New Roman" w:eastAsia="Times New Roman" w:hAnsi="Times New Roman" w:cs="Times New Roman"/>
                <w:bCs/>
                <w:sz w:val="16"/>
                <w:szCs w:val="16"/>
                <w:lang w:eastAsia="ru-RU"/>
              </w:rPr>
            </w:pPr>
            <w:r w:rsidRPr="00A33AA5">
              <w:rPr>
                <w:rFonts w:ascii="Times New Roman" w:eastAsia="Times New Roman" w:hAnsi="Times New Roman" w:cs="Times New Roman"/>
                <w:bCs/>
                <w:sz w:val="16"/>
                <w:szCs w:val="16"/>
                <w:lang w:eastAsia="ru-RU"/>
              </w:rPr>
              <w:t>Отчество</w:t>
            </w:r>
          </w:p>
        </w:tc>
        <w:tc>
          <w:tcPr>
            <w:tcW w:w="7903" w:type="dxa"/>
            <w:tcBorders>
              <w:top w:val="single" w:sz="4" w:space="0" w:color="auto"/>
              <w:left w:val="nil"/>
              <w:bottom w:val="single" w:sz="4" w:space="0" w:color="auto"/>
              <w:right w:val="nil"/>
            </w:tcBorders>
          </w:tcPr>
          <w:p w:rsidR="00A33AA5" w:rsidRPr="00A33AA5" w:rsidRDefault="00A33AA5" w:rsidP="00460BD7">
            <w:pPr>
              <w:spacing w:after="0" w:line="240" w:lineRule="auto"/>
              <w:jc w:val="both"/>
              <w:rPr>
                <w:rFonts w:ascii="Times New Roman" w:eastAsia="Times New Roman" w:hAnsi="Times New Roman" w:cs="Times New Roman"/>
                <w:bCs/>
                <w:sz w:val="16"/>
                <w:szCs w:val="16"/>
                <w:lang w:eastAsia="ru-RU"/>
              </w:rPr>
            </w:pPr>
          </w:p>
        </w:tc>
      </w:tr>
    </w:tbl>
    <w:p w:rsidR="00A33AA5" w:rsidRPr="00A33AA5" w:rsidRDefault="00A33AA5" w:rsidP="00A33AA5">
      <w:pPr>
        <w:spacing w:after="0" w:line="240" w:lineRule="auto"/>
        <w:rPr>
          <w:rFonts w:ascii="Times New Roman" w:eastAsia="Times New Roman" w:hAnsi="Times New Roman" w:cs="Times New Roman"/>
          <w:bCs/>
          <w:sz w:val="16"/>
          <w:szCs w:val="16"/>
          <w:lang w:eastAsia="ru-RU"/>
        </w:rPr>
      </w:pPr>
    </w:p>
    <w:tbl>
      <w:tblPr>
        <w:tblW w:w="0" w:type="auto"/>
        <w:tblBorders>
          <w:insideH w:val="single" w:sz="4" w:space="0" w:color="auto"/>
          <w:insideV w:val="single" w:sz="4" w:space="0" w:color="auto"/>
        </w:tblBorders>
        <w:tblLook w:val="04A0" w:firstRow="1" w:lastRow="0" w:firstColumn="1" w:lastColumn="0" w:noHBand="0" w:noVBand="1"/>
      </w:tblPr>
      <w:tblGrid>
        <w:gridCol w:w="4555"/>
        <w:gridCol w:w="4799"/>
      </w:tblGrid>
      <w:tr w:rsidR="00A33AA5" w:rsidRPr="00A33AA5" w:rsidTr="00460BD7">
        <w:tc>
          <w:tcPr>
            <w:tcW w:w="4644" w:type="dxa"/>
            <w:tcBorders>
              <w:top w:val="single" w:sz="4" w:space="0" w:color="auto"/>
              <w:left w:val="nil"/>
              <w:bottom w:val="single" w:sz="4" w:space="0" w:color="auto"/>
              <w:right w:val="single" w:sz="4" w:space="0" w:color="auto"/>
            </w:tcBorders>
            <w:hideMark/>
          </w:tcPr>
          <w:p w:rsidR="00A33AA5" w:rsidRPr="00A33AA5" w:rsidRDefault="00A33AA5" w:rsidP="00460BD7">
            <w:pPr>
              <w:tabs>
                <w:tab w:val="left" w:pos="284"/>
              </w:tabs>
              <w:spacing w:after="0" w:line="240" w:lineRule="auto"/>
              <w:jc w:val="both"/>
              <w:rPr>
                <w:rFonts w:ascii="Times New Roman" w:eastAsia="Times New Roman" w:hAnsi="Times New Roman" w:cs="Times New Roman"/>
                <w:sz w:val="16"/>
                <w:szCs w:val="16"/>
                <w:lang w:eastAsia="ru-RU"/>
              </w:rPr>
            </w:pPr>
            <w:r w:rsidRPr="00A33AA5">
              <w:rPr>
                <w:rFonts w:ascii="Times New Roman" w:eastAsia="Times New Roman" w:hAnsi="Times New Roman" w:cs="Times New Roman"/>
                <w:bCs/>
                <w:sz w:val="16"/>
                <w:szCs w:val="16"/>
                <w:lang w:eastAsia="ru-RU"/>
              </w:rPr>
              <w:t>2.</w:t>
            </w:r>
            <w:r w:rsidRPr="00A33AA5">
              <w:rPr>
                <w:rFonts w:ascii="Times New Roman" w:eastAsia="Times New Roman" w:hAnsi="Times New Roman" w:cs="Times New Roman"/>
                <w:sz w:val="16"/>
                <w:szCs w:val="16"/>
                <w:lang w:eastAsia="ru-RU"/>
              </w:rPr>
              <w:t xml:space="preserve"> Должность муниципального служащего администрации сельского поселения «Богородск» или лица, занимающего должность муниципальной службы администрации сельского поселения «Богородск»</w:t>
            </w:r>
          </w:p>
        </w:tc>
        <w:tc>
          <w:tcPr>
            <w:tcW w:w="4927" w:type="dxa"/>
            <w:tcBorders>
              <w:top w:val="single" w:sz="4" w:space="0" w:color="auto"/>
              <w:left w:val="single" w:sz="4" w:space="0" w:color="auto"/>
              <w:bottom w:val="single" w:sz="4" w:space="0" w:color="auto"/>
              <w:right w:val="nil"/>
            </w:tcBorders>
          </w:tcPr>
          <w:p w:rsidR="00A33AA5" w:rsidRPr="00A33AA5" w:rsidRDefault="00A33AA5" w:rsidP="00460BD7">
            <w:pPr>
              <w:spacing w:after="0" w:line="240" w:lineRule="auto"/>
              <w:jc w:val="both"/>
              <w:rPr>
                <w:rFonts w:ascii="Times New Roman" w:eastAsia="Times New Roman" w:hAnsi="Times New Roman" w:cs="Times New Roman"/>
                <w:bCs/>
                <w:sz w:val="16"/>
                <w:szCs w:val="16"/>
                <w:lang w:eastAsia="ru-RU"/>
              </w:rPr>
            </w:pPr>
          </w:p>
        </w:tc>
      </w:tr>
    </w:tbl>
    <w:p w:rsidR="00A33AA5" w:rsidRPr="00A33AA5" w:rsidRDefault="00A33AA5" w:rsidP="00A33AA5">
      <w:pPr>
        <w:spacing w:after="0" w:line="240" w:lineRule="auto"/>
        <w:jc w:val="both"/>
        <w:rPr>
          <w:rFonts w:ascii="Calibri" w:eastAsia="Times New Roman" w:hAnsi="Calibri" w:cs="Times New Roman"/>
          <w:bCs/>
          <w:sz w:val="16"/>
          <w:szCs w:val="16"/>
          <w:lang w:eastAsia="ru-RU"/>
        </w:rPr>
      </w:pPr>
    </w:p>
    <w:p w:rsidR="00A33AA5" w:rsidRPr="00A33AA5" w:rsidRDefault="00A33AA5" w:rsidP="00A33A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16"/>
          <w:szCs w:val="16"/>
          <w:lang w:eastAsia="ru-RU"/>
        </w:rPr>
      </w:pPr>
      <w:r w:rsidRPr="00A33AA5">
        <w:rPr>
          <w:rFonts w:ascii="Times New Roman" w:eastAsia="Calibri" w:hAnsi="Times New Roman" w:cs="Courier New"/>
          <w:bCs/>
          <w:sz w:val="16"/>
          <w:szCs w:val="16"/>
        </w:rPr>
        <w:t xml:space="preserve">3. </w:t>
      </w:r>
      <w:r w:rsidRPr="00A33AA5">
        <w:rPr>
          <w:rFonts w:ascii="Courier New" w:eastAsia="Times New Roman" w:hAnsi="Courier New" w:cs="Courier New"/>
          <w:color w:val="22272F"/>
          <w:sz w:val="16"/>
          <w:szCs w:val="16"/>
          <w:lang w:eastAsia="ru-RU"/>
        </w:rPr>
        <w:t> </w:t>
      </w:r>
      <w:r w:rsidRPr="00A33AA5">
        <w:rPr>
          <w:rFonts w:ascii="Times New Roman" w:eastAsia="Times New Roman" w:hAnsi="Times New Roman" w:cs="Times New Roman"/>
          <w:color w:val="22272F"/>
          <w:sz w:val="16"/>
          <w:szCs w:val="16"/>
          <w:lang w:eastAsia="ru-RU"/>
        </w:rPr>
        <w:t>Ваши близкие родственники (отец, мать, братья, сестры и дети), а также супруга (супруг), в том числе бывшая (бывший), в (отношении умерших указывается год смерти)</w:t>
      </w:r>
    </w:p>
    <w:p w:rsidR="00A33AA5" w:rsidRPr="00A33AA5" w:rsidRDefault="00A33AA5" w:rsidP="00A33AA5">
      <w:pPr>
        <w:tabs>
          <w:tab w:val="left" w:pos="708"/>
        </w:tabs>
        <w:spacing w:after="0" w:line="240" w:lineRule="auto"/>
        <w:jc w:val="both"/>
        <w:rPr>
          <w:rFonts w:ascii="Times New Roman" w:eastAsia="Times New Roman" w:hAnsi="Times New Roman" w:cs="Times New Roman"/>
          <w:i/>
          <w:sz w:val="16"/>
          <w:szCs w:val="16"/>
          <w:lang w:eastAsia="ru-RU"/>
        </w:rPr>
      </w:pPr>
      <w:r w:rsidRPr="00A33AA5">
        <w:rPr>
          <w:rFonts w:ascii="Times New Roman" w:eastAsia="Times New Roman" w:hAnsi="Times New Roman" w:cs="Times New Roman"/>
          <w:i/>
          <w:sz w:val="16"/>
          <w:szCs w:val="16"/>
          <w:lang w:eastAsia="ru-RU"/>
        </w:rPr>
        <w:t>Если родственники изменяли фамилию, имя, отчество, то необходимо указать их прежние фамилию, имя, отчество.</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2409"/>
        <w:gridCol w:w="1558"/>
        <w:gridCol w:w="2551"/>
        <w:gridCol w:w="1870"/>
      </w:tblGrid>
      <w:tr w:rsidR="00A33AA5" w:rsidRPr="00A33AA5" w:rsidTr="00460BD7">
        <w:tc>
          <w:tcPr>
            <w:tcW w:w="1242" w:type="dxa"/>
            <w:tcBorders>
              <w:top w:val="single" w:sz="4" w:space="0" w:color="auto"/>
              <w:left w:val="single" w:sz="4" w:space="0" w:color="auto"/>
              <w:bottom w:val="single" w:sz="4" w:space="0" w:color="auto"/>
              <w:right w:val="single" w:sz="4" w:space="0" w:color="auto"/>
            </w:tcBorders>
            <w:vAlign w:val="center"/>
            <w:hideMark/>
          </w:tcPr>
          <w:p w:rsidR="00A33AA5" w:rsidRPr="00A33AA5" w:rsidRDefault="00A33AA5" w:rsidP="00460BD7">
            <w:pPr>
              <w:spacing w:after="0" w:line="240" w:lineRule="auto"/>
              <w:jc w:val="center"/>
              <w:rPr>
                <w:rFonts w:ascii="Times New Roman" w:eastAsia="Times New Roman" w:hAnsi="Times New Roman" w:cs="Times New Roman"/>
                <w:sz w:val="16"/>
                <w:szCs w:val="16"/>
                <w:lang w:eastAsia="ru-RU"/>
              </w:rPr>
            </w:pPr>
            <w:r w:rsidRPr="00A33AA5">
              <w:rPr>
                <w:rFonts w:ascii="Times New Roman" w:eastAsia="Times New Roman" w:hAnsi="Times New Roman" w:cs="Times New Roman"/>
                <w:sz w:val="16"/>
                <w:szCs w:val="16"/>
                <w:lang w:eastAsia="ru-RU"/>
              </w:rPr>
              <w:t>Степень родства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A33AA5" w:rsidRPr="00A33AA5" w:rsidRDefault="00A33AA5" w:rsidP="00460BD7">
            <w:pPr>
              <w:spacing w:after="0" w:line="240" w:lineRule="auto"/>
              <w:jc w:val="center"/>
              <w:rPr>
                <w:rFonts w:ascii="Times New Roman" w:eastAsia="Times New Roman" w:hAnsi="Times New Roman" w:cs="Times New Roman"/>
                <w:sz w:val="16"/>
                <w:szCs w:val="16"/>
                <w:lang w:eastAsia="ru-RU"/>
              </w:rPr>
            </w:pPr>
            <w:r w:rsidRPr="00A33AA5">
              <w:rPr>
                <w:rFonts w:ascii="Times New Roman" w:eastAsia="Times New Roman" w:hAnsi="Times New Roman" w:cs="Times New Roman"/>
                <w:sz w:val="16"/>
                <w:szCs w:val="16"/>
                <w:lang w:eastAsia="ru-RU"/>
              </w:rPr>
              <w:t>Фамилия, имя, отчество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A33AA5" w:rsidRPr="00A33AA5" w:rsidRDefault="00A33AA5" w:rsidP="00460BD7">
            <w:pPr>
              <w:spacing w:after="0" w:line="240" w:lineRule="auto"/>
              <w:jc w:val="center"/>
              <w:rPr>
                <w:rFonts w:ascii="Times New Roman" w:eastAsia="Times New Roman" w:hAnsi="Times New Roman" w:cs="Times New Roman"/>
                <w:sz w:val="16"/>
                <w:szCs w:val="16"/>
                <w:lang w:eastAsia="ru-RU"/>
              </w:rPr>
            </w:pPr>
            <w:r w:rsidRPr="00A33AA5">
              <w:rPr>
                <w:rFonts w:ascii="Times New Roman" w:eastAsia="Times New Roman" w:hAnsi="Times New Roman" w:cs="Times New Roman"/>
                <w:sz w:val="16"/>
                <w:szCs w:val="16"/>
                <w:lang w:eastAsia="ru-RU"/>
              </w:rPr>
              <w:t>Год, число, месяц и место рождения</w:t>
            </w:r>
          </w:p>
        </w:tc>
        <w:tc>
          <w:tcPr>
            <w:tcW w:w="2552" w:type="dxa"/>
            <w:tcBorders>
              <w:top w:val="single" w:sz="4" w:space="0" w:color="auto"/>
              <w:left w:val="single" w:sz="4" w:space="0" w:color="auto"/>
              <w:bottom w:val="single" w:sz="4" w:space="0" w:color="auto"/>
              <w:right w:val="single" w:sz="4" w:space="0" w:color="auto"/>
            </w:tcBorders>
            <w:vAlign w:val="center"/>
            <w:hideMark/>
          </w:tcPr>
          <w:p w:rsidR="00A33AA5" w:rsidRPr="00A33AA5" w:rsidRDefault="00A33AA5" w:rsidP="00460BD7">
            <w:pPr>
              <w:spacing w:after="0" w:line="240" w:lineRule="auto"/>
              <w:jc w:val="center"/>
              <w:rPr>
                <w:rFonts w:ascii="Times New Roman" w:eastAsia="Times New Roman" w:hAnsi="Times New Roman" w:cs="Times New Roman"/>
                <w:sz w:val="16"/>
                <w:szCs w:val="16"/>
                <w:lang w:eastAsia="ru-RU"/>
              </w:rPr>
            </w:pPr>
            <w:r w:rsidRPr="00A33AA5">
              <w:rPr>
                <w:rFonts w:ascii="Times New Roman" w:eastAsia="Times New Roman" w:hAnsi="Times New Roman" w:cs="Times New Roman"/>
                <w:sz w:val="16"/>
                <w:szCs w:val="16"/>
                <w:lang w:eastAsia="ru-RU"/>
              </w:rPr>
              <w:t>Место работы (наименование и адрес организации), должность</w:t>
            </w:r>
          </w:p>
        </w:tc>
        <w:tc>
          <w:tcPr>
            <w:tcW w:w="1871" w:type="dxa"/>
            <w:tcBorders>
              <w:top w:val="single" w:sz="4" w:space="0" w:color="auto"/>
              <w:left w:val="single" w:sz="4" w:space="0" w:color="auto"/>
              <w:bottom w:val="single" w:sz="4" w:space="0" w:color="auto"/>
              <w:right w:val="single" w:sz="4" w:space="0" w:color="auto"/>
            </w:tcBorders>
            <w:vAlign w:val="center"/>
            <w:hideMark/>
          </w:tcPr>
          <w:p w:rsidR="00A33AA5" w:rsidRPr="00A33AA5" w:rsidRDefault="00A33AA5" w:rsidP="00460BD7">
            <w:pPr>
              <w:spacing w:after="0" w:line="240" w:lineRule="auto"/>
              <w:jc w:val="center"/>
              <w:rPr>
                <w:rFonts w:ascii="Times New Roman" w:eastAsia="Times New Roman" w:hAnsi="Times New Roman" w:cs="Times New Roman"/>
                <w:sz w:val="16"/>
                <w:szCs w:val="16"/>
                <w:lang w:eastAsia="ru-RU"/>
              </w:rPr>
            </w:pPr>
            <w:r w:rsidRPr="00A33AA5">
              <w:rPr>
                <w:rFonts w:ascii="Times New Roman" w:eastAsia="Times New Roman" w:hAnsi="Times New Roman" w:cs="Times New Roman"/>
                <w:sz w:val="16"/>
                <w:szCs w:val="16"/>
                <w:lang w:eastAsia="ru-RU"/>
              </w:rPr>
              <w:t>Домашний адрес (адрес регистрации, фактического проживания)</w:t>
            </w:r>
          </w:p>
        </w:tc>
      </w:tr>
      <w:tr w:rsidR="00A33AA5" w:rsidRPr="00A33AA5" w:rsidTr="00460BD7">
        <w:trPr>
          <w:trHeight w:val="248"/>
        </w:trPr>
        <w:tc>
          <w:tcPr>
            <w:tcW w:w="1242" w:type="dxa"/>
            <w:tcBorders>
              <w:top w:val="single" w:sz="4" w:space="0" w:color="auto"/>
              <w:left w:val="single" w:sz="4" w:space="0" w:color="auto"/>
              <w:bottom w:val="single" w:sz="4" w:space="0" w:color="auto"/>
              <w:right w:val="single" w:sz="4" w:space="0" w:color="auto"/>
            </w:tcBorders>
          </w:tcPr>
          <w:p w:rsidR="00A33AA5" w:rsidRPr="00A33AA5" w:rsidRDefault="00A33AA5" w:rsidP="00460BD7">
            <w:pPr>
              <w:spacing w:after="0" w:line="240" w:lineRule="auto"/>
              <w:rPr>
                <w:rFonts w:ascii="Times New Roman" w:eastAsia="Times New Roman" w:hAnsi="Times New Roman" w:cs="Times New Roman"/>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tcPr>
          <w:p w:rsidR="00A33AA5" w:rsidRPr="00A33AA5" w:rsidRDefault="00A33AA5" w:rsidP="00460BD7">
            <w:pPr>
              <w:spacing w:after="0" w:line="240" w:lineRule="auto"/>
              <w:rPr>
                <w:rFonts w:ascii="Times New Roman" w:eastAsia="Times New Roman" w:hAnsi="Times New Roman" w:cs="Times New Roman"/>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tcPr>
          <w:p w:rsidR="00A33AA5" w:rsidRPr="00A33AA5" w:rsidRDefault="00A33AA5" w:rsidP="00460BD7">
            <w:pPr>
              <w:spacing w:after="0" w:line="240" w:lineRule="auto"/>
              <w:rPr>
                <w:rFonts w:ascii="Times New Roman" w:eastAsia="Times New Roman" w:hAnsi="Times New Roman" w:cs="Times New Roman"/>
                <w:sz w:val="16"/>
                <w:szCs w:val="16"/>
                <w:lang w:eastAsia="ru-RU"/>
              </w:rPr>
            </w:pPr>
          </w:p>
        </w:tc>
        <w:tc>
          <w:tcPr>
            <w:tcW w:w="2552" w:type="dxa"/>
            <w:tcBorders>
              <w:top w:val="single" w:sz="4" w:space="0" w:color="auto"/>
              <w:left w:val="single" w:sz="4" w:space="0" w:color="auto"/>
              <w:bottom w:val="single" w:sz="4" w:space="0" w:color="auto"/>
              <w:right w:val="single" w:sz="4" w:space="0" w:color="auto"/>
            </w:tcBorders>
          </w:tcPr>
          <w:p w:rsidR="00A33AA5" w:rsidRPr="00A33AA5" w:rsidRDefault="00A33AA5" w:rsidP="00460BD7">
            <w:pPr>
              <w:spacing w:after="0" w:line="240" w:lineRule="auto"/>
              <w:rPr>
                <w:rFonts w:ascii="Times New Roman" w:eastAsia="Times New Roman" w:hAnsi="Times New Roman" w:cs="Times New Roman"/>
                <w:sz w:val="16"/>
                <w:szCs w:val="16"/>
                <w:lang w:eastAsia="ru-RU"/>
              </w:rPr>
            </w:pPr>
          </w:p>
        </w:tc>
        <w:tc>
          <w:tcPr>
            <w:tcW w:w="1871" w:type="dxa"/>
            <w:tcBorders>
              <w:top w:val="single" w:sz="4" w:space="0" w:color="auto"/>
              <w:left w:val="single" w:sz="4" w:space="0" w:color="auto"/>
              <w:bottom w:val="single" w:sz="4" w:space="0" w:color="auto"/>
              <w:right w:val="single" w:sz="4" w:space="0" w:color="auto"/>
            </w:tcBorders>
          </w:tcPr>
          <w:p w:rsidR="00A33AA5" w:rsidRPr="00A33AA5" w:rsidRDefault="00A33AA5" w:rsidP="00460BD7">
            <w:pPr>
              <w:spacing w:after="0" w:line="240" w:lineRule="auto"/>
              <w:rPr>
                <w:rFonts w:ascii="Times New Roman" w:eastAsia="Times New Roman" w:hAnsi="Times New Roman" w:cs="Times New Roman"/>
                <w:sz w:val="16"/>
                <w:szCs w:val="16"/>
                <w:lang w:eastAsia="ru-RU"/>
              </w:rPr>
            </w:pPr>
          </w:p>
          <w:p w:rsidR="00A33AA5" w:rsidRPr="00A33AA5" w:rsidRDefault="00A33AA5" w:rsidP="00460BD7">
            <w:pPr>
              <w:spacing w:after="0" w:line="240" w:lineRule="auto"/>
              <w:rPr>
                <w:rFonts w:ascii="Times New Roman" w:eastAsia="Times New Roman" w:hAnsi="Times New Roman" w:cs="Times New Roman"/>
                <w:sz w:val="16"/>
                <w:szCs w:val="16"/>
                <w:lang w:eastAsia="ru-RU"/>
              </w:rPr>
            </w:pPr>
          </w:p>
        </w:tc>
      </w:tr>
      <w:tr w:rsidR="00A33AA5" w:rsidRPr="00A33AA5" w:rsidTr="00460BD7">
        <w:trPr>
          <w:trHeight w:val="248"/>
        </w:trPr>
        <w:tc>
          <w:tcPr>
            <w:tcW w:w="1242" w:type="dxa"/>
            <w:tcBorders>
              <w:top w:val="single" w:sz="4" w:space="0" w:color="auto"/>
              <w:left w:val="single" w:sz="4" w:space="0" w:color="auto"/>
              <w:bottom w:val="single" w:sz="4" w:space="0" w:color="auto"/>
              <w:right w:val="single" w:sz="4" w:space="0" w:color="auto"/>
            </w:tcBorders>
          </w:tcPr>
          <w:p w:rsidR="00A33AA5" w:rsidRPr="00A33AA5" w:rsidRDefault="00A33AA5" w:rsidP="00460BD7">
            <w:pPr>
              <w:spacing w:after="0" w:line="240" w:lineRule="auto"/>
              <w:rPr>
                <w:rFonts w:ascii="Times New Roman" w:eastAsia="Times New Roman" w:hAnsi="Times New Roman" w:cs="Times New Roman"/>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tcPr>
          <w:p w:rsidR="00A33AA5" w:rsidRPr="00A33AA5" w:rsidRDefault="00A33AA5" w:rsidP="00460BD7">
            <w:pPr>
              <w:spacing w:after="0" w:line="240" w:lineRule="auto"/>
              <w:rPr>
                <w:rFonts w:ascii="Times New Roman" w:eastAsia="Times New Roman" w:hAnsi="Times New Roman" w:cs="Times New Roman"/>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tcPr>
          <w:p w:rsidR="00A33AA5" w:rsidRPr="00A33AA5" w:rsidRDefault="00A33AA5" w:rsidP="00460BD7">
            <w:pPr>
              <w:spacing w:after="0" w:line="240" w:lineRule="auto"/>
              <w:rPr>
                <w:rFonts w:ascii="Times New Roman" w:eastAsia="Times New Roman" w:hAnsi="Times New Roman" w:cs="Times New Roman"/>
                <w:sz w:val="16"/>
                <w:szCs w:val="16"/>
                <w:lang w:eastAsia="ru-RU"/>
              </w:rPr>
            </w:pPr>
          </w:p>
        </w:tc>
        <w:tc>
          <w:tcPr>
            <w:tcW w:w="2552" w:type="dxa"/>
            <w:tcBorders>
              <w:top w:val="single" w:sz="4" w:space="0" w:color="auto"/>
              <w:left w:val="single" w:sz="4" w:space="0" w:color="auto"/>
              <w:bottom w:val="single" w:sz="4" w:space="0" w:color="auto"/>
              <w:right w:val="single" w:sz="4" w:space="0" w:color="auto"/>
            </w:tcBorders>
          </w:tcPr>
          <w:p w:rsidR="00A33AA5" w:rsidRPr="00A33AA5" w:rsidRDefault="00A33AA5" w:rsidP="00460BD7">
            <w:pPr>
              <w:spacing w:after="0" w:line="240" w:lineRule="auto"/>
              <w:rPr>
                <w:rFonts w:ascii="Times New Roman" w:eastAsia="Times New Roman" w:hAnsi="Times New Roman" w:cs="Times New Roman"/>
                <w:sz w:val="16"/>
                <w:szCs w:val="16"/>
                <w:lang w:eastAsia="ru-RU"/>
              </w:rPr>
            </w:pPr>
          </w:p>
        </w:tc>
        <w:tc>
          <w:tcPr>
            <w:tcW w:w="1871" w:type="dxa"/>
            <w:tcBorders>
              <w:top w:val="single" w:sz="4" w:space="0" w:color="auto"/>
              <w:left w:val="single" w:sz="4" w:space="0" w:color="auto"/>
              <w:bottom w:val="single" w:sz="4" w:space="0" w:color="auto"/>
              <w:right w:val="single" w:sz="4" w:space="0" w:color="auto"/>
            </w:tcBorders>
          </w:tcPr>
          <w:p w:rsidR="00A33AA5" w:rsidRPr="00A33AA5" w:rsidRDefault="00A33AA5" w:rsidP="00460BD7">
            <w:pPr>
              <w:spacing w:after="0" w:line="240" w:lineRule="auto"/>
              <w:rPr>
                <w:rFonts w:ascii="Times New Roman" w:eastAsia="Times New Roman" w:hAnsi="Times New Roman" w:cs="Times New Roman"/>
                <w:sz w:val="16"/>
                <w:szCs w:val="16"/>
                <w:lang w:eastAsia="ru-RU"/>
              </w:rPr>
            </w:pPr>
          </w:p>
          <w:p w:rsidR="00A33AA5" w:rsidRPr="00A33AA5" w:rsidRDefault="00A33AA5" w:rsidP="00460BD7">
            <w:pPr>
              <w:spacing w:after="0" w:line="240" w:lineRule="auto"/>
              <w:rPr>
                <w:rFonts w:ascii="Times New Roman" w:eastAsia="Times New Roman" w:hAnsi="Times New Roman" w:cs="Times New Roman"/>
                <w:sz w:val="16"/>
                <w:szCs w:val="16"/>
                <w:lang w:eastAsia="ru-RU"/>
              </w:rPr>
            </w:pPr>
          </w:p>
          <w:p w:rsidR="00A33AA5" w:rsidRPr="00A33AA5" w:rsidRDefault="00A33AA5" w:rsidP="00460BD7">
            <w:pPr>
              <w:spacing w:after="0" w:line="240" w:lineRule="auto"/>
              <w:rPr>
                <w:rFonts w:ascii="Times New Roman" w:eastAsia="Times New Roman" w:hAnsi="Times New Roman" w:cs="Times New Roman"/>
                <w:sz w:val="16"/>
                <w:szCs w:val="16"/>
                <w:lang w:eastAsia="ru-RU"/>
              </w:rPr>
            </w:pPr>
          </w:p>
        </w:tc>
      </w:tr>
      <w:tr w:rsidR="00A33AA5" w:rsidRPr="00A33AA5" w:rsidTr="00460BD7">
        <w:trPr>
          <w:trHeight w:val="282"/>
        </w:trPr>
        <w:tc>
          <w:tcPr>
            <w:tcW w:w="1242" w:type="dxa"/>
            <w:tcBorders>
              <w:top w:val="single" w:sz="4" w:space="0" w:color="auto"/>
              <w:left w:val="single" w:sz="4" w:space="0" w:color="auto"/>
              <w:bottom w:val="single" w:sz="4" w:space="0" w:color="auto"/>
              <w:right w:val="single" w:sz="4" w:space="0" w:color="auto"/>
            </w:tcBorders>
          </w:tcPr>
          <w:p w:rsidR="00A33AA5" w:rsidRPr="00A33AA5" w:rsidRDefault="00A33AA5" w:rsidP="00460BD7">
            <w:pPr>
              <w:spacing w:after="0" w:line="240" w:lineRule="auto"/>
              <w:rPr>
                <w:rFonts w:ascii="Times New Roman" w:eastAsia="Times New Roman" w:hAnsi="Times New Roman" w:cs="Times New Roman"/>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tcPr>
          <w:p w:rsidR="00A33AA5" w:rsidRPr="00A33AA5" w:rsidRDefault="00A33AA5" w:rsidP="00460BD7">
            <w:pPr>
              <w:spacing w:after="0" w:line="240" w:lineRule="auto"/>
              <w:rPr>
                <w:rFonts w:ascii="Times New Roman" w:eastAsia="Times New Roman" w:hAnsi="Times New Roman" w:cs="Times New Roman"/>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tcPr>
          <w:p w:rsidR="00A33AA5" w:rsidRPr="00A33AA5" w:rsidRDefault="00A33AA5" w:rsidP="00460BD7">
            <w:pPr>
              <w:spacing w:after="0" w:line="240" w:lineRule="auto"/>
              <w:rPr>
                <w:rFonts w:ascii="Times New Roman" w:eastAsia="Times New Roman" w:hAnsi="Times New Roman" w:cs="Times New Roman"/>
                <w:sz w:val="16"/>
                <w:szCs w:val="16"/>
                <w:lang w:eastAsia="ru-RU"/>
              </w:rPr>
            </w:pPr>
          </w:p>
        </w:tc>
        <w:tc>
          <w:tcPr>
            <w:tcW w:w="2552" w:type="dxa"/>
            <w:tcBorders>
              <w:top w:val="single" w:sz="4" w:space="0" w:color="auto"/>
              <w:left w:val="single" w:sz="4" w:space="0" w:color="auto"/>
              <w:bottom w:val="single" w:sz="4" w:space="0" w:color="auto"/>
              <w:right w:val="single" w:sz="4" w:space="0" w:color="auto"/>
            </w:tcBorders>
          </w:tcPr>
          <w:p w:rsidR="00A33AA5" w:rsidRPr="00A33AA5" w:rsidRDefault="00A33AA5" w:rsidP="00460BD7">
            <w:pPr>
              <w:spacing w:after="0" w:line="240" w:lineRule="auto"/>
              <w:rPr>
                <w:rFonts w:ascii="Times New Roman" w:eastAsia="Times New Roman" w:hAnsi="Times New Roman" w:cs="Times New Roman"/>
                <w:sz w:val="16"/>
                <w:szCs w:val="16"/>
                <w:lang w:eastAsia="ru-RU"/>
              </w:rPr>
            </w:pPr>
          </w:p>
        </w:tc>
        <w:tc>
          <w:tcPr>
            <w:tcW w:w="1871" w:type="dxa"/>
            <w:tcBorders>
              <w:top w:val="single" w:sz="4" w:space="0" w:color="auto"/>
              <w:left w:val="single" w:sz="4" w:space="0" w:color="auto"/>
              <w:bottom w:val="single" w:sz="4" w:space="0" w:color="auto"/>
              <w:right w:val="single" w:sz="4" w:space="0" w:color="auto"/>
            </w:tcBorders>
          </w:tcPr>
          <w:p w:rsidR="00A33AA5" w:rsidRPr="00A33AA5" w:rsidRDefault="00A33AA5" w:rsidP="00460BD7">
            <w:pPr>
              <w:spacing w:after="0" w:line="240" w:lineRule="auto"/>
              <w:rPr>
                <w:rFonts w:ascii="Times New Roman" w:eastAsia="Times New Roman" w:hAnsi="Times New Roman" w:cs="Times New Roman"/>
                <w:sz w:val="16"/>
                <w:szCs w:val="16"/>
                <w:lang w:eastAsia="ru-RU"/>
              </w:rPr>
            </w:pPr>
          </w:p>
          <w:p w:rsidR="00A33AA5" w:rsidRPr="00A33AA5" w:rsidRDefault="00A33AA5" w:rsidP="00460BD7">
            <w:pPr>
              <w:spacing w:after="0" w:line="240" w:lineRule="auto"/>
              <w:rPr>
                <w:rFonts w:ascii="Times New Roman" w:eastAsia="Times New Roman" w:hAnsi="Times New Roman" w:cs="Times New Roman"/>
                <w:sz w:val="16"/>
                <w:szCs w:val="16"/>
                <w:lang w:eastAsia="ru-RU"/>
              </w:rPr>
            </w:pPr>
          </w:p>
        </w:tc>
      </w:tr>
      <w:tr w:rsidR="00A33AA5" w:rsidRPr="00A33AA5" w:rsidTr="00460BD7">
        <w:trPr>
          <w:trHeight w:val="282"/>
        </w:trPr>
        <w:tc>
          <w:tcPr>
            <w:tcW w:w="1242" w:type="dxa"/>
            <w:tcBorders>
              <w:top w:val="single" w:sz="4" w:space="0" w:color="auto"/>
              <w:left w:val="single" w:sz="4" w:space="0" w:color="auto"/>
              <w:bottom w:val="single" w:sz="4" w:space="0" w:color="auto"/>
              <w:right w:val="single" w:sz="4" w:space="0" w:color="auto"/>
            </w:tcBorders>
          </w:tcPr>
          <w:p w:rsidR="00A33AA5" w:rsidRPr="00A33AA5" w:rsidRDefault="00A33AA5" w:rsidP="00460BD7">
            <w:pPr>
              <w:spacing w:after="0" w:line="240" w:lineRule="auto"/>
              <w:rPr>
                <w:rFonts w:ascii="Times New Roman" w:eastAsia="Times New Roman" w:hAnsi="Times New Roman" w:cs="Times New Roman"/>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tcPr>
          <w:p w:rsidR="00A33AA5" w:rsidRPr="00A33AA5" w:rsidRDefault="00A33AA5" w:rsidP="00460BD7">
            <w:pPr>
              <w:spacing w:after="0" w:line="240" w:lineRule="auto"/>
              <w:rPr>
                <w:rFonts w:ascii="Times New Roman" w:eastAsia="Times New Roman" w:hAnsi="Times New Roman" w:cs="Times New Roman"/>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tcPr>
          <w:p w:rsidR="00A33AA5" w:rsidRPr="00A33AA5" w:rsidRDefault="00A33AA5" w:rsidP="00460BD7">
            <w:pPr>
              <w:spacing w:after="0" w:line="240" w:lineRule="auto"/>
              <w:rPr>
                <w:rFonts w:ascii="Times New Roman" w:eastAsia="Times New Roman" w:hAnsi="Times New Roman" w:cs="Times New Roman"/>
                <w:sz w:val="16"/>
                <w:szCs w:val="16"/>
                <w:lang w:eastAsia="ru-RU"/>
              </w:rPr>
            </w:pPr>
          </w:p>
        </w:tc>
        <w:tc>
          <w:tcPr>
            <w:tcW w:w="2552" w:type="dxa"/>
            <w:tcBorders>
              <w:top w:val="single" w:sz="4" w:space="0" w:color="auto"/>
              <w:left w:val="single" w:sz="4" w:space="0" w:color="auto"/>
              <w:bottom w:val="single" w:sz="4" w:space="0" w:color="auto"/>
              <w:right w:val="single" w:sz="4" w:space="0" w:color="auto"/>
            </w:tcBorders>
          </w:tcPr>
          <w:p w:rsidR="00A33AA5" w:rsidRPr="00A33AA5" w:rsidRDefault="00A33AA5" w:rsidP="00460BD7">
            <w:pPr>
              <w:spacing w:after="0" w:line="240" w:lineRule="auto"/>
              <w:rPr>
                <w:rFonts w:ascii="Times New Roman" w:eastAsia="Times New Roman" w:hAnsi="Times New Roman" w:cs="Times New Roman"/>
                <w:sz w:val="16"/>
                <w:szCs w:val="16"/>
                <w:lang w:eastAsia="ru-RU"/>
              </w:rPr>
            </w:pPr>
          </w:p>
        </w:tc>
        <w:tc>
          <w:tcPr>
            <w:tcW w:w="1871" w:type="dxa"/>
            <w:tcBorders>
              <w:top w:val="single" w:sz="4" w:space="0" w:color="auto"/>
              <w:left w:val="single" w:sz="4" w:space="0" w:color="auto"/>
              <w:bottom w:val="single" w:sz="4" w:space="0" w:color="auto"/>
              <w:right w:val="single" w:sz="4" w:space="0" w:color="auto"/>
            </w:tcBorders>
          </w:tcPr>
          <w:p w:rsidR="00A33AA5" w:rsidRPr="00A33AA5" w:rsidRDefault="00A33AA5" w:rsidP="00460BD7">
            <w:pPr>
              <w:spacing w:after="0" w:line="240" w:lineRule="auto"/>
              <w:rPr>
                <w:rFonts w:ascii="Times New Roman" w:eastAsia="Times New Roman" w:hAnsi="Times New Roman" w:cs="Times New Roman"/>
                <w:sz w:val="16"/>
                <w:szCs w:val="16"/>
                <w:lang w:eastAsia="ru-RU"/>
              </w:rPr>
            </w:pPr>
          </w:p>
          <w:p w:rsidR="00A33AA5" w:rsidRPr="00A33AA5" w:rsidRDefault="00A33AA5" w:rsidP="00460BD7">
            <w:pPr>
              <w:spacing w:after="0" w:line="240" w:lineRule="auto"/>
              <w:rPr>
                <w:rFonts w:ascii="Times New Roman" w:eastAsia="Times New Roman" w:hAnsi="Times New Roman" w:cs="Times New Roman"/>
                <w:sz w:val="16"/>
                <w:szCs w:val="16"/>
                <w:lang w:eastAsia="ru-RU"/>
              </w:rPr>
            </w:pPr>
          </w:p>
        </w:tc>
      </w:tr>
      <w:tr w:rsidR="00A33AA5" w:rsidRPr="00A33AA5" w:rsidTr="00460BD7">
        <w:trPr>
          <w:trHeight w:val="282"/>
        </w:trPr>
        <w:tc>
          <w:tcPr>
            <w:tcW w:w="1242" w:type="dxa"/>
            <w:tcBorders>
              <w:top w:val="single" w:sz="4" w:space="0" w:color="auto"/>
              <w:left w:val="single" w:sz="4" w:space="0" w:color="auto"/>
              <w:bottom w:val="single" w:sz="4" w:space="0" w:color="auto"/>
              <w:right w:val="single" w:sz="4" w:space="0" w:color="auto"/>
            </w:tcBorders>
          </w:tcPr>
          <w:p w:rsidR="00A33AA5" w:rsidRPr="00A33AA5" w:rsidRDefault="00A33AA5" w:rsidP="00460BD7">
            <w:pPr>
              <w:spacing w:after="0" w:line="240" w:lineRule="auto"/>
              <w:rPr>
                <w:rFonts w:ascii="Times New Roman" w:eastAsia="Times New Roman" w:hAnsi="Times New Roman" w:cs="Times New Roman"/>
                <w:sz w:val="16"/>
                <w:szCs w:val="16"/>
                <w:lang w:eastAsia="ru-RU"/>
              </w:rPr>
            </w:pPr>
          </w:p>
          <w:p w:rsidR="00A33AA5" w:rsidRPr="00A33AA5" w:rsidRDefault="00A33AA5" w:rsidP="00460BD7">
            <w:pPr>
              <w:spacing w:after="0" w:line="240" w:lineRule="auto"/>
              <w:rPr>
                <w:rFonts w:ascii="Times New Roman" w:eastAsia="Times New Roman" w:hAnsi="Times New Roman" w:cs="Times New Roman"/>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tcPr>
          <w:p w:rsidR="00A33AA5" w:rsidRPr="00A33AA5" w:rsidRDefault="00A33AA5" w:rsidP="00460BD7">
            <w:pPr>
              <w:spacing w:after="0" w:line="240" w:lineRule="auto"/>
              <w:rPr>
                <w:rFonts w:ascii="Times New Roman" w:eastAsia="Times New Roman" w:hAnsi="Times New Roman" w:cs="Times New Roman"/>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tcPr>
          <w:p w:rsidR="00A33AA5" w:rsidRPr="00A33AA5" w:rsidRDefault="00A33AA5" w:rsidP="00460BD7">
            <w:pPr>
              <w:spacing w:after="0" w:line="240" w:lineRule="auto"/>
              <w:rPr>
                <w:rFonts w:ascii="Times New Roman" w:eastAsia="Times New Roman" w:hAnsi="Times New Roman" w:cs="Times New Roman"/>
                <w:sz w:val="16"/>
                <w:szCs w:val="16"/>
                <w:lang w:eastAsia="ru-RU"/>
              </w:rPr>
            </w:pPr>
          </w:p>
        </w:tc>
        <w:tc>
          <w:tcPr>
            <w:tcW w:w="2552" w:type="dxa"/>
            <w:tcBorders>
              <w:top w:val="single" w:sz="4" w:space="0" w:color="auto"/>
              <w:left w:val="single" w:sz="4" w:space="0" w:color="auto"/>
              <w:bottom w:val="single" w:sz="4" w:space="0" w:color="auto"/>
              <w:right w:val="single" w:sz="4" w:space="0" w:color="auto"/>
            </w:tcBorders>
          </w:tcPr>
          <w:p w:rsidR="00A33AA5" w:rsidRPr="00A33AA5" w:rsidRDefault="00A33AA5" w:rsidP="00460BD7">
            <w:pPr>
              <w:spacing w:after="0" w:line="240" w:lineRule="auto"/>
              <w:rPr>
                <w:rFonts w:ascii="Times New Roman" w:eastAsia="Times New Roman" w:hAnsi="Times New Roman" w:cs="Times New Roman"/>
                <w:sz w:val="16"/>
                <w:szCs w:val="16"/>
                <w:lang w:eastAsia="ru-RU"/>
              </w:rPr>
            </w:pPr>
          </w:p>
        </w:tc>
        <w:tc>
          <w:tcPr>
            <w:tcW w:w="1871" w:type="dxa"/>
            <w:tcBorders>
              <w:top w:val="single" w:sz="4" w:space="0" w:color="auto"/>
              <w:left w:val="single" w:sz="4" w:space="0" w:color="auto"/>
              <w:bottom w:val="single" w:sz="4" w:space="0" w:color="auto"/>
              <w:right w:val="single" w:sz="4" w:space="0" w:color="auto"/>
            </w:tcBorders>
          </w:tcPr>
          <w:p w:rsidR="00A33AA5" w:rsidRPr="00A33AA5" w:rsidRDefault="00A33AA5" w:rsidP="00460BD7">
            <w:pPr>
              <w:spacing w:after="0" w:line="240" w:lineRule="auto"/>
              <w:rPr>
                <w:rFonts w:ascii="Times New Roman" w:eastAsia="Times New Roman" w:hAnsi="Times New Roman" w:cs="Times New Roman"/>
                <w:sz w:val="16"/>
                <w:szCs w:val="16"/>
                <w:lang w:eastAsia="ru-RU"/>
              </w:rPr>
            </w:pPr>
          </w:p>
        </w:tc>
      </w:tr>
    </w:tbl>
    <w:p w:rsidR="00A33AA5" w:rsidRPr="00A33AA5" w:rsidRDefault="00A33AA5" w:rsidP="00A33AA5">
      <w:pPr>
        <w:tabs>
          <w:tab w:val="left" w:pos="708"/>
        </w:tabs>
        <w:spacing w:after="0" w:line="240" w:lineRule="auto"/>
        <w:rPr>
          <w:rFonts w:ascii="Times New Roman" w:eastAsia="Times New Roman" w:hAnsi="Times New Roman" w:cs="Times New Roman"/>
          <w:bCs/>
          <w:sz w:val="16"/>
          <w:szCs w:val="16"/>
          <w:lang w:eastAsia="ru-RU"/>
        </w:rPr>
      </w:pPr>
    </w:p>
    <w:p w:rsidR="00A33AA5" w:rsidRPr="00A33AA5" w:rsidRDefault="00A33AA5" w:rsidP="00A33AA5">
      <w:pPr>
        <w:tabs>
          <w:tab w:val="left" w:pos="708"/>
        </w:tabs>
        <w:spacing w:after="0" w:line="240" w:lineRule="auto"/>
        <w:jc w:val="both"/>
        <w:rPr>
          <w:rFonts w:ascii="Times New Roman" w:eastAsia="Times New Roman" w:hAnsi="Times New Roman" w:cs="Times New Roman"/>
          <w:bCs/>
          <w:sz w:val="16"/>
          <w:szCs w:val="16"/>
          <w:lang w:eastAsia="ru-RU"/>
        </w:rPr>
      </w:pPr>
      <w:r w:rsidRPr="00A33AA5">
        <w:rPr>
          <w:rFonts w:ascii="Times New Roman" w:eastAsia="Times New Roman" w:hAnsi="Times New Roman" w:cs="Times New Roman"/>
          <w:bCs/>
          <w:sz w:val="16"/>
          <w:szCs w:val="16"/>
          <w:lang w:eastAsia="ru-RU"/>
        </w:rPr>
        <w:t>4. Ваши свойственники (отец, мать, братья, сестры, дети супругов, а также супруги детей) (в отношении умерших указывается год смерти)</w:t>
      </w:r>
    </w:p>
    <w:p w:rsidR="00A33AA5" w:rsidRPr="00A33AA5" w:rsidRDefault="00A33AA5" w:rsidP="00A33AA5">
      <w:pPr>
        <w:tabs>
          <w:tab w:val="left" w:pos="708"/>
        </w:tabs>
        <w:spacing w:after="0" w:line="240" w:lineRule="auto"/>
        <w:jc w:val="both"/>
        <w:rPr>
          <w:rFonts w:ascii="Times New Roman" w:eastAsia="Times New Roman" w:hAnsi="Times New Roman" w:cs="Times New Roman"/>
          <w:i/>
          <w:sz w:val="16"/>
          <w:szCs w:val="16"/>
          <w:lang w:eastAsia="ru-RU"/>
        </w:rPr>
      </w:pPr>
      <w:r w:rsidRPr="00A33AA5">
        <w:rPr>
          <w:rFonts w:ascii="Times New Roman" w:eastAsia="Times New Roman" w:hAnsi="Times New Roman" w:cs="Times New Roman"/>
          <w:i/>
          <w:sz w:val="16"/>
          <w:szCs w:val="16"/>
          <w:lang w:eastAsia="ru-RU"/>
        </w:rPr>
        <w:t>Если свойственники изменяли фамилию, имя, отчество, то необходимо указать их прежние фамилию, имя, отчество.</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2409"/>
        <w:gridCol w:w="1558"/>
        <w:gridCol w:w="2551"/>
        <w:gridCol w:w="1870"/>
      </w:tblGrid>
      <w:tr w:rsidR="00A33AA5" w:rsidRPr="00A33AA5" w:rsidTr="00460BD7">
        <w:tc>
          <w:tcPr>
            <w:tcW w:w="1242" w:type="dxa"/>
            <w:tcBorders>
              <w:top w:val="single" w:sz="4" w:space="0" w:color="auto"/>
              <w:left w:val="single" w:sz="4" w:space="0" w:color="auto"/>
              <w:bottom w:val="single" w:sz="4" w:space="0" w:color="auto"/>
              <w:right w:val="single" w:sz="4" w:space="0" w:color="auto"/>
            </w:tcBorders>
            <w:vAlign w:val="center"/>
            <w:hideMark/>
          </w:tcPr>
          <w:p w:rsidR="00A33AA5" w:rsidRPr="00A33AA5" w:rsidRDefault="00A33AA5" w:rsidP="00460BD7">
            <w:pPr>
              <w:spacing w:after="0" w:line="240" w:lineRule="auto"/>
              <w:rPr>
                <w:rFonts w:ascii="Times New Roman" w:eastAsia="Times New Roman" w:hAnsi="Times New Roman" w:cs="Times New Roman"/>
                <w:sz w:val="16"/>
                <w:szCs w:val="16"/>
                <w:lang w:eastAsia="ru-RU"/>
              </w:rPr>
            </w:pPr>
            <w:r w:rsidRPr="00A33AA5">
              <w:rPr>
                <w:rFonts w:ascii="Times New Roman" w:eastAsia="Times New Roman" w:hAnsi="Times New Roman" w:cs="Times New Roman"/>
                <w:sz w:val="16"/>
                <w:szCs w:val="16"/>
                <w:lang w:eastAsia="ru-RU"/>
              </w:rPr>
              <w:t>Степень родства*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A33AA5" w:rsidRPr="00A33AA5" w:rsidRDefault="00A33AA5" w:rsidP="00460BD7">
            <w:pPr>
              <w:spacing w:after="0" w:line="240" w:lineRule="auto"/>
              <w:jc w:val="center"/>
              <w:rPr>
                <w:rFonts w:ascii="Times New Roman" w:eastAsia="Times New Roman" w:hAnsi="Times New Roman" w:cs="Times New Roman"/>
                <w:sz w:val="16"/>
                <w:szCs w:val="16"/>
                <w:lang w:eastAsia="ru-RU"/>
              </w:rPr>
            </w:pPr>
            <w:r w:rsidRPr="00A33AA5">
              <w:rPr>
                <w:rFonts w:ascii="Times New Roman" w:eastAsia="Times New Roman" w:hAnsi="Times New Roman" w:cs="Times New Roman"/>
                <w:sz w:val="16"/>
                <w:szCs w:val="16"/>
                <w:lang w:eastAsia="ru-RU"/>
              </w:rPr>
              <w:t>Фамилия, имя, отчество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A33AA5" w:rsidRPr="00A33AA5" w:rsidRDefault="00A33AA5" w:rsidP="00460BD7">
            <w:pPr>
              <w:spacing w:after="0" w:line="240" w:lineRule="auto"/>
              <w:jc w:val="center"/>
              <w:rPr>
                <w:rFonts w:ascii="Times New Roman" w:eastAsia="Times New Roman" w:hAnsi="Times New Roman" w:cs="Times New Roman"/>
                <w:sz w:val="16"/>
                <w:szCs w:val="16"/>
                <w:lang w:eastAsia="ru-RU"/>
              </w:rPr>
            </w:pPr>
            <w:r w:rsidRPr="00A33AA5">
              <w:rPr>
                <w:rFonts w:ascii="Times New Roman" w:eastAsia="Times New Roman" w:hAnsi="Times New Roman" w:cs="Times New Roman"/>
                <w:sz w:val="16"/>
                <w:szCs w:val="16"/>
                <w:lang w:eastAsia="ru-RU"/>
              </w:rPr>
              <w:t>Год, число, месяц и место рождения</w:t>
            </w:r>
          </w:p>
        </w:tc>
        <w:tc>
          <w:tcPr>
            <w:tcW w:w="2552" w:type="dxa"/>
            <w:tcBorders>
              <w:top w:val="single" w:sz="4" w:space="0" w:color="auto"/>
              <w:left w:val="single" w:sz="4" w:space="0" w:color="auto"/>
              <w:bottom w:val="single" w:sz="4" w:space="0" w:color="auto"/>
              <w:right w:val="single" w:sz="4" w:space="0" w:color="auto"/>
            </w:tcBorders>
            <w:vAlign w:val="center"/>
            <w:hideMark/>
          </w:tcPr>
          <w:p w:rsidR="00A33AA5" w:rsidRPr="00A33AA5" w:rsidRDefault="00A33AA5" w:rsidP="00460BD7">
            <w:pPr>
              <w:spacing w:after="0" w:line="240" w:lineRule="auto"/>
              <w:jc w:val="center"/>
              <w:rPr>
                <w:rFonts w:ascii="Times New Roman" w:eastAsia="Times New Roman" w:hAnsi="Times New Roman" w:cs="Times New Roman"/>
                <w:sz w:val="16"/>
                <w:szCs w:val="16"/>
                <w:lang w:eastAsia="ru-RU"/>
              </w:rPr>
            </w:pPr>
            <w:r w:rsidRPr="00A33AA5">
              <w:rPr>
                <w:rFonts w:ascii="Times New Roman" w:eastAsia="Times New Roman" w:hAnsi="Times New Roman" w:cs="Times New Roman"/>
                <w:sz w:val="16"/>
                <w:szCs w:val="16"/>
                <w:lang w:eastAsia="ru-RU"/>
              </w:rPr>
              <w:t>Место работы (наименование и адрес организации), должность</w:t>
            </w:r>
          </w:p>
        </w:tc>
        <w:tc>
          <w:tcPr>
            <w:tcW w:w="1871" w:type="dxa"/>
            <w:tcBorders>
              <w:top w:val="single" w:sz="4" w:space="0" w:color="auto"/>
              <w:left w:val="single" w:sz="4" w:space="0" w:color="auto"/>
              <w:bottom w:val="single" w:sz="4" w:space="0" w:color="auto"/>
              <w:right w:val="single" w:sz="4" w:space="0" w:color="auto"/>
            </w:tcBorders>
            <w:vAlign w:val="center"/>
            <w:hideMark/>
          </w:tcPr>
          <w:p w:rsidR="00A33AA5" w:rsidRPr="00A33AA5" w:rsidRDefault="00A33AA5" w:rsidP="00460BD7">
            <w:pPr>
              <w:spacing w:after="0" w:line="240" w:lineRule="auto"/>
              <w:jc w:val="center"/>
              <w:rPr>
                <w:rFonts w:ascii="Times New Roman" w:eastAsia="Times New Roman" w:hAnsi="Times New Roman" w:cs="Times New Roman"/>
                <w:sz w:val="16"/>
                <w:szCs w:val="16"/>
                <w:lang w:eastAsia="ru-RU"/>
              </w:rPr>
            </w:pPr>
            <w:r w:rsidRPr="00A33AA5">
              <w:rPr>
                <w:rFonts w:ascii="Times New Roman" w:eastAsia="Times New Roman" w:hAnsi="Times New Roman" w:cs="Times New Roman"/>
                <w:sz w:val="16"/>
                <w:szCs w:val="16"/>
                <w:lang w:eastAsia="ru-RU"/>
              </w:rPr>
              <w:t>Домашний адрес (адрес регистрации, фактического проживания)</w:t>
            </w:r>
          </w:p>
        </w:tc>
      </w:tr>
      <w:tr w:rsidR="00A33AA5" w:rsidRPr="00A33AA5" w:rsidTr="00460BD7">
        <w:trPr>
          <w:trHeight w:val="302"/>
        </w:trPr>
        <w:tc>
          <w:tcPr>
            <w:tcW w:w="1242" w:type="dxa"/>
            <w:tcBorders>
              <w:top w:val="single" w:sz="4" w:space="0" w:color="auto"/>
              <w:left w:val="single" w:sz="4" w:space="0" w:color="auto"/>
              <w:bottom w:val="single" w:sz="4" w:space="0" w:color="auto"/>
              <w:right w:val="single" w:sz="4" w:space="0" w:color="auto"/>
            </w:tcBorders>
          </w:tcPr>
          <w:p w:rsidR="00A33AA5" w:rsidRPr="00A33AA5" w:rsidRDefault="00A33AA5" w:rsidP="00460BD7">
            <w:pPr>
              <w:spacing w:after="0" w:line="240" w:lineRule="auto"/>
              <w:rPr>
                <w:rFonts w:ascii="Times New Roman" w:eastAsia="Times New Roman" w:hAnsi="Times New Roman" w:cs="Times New Roman"/>
                <w:sz w:val="16"/>
                <w:szCs w:val="16"/>
                <w:lang w:eastAsia="ru-RU"/>
              </w:rPr>
            </w:pPr>
          </w:p>
          <w:p w:rsidR="00A33AA5" w:rsidRPr="00A33AA5" w:rsidRDefault="00A33AA5" w:rsidP="00460BD7">
            <w:pPr>
              <w:spacing w:after="0" w:line="240" w:lineRule="auto"/>
              <w:rPr>
                <w:rFonts w:ascii="Times New Roman" w:eastAsia="Times New Roman" w:hAnsi="Times New Roman" w:cs="Times New Roman"/>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tcPr>
          <w:p w:rsidR="00A33AA5" w:rsidRPr="00A33AA5" w:rsidRDefault="00A33AA5" w:rsidP="00460BD7">
            <w:pPr>
              <w:spacing w:after="0" w:line="240" w:lineRule="auto"/>
              <w:rPr>
                <w:rFonts w:ascii="Times New Roman" w:eastAsia="Times New Roman" w:hAnsi="Times New Roman" w:cs="Times New Roman"/>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tcPr>
          <w:p w:rsidR="00A33AA5" w:rsidRPr="00A33AA5" w:rsidRDefault="00A33AA5" w:rsidP="00460BD7">
            <w:pPr>
              <w:spacing w:after="0" w:line="240" w:lineRule="auto"/>
              <w:rPr>
                <w:rFonts w:ascii="Times New Roman" w:eastAsia="Times New Roman" w:hAnsi="Times New Roman" w:cs="Times New Roman"/>
                <w:sz w:val="16"/>
                <w:szCs w:val="16"/>
                <w:lang w:eastAsia="ru-RU"/>
              </w:rPr>
            </w:pPr>
          </w:p>
        </w:tc>
        <w:tc>
          <w:tcPr>
            <w:tcW w:w="2552" w:type="dxa"/>
            <w:tcBorders>
              <w:top w:val="single" w:sz="4" w:space="0" w:color="auto"/>
              <w:left w:val="single" w:sz="4" w:space="0" w:color="auto"/>
              <w:bottom w:val="single" w:sz="4" w:space="0" w:color="auto"/>
              <w:right w:val="single" w:sz="4" w:space="0" w:color="auto"/>
            </w:tcBorders>
          </w:tcPr>
          <w:p w:rsidR="00A33AA5" w:rsidRPr="00A33AA5" w:rsidRDefault="00A33AA5" w:rsidP="00460BD7">
            <w:pPr>
              <w:spacing w:after="0" w:line="240" w:lineRule="auto"/>
              <w:rPr>
                <w:rFonts w:ascii="Times New Roman" w:eastAsia="Times New Roman" w:hAnsi="Times New Roman" w:cs="Times New Roman"/>
                <w:sz w:val="16"/>
                <w:szCs w:val="16"/>
                <w:lang w:eastAsia="ru-RU"/>
              </w:rPr>
            </w:pPr>
          </w:p>
        </w:tc>
        <w:tc>
          <w:tcPr>
            <w:tcW w:w="1871" w:type="dxa"/>
            <w:tcBorders>
              <w:top w:val="single" w:sz="4" w:space="0" w:color="auto"/>
              <w:left w:val="single" w:sz="4" w:space="0" w:color="auto"/>
              <w:bottom w:val="single" w:sz="4" w:space="0" w:color="auto"/>
              <w:right w:val="single" w:sz="4" w:space="0" w:color="auto"/>
            </w:tcBorders>
          </w:tcPr>
          <w:p w:rsidR="00A33AA5" w:rsidRPr="00A33AA5" w:rsidRDefault="00A33AA5" w:rsidP="00460BD7">
            <w:pPr>
              <w:spacing w:after="0" w:line="240" w:lineRule="auto"/>
              <w:rPr>
                <w:rFonts w:ascii="Times New Roman" w:eastAsia="Times New Roman" w:hAnsi="Times New Roman" w:cs="Times New Roman"/>
                <w:sz w:val="16"/>
                <w:szCs w:val="16"/>
                <w:lang w:eastAsia="ru-RU"/>
              </w:rPr>
            </w:pPr>
          </w:p>
        </w:tc>
      </w:tr>
      <w:tr w:rsidR="00A33AA5" w:rsidRPr="00A33AA5" w:rsidTr="00460BD7">
        <w:trPr>
          <w:trHeight w:val="278"/>
        </w:trPr>
        <w:tc>
          <w:tcPr>
            <w:tcW w:w="1242" w:type="dxa"/>
            <w:tcBorders>
              <w:top w:val="single" w:sz="4" w:space="0" w:color="auto"/>
              <w:left w:val="single" w:sz="4" w:space="0" w:color="auto"/>
              <w:bottom w:val="single" w:sz="4" w:space="0" w:color="auto"/>
              <w:right w:val="single" w:sz="4" w:space="0" w:color="auto"/>
            </w:tcBorders>
          </w:tcPr>
          <w:p w:rsidR="00A33AA5" w:rsidRPr="00A33AA5" w:rsidRDefault="00A33AA5" w:rsidP="00460BD7">
            <w:pPr>
              <w:spacing w:after="0" w:line="240" w:lineRule="auto"/>
              <w:rPr>
                <w:rFonts w:ascii="Times New Roman" w:eastAsia="Times New Roman" w:hAnsi="Times New Roman" w:cs="Times New Roman"/>
                <w:sz w:val="16"/>
                <w:szCs w:val="16"/>
                <w:lang w:eastAsia="ru-RU"/>
              </w:rPr>
            </w:pPr>
          </w:p>
          <w:p w:rsidR="00A33AA5" w:rsidRPr="00A33AA5" w:rsidRDefault="00A33AA5" w:rsidP="00460BD7">
            <w:pPr>
              <w:spacing w:after="0" w:line="240" w:lineRule="auto"/>
              <w:rPr>
                <w:rFonts w:ascii="Times New Roman" w:eastAsia="Times New Roman" w:hAnsi="Times New Roman" w:cs="Times New Roman"/>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tcPr>
          <w:p w:rsidR="00A33AA5" w:rsidRPr="00A33AA5" w:rsidRDefault="00A33AA5" w:rsidP="00460BD7">
            <w:pPr>
              <w:spacing w:after="0" w:line="240" w:lineRule="auto"/>
              <w:rPr>
                <w:rFonts w:ascii="Times New Roman" w:eastAsia="Times New Roman" w:hAnsi="Times New Roman" w:cs="Times New Roman"/>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tcPr>
          <w:p w:rsidR="00A33AA5" w:rsidRPr="00A33AA5" w:rsidRDefault="00A33AA5" w:rsidP="00460BD7">
            <w:pPr>
              <w:spacing w:after="0" w:line="240" w:lineRule="auto"/>
              <w:rPr>
                <w:rFonts w:ascii="Times New Roman" w:eastAsia="Times New Roman" w:hAnsi="Times New Roman" w:cs="Times New Roman"/>
                <w:sz w:val="16"/>
                <w:szCs w:val="16"/>
                <w:lang w:eastAsia="ru-RU"/>
              </w:rPr>
            </w:pPr>
          </w:p>
        </w:tc>
        <w:tc>
          <w:tcPr>
            <w:tcW w:w="2552" w:type="dxa"/>
            <w:tcBorders>
              <w:top w:val="single" w:sz="4" w:space="0" w:color="auto"/>
              <w:left w:val="single" w:sz="4" w:space="0" w:color="auto"/>
              <w:bottom w:val="single" w:sz="4" w:space="0" w:color="auto"/>
              <w:right w:val="single" w:sz="4" w:space="0" w:color="auto"/>
            </w:tcBorders>
          </w:tcPr>
          <w:p w:rsidR="00A33AA5" w:rsidRPr="00A33AA5" w:rsidRDefault="00A33AA5" w:rsidP="00460BD7">
            <w:pPr>
              <w:spacing w:after="0" w:line="240" w:lineRule="auto"/>
              <w:rPr>
                <w:rFonts w:ascii="Times New Roman" w:eastAsia="Times New Roman" w:hAnsi="Times New Roman" w:cs="Times New Roman"/>
                <w:sz w:val="16"/>
                <w:szCs w:val="16"/>
                <w:lang w:eastAsia="ru-RU"/>
              </w:rPr>
            </w:pPr>
          </w:p>
        </w:tc>
        <w:tc>
          <w:tcPr>
            <w:tcW w:w="1871" w:type="dxa"/>
            <w:tcBorders>
              <w:top w:val="single" w:sz="4" w:space="0" w:color="auto"/>
              <w:left w:val="single" w:sz="4" w:space="0" w:color="auto"/>
              <w:bottom w:val="single" w:sz="4" w:space="0" w:color="auto"/>
              <w:right w:val="single" w:sz="4" w:space="0" w:color="auto"/>
            </w:tcBorders>
          </w:tcPr>
          <w:p w:rsidR="00A33AA5" w:rsidRPr="00A33AA5" w:rsidRDefault="00A33AA5" w:rsidP="00460BD7">
            <w:pPr>
              <w:spacing w:after="0" w:line="240" w:lineRule="auto"/>
              <w:rPr>
                <w:rFonts w:ascii="Times New Roman" w:eastAsia="Times New Roman" w:hAnsi="Times New Roman" w:cs="Times New Roman"/>
                <w:sz w:val="16"/>
                <w:szCs w:val="16"/>
                <w:lang w:eastAsia="ru-RU"/>
              </w:rPr>
            </w:pPr>
          </w:p>
        </w:tc>
      </w:tr>
      <w:tr w:rsidR="00A33AA5" w:rsidRPr="00A33AA5" w:rsidTr="00460BD7">
        <w:trPr>
          <w:trHeight w:val="278"/>
        </w:trPr>
        <w:tc>
          <w:tcPr>
            <w:tcW w:w="1242" w:type="dxa"/>
            <w:tcBorders>
              <w:top w:val="single" w:sz="4" w:space="0" w:color="auto"/>
              <w:left w:val="single" w:sz="4" w:space="0" w:color="auto"/>
              <w:bottom w:val="single" w:sz="4" w:space="0" w:color="auto"/>
              <w:right w:val="single" w:sz="4" w:space="0" w:color="auto"/>
            </w:tcBorders>
          </w:tcPr>
          <w:p w:rsidR="00A33AA5" w:rsidRPr="00A33AA5" w:rsidRDefault="00A33AA5" w:rsidP="00460BD7">
            <w:pPr>
              <w:spacing w:after="0" w:line="240" w:lineRule="auto"/>
              <w:rPr>
                <w:rFonts w:ascii="Times New Roman" w:eastAsia="Times New Roman" w:hAnsi="Times New Roman" w:cs="Times New Roman"/>
                <w:sz w:val="16"/>
                <w:szCs w:val="16"/>
                <w:lang w:eastAsia="ru-RU"/>
              </w:rPr>
            </w:pPr>
          </w:p>
          <w:p w:rsidR="00A33AA5" w:rsidRPr="00A33AA5" w:rsidRDefault="00A33AA5" w:rsidP="00460BD7">
            <w:pPr>
              <w:spacing w:after="0" w:line="240" w:lineRule="auto"/>
              <w:rPr>
                <w:rFonts w:ascii="Times New Roman" w:eastAsia="Times New Roman" w:hAnsi="Times New Roman" w:cs="Times New Roman"/>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tcPr>
          <w:p w:rsidR="00A33AA5" w:rsidRPr="00A33AA5" w:rsidRDefault="00A33AA5" w:rsidP="00460BD7">
            <w:pPr>
              <w:spacing w:after="0" w:line="240" w:lineRule="auto"/>
              <w:rPr>
                <w:rFonts w:ascii="Times New Roman" w:eastAsia="Times New Roman" w:hAnsi="Times New Roman" w:cs="Times New Roman"/>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tcPr>
          <w:p w:rsidR="00A33AA5" w:rsidRPr="00A33AA5" w:rsidRDefault="00A33AA5" w:rsidP="00460BD7">
            <w:pPr>
              <w:spacing w:after="0" w:line="240" w:lineRule="auto"/>
              <w:rPr>
                <w:rFonts w:ascii="Times New Roman" w:eastAsia="Times New Roman" w:hAnsi="Times New Roman" w:cs="Times New Roman"/>
                <w:sz w:val="16"/>
                <w:szCs w:val="16"/>
                <w:lang w:eastAsia="ru-RU"/>
              </w:rPr>
            </w:pPr>
          </w:p>
        </w:tc>
        <w:tc>
          <w:tcPr>
            <w:tcW w:w="2552" w:type="dxa"/>
            <w:tcBorders>
              <w:top w:val="single" w:sz="4" w:space="0" w:color="auto"/>
              <w:left w:val="single" w:sz="4" w:space="0" w:color="auto"/>
              <w:bottom w:val="single" w:sz="4" w:space="0" w:color="auto"/>
              <w:right w:val="single" w:sz="4" w:space="0" w:color="auto"/>
            </w:tcBorders>
          </w:tcPr>
          <w:p w:rsidR="00A33AA5" w:rsidRPr="00A33AA5" w:rsidRDefault="00A33AA5" w:rsidP="00460BD7">
            <w:pPr>
              <w:spacing w:after="0" w:line="240" w:lineRule="auto"/>
              <w:rPr>
                <w:rFonts w:ascii="Times New Roman" w:eastAsia="Times New Roman" w:hAnsi="Times New Roman" w:cs="Times New Roman"/>
                <w:sz w:val="16"/>
                <w:szCs w:val="16"/>
                <w:lang w:eastAsia="ru-RU"/>
              </w:rPr>
            </w:pPr>
          </w:p>
        </w:tc>
        <w:tc>
          <w:tcPr>
            <w:tcW w:w="1871" w:type="dxa"/>
            <w:tcBorders>
              <w:top w:val="single" w:sz="4" w:space="0" w:color="auto"/>
              <w:left w:val="single" w:sz="4" w:space="0" w:color="auto"/>
              <w:bottom w:val="single" w:sz="4" w:space="0" w:color="auto"/>
              <w:right w:val="single" w:sz="4" w:space="0" w:color="auto"/>
            </w:tcBorders>
          </w:tcPr>
          <w:p w:rsidR="00A33AA5" w:rsidRPr="00A33AA5" w:rsidRDefault="00A33AA5" w:rsidP="00460BD7">
            <w:pPr>
              <w:spacing w:after="0" w:line="240" w:lineRule="auto"/>
              <w:rPr>
                <w:rFonts w:ascii="Times New Roman" w:eastAsia="Times New Roman" w:hAnsi="Times New Roman" w:cs="Times New Roman"/>
                <w:sz w:val="16"/>
                <w:szCs w:val="16"/>
                <w:lang w:eastAsia="ru-RU"/>
              </w:rPr>
            </w:pPr>
          </w:p>
        </w:tc>
      </w:tr>
      <w:tr w:rsidR="00A33AA5" w:rsidRPr="00A33AA5" w:rsidTr="00460BD7">
        <w:trPr>
          <w:trHeight w:val="278"/>
        </w:trPr>
        <w:tc>
          <w:tcPr>
            <w:tcW w:w="1242" w:type="dxa"/>
            <w:tcBorders>
              <w:top w:val="single" w:sz="4" w:space="0" w:color="auto"/>
              <w:left w:val="single" w:sz="4" w:space="0" w:color="auto"/>
              <w:bottom w:val="single" w:sz="4" w:space="0" w:color="auto"/>
              <w:right w:val="single" w:sz="4" w:space="0" w:color="auto"/>
            </w:tcBorders>
          </w:tcPr>
          <w:p w:rsidR="00A33AA5" w:rsidRPr="00A33AA5" w:rsidRDefault="00A33AA5" w:rsidP="00460BD7">
            <w:pPr>
              <w:spacing w:after="0" w:line="240" w:lineRule="auto"/>
              <w:rPr>
                <w:rFonts w:ascii="Times New Roman" w:eastAsia="Times New Roman" w:hAnsi="Times New Roman" w:cs="Times New Roman"/>
                <w:sz w:val="16"/>
                <w:szCs w:val="16"/>
                <w:lang w:eastAsia="ru-RU"/>
              </w:rPr>
            </w:pPr>
          </w:p>
          <w:p w:rsidR="00A33AA5" w:rsidRPr="00A33AA5" w:rsidRDefault="00A33AA5" w:rsidP="00460BD7">
            <w:pPr>
              <w:spacing w:after="0" w:line="240" w:lineRule="auto"/>
              <w:rPr>
                <w:rFonts w:ascii="Times New Roman" w:eastAsia="Times New Roman" w:hAnsi="Times New Roman" w:cs="Times New Roman"/>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tcPr>
          <w:p w:rsidR="00A33AA5" w:rsidRPr="00A33AA5" w:rsidRDefault="00A33AA5" w:rsidP="00460BD7">
            <w:pPr>
              <w:spacing w:after="0" w:line="240" w:lineRule="auto"/>
              <w:rPr>
                <w:rFonts w:ascii="Times New Roman" w:eastAsia="Times New Roman" w:hAnsi="Times New Roman" w:cs="Times New Roman"/>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tcPr>
          <w:p w:rsidR="00A33AA5" w:rsidRPr="00A33AA5" w:rsidRDefault="00A33AA5" w:rsidP="00460BD7">
            <w:pPr>
              <w:spacing w:after="0" w:line="240" w:lineRule="auto"/>
              <w:rPr>
                <w:rFonts w:ascii="Times New Roman" w:eastAsia="Times New Roman" w:hAnsi="Times New Roman" w:cs="Times New Roman"/>
                <w:sz w:val="16"/>
                <w:szCs w:val="16"/>
                <w:lang w:eastAsia="ru-RU"/>
              </w:rPr>
            </w:pPr>
          </w:p>
        </w:tc>
        <w:tc>
          <w:tcPr>
            <w:tcW w:w="2552" w:type="dxa"/>
            <w:tcBorders>
              <w:top w:val="single" w:sz="4" w:space="0" w:color="auto"/>
              <w:left w:val="single" w:sz="4" w:space="0" w:color="auto"/>
              <w:bottom w:val="single" w:sz="4" w:space="0" w:color="auto"/>
              <w:right w:val="single" w:sz="4" w:space="0" w:color="auto"/>
            </w:tcBorders>
          </w:tcPr>
          <w:p w:rsidR="00A33AA5" w:rsidRPr="00A33AA5" w:rsidRDefault="00A33AA5" w:rsidP="00460BD7">
            <w:pPr>
              <w:spacing w:after="0" w:line="240" w:lineRule="auto"/>
              <w:rPr>
                <w:rFonts w:ascii="Times New Roman" w:eastAsia="Times New Roman" w:hAnsi="Times New Roman" w:cs="Times New Roman"/>
                <w:sz w:val="16"/>
                <w:szCs w:val="16"/>
                <w:lang w:eastAsia="ru-RU"/>
              </w:rPr>
            </w:pPr>
          </w:p>
        </w:tc>
        <w:tc>
          <w:tcPr>
            <w:tcW w:w="1871" w:type="dxa"/>
            <w:tcBorders>
              <w:top w:val="single" w:sz="4" w:space="0" w:color="auto"/>
              <w:left w:val="single" w:sz="4" w:space="0" w:color="auto"/>
              <w:bottom w:val="single" w:sz="4" w:space="0" w:color="auto"/>
              <w:right w:val="single" w:sz="4" w:space="0" w:color="auto"/>
            </w:tcBorders>
          </w:tcPr>
          <w:p w:rsidR="00A33AA5" w:rsidRPr="00A33AA5" w:rsidRDefault="00A33AA5" w:rsidP="00460BD7">
            <w:pPr>
              <w:spacing w:after="0" w:line="240" w:lineRule="auto"/>
              <w:rPr>
                <w:rFonts w:ascii="Times New Roman" w:eastAsia="Times New Roman" w:hAnsi="Times New Roman" w:cs="Times New Roman"/>
                <w:sz w:val="16"/>
                <w:szCs w:val="16"/>
                <w:lang w:eastAsia="ru-RU"/>
              </w:rPr>
            </w:pPr>
          </w:p>
        </w:tc>
      </w:tr>
      <w:tr w:rsidR="00A33AA5" w:rsidRPr="00A33AA5" w:rsidTr="00460BD7">
        <w:trPr>
          <w:trHeight w:val="278"/>
        </w:trPr>
        <w:tc>
          <w:tcPr>
            <w:tcW w:w="1242" w:type="dxa"/>
            <w:tcBorders>
              <w:top w:val="single" w:sz="4" w:space="0" w:color="auto"/>
              <w:left w:val="single" w:sz="4" w:space="0" w:color="auto"/>
              <w:bottom w:val="single" w:sz="4" w:space="0" w:color="auto"/>
              <w:right w:val="single" w:sz="4" w:space="0" w:color="auto"/>
            </w:tcBorders>
          </w:tcPr>
          <w:p w:rsidR="00A33AA5" w:rsidRPr="00A33AA5" w:rsidRDefault="00A33AA5" w:rsidP="00460BD7">
            <w:pPr>
              <w:spacing w:after="0" w:line="240" w:lineRule="auto"/>
              <w:rPr>
                <w:rFonts w:ascii="Times New Roman" w:eastAsia="Times New Roman" w:hAnsi="Times New Roman" w:cs="Times New Roman"/>
                <w:sz w:val="16"/>
                <w:szCs w:val="16"/>
                <w:lang w:eastAsia="ru-RU"/>
              </w:rPr>
            </w:pPr>
          </w:p>
          <w:p w:rsidR="00A33AA5" w:rsidRPr="00A33AA5" w:rsidRDefault="00A33AA5" w:rsidP="00460BD7">
            <w:pPr>
              <w:spacing w:after="0" w:line="240" w:lineRule="auto"/>
              <w:rPr>
                <w:rFonts w:ascii="Times New Roman" w:eastAsia="Times New Roman" w:hAnsi="Times New Roman" w:cs="Times New Roman"/>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tcPr>
          <w:p w:rsidR="00A33AA5" w:rsidRPr="00A33AA5" w:rsidRDefault="00A33AA5" w:rsidP="00460BD7">
            <w:pPr>
              <w:spacing w:after="0" w:line="240" w:lineRule="auto"/>
              <w:rPr>
                <w:rFonts w:ascii="Times New Roman" w:eastAsia="Times New Roman" w:hAnsi="Times New Roman" w:cs="Times New Roman"/>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tcPr>
          <w:p w:rsidR="00A33AA5" w:rsidRPr="00A33AA5" w:rsidRDefault="00A33AA5" w:rsidP="00460BD7">
            <w:pPr>
              <w:spacing w:after="0" w:line="240" w:lineRule="auto"/>
              <w:rPr>
                <w:rFonts w:ascii="Times New Roman" w:eastAsia="Times New Roman" w:hAnsi="Times New Roman" w:cs="Times New Roman"/>
                <w:sz w:val="16"/>
                <w:szCs w:val="16"/>
                <w:lang w:eastAsia="ru-RU"/>
              </w:rPr>
            </w:pPr>
          </w:p>
        </w:tc>
        <w:tc>
          <w:tcPr>
            <w:tcW w:w="2552" w:type="dxa"/>
            <w:tcBorders>
              <w:top w:val="single" w:sz="4" w:space="0" w:color="auto"/>
              <w:left w:val="single" w:sz="4" w:space="0" w:color="auto"/>
              <w:bottom w:val="single" w:sz="4" w:space="0" w:color="auto"/>
              <w:right w:val="single" w:sz="4" w:space="0" w:color="auto"/>
            </w:tcBorders>
          </w:tcPr>
          <w:p w:rsidR="00A33AA5" w:rsidRPr="00A33AA5" w:rsidRDefault="00A33AA5" w:rsidP="00460BD7">
            <w:pPr>
              <w:spacing w:after="0" w:line="240" w:lineRule="auto"/>
              <w:rPr>
                <w:rFonts w:ascii="Times New Roman" w:eastAsia="Times New Roman" w:hAnsi="Times New Roman" w:cs="Times New Roman"/>
                <w:sz w:val="16"/>
                <w:szCs w:val="16"/>
                <w:lang w:eastAsia="ru-RU"/>
              </w:rPr>
            </w:pPr>
          </w:p>
        </w:tc>
        <w:tc>
          <w:tcPr>
            <w:tcW w:w="1871" w:type="dxa"/>
            <w:tcBorders>
              <w:top w:val="single" w:sz="4" w:space="0" w:color="auto"/>
              <w:left w:val="single" w:sz="4" w:space="0" w:color="auto"/>
              <w:bottom w:val="single" w:sz="4" w:space="0" w:color="auto"/>
              <w:right w:val="single" w:sz="4" w:space="0" w:color="auto"/>
            </w:tcBorders>
          </w:tcPr>
          <w:p w:rsidR="00A33AA5" w:rsidRPr="00A33AA5" w:rsidRDefault="00A33AA5" w:rsidP="00460BD7">
            <w:pPr>
              <w:spacing w:after="0" w:line="240" w:lineRule="auto"/>
              <w:rPr>
                <w:rFonts w:ascii="Times New Roman" w:eastAsia="Times New Roman" w:hAnsi="Times New Roman" w:cs="Times New Roman"/>
                <w:sz w:val="16"/>
                <w:szCs w:val="16"/>
                <w:lang w:eastAsia="ru-RU"/>
              </w:rPr>
            </w:pPr>
          </w:p>
        </w:tc>
      </w:tr>
    </w:tbl>
    <w:p w:rsidR="00A33AA5" w:rsidRPr="00A33AA5" w:rsidRDefault="00A33AA5" w:rsidP="00A33AA5">
      <w:pPr>
        <w:tabs>
          <w:tab w:val="left" w:pos="708"/>
        </w:tabs>
        <w:spacing w:after="0" w:line="240" w:lineRule="auto"/>
        <w:rPr>
          <w:rFonts w:ascii="Times New Roman" w:eastAsia="Times New Roman" w:hAnsi="Times New Roman" w:cs="Times New Roman"/>
          <w:sz w:val="16"/>
          <w:szCs w:val="16"/>
          <w:lang w:eastAsia="ru-RU"/>
        </w:rPr>
      </w:pPr>
    </w:p>
    <w:p w:rsidR="00A33AA5" w:rsidRPr="00A33AA5" w:rsidRDefault="00A33AA5" w:rsidP="00A33AA5">
      <w:pPr>
        <w:tabs>
          <w:tab w:val="left" w:pos="708"/>
        </w:tabs>
        <w:spacing w:after="0" w:line="240" w:lineRule="auto"/>
        <w:rPr>
          <w:rFonts w:ascii="Times New Roman" w:eastAsia="Times New Roman" w:hAnsi="Times New Roman" w:cs="Times New Roman"/>
          <w:sz w:val="16"/>
          <w:szCs w:val="16"/>
          <w:lang w:eastAsia="ru-RU"/>
        </w:rPr>
      </w:pPr>
      <w:r w:rsidRPr="00A33AA5">
        <w:rPr>
          <w:rFonts w:ascii="Times New Roman" w:eastAsia="Times New Roman" w:hAnsi="Times New Roman" w:cs="Times New Roman"/>
          <w:sz w:val="16"/>
          <w:szCs w:val="16"/>
          <w:lang w:eastAsia="ru-RU"/>
        </w:rPr>
        <w:t xml:space="preserve">«____» _____________ 20___ г. ___________ _________________________________ </w:t>
      </w:r>
    </w:p>
    <w:p w:rsidR="00A33AA5" w:rsidRPr="00A33AA5" w:rsidRDefault="00A33AA5" w:rsidP="00A33AA5">
      <w:pPr>
        <w:tabs>
          <w:tab w:val="left" w:pos="708"/>
        </w:tabs>
        <w:spacing w:after="0" w:line="240" w:lineRule="auto"/>
        <w:rPr>
          <w:rFonts w:ascii="Times New Roman" w:eastAsia="Times New Roman" w:hAnsi="Times New Roman" w:cs="Times New Roman"/>
          <w:sz w:val="16"/>
          <w:szCs w:val="16"/>
          <w:lang w:eastAsia="ru-RU"/>
        </w:rPr>
      </w:pPr>
      <w:r w:rsidRPr="00A33AA5">
        <w:rPr>
          <w:rFonts w:ascii="Times New Roman" w:eastAsia="Times New Roman" w:hAnsi="Times New Roman" w:cs="Times New Roman"/>
          <w:sz w:val="16"/>
          <w:szCs w:val="16"/>
          <w:lang w:eastAsia="ru-RU"/>
        </w:rPr>
        <w:t xml:space="preserve">                 (</w:t>
      </w:r>
      <w:proofErr w:type="gramStart"/>
      <w:r w:rsidRPr="00A33AA5">
        <w:rPr>
          <w:rFonts w:ascii="Times New Roman" w:eastAsia="Times New Roman" w:hAnsi="Times New Roman" w:cs="Times New Roman"/>
          <w:sz w:val="16"/>
          <w:szCs w:val="16"/>
          <w:lang w:eastAsia="ru-RU"/>
        </w:rPr>
        <w:t xml:space="preserve">дата)   </w:t>
      </w:r>
      <w:proofErr w:type="gramEnd"/>
      <w:r w:rsidRPr="00A33AA5">
        <w:rPr>
          <w:rFonts w:ascii="Times New Roman" w:eastAsia="Times New Roman" w:hAnsi="Times New Roman" w:cs="Times New Roman"/>
          <w:sz w:val="16"/>
          <w:szCs w:val="16"/>
          <w:lang w:eastAsia="ru-RU"/>
        </w:rPr>
        <w:t xml:space="preserve">                             (подпись)       (расшифровка подписи заявителя)</w:t>
      </w:r>
    </w:p>
    <w:p w:rsidR="00A33AA5" w:rsidRPr="00A33AA5" w:rsidRDefault="00A33AA5" w:rsidP="00A33AA5">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p>
    <w:p w:rsidR="00A33AA5" w:rsidRPr="00A33AA5" w:rsidRDefault="00A33AA5" w:rsidP="00A33AA5">
      <w:pPr>
        <w:widowControl w:val="0"/>
        <w:tabs>
          <w:tab w:val="left" w:pos="708"/>
        </w:tabs>
        <w:autoSpaceDE w:val="0"/>
        <w:autoSpaceDN w:val="0"/>
        <w:adjustRightInd w:val="0"/>
        <w:spacing w:after="0" w:line="240" w:lineRule="auto"/>
        <w:rPr>
          <w:rFonts w:ascii="Arial" w:eastAsia="Times New Roman" w:hAnsi="Arial" w:cs="Arial"/>
          <w:sz w:val="16"/>
          <w:szCs w:val="16"/>
          <w:lang w:eastAsia="ru-RU"/>
        </w:rPr>
      </w:pPr>
      <w:r w:rsidRPr="00A33AA5">
        <w:rPr>
          <w:rFonts w:ascii="Times New Roman" w:eastAsia="Times New Roman" w:hAnsi="Times New Roman" w:cs="Times New Roman"/>
          <w:sz w:val="16"/>
          <w:szCs w:val="16"/>
          <w:lang w:eastAsia="ru-RU"/>
        </w:rPr>
        <w:t>*- пасынок, падчерица, тесть, теща, свекор, свекровь, зять, невестка (сноха)</w:t>
      </w:r>
    </w:p>
    <w:p w:rsidR="00D346C9" w:rsidRPr="00D346C9" w:rsidRDefault="00D346C9" w:rsidP="00D346C9">
      <w:pPr>
        <w:tabs>
          <w:tab w:val="left" w:pos="3218"/>
        </w:tabs>
        <w:spacing w:after="0" w:line="240" w:lineRule="auto"/>
        <w:jc w:val="right"/>
        <w:rPr>
          <w:rFonts w:ascii="Times New Roman" w:eastAsia="Times New Roman" w:hAnsi="Times New Roman" w:cs="Times New Roman"/>
          <w:sz w:val="28"/>
          <w:szCs w:val="28"/>
          <w:lang w:eastAsia="ru-RU"/>
        </w:rPr>
      </w:pPr>
    </w:p>
    <w:p w:rsidR="00D346C9" w:rsidRPr="00D346C9" w:rsidRDefault="00D346C9" w:rsidP="00D346C9">
      <w:pPr>
        <w:tabs>
          <w:tab w:val="left" w:pos="3218"/>
        </w:tabs>
        <w:spacing w:after="0" w:line="240" w:lineRule="auto"/>
        <w:jc w:val="right"/>
        <w:rPr>
          <w:rFonts w:ascii="Times New Roman" w:eastAsia="Times New Roman" w:hAnsi="Times New Roman" w:cs="Times New Roman"/>
          <w:sz w:val="28"/>
          <w:szCs w:val="28"/>
          <w:lang w:eastAsia="ru-RU"/>
        </w:rPr>
      </w:pPr>
    </w:p>
    <w:p w:rsidR="00D346C9" w:rsidRPr="00D346C9" w:rsidRDefault="00D346C9" w:rsidP="00D346C9">
      <w:pPr>
        <w:tabs>
          <w:tab w:val="left" w:pos="3218"/>
        </w:tabs>
        <w:spacing w:after="0" w:line="240" w:lineRule="auto"/>
        <w:jc w:val="right"/>
        <w:rPr>
          <w:rFonts w:ascii="Times New Roman" w:eastAsia="Times New Roman" w:hAnsi="Times New Roman" w:cs="Times New Roman"/>
          <w:sz w:val="28"/>
          <w:szCs w:val="28"/>
          <w:lang w:eastAsia="ru-RU"/>
        </w:rPr>
      </w:pPr>
    </w:p>
    <w:p w:rsidR="00D346C9" w:rsidRPr="00D346C9" w:rsidRDefault="00D346C9" w:rsidP="00D346C9">
      <w:pPr>
        <w:tabs>
          <w:tab w:val="left" w:pos="3218"/>
        </w:tabs>
        <w:spacing w:after="0" w:line="240" w:lineRule="auto"/>
        <w:jc w:val="right"/>
        <w:rPr>
          <w:rFonts w:ascii="Times New Roman" w:eastAsia="Times New Roman" w:hAnsi="Times New Roman" w:cs="Times New Roman"/>
          <w:sz w:val="28"/>
          <w:szCs w:val="28"/>
          <w:lang w:eastAsia="ru-RU"/>
        </w:rPr>
      </w:pPr>
    </w:p>
    <w:p w:rsidR="00D346C9" w:rsidRPr="00D346C9" w:rsidRDefault="00D346C9" w:rsidP="00A33AA5">
      <w:pPr>
        <w:tabs>
          <w:tab w:val="left" w:pos="3218"/>
        </w:tabs>
        <w:spacing w:after="0" w:line="240" w:lineRule="auto"/>
        <w:jc w:val="center"/>
        <w:rPr>
          <w:rFonts w:ascii="Times New Roman" w:eastAsia="Times New Roman" w:hAnsi="Times New Roman" w:cs="Times New Roman"/>
          <w:sz w:val="24"/>
          <w:szCs w:val="24"/>
          <w:lang w:eastAsia="ru-RU"/>
        </w:rPr>
        <w:sectPr w:rsidR="00D346C9" w:rsidRPr="00D346C9" w:rsidSect="007D7D74">
          <w:headerReference w:type="even" r:id="rId11"/>
          <w:headerReference w:type="default" r:id="rId12"/>
          <w:footerReference w:type="even" r:id="rId13"/>
          <w:footerReference w:type="default" r:id="rId14"/>
          <w:headerReference w:type="first" r:id="rId15"/>
          <w:footerReference w:type="first" r:id="rId16"/>
          <w:pgSz w:w="11906" w:h="16838" w:code="9"/>
          <w:pgMar w:top="1134" w:right="851" w:bottom="1134" w:left="1701" w:header="709" w:footer="709" w:gutter="0"/>
          <w:pgNumType w:start="1"/>
          <w:cols w:space="708"/>
          <w:titlePg/>
          <w:docGrid w:linePitch="381"/>
        </w:sectPr>
      </w:pPr>
    </w:p>
    <w:p w:rsidR="00D346C9" w:rsidRPr="00D346C9" w:rsidRDefault="00D346C9" w:rsidP="00A33AA5">
      <w:pPr>
        <w:tabs>
          <w:tab w:val="left" w:pos="3218"/>
        </w:tabs>
        <w:spacing w:after="0" w:line="240" w:lineRule="auto"/>
        <w:rPr>
          <w:rFonts w:ascii="Times New Roman" w:eastAsia="Times New Roman" w:hAnsi="Times New Roman" w:cs="Times New Roman"/>
          <w:sz w:val="20"/>
          <w:szCs w:val="24"/>
          <w:lang w:eastAsia="ru-RU"/>
        </w:rPr>
      </w:pPr>
    </w:p>
    <w:p w:rsidR="00D346C9" w:rsidRPr="002D39D8" w:rsidRDefault="00D346C9" w:rsidP="00D346C9">
      <w:pPr>
        <w:tabs>
          <w:tab w:val="left" w:pos="3390"/>
        </w:tabs>
        <w:spacing w:after="0"/>
        <w:jc w:val="center"/>
        <w:rPr>
          <w:rFonts w:ascii="Times New Roman" w:hAnsi="Times New Roman" w:cs="Times New Roman"/>
          <w:b/>
          <w:sz w:val="20"/>
          <w:szCs w:val="20"/>
        </w:rPr>
      </w:pPr>
      <w:r w:rsidRPr="002D39D8">
        <w:rPr>
          <w:rFonts w:ascii="Times New Roman" w:hAnsi="Times New Roman" w:cs="Times New Roman"/>
          <w:b/>
          <w:sz w:val="20"/>
          <w:szCs w:val="20"/>
        </w:rPr>
        <w:t>Постановление</w:t>
      </w:r>
      <w:r w:rsidR="00A33AA5">
        <w:rPr>
          <w:rFonts w:ascii="Times New Roman" w:hAnsi="Times New Roman" w:cs="Times New Roman"/>
          <w:b/>
          <w:sz w:val="20"/>
          <w:szCs w:val="20"/>
        </w:rPr>
        <w:t xml:space="preserve"> от 21 октября 2024 года № 50</w:t>
      </w:r>
    </w:p>
    <w:p w:rsidR="00A33AA5" w:rsidRPr="00A33AA5" w:rsidRDefault="00A33AA5" w:rsidP="00A33AA5">
      <w:pPr>
        <w:tabs>
          <w:tab w:val="left" w:pos="3218"/>
        </w:tabs>
        <w:spacing w:after="0" w:line="240" w:lineRule="auto"/>
        <w:jc w:val="center"/>
        <w:rPr>
          <w:rFonts w:ascii="Times New Roman" w:hAnsi="Times New Roman" w:cs="Times New Roman"/>
          <w:b/>
          <w:sz w:val="20"/>
          <w:szCs w:val="32"/>
        </w:rPr>
      </w:pPr>
      <w:r w:rsidRPr="00A33AA5">
        <w:rPr>
          <w:rFonts w:ascii="Times New Roman" w:hAnsi="Times New Roman" w:cs="Times New Roman"/>
          <w:b/>
          <w:sz w:val="20"/>
          <w:szCs w:val="32"/>
        </w:rPr>
        <w:t xml:space="preserve">Об основных направлениях бюджетной и налоговой политики муниципального образования </w:t>
      </w:r>
    </w:p>
    <w:p w:rsidR="00D346C9" w:rsidRDefault="00A33AA5" w:rsidP="00A33AA5">
      <w:pPr>
        <w:tabs>
          <w:tab w:val="left" w:pos="3218"/>
        </w:tabs>
        <w:spacing w:after="0" w:line="240" w:lineRule="auto"/>
        <w:jc w:val="center"/>
        <w:rPr>
          <w:rFonts w:ascii="Times New Roman" w:hAnsi="Times New Roman" w:cs="Times New Roman"/>
          <w:b/>
          <w:sz w:val="20"/>
          <w:szCs w:val="32"/>
        </w:rPr>
      </w:pPr>
      <w:r w:rsidRPr="00A33AA5">
        <w:rPr>
          <w:rFonts w:ascii="Times New Roman" w:hAnsi="Times New Roman" w:cs="Times New Roman"/>
          <w:b/>
          <w:sz w:val="20"/>
          <w:szCs w:val="32"/>
        </w:rPr>
        <w:t>сельского пос</w:t>
      </w:r>
      <w:r>
        <w:rPr>
          <w:rFonts w:ascii="Times New Roman" w:hAnsi="Times New Roman" w:cs="Times New Roman"/>
          <w:b/>
          <w:sz w:val="20"/>
          <w:szCs w:val="32"/>
        </w:rPr>
        <w:t xml:space="preserve">еления «Богородск» на 2025 год </w:t>
      </w:r>
      <w:r w:rsidRPr="00A33AA5">
        <w:rPr>
          <w:rFonts w:ascii="Times New Roman" w:hAnsi="Times New Roman" w:cs="Times New Roman"/>
          <w:b/>
          <w:sz w:val="20"/>
          <w:szCs w:val="32"/>
        </w:rPr>
        <w:t xml:space="preserve">и на плановый период 2026 и 2027 годов  </w:t>
      </w:r>
    </w:p>
    <w:p w:rsidR="00A33AA5" w:rsidRPr="00A33AA5" w:rsidRDefault="00A33AA5" w:rsidP="00A33AA5">
      <w:pPr>
        <w:tabs>
          <w:tab w:val="left" w:pos="3218"/>
        </w:tabs>
        <w:spacing w:after="0" w:line="240" w:lineRule="auto"/>
        <w:jc w:val="center"/>
        <w:rPr>
          <w:rFonts w:ascii="Times New Roman" w:hAnsi="Times New Roman" w:cs="Times New Roman"/>
          <w:b/>
          <w:sz w:val="20"/>
          <w:szCs w:val="32"/>
        </w:rPr>
      </w:pPr>
    </w:p>
    <w:p w:rsidR="00A33AA5" w:rsidRPr="00A33AA5" w:rsidRDefault="00A33AA5" w:rsidP="00A33AA5">
      <w:pPr>
        <w:spacing w:after="0" w:line="240" w:lineRule="auto"/>
        <w:ind w:firstLine="709"/>
        <w:jc w:val="both"/>
        <w:rPr>
          <w:rFonts w:ascii="Times New Roman" w:eastAsia="Times New Roman" w:hAnsi="Times New Roman" w:cs="Times New Roman"/>
          <w:b/>
          <w:bCs/>
          <w:color w:val="000000"/>
          <w:spacing w:val="53"/>
          <w:w w:val="102"/>
          <w:sz w:val="20"/>
          <w:szCs w:val="20"/>
          <w:lang w:eastAsia="ru-RU"/>
        </w:rPr>
      </w:pPr>
      <w:r w:rsidRPr="00A33AA5">
        <w:rPr>
          <w:rFonts w:ascii="Times New Roman" w:eastAsia="Times New Roman" w:hAnsi="Times New Roman" w:cs="Times New Roman"/>
          <w:sz w:val="20"/>
          <w:szCs w:val="20"/>
          <w:lang w:eastAsia="ru-RU"/>
        </w:rPr>
        <w:t xml:space="preserve">В соответствии с Положением о бюджетном процессе в муниципальном образовании сельского поселения «Богородск», утвержденного решением Совета сельского поселения «Богородск» от 28.01.2021 № </w:t>
      </w:r>
      <w:r w:rsidRPr="00A33AA5">
        <w:rPr>
          <w:rFonts w:ascii="Times New Roman" w:eastAsia="Times New Roman" w:hAnsi="Times New Roman" w:cs="Times New Roman"/>
          <w:sz w:val="20"/>
          <w:szCs w:val="20"/>
          <w:lang w:val="en-US" w:eastAsia="ru-RU"/>
        </w:rPr>
        <w:t>V</w:t>
      </w:r>
      <w:r w:rsidRPr="00A33AA5">
        <w:rPr>
          <w:rFonts w:ascii="Times New Roman" w:eastAsia="Times New Roman" w:hAnsi="Times New Roman" w:cs="Times New Roman"/>
          <w:sz w:val="20"/>
          <w:szCs w:val="20"/>
          <w:lang w:eastAsia="ru-RU"/>
        </w:rPr>
        <w:t xml:space="preserve"> – 30/1, руководствуясь Уставом муниципального образования сельского поселения «Богородск», администрация муниципального образования сельского поселения «Богородск» </w:t>
      </w:r>
    </w:p>
    <w:p w:rsidR="00A33AA5" w:rsidRPr="00A33AA5" w:rsidRDefault="00A33AA5" w:rsidP="00A33AA5">
      <w:pPr>
        <w:spacing w:after="0" w:line="240" w:lineRule="auto"/>
        <w:ind w:firstLine="709"/>
        <w:jc w:val="both"/>
        <w:rPr>
          <w:rFonts w:ascii="Times New Roman" w:eastAsia="Times New Roman" w:hAnsi="Times New Roman" w:cs="Times New Roman"/>
          <w:b/>
          <w:bCs/>
          <w:color w:val="000000"/>
          <w:spacing w:val="53"/>
          <w:w w:val="102"/>
          <w:sz w:val="20"/>
          <w:szCs w:val="20"/>
          <w:lang w:eastAsia="ru-RU"/>
        </w:rPr>
      </w:pPr>
    </w:p>
    <w:p w:rsidR="00A33AA5" w:rsidRPr="00A33AA5" w:rsidRDefault="00A33AA5" w:rsidP="00A33AA5">
      <w:pPr>
        <w:spacing w:after="0" w:line="240" w:lineRule="auto"/>
        <w:ind w:firstLine="709"/>
        <w:jc w:val="both"/>
        <w:rPr>
          <w:rFonts w:ascii="Times New Roman" w:eastAsia="Times New Roman" w:hAnsi="Times New Roman" w:cs="Times New Roman"/>
          <w:b/>
          <w:bCs/>
          <w:color w:val="000000"/>
          <w:spacing w:val="53"/>
          <w:w w:val="102"/>
          <w:sz w:val="20"/>
          <w:szCs w:val="20"/>
          <w:lang w:eastAsia="ru-RU"/>
        </w:rPr>
      </w:pPr>
      <w:r w:rsidRPr="00A33AA5">
        <w:rPr>
          <w:rFonts w:ascii="Times New Roman" w:eastAsia="Times New Roman" w:hAnsi="Times New Roman" w:cs="Times New Roman"/>
          <w:b/>
          <w:bCs/>
          <w:color w:val="000000"/>
          <w:spacing w:val="53"/>
          <w:w w:val="102"/>
          <w:sz w:val="20"/>
          <w:szCs w:val="20"/>
          <w:lang w:eastAsia="ru-RU"/>
        </w:rPr>
        <w:t>ПОСТАНОВЛЯЕТ:</w:t>
      </w:r>
    </w:p>
    <w:p w:rsidR="00A33AA5" w:rsidRPr="00A33AA5" w:rsidRDefault="00A33AA5" w:rsidP="00A33AA5">
      <w:pPr>
        <w:spacing w:after="0" w:line="240" w:lineRule="auto"/>
        <w:ind w:firstLine="709"/>
        <w:jc w:val="both"/>
        <w:rPr>
          <w:rFonts w:ascii="Times New Roman" w:eastAsia="Times New Roman" w:hAnsi="Times New Roman" w:cs="Times New Roman"/>
          <w:b/>
          <w:bCs/>
          <w:sz w:val="20"/>
          <w:szCs w:val="20"/>
          <w:lang w:eastAsia="ru-RU"/>
        </w:rPr>
      </w:pPr>
    </w:p>
    <w:p w:rsidR="00A33AA5" w:rsidRPr="00A33AA5" w:rsidRDefault="00A33AA5" w:rsidP="00A33AA5">
      <w:pPr>
        <w:numPr>
          <w:ilvl w:val="0"/>
          <w:numId w:val="32"/>
        </w:numPr>
        <w:spacing w:after="0" w:line="240" w:lineRule="auto"/>
        <w:ind w:left="0" w:firstLine="709"/>
        <w:jc w:val="both"/>
        <w:rPr>
          <w:rFonts w:ascii="Times New Roman" w:eastAsia="Times New Roman" w:hAnsi="Times New Roman" w:cs="Times New Roman"/>
          <w:sz w:val="20"/>
          <w:szCs w:val="20"/>
          <w:lang w:eastAsia="ru-RU"/>
        </w:rPr>
      </w:pPr>
      <w:r w:rsidRPr="00A33AA5">
        <w:rPr>
          <w:rFonts w:ascii="Times New Roman" w:eastAsia="Times New Roman" w:hAnsi="Times New Roman" w:cs="Times New Roman"/>
          <w:sz w:val="20"/>
          <w:szCs w:val="20"/>
          <w:lang w:eastAsia="ru-RU"/>
        </w:rPr>
        <w:t>Утвердить основные направления бюджетной и налоговой политики муниципального образования сельского поселения «Богородск» на 2024 год и плановый период 2025 -2026 годов согласно приложению.</w:t>
      </w:r>
    </w:p>
    <w:p w:rsidR="00A33AA5" w:rsidRPr="00A33AA5" w:rsidRDefault="00A33AA5" w:rsidP="00A33AA5">
      <w:pPr>
        <w:numPr>
          <w:ilvl w:val="0"/>
          <w:numId w:val="32"/>
        </w:numPr>
        <w:spacing w:after="0" w:line="240" w:lineRule="auto"/>
        <w:ind w:left="0" w:firstLine="709"/>
        <w:jc w:val="both"/>
        <w:rPr>
          <w:rFonts w:ascii="Times New Roman" w:eastAsia="Times New Roman" w:hAnsi="Times New Roman" w:cs="Times New Roman"/>
          <w:sz w:val="20"/>
          <w:szCs w:val="20"/>
          <w:lang w:eastAsia="ru-RU"/>
        </w:rPr>
      </w:pPr>
      <w:r w:rsidRPr="00A33AA5">
        <w:rPr>
          <w:rFonts w:ascii="Times New Roman" w:eastAsia="Times New Roman" w:hAnsi="Times New Roman" w:cs="Times New Roman"/>
          <w:sz w:val="20"/>
          <w:szCs w:val="20"/>
          <w:lang w:eastAsia="ru-RU"/>
        </w:rPr>
        <w:t xml:space="preserve">Постановление муниципального образования сельского поселения «Богородск» от 04 октября 2023 № 32 «Об основных направлениях бюджетной и налоговой политики муниципального образования сельского поселения «Богородск» на 2024 год и на плановый период 2025 и 2026 годов считать утратившим силу с 31.12.2024 г.  </w:t>
      </w:r>
    </w:p>
    <w:p w:rsidR="00A33AA5" w:rsidRPr="00A33AA5" w:rsidRDefault="00A33AA5" w:rsidP="00A33AA5">
      <w:pPr>
        <w:spacing w:after="0" w:line="240" w:lineRule="auto"/>
        <w:ind w:firstLine="709"/>
        <w:jc w:val="both"/>
        <w:rPr>
          <w:rFonts w:ascii="Times New Roman" w:eastAsia="Times New Roman" w:hAnsi="Times New Roman" w:cs="Times New Roman"/>
          <w:sz w:val="20"/>
          <w:szCs w:val="20"/>
          <w:lang w:eastAsia="ru-RU"/>
        </w:rPr>
      </w:pPr>
      <w:r w:rsidRPr="00A33AA5">
        <w:rPr>
          <w:rFonts w:ascii="Times New Roman" w:eastAsia="Times New Roman" w:hAnsi="Times New Roman" w:cs="Times New Roman"/>
          <w:sz w:val="20"/>
          <w:szCs w:val="20"/>
          <w:lang w:eastAsia="ru-RU"/>
        </w:rPr>
        <w:t xml:space="preserve">3. Настоящее постановление вступает в силу со дня его официального опубликования и распространяется на правоотношения, возникающие с 01.01.2025 года. </w:t>
      </w:r>
    </w:p>
    <w:p w:rsidR="00A33AA5" w:rsidRPr="00A33AA5" w:rsidRDefault="00A33AA5" w:rsidP="00A33AA5">
      <w:pPr>
        <w:spacing w:after="0" w:line="240" w:lineRule="auto"/>
        <w:ind w:firstLine="709"/>
        <w:jc w:val="both"/>
        <w:rPr>
          <w:rFonts w:ascii="Times New Roman" w:eastAsia="Times New Roman" w:hAnsi="Times New Roman" w:cs="Times New Roman"/>
          <w:sz w:val="20"/>
          <w:szCs w:val="20"/>
          <w:lang w:eastAsia="ru-RU"/>
        </w:rPr>
      </w:pPr>
    </w:p>
    <w:p w:rsidR="00430248" w:rsidRPr="00A33AA5" w:rsidRDefault="00A33AA5" w:rsidP="00A33AA5">
      <w:pPr>
        <w:spacing w:after="0" w:line="240" w:lineRule="auto"/>
        <w:rPr>
          <w:rFonts w:ascii="Times New Roman" w:eastAsia="Times New Roman" w:hAnsi="Times New Roman" w:cs="Times New Roman"/>
          <w:b/>
          <w:sz w:val="20"/>
          <w:szCs w:val="20"/>
          <w:lang w:eastAsia="ru-RU"/>
        </w:rPr>
      </w:pPr>
      <w:r w:rsidRPr="00A33AA5">
        <w:rPr>
          <w:rFonts w:ascii="Times New Roman" w:eastAsia="Times New Roman" w:hAnsi="Times New Roman" w:cs="Times New Roman"/>
          <w:b/>
          <w:sz w:val="20"/>
          <w:szCs w:val="20"/>
          <w:lang w:eastAsia="ru-RU"/>
        </w:rPr>
        <w:t>Глава сельского поселения                                                    С.А. Шевкаленко</w:t>
      </w:r>
    </w:p>
    <w:p w:rsidR="00694ACA" w:rsidRDefault="00694ACA" w:rsidP="00D346C9">
      <w:pPr>
        <w:spacing w:after="0" w:line="240" w:lineRule="auto"/>
        <w:rPr>
          <w:rFonts w:ascii="Times New Roman" w:eastAsia="Times New Roman" w:hAnsi="Times New Roman" w:cs="Times New Roman"/>
          <w:b/>
          <w:sz w:val="20"/>
          <w:szCs w:val="20"/>
          <w:lang w:eastAsia="ru-RU"/>
        </w:rPr>
      </w:pPr>
    </w:p>
    <w:p w:rsidR="00460BD7" w:rsidRPr="00460BD7" w:rsidRDefault="00460BD7" w:rsidP="00460BD7">
      <w:pPr>
        <w:spacing w:after="0" w:line="240" w:lineRule="auto"/>
        <w:ind w:firstLine="709"/>
        <w:jc w:val="right"/>
        <w:rPr>
          <w:rFonts w:ascii="Times New Roman" w:eastAsia="Times New Roman" w:hAnsi="Times New Roman" w:cs="Times New Roman"/>
          <w:sz w:val="20"/>
          <w:szCs w:val="20"/>
          <w:lang w:eastAsia="ru-RU"/>
        </w:rPr>
      </w:pPr>
      <w:r w:rsidRPr="00460BD7">
        <w:rPr>
          <w:rFonts w:ascii="Times New Roman" w:eastAsia="Times New Roman" w:hAnsi="Times New Roman" w:cs="Times New Roman"/>
          <w:sz w:val="20"/>
          <w:szCs w:val="20"/>
          <w:lang w:eastAsia="ru-RU"/>
        </w:rPr>
        <w:t>Приложение 1</w:t>
      </w:r>
    </w:p>
    <w:p w:rsidR="00460BD7" w:rsidRPr="00460BD7" w:rsidRDefault="00460BD7" w:rsidP="00460BD7">
      <w:pPr>
        <w:spacing w:after="0" w:line="240" w:lineRule="auto"/>
        <w:ind w:firstLine="709"/>
        <w:jc w:val="right"/>
        <w:rPr>
          <w:rFonts w:ascii="Times New Roman" w:eastAsia="Times New Roman" w:hAnsi="Times New Roman" w:cs="Times New Roman"/>
          <w:sz w:val="20"/>
          <w:szCs w:val="20"/>
          <w:lang w:eastAsia="ru-RU"/>
        </w:rPr>
      </w:pPr>
      <w:r w:rsidRPr="00460BD7">
        <w:rPr>
          <w:rFonts w:ascii="Times New Roman" w:eastAsia="Times New Roman" w:hAnsi="Times New Roman" w:cs="Times New Roman"/>
          <w:sz w:val="20"/>
          <w:szCs w:val="20"/>
          <w:lang w:eastAsia="ru-RU"/>
        </w:rPr>
        <w:t xml:space="preserve"> к постановлению администрации</w:t>
      </w:r>
    </w:p>
    <w:p w:rsidR="00460BD7" w:rsidRPr="00460BD7" w:rsidRDefault="00460BD7" w:rsidP="00460BD7">
      <w:pPr>
        <w:spacing w:after="0" w:line="240" w:lineRule="auto"/>
        <w:ind w:firstLine="709"/>
        <w:jc w:val="right"/>
        <w:rPr>
          <w:rFonts w:ascii="Times New Roman" w:eastAsia="Times New Roman" w:hAnsi="Times New Roman" w:cs="Times New Roman"/>
          <w:sz w:val="20"/>
          <w:szCs w:val="20"/>
          <w:lang w:eastAsia="ru-RU"/>
        </w:rPr>
      </w:pPr>
      <w:r w:rsidRPr="00460BD7">
        <w:rPr>
          <w:rFonts w:ascii="Times New Roman" w:eastAsia="Times New Roman" w:hAnsi="Times New Roman" w:cs="Times New Roman"/>
          <w:sz w:val="20"/>
          <w:szCs w:val="20"/>
          <w:lang w:eastAsia="ru-RU"/>
        </w:rPr>
        <w:t>муниципального образования</w:t>
      </w:r>
    </w:p>
    <w:p w:rsidR="00460BD7" w:rsidRPr="00460BD7" w:rsidRDefault="00460BD7" w:rsidP="00460BD7">
      <w:pPr>
        <w:spacing w:after="0" w:line="240" w:lineRule="auto"/>
        <w:ind w:firstLine="709"/>
        <w:jc w:val="right"/>
        <w:rPr>
          <w:rFonts w:ascii="Times New Roman" w:eastAsia="Times New Roman" w:hAnsi="Times New Roman" w:cs="Times New Roman"/>
          <w:sz w:val="20"/>
          <w:szCs w:val="20"/>
          <w:lang w:eastAsia="ru-RU"/>
        </w:rPr>
      </w:pPr>
      <w:r w:rsidRPr="00460BD7">
        <w:rPr>
          <w:rFonts w:ascii="Times New Roman" w:eastAsia="Times New Roman" w:hAnsi="Times New Roman" w:cs="Times New Roman"/>
          <w:sz w:val="20"/>
          <w:szCs w:val="20"/>
          <w:lang w:eastAsia="ru-RU"/>
        </w:rPr>
        <w:t>сельского поселения «Богородск»</w:t>
      </w:r>
    </w:p>
    <w:p w:rsidR="00460BD7" w:rsidRPr="00460BD7" w:rsidRDefault="00460BD7" w:rsidP="00460BD7">
      <w:pPr>
        <w:spacing w:after="0" w:line="240" w:lineRule="auto"/>
        <w:ind w:firstLine="709"/>
        <w:jc w:val="right"/>
        <w:rPr>
          <w:rFonts w:ascii="Times New Roman" w:eastAsia="Times New Roman" w:hAnsi="Times New Roman" w:cs="Times New Roman"/>
          <w:sz w:val="20"/>
          <w:szCs w:val="20"/>
          <w:lang w:eastAsia="ru-RU"/>
        </w:rPr>
      </w:pPr>
      <w:r w:rsidRPr="00460BD7">
        <w:rPr>
          <w:rFonts w:ascii="Times New Roman" w:eastAsia="Times New Roman" w:hAnsi="Times New Roman" w:cs="Times New Roman"/>
          <w:sz w:val="20"/>
          <w:szCs w:val="20"/>
          <w:lang w:eastAsia="ru-RU"/>
        </w:rPr>
        <w:t xml:space="preserve">от 21.10.2023 года № 50 </w:t>
      </w:r>
    </w:p>
    <w:p w:rsidR="00460BD7" w:rsidRPr="00460BD7" w:rsidRDefault="00460BD7" w:rsidP="00460BD7">
      <w:pPr>
        <w:spacing w:after="0" w:line="240" w:lineRule="auto"/>
        <w:ind w:firstLine="709"/>
        <w:jc w:val="right"/>
        <w:rPr>
          <w:rFonts w:ascii="Times New Roman" w:eastAsia="Times New Roman" w:hAnsi="Times New Roman" w:cs="Times New Roman"/>
          <w:sz w:val="20"/>
          <w:szCs w:val="20"/>
          <w:lang w:eastAsia="ru-RU"/>
        </w:rPr>
      </w:pPr>
    </w:p>
    <w:p w:rsidR="00460BD7" w:rsidRPr="00460BD7" w:rsidRDefault="00460BD7" w:rsidP="00460BD7">
      <w:pPr>
        <w:spacing w:after="0" w:line="240" w:lineRule="auto"/>
        <w:jc w:val="center"/>
        <w:rPr>
          <w:rFonts w:ascii="Times New Roman" w:eastAsia="Times New Roman" w:hAnsi="Times New Roman" w:cs="Times New Roman"/>
          <w:b/>
          <w:sz w:val="20"/>
          <w:szCs w:val="20"/>
          <w:lang w:eastAsia="ru-RU"/>
        </w:rPr>
      </w:pPr>
      <w:r w:rsidRPr="00460BD7">
        <w:rPr>
          <w:rFonts w:ascii="Times New Roman" w:eastAsia="Times New Roman" w:hAnsi="Times New Roman" w:cs="Times New Roman"/>
          <w:b/>
          <w:sz w:val="20"/>
          <w:szCs w:val="20"/>
          <w:lang w:eastAsia="ru-RU"/>
        </w:rPr>
        <w:t>Основные направления бюджетной и налоговой политики</w:t>
      </w:r>
    </w:p>
    <w:p w:rsidR="00460BD7" w:rsidRPr="00460BD7" w:rsidRDefault="00460BD7" w:rsidP="00460BD7">
      <w:pPr>
        <w:spacing w:after="0" w:line="240" w:lineRule="auto"/>
        <w:jc w:val="center"/>
        <w:rPr>
          <w:rFonts w:ascii="Times New Roman" w:eastAsia="Times New Roman" w:hAnsi="Times New Roman" w:cs="Times New Roman"/>
          <w:b/>
          <w:sz w:val="20"/>
          <w:szCs w:val="20"/>
          <w:lang w:eastAsia="ru-RU"/>
        </w:rPr>
      </w:pPr>
      <w:r w:rsidRPr="00460BD7">
        <w:rPr>
          <w:rFonts w:ascii="Times New Roman" w:eastAsia="Times New Roman" w:hAnsi="Times New Roman" w:cs="Times New Roman"/>
          <w:b/>
          <w:sz w:val="20"/>
          <w:szCs w:val="20"/>
          <w:lang w:eastAsia="ru-RU"/>
        </w:rPr>
        <w:t>муниципального образования сельского поселения «Богородск»</w:t>
      </w:r>
    </w:p>
    <w:p w:rsidR="00460BD7" w:rsidRPr="00460BD7" w:rsidRDefault="00460BD7" w:rsidP="00460BD7">
      <w:pPr>
        <w:spacing w:after="0" w:line="240" w:lineRule="auto"/>
        <w:jc w:val="center"/>
        <w:rPr>
          <w:rFonts w:ascii="Times New Roman" w:eastAsia="Times New Roman" w:hAnsi="Times New Roman" w:cs="Times New Roman"/>
          <w:b/>
          <w:sz w:val="20"/>
          <w:szCs w:val="20"/>
          <w:lang w:eastAsia="ru-RU"/>
        </w:rPr>
      </w:pPr>
      <w:r w:rsidRPr="00460BD7">
        <w:rPr>
          <w:rFonts w:ascii="Times New Roman" w:eastAsia="Times New Roman" w:hAnsi="Times New Roman" w:cs="Times New Roman"/>
          <w:b/>
          <w:sz w:val="20"/>
          <w:szCs w:val="20"/>
          <w:lang w:eastAsia="ru-RU"/>
        </w:rPr>
        <w:t>на 2025 год и плановый период 2026 - 2027 годов</w:t>
      </w:r>
    </w:p>
    <w:p w:rsidR="00460BD7" w:rsidRPr="00460BD7" w:rsidRDefault="00460BD7" w:rsidP="00460BD7">
      <w:pPr>
        <w:spacing w:after="0" w:line="240" w:lineRule="auto"/>
        <w:jc w:val="both"/>
        <w:rPr>
          <w:rFonts w:ascii="Times New Roman" w:eastAsia="Times New Roman" w:hAnsi="Times New Roman" w:cs="Times New Roman"/>
          <w:sz w:val="20"/>
          <w:szCs w:val="20"/>
          <w:lang w:eastAsia="ru-RU"/>
        </w:rPr>
      </w:pPr>
    </w:p>
    <w:p w:rsidR="00460BD7" w:rsidRPr="00460BD7" w:rsidRDefault="00460BD7" w:rsidP="00460BD7">
      <w:pPr>
        <w:spacing w:after="0" w:line="240" w:lineRule="auto"/>
        <w:ind w:firstLine="709"/>
        <w:jc w:val="both"/>
        <w:rPr>
          <w:rFonts w:ascii="Times New Roman" w:eastAsia="Times New Roman" w:hAnsi="Times New Roman" w:cs="Times New Roman"/>
          <w:sz w:val="20"/>
          <w:szCs w:val="20"/>
          <w:lang w:eastAsia="ru-RU"/>
        </w:rPr>
      </w:pPr>
      <w:r w:rsidRPr="00460BD7">
        <w:rPr>
          <w:rFonts w:ascii="Times New Roman" w:eastAsia="Times New Roman" w:hAnsi="Times New Roman" w:cs="Times New Roman"/>
          <w:sz w:val="20"/>
          <w:szCs w:val="20"/>
          <w:lang w:eastAsia="ru-RU"/>
        </w:rPr>
        <w:t>Основные направления бюджетной политики муниципального образования сельского поселения «Богородск» на 2025 год и плановый период 2026 и 2027 годов определяют цели и приоритеты бюджетной и налоговой политики в среднесрочной перспективе и разработаны в соответствии с требованиями действующего бюджетного законодательства.</w:t>
      </w:r>
    </w:p>
    <w:p w:rsidR="00460BD7" w:rsidRPr="00460BD7" w:rsidRDefault="00460BD7" w:rsidP="00460BD7">
      <w:pPr>
        <w:spacing w:after="0" w:line="240" w:lineRule="auto"/>
        <w:ind w:firstLine="709"/>
        <w:jc w:val="both"/>
        <w:rPr>
          <w:rFonts w:ascii="Times New Roman" w:eastAsia="Times New Roman" w:hAnsi="Times New Roman" w:cs="Times New Roman"/>
          <w:sz w:val="20"/>
          <w:szCs w:val="20"/>
          <w:lang w:eastAsia="ru-RU"/>
        </w:rPr>
      </w:pPr>
      <w:r w:rsidRPr="00460BD7">
        <w:rPr>
          <w:rFonts w:ascii="Times New Roman" w:eastAsia="Times New Roman" w:hAnsi="Times New Roman" w:cs="Times New Roman"/>
          <w:sz w:val="20"/>
          <w:szCs w:val="20"/>
          <w:lang w:eastAsia="ru-RU"/>
        </w:rPr>
        <w:t>Основные направления бюджетной и налоговой политики сохраняют преемственность задач, определенных на 2025 год и плановый период 2026 и 2027 годов.</w:t>
      </w:r>
    </w:p>
    <w:p w:rsidR="00460BD7" w:rsidRPr="00460BD7" w:rsidRDefault="00460BD7" w:rsidP="00460BD7">
      <w:pPr>
        <w:spacing w:after="0" w:line="240" w:lineRule="auto"/>
        <w:ind w:firstLine="709"/>
        <w:jc w:val="both"/>
        <w:rPr>
          <w:rFonts w:ascii="Times New Roman" w:eastAsia="Times New Roman" w:hAnsi="Times New Roman" w:cs="Times New Roman"/>
          <w:sz w:val="20"/>
          <w:szCs w:val="20"/>
          <w:lang w:eastAsia="ru-RU"/>
        </w:rPr>
      </w:pPr>
      <w:r w:rsidRPr="00460BD7">
        <w:rPr>
          <w:rFonts w:ascii="Times New Roman" w:eastAsia="Times New Roman" w:hAnsi="Times New Roman" w:cs="Times New Roman"/>
          <w:sz w:val="20"/>
          <w:szCs w:val="20"/>
          <w:lang w:eastAsia="ru-RU"/>
        </w:rPr>
        <w:t>Бюджетное планирование основывается на прогнозе социально-экономического развития поселения, при необходимости безусловного исполнения действующих расходных обязательств. Новые расходные обязательства должны приниматься только на основе тщательной оценки их эффективности и при наличии ресурсов для их гарантированного исполнения.</w:t>
      </w:r>
    </w:p>
    <w:p w:rsidR="00460BD7" w:rsidRPr="00460BD7" w:rsidRDefault="00460BD7" w:rsidP="00460BD7">
      <w:pPr>
        <w:spacing w:after="0" w:line="240" w:lineRule="auto"/>
        <w:ind w:firstLine="709"/>
        <w:jc w:val="both"/>
        <w:rPr>
          <w:rFonts w:ascii="Times New Roman" w:eastAsia="Times New Roman" w:hAnsi="Times New Roman" w:cs="Times New Roman"/>
          <w:sz w:val="20"/>
          <w:szCs w:val="20"/>
          <w:lang w:eastAsia="ru-RU"/>
        </w:rPr>
      </w:pPr>
      <w:r w:rsidRPr="00460BD7">
        <w:rPr>
          <w:rFonts w:ascii="Times New Roman" w:eastAsia="Times New Roman" w:hAnsi="Times New Roman" w:cs="Times New Roman"/>
          <w:sz w:val="20"/>
          <w:szCs w:val="20"/>
          <w:lang w:eastAsia="ru-RU"/>
        </w:rPr>
        <w:t xml:space="preserve">  Решение задачи оптимизации бюджетных расходов должно быть обеспечено при условии не снижения качества предоставляемых услуг, в том числе с помощью реализации комплекса мер по повышению эффективности управления муниципальными финансами.</w:t>
      </w:r>
    </w:p>
    <w:p w:rsidR="00460BD7" w:rsidRPr="00460BD7" w:rsidRDefault="00460BD7" w:rsidP="00460BD7">
      <w:pPr>
        <w:spacing w:after="0" w:line="240" w:lineRule="auto"/>
        <w:ind w:firstLine="709"/>
        <w:jc w:val="both"/>
        <w:rPr>
          <w:rFonts w:ascii="Times New Roman" w:eastAsia="Times New Roman" w:hAnsi="Times New Roman" w:cs="Times New Roman"/>
          <w:sz w:val="20"/>
          <w:szCs w:val="20"/>
          <w:lang w:eastAsia="ru-RU"/>
        </w:rPr>
      </w:pPr>
      <w:r w:rsidRPr="00460BD7">
        <w:rPr>
          <w:rFonts w:ascii="Times New Roman" w:eastAsia="Times New Roman" w:hAnsi="Times New Roman" w:cs="Times New Roman"/>
          <w:sz w:val="20"/>
          <w:szCs w:val="20"/>
          <w:lang w:eastAsia="ru-RU"/>
        </w:rPr>
        <w:t xml:space="preserve">    Бюджет поселения сформирован на три года – на очередной финансовый год и плановый период.</w:t>
      </w:r>
    </w:p>
    <w:p w:rsidR="00460BD7" w:rsidRPr="00460BD7" w:rsidRDefault="00460BD7" w:rsidP="00460BD7">
      <w:pPr>
        <w:spacing w:after="0" w:line="240" w:lineRule="auto"/>
        <w:ind w:firstLine="709"/>
        <w:jc w:val="both"/>
        <w:rPr>
          <w:rFonts w:ascii="Times New Roman" w:eastAsia="Times New Roman" w:hAnsi="Times New Roman" w:cs="Times New Roman"/>
          <w:sz w:val="20"/>
          <w:szCs w:val="20"/>
          <w:lang w:eastAsia="ru-RU"/>
        </w:rPr>
      </w:pPr>
    </w:p>
    <w:p w:rsidR="00460BD7" w:rsidRPr="00460BD7" w:rsidRDefault="00460BD7" w:rsidP="00460BD7">
      <w:pPr>
        <w:spacing w:after="0" w:line="240" w:lineRule="auto"/>
        <w:ind w:firstLine="709"/>
        <w:jc w:val="both"/>
        <w:rPr>
          <w:rFonts w:ascii="Times New Roman" w:eastAsia="Times New Roman" w:hAnsi="Times New Roman" w:cs="Times New Roman"/>
          <w:sz w:val="20"/>
          <w:szCs w:val="20"/>
          <w:lang w:eastAsia="ru-RU"/>
        </w:rPr>
      </w:pPr>
      <w:r w:rsidRPr="00460BD7">
        <w:rPr>
          <w:rFonts w:ascii="Times New Roman" w:eastAsia="Times New Roman" w:hAnsi="Times New Roman" w:cs="Times New Roman"/>
          <w:sz w:val="20"/>
          <w:szCs w:val="20"/>
          <w:lang w:eastAsia="ru-RU"/>
        </w:rPr>
        <w:t>1.</w:t>
      </w:r>
      <w:r w:rsidRPr="00460BD7">
        <w:rPr>
          <w:rFonts w:ascii="Times New Roman" w:eastAsia="Times New Roman" w:hAnsi="Times New Roman" w:cs="Times New Roman"/>
          <w:sz w:val="20"/>
          <w:szCs w:val="20"/>
          <w:lang w:eastAsia="ru-RU"/>
        </w:rPr>
        <w:tab/>
        <w:t>Основные задачи бюджетной политики</w:t>
      </w:r>
    </w:p>
    <w:p w:rsidR="00460BD7" w:rsidRPr="00460BD7" w:rsidRDefault="00460BD7" w:rsidP="00460BD7">
      <w:pPr>
        <w:spacing w:after="0" w:line="240" w:lineRule="auto"/>
        <w:ind w:firstLine="709"/>
        <w:jc w:val="both"/>
        <w:rPr>
          <w:rFonts w:ascii="Times New Roman" w:eastAsia="Times New Roman" w:hAnsi="Times New Roman" w:cs="Times New Roman"/>
          <w:sz w:val="20"/>
          <w:szCs w:val="20"/>
          <w:lang w:eastAsia="ru-RU"/>
        </w:rPr>
      </w:pPr>
      <w:r w:rsidRPr="00460BD7">
        <w:rPr>
          <w:rFonts w:ascii="Times New Roman" w:eastAsia="Times New Roman" w:hAnsi="Times New Roman" w:cs="Times New Roman"/>
          <w:sz w:val="20"/>
          <w:szCs w:val="20"/>
          <w:lang w:eastAsia="ru-RU"/>
        </w:rPr>
        <w:t xml:space="preserve">   Бюджетная политика поселения на 2025-2027 годы ориентирована на решение следующих задач:</w:t>
      </w:r>
    </w:p>
    <w:p w:rsidR="00460BD7" w:rsidRPr="00460BD7" w:rsidRDefault="00460BD7" w:rsidP="00460BD7">
      <w:pPr>
        <w:spacing w:after="0" w:line="240" w:lineRule="auto"/>
        <w:ind w:firstLine="709"/>
        <w:jc w:val="both"/>
        <w:rPr>
          <w:rFonts w:ascii="Times New Roman" w:eastAsia="Times New Roman" w:hAnsi="Times New Roman" w:cs="Times New Roman"/>
          <w:sz w:val="20"/>
          <w:szCs w:val="20"/>
          <w:lang w:eastAsia="ru-RU"/>
        </w:rPr>
      </w:pPr>
      <w:r w:rsidRPr="00460BD7">
        <w:rPr>
          <w:rFonts w:ascii="Times New Roman" w:eastAsia="Times New Roman" w:hAnsi="Times New Roman" w:cs="Times New Roman"/>
          <w:sz w:val="20"/>
          <w:szCs w:val="20"/>
          <w:lang w:eastAsia="ru-RU"/>
        </w:rPr>
        <w:t xml:space="preserve"> - сохранение социальной направленности бюджета поселения;</w:t>
      </w:r>
    </w:p>
    <w:p w:rsidR="00460BD7" w:rsidRPr="00460BD7" w:rsidRDefault="00460BD7" w:rsidP="00460BD7">
      <w:pPr>
        <w:spacing w:after="0" w:line="240" w:lineRule="auto"/>
        <w:ind w:firstLine="709"/>
        <w:jc w:val="both"/>
        <w:rPr>
          <w:rFonts w:ascii="Times New Roman" w:eastAsia="Times New Roman" w:hAnsi="Times New Roman" w:cs="Times New Roman"/>
          <w:sz w:val="20"/>
          <w:szCs w:val="20"/>
          <w:lang w:eastAsia="ru-RU"/>
        </w:rPr>
      </w:pPr>
      <w:r w:rsidRPr="00460BD7">
        <w:rPr>
          <w:rFonts w:ascii="Times New Roman" w:eastAsia="Times New Roman" w:hAnsi="Times New Roman" w:cs="Times New Roman"/>
          <w:sz w:val="20"/>
          <w:szCs w:val="20"/>
          <w:lang w:eastAsia="ru-RU"/>
        </w:rPr>
        <w:t xml:space="preserve"> - определение приоритетности расходов бюджета поселения;</w:t>
      </w:r>
    </w:p>
    <w:p w:rsidR="00460BD7" w:rsidRPr="00460BD7" w:rsidRDefault="00460BD7" w:rsidP="00460BD7">
      <w:pPr>
        <w:spacing w:after="0" w:line="240" w:lineRule="auto"/>
        <w:ind w:firstLine="709"/>
        <w:jc w:val="both"/>
        <w:rPr>
          <w:rFonts w:ascii="Times New Roman" w:eastAsia="Times New Roman" w:hAnsi="Times New Roman" w:cs="Times New Roman"/>
          <w:sz w:val="20"/>
          <w:szCs w:val="20"/>
          <w:lang w:eastAsia="ru-RU"/>
        </w:rPr>
      </w:pPr>
      <w:r w:rsidRPr="00460BD7">
        <w:rPr>
          <w:rFonts w:ascii="Times New Roman" w:eastAsia="Times New Roman" w:hAnsi="Times New Roman" w:cs="Times New Roman"/>
          <w:sz w:val="20"/>
          <w:szCs w:val="20"/>
          <w:lang w:eastAsia="ru-RU"/>
        </w:rPr>
        <w:t xml:space="preserve"> - повышение эффективности бюджетных расходов;</w:t>
      </w:r>
    </w:p>
    <w:p w:rsidR="00460BD7" w:rsidRPr="00460BD7" w:rsidRDefault="00460BD7" w:rsidP="00460BD7">
      <w:pPr>
        <w:spacing w:after="0" w:line="240" w:lineRule="auto"/>
        <w:ind w:firstLine="709"/>
        <w:jc w:val="both"/>
        <w:rPr>
          <w:rFonts w:ascii="Times New Roman" w:eastAsia="Times New Roman" w:hAnsi="Times New Roman" w:cs="Times New Roman"/>
          <w:sz w:val="20"/>
          <w:szCs w:val="20"/>
          <w:lang w:eastAsia="ru-RU"/>
        </w:rPr>
      </w:pPr>
      <w:r w:rsidRPr="00460BD7">
        <w:rPr>
          <w:rFonts w:ascii="Times New Roman" w:eastAsia="Times New Roman" w:hAnsi="Times New Roman" w:cs="Times New Roman"/>
          <w:sz w:val="20"/>
          <w:szCs w:val="20"/>
          <w:lang w:eastAsia="ru-RU"/>
        </w:rPr>
        <w:t xml:space="preserve"> - не допускать задолженности по налоговым и неналоговым платежам в бюджет поселения;</w:t>
      </w:r>
    </w:p>
    <w:p w:rsidR="00460BD7" w:rsidRPr="00460BD7" w:rsidRDefault="00460BD7" w:rsidP="00460BD7">
      <w:pPr>
        <w:spacing w:after="0" w:line="240" w:lineRule="auto"/>
        <w:ind w:firstLine="709"/>
        <w:jc w:val="both"/>
        <w:rPr>
          <w:rFonts w:ascii="Times New Roman" w:eastAsia="Times New Roman" w:hAnsi="Times New Roman" w:cs="Times New Roman"/>
          <w:sz w:val="20"/>
          <w:szCs w:val="20"/>
          <w:lang w:eastAsia="ru-RU"/>
        </w:rPr>
      </w:pPr>
      <w:r w:rsidRPr="00460BD7">
        <w:rPr>
          <w:rFonts w:ascii="Times New Roman" w:eastAsia="Times New Roman" w:hAnsi="Times New Roman" w:cs="Times New Roman"/>
          <w:sz w:val="20"/>
          <w:szCs w:val="20"/>
          <w:lang w:eastAsia="ru-RU"/>
        </w:rPr>
        <w:t>- совершенствование муниципального финансового контроля с целью его ориентации на оценку эффективности бюджетных расходов;</w:t>
      </w:r>
    </w:p>
    <w:p w:rsidR="00460BD7" w:rsidRPr="00460BD7" w:rsidRDefault="00460BD7" w:rsidP="00460BD7">
      <w:pPr>
        <w:spacing w:after="0" w:line="240" w:lineRule="auto"/>
        <w:ind w:firstLine="709"/>
        <w:jc w:val="both"/>
        <w:rPr>
          <w:rFonts w:ascii="Times New Roman" w:eastAsia="Times New Roman" w:hAnsi="Times New Roman" w:cs="Times New Roman"/>
          <w:sz w:val="20"/>
          <w:szCs w:val="20"/>
          <w:lang w:eastAsia="ru-RU"/>
        </w:rPr>
      </w:pPr>
      <w:r w:rsidRPr="00460BD7">
        <w:rPr>
          <w:rFonts w:ascii="Times New Roman" w:eastAsia="Times New Roman" w:hAnsi="Times New Roman" w:cs="Times New Roman"/>
          <w:sz w:val="20"/>
          <w:szCs w:val="20"/>
          <w:lang w:eastAsia="ru-RU"/>
        </w:rPr>
        <w:t>- обеспечение реализации мероприятий, направленных на улучшение качества и благосостояния населения.</w:t>
      </w:r>
    </w:p>
    <w:p w:rsidR="00460BD7" w:rsidRPr="00460BD7" w:rsidRDefault="00460BD7" w:rsidP="00460BD7">
      <w:pPr>
        <w:spacing w:after="0" w:line="240" w:lineRule="auto"/>
        <w:ind w:firstLine="709"/>
        <w:jc w:val="both"/>
        <w:rPr>
          <w:rFonts w:ascii="Times New Roman" w:eastAsia="Times New Roman" w:hAnsi="Times New Roman" w:cs="Times New Roman"/>
          <w:sz w:val="20"/>
          <w:szCs w:val="20"/>
          <w:lang w:eastAsia="ru-RU"/>
        </w:rPr>
      </w:pPr>
    </w:p>
    <w:p w:rsidR="00460BD7" w:rsidRPr="00460BD7" w:rsidRDefault="00460BD7" w:rsidP="00460BD7">
      <w:pPr>
        <w:spacing w:after="0" w:line="240" w:lineRule="auto"/>
        <w:ind w:firstLine="709"/>
        <w:jc w:val="both"/>
        <w:rPr>
          <w:rFonts w:ascii="Times New Roman" w:eastAsia="Times New Roman" w:hAnsi="Times New Roman" w:cs="Times New Roman"/>
          <w:sz w:val="20"/>
          <w:szCs w:val="20"/>
          <w:lang w:eastAsia="ru-RU"/>
        </w:rPr>
      </w:pPr>
      <w:r w:rsidRPr="00460BD7">
        <w:rPr>
          <w:rFonts w:ascii="Times New Roman" w:eastAsia="Times New Roman" w:hAnsi="Times New Roman" w:cs="Times New Roman"/>
          <w:sz w:val="20"/>
          <w:szCs w:val="20"/>
          <w:lang w:eastAsia="ru-RU"/>
        </w:rPr>
        <w:t>2. Основные направления бюджетной политики</w:t>
      </w:r>
    </w:p>
    <w:p w:rsidR="00460BD7" w:rsidRPr="00460BD7" w:rsidRDefault="00460BD7" w:rsidP="00460BD7">
      <w:pPr>
        <w:spacing w:after="0" w:line="240" w:lineRule="auto"/>
        <w:ind w:firstLine="709"/>
        <w:jc w:val="both"/>
        <w:rPr>
          <w:rFonts w:ascii="Times New Roman" w:eastAsia="Times New Roman" w:hAnsi="Times New Roman" w:cs="Times New Roman"/>
          <w:sz w:val="20"/>
          <w:szCs w:val="20"/>
          <w:lang w:eastAsia="ru-RU"/>
        </w:rPr>
      </w:pPr>
      <w:r w:rsidRPr="00460BD7">
        <w:rPr>
          <w:rFonts w:ascii="Times New Roman" w:eastAsia="Times New Roman" w:hAnsi="Times New Roman" w:cs="Times New Roman"/>
          <w:sz w:val="20"/>
          <w:szCs w:val="20"/>
          <w:lang w:eastAsia="ru-RU"/>
        </w:rPr>
        <w:lastRenderedPageBreak/>
        <w:t xml:space="preserve">Бюджетная политика в области расходов направлена на безусловное исполнение принятых обязательств наиболее эффективным способом, продолжение работы по созданию стимулов для более рационального и экономного использования бюджетных средств. </w:t>
      </w:r>
    </w:p>
    <w:p w:rsidR="00460BD7" w:rsidRPr="00460BD7" w:rsidRDefault="00460BD7" w:rsidP="00460BD7">
      <w:pPr>
        <w:spacing w:after="0" w:line="240" w:lineRule="auto"/>
        <w:ind w:firstLine="709"/>
        <w:jc w:val="both"/>
        <w:rPr>
          <w:rFonts w:ascii="Times New Roman" w:eastAsia="Times New Roman" w:hAnsi="Times New Roman" w:cs="Times New Roman"/>
          <w:sz w:val="20"/>
          <w:szCs w:val="20"/>
          <w:lang w:eastAsia="ru-RU"/>
        </w:rPr>
      </w:pPr>
      <w:r w:rsidRPr="00460BD7">
        <w:rPr>
          <w:rFonts w:ascii="Times New Roman" w:eastAsia="Times New Roman" w:hAnsi="Times New Roman" w:cs="Times New Roman"/>
          <w:sz w:val="20"/>
          <w:szCs w:val="20"/>
          <w:lang w:eastAsia="ru-RU"/>
        </w:rPr>
        <w:t>Основными направлениями бюджетной политики на 2025-2027 годы являются:</w:t>
      </w:r>
    </w:p>
    <w:p w:rsidR="00460BD7" w:rsidRPr="00460BD7" w:rsidRDefault="00460BD7" w:rsidP="00460BD7">
      <w:pPr>
        <w:spacing w:after="0" w:line="240" w:lineRule="auto"/>
        <w:ind w:firstLine="709"/>
        <w:jc w:val="both"/>
        <w:rPr>
          <w:rFonts w:ascii="Times New Roman" w:eastAsia="Times New Roman" w:hAnsi="Times New Roman" w:cs="Times New Roman"/>
          <w:sz w:val="20"/>
          <w:szCs w:val="20"/>
          <w:lang w:eastAsia="ru-RU"/>
        </w:rPr>
      </w:pPr>
      <w:r w:rsidRPr="00460BD7">
        <w:rPr>
          <w:rFonts w:ascii="Times New Roman" w:eastAsia="Times New Roman" w:hAnsi="Times New Roman" w:cs="Times New Roman"/>
          <w:sz w:val="20"/>
          <w:szCs w:val="20"/>
          <w:lang w:eastAsia="ru-RU"/>
        </w:rPr>
        <w:t>- осуществление бюджетных расходов с учетом возможностей доходной базы бюджета поселения;</w:t>
      </w:r>
    </w:p>
    <w:p w:rsidR="00460BD7" w:rsidRPr="00460BD7" w:rsidRDefault="00460BD7" w:rsidP="00460BD7">
      <w:pPr>
        <w:spacing w:after="0" w:line="240" w:lineRule="auto"/>
        <w:ind w:firstLine="709"/>
        <w:jc w:val="both"/>
        <w:rPr>
          <w:rFonts w:ascii="Times New Roman" w:eastAsia="Times New Roman" w:hAnsi="Times New Roman" w:cs="Times New Roman"/>
          <w:sz w:val="20"/>
          <w:szCs w:val="20"/>
          <w:lang w:eastAsia="ru-RU"/>
        </w:rPr>
      </w:pPr>
      <w:r w:rsidRPr="00460BD7">
        <w:rPr>
          <w:rFonts w:ascii="Times New Roman" w:eastAsia="Times New Roman" w:hAnsi="Times New Roman" w:cs="Times New Roman"/>
          <w:sz w:val="20"/>
          <w:szCs w:val="20"/>
          <w:lang w:eastAsia="ru-RU"/>
        </w:rPr>
        <w:t xml:space="preserve">- привлечение средств бюджетов на территорию сельского поселения, с наиболее высокой долей </w:t>
      </w:r>
      <w:proofErr w:type="spellStart"/>
      <w:r w:rsidRPr="00460BD7">
        <w:rPr>
          <w:rFonts w:ascii="Times New Roman" w:eastAsia="Times New Roman" w:hAnsi="Times New Roman" w:cs="Times New Roman"/>
          <w:sz w:val="20"/>
          <w:szCs w:val="20"/>
          <w:lang w:eastAsia="ru-RU"/>
        </w:rPr>
        <w:t>софинансирования</w:t>
      </w:r>
      <w:proofErr w:type="spellEnd"/>
      <w:r w:rsidRPr="00460BD7">
        <w:rPr>
          <w:rFonts w:ascii="Times New Roman" w:eastAsia="Times New Roman" w:hAnsi="Times New Roman" w:cs="Times New Roman"/>
          <w:sz w:val="20"/>
          <w:szCs w:val="20"/>
          <w:lang w:eastAsia="ru-RU"/>
        </w:rPr>
        <w:t xml:space="preserve"> из этих бюджетов, путем участия в проекте «Народный бюджет»;</w:t>
      </w:r>
    </w:p>
    <w:p w:rsidR="00460BD7" w:rsidRPr="00460BD7" w:rsidRDefault="00460BD7" w:rsidP="00460BD7">
      <w:pPr>
        <w:spacing w:after="0" w:line="240" w:lineRule="auto"/>
        <w:ind w:firstLine="709"/>
        <w:jc w:val="both"/>
        <w:rPr>
          <w:rFonts w:ascii="Times New Roman" w:eastAsia="Times New Roman" w:hAnsi="Times New Roman" w:cs="Times New Roman"/>
          <w:sz w:val="20"/>
          <w:szCs w:val="20"/>
          <w:lang w:eastAsia="ru-RU"/>
        </w:rPr>
      </w:pPr>
      <w:r w:rsidRPr="00460BD7">
        <w:rPr>
          <w:rFonts w:ascii="Times New Roman" w:eastAsia="Times New Roman" w:hAnsi="Times New Roman" w:cs="Times New Roman"/>
          <w:sz w:val="20"/>
          <w:szCs w:val="20"/>
          <w:lang w:eastAsia="ru-RU"/>
        </w:rPr>
        <w:t>- ограничение роста расходов бюджета сельского поселения и минимизация кредиторской задолженности бюджета;</w:t>
      </w:r>
    </w:p>
    <w:p w:rsidR="00460BD7" w:rsidRPr="00460BD7" w:rsidRDefault="00460BD7" w:rsidP="00460BD7">
      <w:pPr>
        <w:spacing w:after="0" w:line="240" w:lineRule="auto"/>
        <w:ind w:firstLine="709"/>
        <w:jc w:val="both"/>
        <w:rPr>
          <w:rFonts w:ascii="Times New Roman" w:eastAsia="Times New Roman" w:hAnsi="Times New Roman" w:cs="Times New Roman"/>
          <w:sz w:val="20"/>
          <w:szCs w:val="20"/>
          <w:lang w:eastAsia="ru-RU"/>
        </w:rPr>
      </w:pPr>
      <w:r w:rsidRPr="00460BD7">
        <w:rPr>
          <w:rFonts w:ascii="Times New Roman" w:eastAsia="Times New Roman" w:hAnsi="Times New Roman" w:cs="Times New Roman"/>
          <w:sz w:val="20"/>
          <w:szCs w:val="20"/>
          <w:lang w:eastAsia="ru-RU"/>
        </w:rPr>
        <w:t>- планирование бюджетных ассигнований исходя из необходимости безусловного исполнения действующих расходных обязательств, в первую очередь социально ориентированных;</w:t>
      </w:r>
    </w:p>
    <w:p w:rsidR="00460BD7" w:rsidRPr="00460BD7" w:rsidRDefault="00460BD7" w:rsidP="00460BD7">
      <w:pPr>
        <w:spacing w:after="0" w:line="240" w:lineRule="auto"/>
        <w:ind w:firstLine="709"/>
        <w:jc w:val="both"/>
        <w:rPr>
          <w:rFonts w:ascii="Times New Roman" w:eastAsia="Times New Roman" w:hAnsi="Times New Roman" w:cs="Times New Roman"/>
          <w:sz w:val="20"/>
          <w:szCs w:val="20"/>
          <w:lang w:eastAsia="ru-RU"/>
        </w:rPr>
      </w:pPr>
      <w:r w:rsidRPr="00460BD7">
        <w:rPr>
          <w:rFonts w:ascii="Times New Roman" w:eastAsia="Times New Roman" w:hAnsi="Times New Roman" w:cs="Times New Roman"/>
          <w:sz w:val="20"/>
          <w:szCs w:val="20"/>
          <w:lang w:eastAsia="ru-RU"/>
        </w:rPr>
        <w:t>- формирование муниципальных программ поселения исходя из четко определенных долгосрочных целей социально-экономического развития поселения и индикаторов их достижения с одновременным обеспечением охвата муниципальными   программами поселения максимально возможного числа направлений социально-экономического развития поселения и, соответственно, большей части бюджетных ассигнований;</w:t>
      </w:r>
    </w:p>
    <w:p w:rsidR="00460BD7" w:rsidRPr="00460BD7" w:rsidRDefault="00460BD7" w:rsidP="00460BD7">
      <w:pPr>
        <w:spacing w:after="0" w:line="240" w:lineRule="auto"/>
        <w:ind w:firstLine="709"/>
        <w:jc w:val="both"/>
        <w:rPr>
          <w:rFonts w:ascii="Times New Roman" w:eastAsia="Times New Roman" w:hAnsi="Times New Roman" w:cs="Times New Roman"/>
          <w:sz w:val="20"/>
          <w:szCs w:val="20"/>
          <w:lang w:eastAsia="ru-RU"/>
        </w:rPr>
      </w:pPr>
      <w:r w:rsidRPr="00460BD7">
        <w:rPr>
          <w:rFonts w:ascii="Times New Roman" w:eastAsia="Times New Roman" w:hAnsi="Times New Roman" w:cs="Times New Roman"/>
          <w:sz w:val="20"/>
          <w:szCs w:val="20"/>
          <w:lang w:eastAsia="ru-RU"/>
        </w:rPr>
        <w:t>- повышение эффективности бюджетных расходов.</w:t>
      </w:r>
    </w:p>
    <w:p w:rsidR="00460BD7" w:rsidRPr="00460BD7" w:rsidRDefault="00460BD7" w:rsidP="00460BD7">
      <w:pPr>
        <w:spacing w:after="0" w:line="240" w:lineRule="auto"/>
        <w:ind w:firstLine="709"/>
        <w:jc w:val="center"/>
        <w:rPr>
          <w:rFonts w:ascii="Times New Roman" w:eastAsia="Times New Roman" w:hAnsi="Times New Roman" w:cs="Times New Roman"/>
          <w:sz w:val="20"/>
          <w:szCs w:val="20"/>
          <w:lang w:eastAsia="ru-RU"/>
        </w:rPr>
      </w:pPr>
      <w:r w:rsidRPr="00460BD7">
        <w:rPr>
          <w:rFonts w:ascii="Times New Roman" w:eastAsia="Times New Roman" w:hAnsi="Times New Roman" w:cs="Times New Roman"/>
          <w:sz w:val="20"/>
          <w:szCs w:val="20"/>
          <w:lang w:eastAsia="ru-RU"/>
        </w:rPr>
        <w:t>2.1. В сфере социальной политики</w:t>
      </w:r>
    </w:p>
    <w:p w:rsidR="00460BD7" w:rsidRPr="00460BD7" w:rsidRDefault="00460BD7" w:rsidP="00460BD7">
      <w:pPr>
        <w:spacing w:after="0" w:line="240" w:lineRule="auto"/>
        <w:ind w:firstLine="709"/>
        <w:jc w:val="both"/>
        <w:rPr>
          <w:rFonts w:ascii="Times New Roman" w:eastAsia="Times New Roman" w:hAnsi="Times New Roman" w:cs="Times New Roman"/>
          <w:sz w:val="20"/>
          <w:szCs w:val="20"/>
          <w:lang w:eastAsia="ru-RU"/>
        </w:rPr>
      </w:pPr>
      <w:r w:rsidRPr="00460BD7">
        <w:rPr>
          <w:rFonts w:ascii="Times New Roman" w:eastAsia="Times New Roman" w:hAnsi="Times New Roman" w:cs="Times New Roman"/>
          <w:sz w:val="20"/>
          <w:szCs w:val="20"/>
          <w:lang w:eastAsia="ru-RU"/>
        </w:rPr>
        <w:t>При формировании бюджетных ассигнований на пенсионное и социальное обеспечение в 2025-2027 годах в полном объеме обеспечивается исполнение установленных решениями Совета поселения публично-нормативных обязательств.</w:t>
      </w:r>
    </w:p>
    <w:p w:rsidR="00460BD7" w:rsidRPr="00460BD7" w:rsidRDefault="00460BD7" w:rsidP="00460BD7">
      <w:pPr>
        <w:spacing w:after="0" w:line="240" w:lineRule="auto"/>
        <w:ind w:firstLine="709"/>
        <w:jc w:val="center"/>
        <w:rPr>
          <w:rFonts w:ascii="Times New Roman" w:eastAsia="Times New Roman" w:hAnsi="Times New Roman" w:cs="Times New Roman"/>
          <w:sz w:val="20"/>
          <w:szCs w:val="20"/>
          <w:lang w:eastAsia="ru-RU"/>
        </w:rPr>
      </w:pPr>
      <w:r w:rsidRPr="00460BD7">
        <w:rPr>
          <w:rFonts w:ascii="Times New Roman" w:eastAsia="Times New Roman" w:hAnsi="Times New Roman" w:cs="Times New Roman"/>
          <w:sz w:val="20"/>
          <w:szCs w:val="20"/>
          <w:lang w:eastAsia="ru-RU"/>
        </w:rPr>
        <w:t>2.2. В области жилищно-коммунального хозяйства</w:t>
      </w:r>
    </w:p>
    <w:p w:rsidR="00460BD7" w:rsidRPr="00460BD7" w:rsidRDefault="00460BD7" w:rsidP="00460BD7">
      <w:pPr>
        <w:spacing w:after="0" w:line="240" w:lineRule="auto"/>
        <w:ind w:firstLine="709"/>
        <w:jc w:val="both"/>
        <w:rPr>
          <w:rFonts w:ascii="Times New Roman" w:eastAsia="Times New Roman" w:hAnsi="Times New Roman" w:cs="Times New Roman"/>
          <w:sz w:val="20"/>
          <w:szCs w:val="20"/>
          <w:lang w:eastAsia="ru-RU"/>
        </w:rPr>
      </w:pPr>
      <w:r w:rsidRPr="00460BD7">
        <w:rPr>
          <w:rFonts w:ascii="Times New Roman" w:eastAsia="Times New Roman" w:hAnsi="Times New Roman" w:cs="Times New Roman"/>
          <w:sz w:val="20"/>
          <w:szCs w:val="20"/>
          <w:lang w:eastAsia="ru-RU"/>
        </w:rPr>
        <w:t xml:space="preserve">Основными направлениями бюджетной политики в сфере ЖКХ является финансовое обеспечение за счет средств бюджета поселений полномочий по решению вопросов местного значения в области жилищных отношений, с целью улучшения эксплуатационных качеств объектов муниципального жилищного фонда. </w:t>
      </w:r>
    </w:p>
    <w:p w:rsidR="00460BD7" w:rsidRPr="00460BD7" w:rsidRDefault="00460BD7" w:rsidP="00460BD7">
      <w:pPr>
        <w:spacing w:after="0" w:line="240" w:lineRule="auto"/>
        <w:ind w:firstLine="709"/>
        <w:jc w:val="both"/>
        <w:rPr>
          <w:rFonts w:ascii="Times New Roman" w:eastAsia="Times New Roman" w:hAnsi="Times New Roman" w:cs="Times New Roman"/>
          <w:sz w:val="20"/>
          <w:szCs w:val="20"/>
          <w:lang w:eastAsia="ru-RU"/>
        </w:rPr>
      </w:pPr>
      <w:r w:rsidRPr="00460BD7">
        <w:rPr>
          <w:rFonts w:ascii="Times New Roman" w:eastAsia="Times New Roman" w:hAnsi="Times New Roman" w:cs="Times New Roman"/>
          <w:sz w:val="20"/>
          <w:szCs w:val="20"/>
          <w:lang w:eastAsia="ru-RU"/>
        </w:rPr>
        <w:t>В 2025-2027 годах бюджетные ассигнования в области жилищно-коммунального хозяйства будут направлены на финансовое обеспечение реализации следующих мероприятий:</w:t>
      </w:r>
    </w:p>
    <w:p w:rsidR="00460BD7" w:rsidRPr="00460BD7" w:rsidRDefault="00460BD7" w:rsidP="00460BD7">
      <w:pPr>
        <w:spacing w:after="0" w:line="240" w:lineRule="auto"/>
        <w:ind w:firstLine="709"/>
        <w:jc w:val="both"/>
        <w:rPr>
          <w:rFonts w:ascii="Times New Roman" w:eastAsia="Times New Roman" w:hAnsi="Times New Roman" w:cs="Times New Roman"/>
          <w:sz w:val="20"/>
          <w:szCs w:val="20"/>
          <w:lang w:eastAsia="ru-RU"/>
        </w:rPr>
      </w:pPr>
      <w:r w:rsidRPr="00460BD7">
        <w:rPr>
          <w:rFonts w:ascii="Times New Roman" w:eastAsia="Times New Roman" w:hAnsi="Times New Roman" w:cs="Times New Roman"/>
          <w:sz w:val="20"/>
          <w:szCs w:val="20"/>
          <w:lang w:eastAsia="ru-RU"/>
        </w:rPr>
        <w:t xml:space="preserve"> - организацию благоустройства территории поселения (включая обустройство мест твердых коммунальных отходов, участие в проекте «Народный бюджет»).</w:t>
      </w:r>
    </w:p>
    <w:p w:rsidR="00460BD7" w:rsidRPr="00460BD7" w:rsidRDefault="00460BD7" w:rsidP="00460BD7">
      <w:pPr>
        <w:spacing w:after="0" w:line="240" w:lineRule="auto"/>
        <w:ind w:firstLine="709"/>
        <w:jc w:val="both"/>
        <w:rPr>
          <w:rFonts w:ascii="Times New Roman" w:eastAsia="Times New Roman" w:hAnsi="Times New Roman" w:cs="Times New Roman"/>
          <w:sz w:val="20"/>
          <w:szCs w:val="20"/>
          <w:lang w:eastAsia="ru-RU"/>
        </w:rPr>
      </w:pPr>
      <w:r w:rsidRPr="00460BD7">
        <w:rPr>
          <w:rFonts w:ascii="Times New Roman" w:eastAsia="Times New Roman" w:hAnsi="Times New Roman" w:cs="Times New Roman"/>
          <w:sz w:val="20"/>
          <w:szCs w:val="20"/>
          <w:lang w:eastAsia="ru-RU"/>
        </w:rPr>
        <w:t>Результат: повышение уровня благоустройства населенных пунктов, находящихся на территории поселения.</w:t>
      </w:r>
    </w:p>
    <w:p w:rsidR="00460BD7" w:rsidRPr="00460BD7" w:rsidRDefault="00460BD7" w:rsidP="00460BD7">
      <w:pPr>
        <w:spacing w:after="0" w:line="240" w:lineRule="auto"/>
        <w:ind w:firstLine="709"/>
        <w:jc w:val="center"/>
        <w:rPr>
          <w:rFonts w:ascii="Times New Roman" w:eastAsia="Times New Roman" w:hAnsi="Times New Roman" w:cs="Times New Roman"/>
          <w:sz w:val="20"/>
          <w:szCs w:val="20"/>
          <w:lang w:eastAsia="ru-RU"/>
        </w:rPr>
      </w:pPr>
      <w:r w:rsidRPr="00460BD7">
        <w:rPr>
          <w:rFonts w:ascii="Times New Roman" w:eastAsia="Times New Roman" w:hAnsi="Times New Roman" w:cs="Times New Roman"/>
          <w:sz w:val="20"/>
          <w:szCs w:val="20"/>
          <w:lang w:eastAsia="ru-RU"/>
        </w:rPr>
        <w:t>2.2. В области национальной безопасности</w:t>
      </w:r>
    </w:p>
    <w:p w:rsidR="00460BD7" w:rsidRPr="00460BD7" w:rsidRDefault="00460BD7" w:rsidP="00460BD7">
      <w:pPr>
        <w:spacing w:after="0" w:line="240" w:lineRule="auto"/>
        <w:ind w:firstLine="709"/>
        <w:jc w:val="both"/>
        <w:rPr>
          <w:rFonts w:ascii="Times New Roman" w:eastAsia="Times New Roman" w:hAnsi="Times New Roman" w:cs="Times New Roman"/>
          <w:sz w:val="20"/>
          <w:szCs w:val="20"/>
          <w:lang w:eastAsia="ru-RU"/>
        </w:rPr>
      </w:pPr>
      <w:r w:rsidRPr="00460BD7">
        <w:rPr>
          <w:rFonts w:ascii="Times New Roman" w:eastAsia="Times New Roman" w:hAnsi="Times New Roman" w:cs="Times New Roman"/>
          <w:sz w:val="20"/>
          <w:szCs w:val="20"/>
          <w:lang w:eastAsia="ru-RU"/>
        </w:rPr>
        <w:t>Обеспечение пожарной безопасности.</w:t>
      </w:r>
    </w:p>
    <w:p w:rsidR="00460BD7" w:rsidRPr="00460BD7" w:rsidRDefault="00460BD7" w:rsidP="00460BD7">
      <w:pPr>
        <w:spacing w:after="0" w:line="240" w:lineRule="auto"/>
        <w:ind w:firstLine="709"/>
        <w:jc w:val="both"/>
        <w:rPr>
          <w:rFonts w:ascii="Times New Roman" w:eastAsia="Times New Roman" w:hAnsi="Times New Roman" w:cs="Times New Roman"/>
          <w:sz w:val="20"/>
          <w:szCs w:val="20"/>
          <w:lang w:eastAsia="ru-RU"/>
        </w:rPr>
      </w:pPr>
      <w:r w:rsidRPr="00460BD7">
        <w:rPr>
          <w:rFonts w:ascii="Times New Roman" w:eastAsia="Times New Roman" w:hAnsi="Times New Roman" w:cs="Times New Roman"/>
          <w:sz w:val="20"/>
          <w:szCs w:val="20"/>
          <w:lang w:eastAsia="ru-RU"/>
        </w:rPr>
        <w:t>Основными направлениями по обеспечению первичных мер пожарной безопасности в сельском поселении «Богородск» будет являться:</w:t>
      </w:r>
    </w:p>
    <w:p w:rsidR="00460BD7" w:rsidRPr="00460BD7" w:rsidRDefault="00460BD7" w:rsidP="00460BD7">
      <w:pPr>
        <w:spacing w:after="0" w:line="240" w:lineRule="auto"/>
        <w:ind w:firstLine="709"/>
        <w:jc w:val="both"/>
        <w:rPr>
          <w:rFonts w:ascii="Times New Roman" w:eastAsia="Times New Roman" w:hAnsi="Times New Roman" w:cs="Times New Roman"/>
          <w:sz w:val="20"/>
          <w:szCs w:val="20"/>
          <w:lang w:eastAsia="ru-RU"/>
        </w:rPr>
      </w:pPr>
      <w:r w:rsidRPr="00460BD7">
        <w:rPr>
          <w:rFonts w:ascii="Times New Roman" w:eastAsia="Times New Roman" w:hAnsi="Times New Roman" w:cs="Times New Roman"/>
          <w:sz w:val="20"/>
          <w:szCs w:val="20"/>
          <w:lang w:eastAsia="ru-RU"/>
        </w:rPr>
        <w:t xml:space="preserve"> Выполнение комплекса противопожарных мероприятий:</w:t>
      </w:r>
    </w:p>
    <w:p w:rsidR="00460BD7" w:rsidRPr="00460BD7" w:rsidRDefault="00460BD7" w:rsidP="00460BD7">
      <w:pPr>
        <w:spacing w:after="0" w:line="240" w:lineRule="auto"/>
        <w:ind w:firstLine="709"/>
        <w:jc w:val="both"/>
        <w:rPr>
          <w:rFonts w:ascii="Times New Roman" w:eastAsia="Times New Roman" w:hAnsi="Times New Roman" w:cs="Times New Roman"/>
          <w:sz w:val="20"/>
          <w:szCs w:val="20"/>
          <w:lang w:eastAsia="ru-RU"/>
        </w:rPr>
      </w:pPr>
      <w:r w:rsidRPr="00460BD7">
        <w:rPr>
          <w:rFonts w:ascii="Times New Roman" w:eastAsia="Times New Roman" w:hAnsi="Times New Roman" w:cs="Times New Roman"/>
          <w:sz w:val="20"/>
          <w:szCs w:val="20"/>
          <w:lang w:eastAsia="ru-RU"/>
        </w:rPr>
        <w:t xml:space="preserve"> - содержание пожарных водоемов в зимний период;</w:t>
      </w:r>
    </w:p>
    <w:p w:rsidR="00460BD7" w:rsidRPr="00460BD7" w:rsidRDefault="00460BD7" w:rsidP="00460BD7">
      <w:pPr>
        <w:spacing w:after="0" w:line="240" w:lineRule="auto"/>
        <w:ind w:firstLine="709"/>
        <w:jc w:val="both"/>
        <w:rPr>
          <w:rFonts w:ascii="Times New Roman" w:eastAsia="Times New Roman" w:hAnsi="Times New Roman" w:cs="Times New Roman"/>
          <w:sz w:val="20"/>
          <w:szCs w:val="20"/>
          <w:lang w:eastAsia="ru-RU"/>
        </w:rPr>
      </w:pPr>
      <w:r w:rsidRPr="00460BD7">
        <w:rPr>
          <w:rFonts w:ascii="Times New Roman" w:eastAsia="Times New Roman" w:hAnsi="Times New Roman" w:cs="Times New Roman"/>
          <w:sz w:val="20"/>
          <w:szCs w:val="20"/>
          <w:lang w:eastAsia="ru-RU"/>
        </w:rPr>
        <w:t xml:space="preserve"> - содержание подъездов к пожарным водоемам для забора воды в любое время года.</w:t>
      </w:r>
    </w:p>
    <w:p w:rsidR="00460BD7" w:rsidRPr="00460BD7" w:rsidRDefault="00460BD7" w:rsidP="00460BD7">
      <w:pPr>
        <w:spacing w:after="0" w:line="240" w:lineRule="auto"/>
        <w:ind w:firstLine="709"/>
        <w:jc w:val="both"/>
        <w:rPr>
          <w:rFonts w:ascii="Times New Roman" w:eastAsia="Times New Roman" w:hAnsi="Times New Roman" w:cs="Times New Roman"/>
          <w:sz w:val="20"/>
          <w:szCs w:val="20"/>
          <w:lang w:eastAsia="ru-RU"/>
        </w:rPr>
      </w:pPr>
      <w:r w:rsidRPr="00460BD7">
        <w:rPr>
          <w:rFonts w:ascii="Times New Roman" w:eastAsia="Times New Roman" w:hAnsi="Times New Roman" w:cs="Times New Roman"/>
          <w:sz w:val="20"/>
          <w:szCs w:val="20"/>
          <w:lang w:eastAsia="ru-RU"/>
        </w:rPr>
        <w:t>Результат: укрепление и улучшение пожарной безопасности на территории сельского поселения «Богородск».</w:t>
      </w:r>
    </w:p>
    <w:p w:rsidR="00460BD7" w:rsidRPr="00460BD7" w:rsidRDefault="00460BD7" w:rsidP="00460BD7">
      <w:pPr>
        <w:spacing w:after="0" w:line="240" w:lineRule="auto"/>
        <w:ind w:firstLine="709"/>
        <w:jc w:val="center"/>
        <w:rPr>
          <w:rFonts w:ascii="Times New Roman" w:eastAsia="Times New Roman" w:hAnsi="Times New Roman" w:cs="Times New Roman"/>
          <w:sz w:val="20"/>
          <w:szCs w:val="20"/>
          <w:lang w:eastAsia="ru-RU"/>
        </w:rPr>
      </w:pPr>
      <w:r w:rsidRPr="00460BD7">
        <w:rPr>
          <w:rFonts w:ascii="Times New Roman" w:eastAsia="Times New Roman" w:hAnsi="Times New Roman" w:cs="Times New Roman"/>
          <w:sz w:val="20"/>
          <w:szCs w:val="20"/>
          <w:lang w:eastAsia="ru-RU"/>
        </w:rPr>
        <w:t>2.3. В области муниципального управления</w:t>
      </w:r>
    </w:p>
    <w:p w:rsidR="00460BD7" w:rsidRPr="00460BD7" w:rsidRDefault="00460BD7" w:rsidP="00460BD7">
      <w:pPr>
        <w:spacing w:after="0" w:line="240" w:lineRule="auto"/>
        <w:ind w:firstLine="709"/>
        <w:jc w:val="both"/>
        <w:rPr>
          <w:rFonts w:ascii="Times New Roman" w:eastAsia="Times New Roman" w:hAnsi="Times New Roman" w:cs="Times New Roman"/>
          <w:sz w:val="20"/>
          <w:szCs w:val="20"/>
          <w:lang w:eastAsia="ru-RU"/>
        </w:rPr>
      </w:pPr>
      <w:r w:rsidRPr="00460BD7">
        <w:rPr>
          <w:rFonts w:ascii="Times New Roman" w:eastAsia="Times New Roman" w:hAnsi="Times New Roman" w:cs="Times New Roman"/>
          <w:sz w:val="20"/>
          <w:szCs w:val="20"/>
          <w:lang w:eastAsia="ru-RU"/>
        </w:rPr>
        <w:t>Реализация мероприятий в данной сфере направлена на:</w:t>
      </w:r>
    </w:p>
    <w:p w:rsidR="00460BD7" w:rsidRPr="00460BD7" w:rsidRDefault="00460BD7" w:rsidP="00460BD7">
      <w:pPr>
        <w:spacing w:after="0" w:line="240" w:lineRule="auto"/>
        <w:ind w:firstLine="709"/>
        <w:jc w:val="both"/>
        <w:rPr>
          <w:rFonts w:ascii="Times New Roman" w:eastAsia="Times New Roman" w:hAnsi="Times New Roman" w:cs="Times New Roman"/>
          <w:sz w:val="20"/>
          <w:szCs w:val="20"/>
          <w:lang w:eastAsia="ru-RU"/>
        </w:rPr>
      </w:pPr>
      <w:r w:rsidRPr="00460BD7">
        <w:rPr>
          <w:rFonts w:ascii="Times New Roman" w:eastAsia="Times New Roman" w:hAnsi="Times New Roman" w:cs="Times New Roman"/>
          <w:sz w:val="20"/>
          <w:szCs w:val="20"/>
          <w:lang w:eastAsia="ru-RU"/>
        </w:rPr>
        <w:t>- внедрение принципов и процедур оценки по результатам деятельности муниципальных служащих;</w:t>
      </w:r>
    </w:p>
    <w:p w:rsidR="00460BD7" w:rsidRPr="00460BD7" w:rsidRDefault="00460BD7" w:rsidP="00460BD7">
      <w:pPr>
        <w:spacing w:after="0" w:line="240" w:lineRule="auto"/>
        <w:ind w:firstLine="709"/>
        <w:jc w:val="both"/>
        <w:rPr>
          <w:rFonts w:ascii="Times New Roman" w:eastAsia="Times New Roman" w:hAnsi="Times New Roman" w:cs="Times New Roman"/>
          <w:sz w:val="20"/>
          <w:szCs w:val="20"/>
          <w:lang w:eastAsia="ru-RU"/>
        </w:rPr>
      </w:pPr>
      <w:r w:rsidRPr="00460BD7">
        <w:rPr>
          <w:rFonts w:ascii="Times New Roman" w:eastAsia="Times New Roman" w:hAnsi="Times New Roman" w:cs="Times New Roman"/>
          <w:sz w:val="20"/>
          <w:szCs w:val="20"/>
          <w:lang w:eastAsia="ru-RU"/>
        </w:rPr>
        <w:t>- разработку и внедрение регламентов муниципальных услуг, предоставляемых органами местного самоуправления сельского поселения;</w:t>
      </w:r>
    </w:p>
    <w:p w:rsidR="00460BD7" w:rsidRPr="00460BD7" w:rsidRDefault="00460BD7" w:rsidP="00460BD7">
      <w:pPr>
        <w:spacing w:after="0" w:line="240" w:lineRule="auto"/>
        <w:ind w:firstLine="709"/>
        <w:jc w:val="both"/>
        <w:rPr>
          <w:rFonts w:ascii="Times New Roman" w:eastAsia="Times New Roman" w:hAnsi="Times New Roman" w:cs="Times New Roman"/>
          <w:sz w:val="20"/>
          <w:szCs w:val="20"/>
          <w:lang w:eastAsia="ru-RU"/>
        </w:rPr>
      </w:pPr>
      <w:r w:rsidRPr="00460BD7">
        <w:rPr>
          <w:rFonts w:ascii="Times New Roman" w:eastAsia="Times New Roman" w:hAnsi="Times New Roman" w:cs="Times New Roman"/>
          <w:sz w:val="20"/>
          <w:szCs w:val="20"/>
          <w:lang w:eastAsia="ru-RU"/>
        </w:rPr>
        <w:t>- оптимизацию деятельности органов местного самоуправления сельского поселения, исключение дублирования функций и полномочий;</w:t>
      </w:r>
    </w:p>
    <w:p w:rsidR="00460BD7" w:rsidRPr="00460BD7" w:rsidRDefault="00460BD7" w:rsidP="00460BD7">
      <w:pPr>
        <w:spacing w:after="0" w:line="240" w:lineRule="auto"/>
        <w:ind w:firstLine="709"/>
        <w:jc w:val="both"/>
        <w:rPr>
          <w:rFonts w:ascii="Times New Roman" w:eastAsia="Times New Roman" w:hAnsi="Times New Roman" w:cs="Times New Roman"/>
          <w:sz w:val="20"/>
          <w:szCs w:val="20"/>
          <w:lang w:eastAsia="ru-RU"/>
        </w:rPr>
      </w:pPr>
      <w:r w:rsidRPr="00460BD7">
        <w:rPr>
          <w:rFonts w:ascii="Times New Roman" w:eastAsia="Times New Roman" w:hAnsi="Times New Roman" w:cs="Times New Roman"/>
          <w:sz w:val="20"/>
          <w:szCs w:val="20"/>
          <w:lang w:eastAsia="ru-RU"/>
        </w:rPr>
        <w:t>- реализацию механизмов противодействия коррупции;</w:t>
      </w:r>
    </w:p>
    <w:p w:rsidR="00460BD7" w:rsidRPr="00460BD7" w:rsidRDefault="00460BD7" w:rsidP="00460BD7">
      <w:pPr>
        <w:spacing w:after="0" w:line="240" w:lineRule="auto"/>
        <w:ind w:firstLine="709"/>
        <w:jc w:val="both"/>
        <w:rPr>
          <w:rFonts w:ascii="Times New Roman" w:eastAsia="Times New Roman" w:hAnsi="Times New Roman" w:cs="Times New Roman"/>
          <w:sz w:val="20"/>
          <w:szCs w:val="20"/>
          <w:lang w:eastAsia="ru-RU"/>
        </w:rPr>
      </w:pPr>
      <w:r w:rsidRPr="00460BD7">
        <w:rPr>
          <w:rFonts w:ascii="Times New Roman" w:eastAsia="Times New Roman" w:hAnsi="Times New Roman" w:cs="Times New Roman"/>
          <w:sz w:val="20"/>
          <w:szCs w:val="20"/>
          <w:lang w:eastAsia="ru-RU"/>
        </w:rPr>
        <w:t>- повышение эффективности и прозрачности деятельности органов местного самоуправления сельского поселения.</w:t>
      </w:r>
    </w:p>
    <w:p w:rsidR="00460BD7" w:rsidRPr="00460BD7" w:rsidRDefault="00460BD7" w:rsidP="00460BD7">
      <w:pPr>
        <w:spacing w:after="0" w:line="240" w:lineRule="auto"/>
        <w:ind w:firstLine="709"/>
        <w:jc w:val="center"/>
        <w:rPr>
          <w:rFonts w:ascii="Times New Roman" w:eastAsia="Times New Roman" w:hAnsi="Times New Roman" w:cs="Times New Roman"/>
          <w:sz w:val="20"/>
          <w:szCs w:val="20"/>
          <w:lang w:eastAsia="ru-RU"/>
        </w:rPr>
      </w:pPr>
      <w:r w:rsidRPr="00460BD7">
        <w:rPr>
          <w:rFonts w:ascii="Times New Roman" w:eastAsia="Times New Roman" w:hAnsi="Times New Roman" w:cs="Times New Roman"/>
          <w:sz w:val="20"/>
          <w:szCs w:val="20"/>
          <w:lang w:eastAsia="ru-RU"/>
        </w:rPr>
        <w:t>3.  Основные направления налоговой политики</w:t>
      </w:r>
    </w:p>
    <w:p w:rsidR="00460BD7" w:rsidRPr="00460BD7" w:rsidRDefault="00460BD7" w:rsidP="00460BD7">
      <w:pPr>
        <w:spacing w:after="0" w:line="240" w:lineRule="auto"/>
        <w:ind w:firstLine="709"/>
        <w:jc w:val="both"/>
        <w:rPr>
          <w:rFonts w:ascii="Times New Roman" w:eastAsia="Times New Roman" w:hAnsi="Times New Roman" w:cs="Times New Roman"/>
          <w:sz w:val="20"/>
          <w:szCs w:val="20"/>
          <w:lang w:eastAsia="ru-RU"/>
        </w:rPr>
      </w:pPr>
      <w:r w:rsidRPr="00460BD7">
        <w:rPr>
          <w:rFonts w:ascii="Times New Roman" w:eastAsia="Times New Roman" w:hAnsi="Times New Roman" w:cs="Times New Roman"/>
          <w:sz w:val="20"/>
          <w:szCs w:val="20"/>
          <w:lang w:eastAsia="ru-RU"/>
        </w:rPr>
        <w:t>3.1. Основные задачи налоговой политики являются:</w:t>
      </w:r>
    </w:p>
    <w:p w:rsidR="00460BD7" w:rsidRPr="00460BD7" w:rsidRDefault="00460BD7" w:rsidP="00460BD7">
      <w:pPr>
        <w:spacing w:after="0" w:line="240" w:lineRule="auto"/>
        <w:ind w:firstLine="709"/>
        <w:jc w:val="both"/>
        <w:rPr>
          <w:rFonts w:ascii="Times New Roman" w:eastAsia="Times New Roman" w:hAnsi="Times New Roman" w:cs="Times New Roman"/>
          <w:sz w:val="20"/>
          <w:szCs w:val="20"/>
          <w:lang w:eastAsia="ru-RU"/>
        </w:rPr>
      </w:pPr>
      <w:r w:rsidRPr="00460BD7">
        <w:rPr>
          <w:rFonts w:ascii="Times New Roman" w:eastAsia="Times New Roman" w:hAnsi="Times New Roman" w:cs="Times New Roman"/>
          <w:sz w:val="20"/>
          <w:szCs w:val="20"/>
          <w:lang w:eastAsia="ru-RU"/>
        </w:rPr>
        <w:t>- укрепление доходной базы бюджета поселения;</w:t>
      </w:r>
    </w:p>
    <w:p w:rsidR="00460BD7" w:rsidRPr="00460BD7" w:rsidRDefault="00460BD7" w:rsidP="00460BD7">
      <w:pPr>
        <w:spacing w:after="0" w:line="240" w:lineRule="auto"/>
        <w:ind w:firstLine="709"/>
        <w:jc w:val="both"/>
        <w:rPr>
          <w:rFonts w:ascii="Times New Roman" w:eastAsia="Times New Roman" w:hAnsi="Times New Roman" w:cs="Times New Roman"/>
          <w:sz w:val="20"/>
          <w:szCs w:val="20"/>
          <w:lang w:eastAsia="ru-RU"/>
        </w:rPr>
      </w:pPr>
      <w:r w:rsidRPr="00460BD7">
        <w:rPr>
          <w:rFonts w:ascii="Times New Roman" w:eastAsia="Times New Roman" w:hAnsi="Times New Roman" w:cs="Times New Roman"/>
          <w:sz w:val="20"/>
          <w:szCs w:val="20"/>
          <w:lang w:eastAsia="ru-RU"/>
        </w:rPr>
        <w:t>- сокращение задолженности по налоговым и неналоговым платежам в бюджеты всех уровней.</w:t>
      </w:r>
    </w:p>
    <w:p w:rsidR="00460BD7" w:rsidRPr="00460BD7" w:rsidRDefault="00460BD7" w:rsidP="00460BD7">
      <w:pPr>
        <w:spacing w:after="0" w:line="240" w:lineRule="auto"/>
        <w:ind w:firstLine="709"/>
        <w:jc w:val="both"/>
        <w:rPr>
          <w:rFonts w:ascii="Times New Roman" w:eastAsia="Times New Roman" w:hAnsi="Times New Roman" w:cs="Times New Roman"/>
          <w:sz w:val="20"/>
          <w:szCs w:val="20"/>
          <w:lang w:eastAsia="ru-RU"/>
        </w:rPr>
      </w:pPr>
      <w:r w:rsidRPr="00460BD7">
        <w:rPr>
          <w:rFonts w:ascii="Times New Roman" w:eastAsia="Times New Roman" w:hAnsi="Times New Roman" w:cs="Times New Roman"/>
          <w:sz w:val="20"/>
          <w:szCs w:val="20"/>
          <w:lang w:eastAsia="ru-RU"/>
        </w:rPr>
        <w:t>Приоритетной задачей налоговой политики сельского поселения на 2024-2026 годы будет продолжение работы по укреплению и развитию доходной базы бюджета сельского поселения за счет наращивания стабильных доходных источников ее пополнения и мобилизации в бюджет имеющихся резервов.</w:t>
      </w:r>
    </w:p>
    <w:p w:rsidR="00460BD7" w:rsidRPr="00460BD7" w:rsidRDefault="00460BD7" w:rsidP="00460BD7">
      <w:pPr>
        <w:spacing w:after="0" w:line="240" w:lineRule="auto"/>
        <w:ind w:firstLine="709"/>
        <w:jc w:val="both"/>
        <w:rPr>
          <w:rFonts w:ascii="Times New Roman" w:eastAsia="Times New Roman" w:hAnsi="Times New Roman" w:cs="Times New Roman"/>
          <w:sz w:val="20"/>
          <w:szCs w:val="20"/>
          <w:lang w:eastAsia="ru-RU"/>
        </w:rPr>
      </w:pPr>
      <w:r w:rsidRPr="00460BD7">
        <w:rPr>
          <w:rFonts w:ascii="Times New Roman" w:eastAsia="Times New Roman" w:hAnsi="Times New Roman" w:cs="Times New Roman"/>
          <w:sz w:val="20"/>
          <w:szCs w:val="20"/>
          <w:lang w:eastAsia="ru-RU"/>
        </w:rPr>
        <w:t>Будет продолжено межведомственное взаимодействие органов исполнительной государственной власти области, органов местного самоуправления, территориальных органов федеральных органов исполнительной власти области по сокращению задолженности по налоговым платежам в бюджеты всех уровней и укреплению доходной базы бюджета.</w:t>
      </w:r>
    </w:p>
    <w:p w:rsidR="00460BD7" w:rsidRPr="00460BD7" w:rsidRDefault="00460BD7" w:rsidP="00460BD7">
      <w:pPr>
        <w:spacing w:after="0" w:line="240" w:lineRule="auto"/>
        <w:ind w:firstLine="709"/>
        <w:jc w:val="both"/>
        <w:rPr>
          <w:rFonts w:ascii="Times New Roman" w:eastAsia="Times New Roman" w:hAnsi="Times New Roman" w:cs="Times New Roman"/>
          <w:sz w:val="20"/>
          <w:szCs w:val="20"/>
          <w:lang w:eastAsia="ru-RU"/>
        </w:rPr>
      </w:pPr>
      <w:r w:rsidRPr="00460BD7">
        <w:rPr>
          <w:rFonts w:ascii="Times New Roman" w:eastAsia="Times New Roman" w:hAnsi="Times New Roman" w:cs="Times New Roman"/>
          <w:sz w:val="20"/>
          <w:szCs w:val="20"/>
          <w:lang w:eastAsia="ru-RU"/>
        </w:rPr>
        <w:lastRenderedPageBreak/>
        <w:t xml:space="preserve">Резервом увеличения доходного потенциала бюджета поселения, является расширение налогооблагаемой базы по имущественным налогам и повышение эффективности управления земельными ресурсами. </w:t>
      </w:r>
    </w:p>
    <w:p w:rsidR="00460BD7" w:rsidRPr="00460BD7" w:rsidRDefault="00460BD7" w:rsidP="00460BD7">
      <w:pPr>
        <w:spacing w:after="0" w:line="240" w:lineRule="auto"/>
        <w:ind w:firstLine="709"/>
        <w:jc w:val="both"/>
        <w:rPr>
          <w:rFonts w:ascii="Times New Roman" w:eastAsia="Times New Roman" w:hAnsi="Times New Roman" w:cs="Times New Roman"/>
          <w:sz w:val="20"/>
          <w:szCs w:val="20"/>
          <w:lang w:eastAsia="ru-RU"/>
        </w:rPr>
      </w:pPr>
      <w:r w:rsidRPr="00460BD7">
        <w:rPr>
          <w:rFonts w:ascii="Times New Roman" w:eastAsia="Times New Roman" w:hAnsi="Times New Roman" w:cs="Times New Roman"/>
          <w:sz w:val="20"/>
          <w:szCs w:val="20"/>
          <w:lang w:eastAsia="ru-RU"/>
        </w:rPr>
        <w:t>Приоритетной задачей налоговой политики области на 2025 - 2027 годы будет продолжение работы по наращиванию доходной базы бюджета сельского поселения за счет расширения налогового потенциала сельского поселения.</w:t>
      </w:r>
    </w:p>
    <w:p w:rsidR="00460BD7" w:rsidRDefault="00460BD7" w:rsidP="00D346C9">
      <w:pPr>
        <w:spacing w:after="0" w:line="240" w:lineRule="auto"/>
        <w:rPr>
          <w:rFonts w:ascii="Times New Roman" w:eastAsia="Times New Roman" w:hAnsi="Times New Roman" w:cs="Times New Roman"/>
          <w:b/>
          <w:sz w:val="20"/>
          <w:szCs w:val="20"/>
          <w:lang w:eastAsia="ru-RU"/>
        </w:rPr>
      </w:pPr>
    </w:p>
    <w:p w:rsidR="00430248" w:rsidRPr="002D39D8" w:rsidRDefault="00430248" w:rsidP="00430248">
      <w:pPr>
        <w:tabs>
          <w:tab w:val="left" w:pos="3390"/>
        </w:tabs>
        <w:spacing w:after="0"/>
        <w:jc w:val="center"/>
        <w:rPr>
          <w:rFonts w:ascii="Times New Roman" w:hAnsi="Times New Roman" w:cs="Times New Roman"/>
          <w:b/>
          <w:sz w:val="20"/>
          <w:szCs w:val="20"/>
        </w:rPr>
      </w:pPr>
      <w:r w:rsidRPr="002D39D8">
        <w:rPr>
          <w:rFonts w:ascii="Times New Roman" w:hAnsi="Times New Roman" w:cs="Times New Roman"/>
          <w:b/>
          <w:sz w:val="20"/>
          <w:szCs w:val="20"/>
        </w:rPr>
        <w:t>Постановление</w:t>
      </w:r>
      <w:r w:rsidR="00460BD7">
        <w:rPr>
          <w:rFonts w:ascii="Times New Roman" w:hAnsi="Times New Roman" w:cs="Times New Roman"/>
          <w:b/>
          <w:sz w:val="20"/>
          <w:szCs w:val="20"/>
        </w:rPr>
        <w:t xml:space="preserve"> от 11 октября 2024 года № 51</w:t>
      </w:r>
    </w:p>
    <w:p w:rsidR="00B034BF" w:rsidRDefault="00460BD7" w:rsidP="00460BD7">
      <w:pPr>
        <w:jc w:val="center"/>
        <w:rPr>
          <w:rFonts w:ascii="Times New Roman" w:hAnsi="Times New Roman" w:cs="Times New Roman"/>
          <w:sz w:val="20"/>
          <w:szCs w:val="20"/>
        </w:rPr>
      </w:pPr>
      <w:r w:rsidRPr="00460BD7">
        <w:rPr>
          <w:rFonts w:ascii="Times New Roman" w:hAnsi="Times New Roman" w:cs="Times New Roman"/>
          <w:b/>
          <w:sz w:val="20"/>
          <w:szCs w:val="32"/>
        </w:rPr>
        <w:t>Об основных показателях прогноза социально – экономического развития муниципального образования сельского поселения «Богородск» на 2025 год и параметрах прогноза социально -экономического развития до 2027 года</w:t>
      </w:r>
    </w:p>
    <w:p w:rsidR="00460BD7" w:rsidRPr="00460BD7" w:rsidRDefault="00460BD7" w:rsidP="00460BD7">
      <w:pPr>
        <w:spacing w:after="0" w:line="240" w:lineRule="auto"/>
        <w:ind w:firstLine="709"/>
        <w:jc w:val="both"/>
        <w:rPr>
          <w:rFonts w:ascii="Times New Roman" w:eastAsia="Times New Roman" w:hAnsi="Times New Roman" w:cs="Times New Roman"/>
          <w:sz w:val="20"/>
          <w:szCs w:val="20"/>
          <w:lang w:eastAsia="ru-RU"/>
        </w:rPr>
      </w:pPr>
      <w:r w:rsidRPr="00460BD7">
        <w:rPr>
          <w:rFonts w:ascii="Times New Roman" w:eastAsia="Times New Roman" w:hAnsi="Times New Roman" w:cs="Times New Roman"/>
          <w:sz w:val="20"/>
          <w:szCs w:val="20"/>
          <w:lang w:eastAsia="ru-RU"/>
        </w:rPr>
        <w:t xml:space="preserve">Руководствуясь Федеральным законом от 06.10.2003 № 131-ФЗ «Об общих принципах организации местного самоуправления в Российской Федерации», решением Совета сельского поселения «Богородск» от 28 января 2021 № V – 30/1 «Об утверждении Положения о бюджетном процессе в муниципальном образовании сельского поселения «Богородск», Уставом муниципального образования сельского поселения «Богородск», администрация муниципального образования сельского поселения «Богородск»   </w:t>
      </w:r>
    </w:p>
    <w:p w:rsidR="00460BD7" w:rsidRPr="00460BD7" w:rsidRDefault="00460BD7" w:rsidP="00460BD7">
      <w:pPr>
        <w:spacing w:after="0" w:line="240" w:lineRule="auto"/>
        <w:ind w:firstLine="709"/>
        <w:jc w:val="both"/>
        <w:rPr>
          <w:rFonts w:ascii="Times New Roman" w:eastAsia="Times New Roman" w:hAnsi="Times New Roman" w:cs="Times New Roman"/>
          <w:sz w:val="20"/>
          <w:szCs w:val="20"/>
          <w:lang w:eastAsia="ru-RU"/>
        </w:rPr>
      </w:pPr>
    </w:p>
    <w:p w:rsidR="00460BD7" w:rsidRPr="00460BD7" w:rsidRDefault="00460BD7" w:rsidP="00460BD7">
      <w:pPr>
        <w:spacing w:after="0" w:line="240" w:lineRule="auto"/>
        <w:ind w:firstLine="709"/>
        <w:jc w:val="both"/>
        <w:rPr>
          <w:rFonts w:ascii="Times New Roman" w:eastAsia="Times New Roman" w:hAnsi="Times New Roman" w:cs="Times New Roman"/>
          <w:b/>
          <w:sz w:val="20"/>
          <w:szCs w:val="20"/>
          <w:lang w:eastAsia="ru-RU"/>
        </w:rPr>
      </w:pPr>
      <w:r w:rsidRPr="00460BD7">
        <w:rPr>
          <w:rFonts w:ascii="Times New Roman" w:eastAsia="Times New Roman" w:hAnsi="Times New Roman" w:cs="Times New Roman"/>
          <w:b/>
          <w:sz w:val="20"/>
          <w:szCs w:val="20"/>
          <w:lang w:eastAsia="ru-RU"/>
        </w:rPr>
        <w:t>ПОСТАНОВЛЯЕТ:</w:t>
      </w:r>
    </w:p>
    <w:p w:rsidR="00460BD7" w:rsidRPr="00460BD7" w:rsidRDefault="00460BD7" w:rsidP="00460BD7">
      <w:pPr>
        <w:spacing w:after="0" w:line="240" w:lineRule="auto"/>
        <w:ind w:firstLine="709"/>
        <w:jc w:val="both"/>
        <w:rPr>
          <w:rFonts w:ascii="Times New Roman" w:eastAsia="Times New Roman" w:hAnsi="Times New Roman" w:cs="Times New Roman"/>
          <w:sz w:val="20"/>
          <w:szCs w:val="20"/>
          <w:lang w:eastAsia="ru-RU"/>
        </w:rPr>
      </w:pPr>
    </w:p>
    <w:p w:rsidR="00460BD7" w:rsidRPr="00460BD7" w:rsidRDefault="00460BD7" w:rsidP="00460BD7">
      <w:pPr>
        <w:spacing w:after="0" w:line="240" w:lineRule="auto"/>
        <w:ind w:firstLine="709"/>
        <w:jc w:val="both"/>
        <w:rPr>
          <w:rFonts w:ascii="Times New Roman" w:eastAsia="Times New Roman" w:hAnsi="Times New Roman" w:cs="Times New Roman"/>
          <w:sz w:val="20"/>
          <w:szCs w:val="20"/>
          <w:lang w:eastAsia="ru-RU"/>
        </w:rPr>
      </w:pPr>
      <w:r w:rsidRPr="00460BD7">
        <w:rPr>
          <w:rFonts w:ascii="Times New Roman" w:eastAsia="Times New Roman" w:hAnsi="Times New Roman" w:cs="Times New Roman"/>
          <w:sz w:val="20"/>
          <w:szCs w:val="20"/>
          <w:lang w:eastAsia="ru-RU"/>
        </w:rPr>
        <w:t>1.</w:t>
      </w:r>
      <w:r w:rsidRPr="00460BD7">
        <w:rPr>
          <w:rFonts w:ascii="Times New Roman" w:eastAsia="Times New Roman" w:hAnsi="Times New Roman" w:cs="Times New Roman"/>
          <w:sz w:val="20"/>
          <w:szCs w:val="20"/>
          <w:lang w:eastAsia="ru-RU"/>
        </w:rPr>
        <w:tab/>
        <w:t>Одобрить прилагаемый прогноз социально-экономического развития муниципального образования сельского поселения «Богородск» на очередной 2025 финансовый год и плановый период 2026-2027 гг.</w:t>
      </w:r>
    </w:p>
    <w:p w:rsidR="00460BD7" w:rsidRPr="00460BD7" w:rsidRDefault="00460BD7" w:rsidP="00460BD7">
      <w:pPr>
        <w:spacing w:after="0" w:line="240" w:lineRule="auto"/>
        <w:ind w:firstLine="709"/>
        <w:jc w:val="both"/>
        <w:rPr>
          <w:rFonts w:ascii="Times New Roman" w:eastAsia="Times New Roman" w:hAnsi="Times New Roman" w:cs="Times New Roman"/>
          <w:sz w:val="20"/>
          <w:szCs w:val="20"/>
          <w:lang w:eastAsia="ru-RU"/>
        </w:rPr>
      </w:pPr>
      <w:r w:rsidRPr="00460BD7">
        <w:rPr>
          <w:rFonts w:ascii="Times New Roman" w:eastAsia="Times New Roman" w:hAnsi="Times New Roman" w:cs="Times New Roman"/>
          <w:sz w:val="20"/>
          <w:szCs w:val="20"/>
          <w:lang w:eastAsia="ru-RU"/>
        </w:rPr>
        <w:t>2.</w:t>
      </w:r>
      <w:r w:rsidRPr="00460BD7">
        <w:rPr>
          <w:rFonts w:ascii="Times New Roman" w:eastAsia="Times New Roman" w:hAnsi="Times New Roman" w:cs="Times New Roman"/>
          <w:sz w:val="20"/>
          <w:szCs w:val="20"/>
          <w:lang w:eastAsia="ru-RU"/>
        </w:rPr>
        <w:tab/>
        <w:t>Настоящее постановление подлежит размещению на официальном сайте администрации муниципального образования сельского поселения «Богородск» в информационно-телекоммуникационной сети Интернет.</w:t>
      </w:r>
    </w:p>
    <w:p w:rsidR="00460BD7" w:rsidRPr="00460BD7" w:rsidRDefault="00460BD7" w:rsidP="00460BD7">
      <w:pPr>
        <w:spacing w:after="0" w:line="240" w:lineRule="auto"/>
        <w:ind w:firstLine="709"/>
        <w:jc w:val="both"/>
        <w:rPr>
          <w:rFonts w:ascii="Times New Roman" w:eastAsia="Times New Roman" w:hAnsi="Times New Roman" w:cs="Times New Roman"/>
          <w:sz w:val="20"/>
          <w:szCs w:val="20"/>
          <w:lang w:eastAsia="ru-RU"/>
        </w:rPr>
      </w:pPr>
      <w:r w:rsidRPr="00460BD7">
        <w:rPr>
          <w:rFonts w:ascii="Times New Roman" w:eastAsia="Times New Roman" w:hAnsi="Times New Roman" w:cs="Times New Roman"/>
          <w:sz w:val="20"/>
          <w:szCs w:val="20"/>
          <w:lang w:eastAsia="ru-RU"/>
        </w:rPr>
        <w:t>3. Постановление администрации муниципального образования сельского поселения «Богородск» от 04 октября 2023 года № 31 «Об основных показателях прогноза социально – экономического развития муниципального образования сельского поселения «Богородск» на 2024 год и параметрах прогноза социально -экономического развития до 2026 года» считать утратившим силу с 31.12.2024 г.</w:t>
      </w:r>
    </w:p>
    <w:p w:rsidR="00460BD7" w:rsidRPr="00460BD7" w:rsidRDefault="00460BD7" w:rsidP="00460BD7">
      <w:pPr>
        <w:spacing w:after="0" w:line="240" w:lineRule="auto"/>
        <w:ind w:firstLine="709"/>
        <w:jc w:val="both"/>
        <w:rPr>
          <w:rFonts w:ascii="Times New Roman" w:eastAsia="Times New Roman" w:hAnsi="Times New Roman" w:cs="Times New Roman"/>
          <w:sz w:val="20"/>
          <w:szCs w:val="20"/>
          <w:lang w:eastAsia="ru-RU"/>
        </w:rPr>
      </w:pPr>
      <w:r w:rsidRPr="00460BD7">
        <w:rPr>
          <w:rFonts w:ascii="Times New Roman" w:eastAsia="Times New Roman" w:hAnsi="Times New Roman" w:cs="Times New Roman"/>
          <w:sz w:val="20"/>
          <w:szCs w:val="20"/>
          <w:lang w:eastAsia="ru-RU"/>
        </w:rPr>
        <w:t>4. Настоящее постановление вступает в силу со дня его официального опубликования и распространяется на правоотношения, возникающие с 01.01.2025 года.</w:t>
      </w:r>
    </w:p>
    <w:p w:rsidR="00460BD7" w:rsidRPr="00460BD7" w:rsidRDefault="00460BD7" w:rsidP="00460BD7">
      <w:pPr>
        <w:spacing w:after="0" w:line="240" w:lineRule="auto"/>
        <w:ind w:firstLine="709"/>
        <w:jc w:val="both"/>
        <w:rPr>
          <w:rFonts w:ascii="Times New Roman" w:eastAsia="Times New Roman" w:hAnsi="Times New Roman" w:cs="Times New Roman"/>
          <w:sz w:val="20"/>
          <w:szCs w:val="20"/>
          <w:lang w:eastAsia="ru-RU"/>
        </w:rPr>
      </w:pPr>
      <w:r w:rsidRPr="00460BD7">
        <w:rPr>
          <w:rFonts w:ascii="Times New Roman" w:eastAsia="Times New Roman" w:hAnsi="Times New Roman" w:cs="Times New Roman"/>
          <w:sz w:val="20"/>
          <w:szCs w:val="20"/>
          <w:lang w:eastAsia="ru-RU"/>
        </w:rPr>
        <w:t>5.</w:t>
      </w:r>
      <w:r w:rsidRPr="00460BD7">
        <w:rPr>
          <w:rFonts w:ascii="Times New Roman" w:eastAsia="Times New Roman" w:hAnsi="Times New Roman" w:cs="Times New Roman"/>
          <w:sz w:val="20"/>
          <w:szCs w:val="20"/>
          <w:lang w:eastAsia="ru-RU"/>
        </w:rPr>
        <w:tab/>
        <w:t>Контроль за исполнением настоящего постановления оставляю за собой.</w:t>
      </w:r>
    </w:p>
    <w:p w:rsidR="00460BD7" w:rsidRPr="00460BD7" w:rsidRDefault="00460BD7" w:rsidP="00460BD7">
      <w:pPr>
        <w:spacing w:after="0" w:line="240" w:lineRule="auto"/>
        <w:jc w:val="both"/>
        <w:rPr>
          <w:rFonts w:ascii="Times New Roman" w:eastAsia="Times New Roman" w:hAnsi="Times New Roman" w:cs="Times New Roman"/>
          <w:sz w:val="20"/>
          <w:szCs w:val="20"/>
          <w:lang w:eastAsia="ru-RU"/>
        </w:rPr>
      </w:pPr>
    </w:p>
    <w:p w:rsidR="00460BD7" w:rsidRPr="00460BD7" w:rsidRDefault="00460BD7" w:rsidP="00460BD7">
      <w:pPr>
        <w:spacing w:after="0" w:line="240" w:lineRule="auto"/>
        <w:jc w:val="both"/>
        <w:rPr>
          <w:rFonts w:ascii="Times New Roman" w:eastAsia="Times New Roman" w:hAnsi="Times New Roman" w:cs="Times New Roman"/>
          <w:sz w:val="20"/>
          <w:szCs w:val="20"/>
          <w:lang w:eastAsia="ru-RU"/>
        </w:rPr>
      </w:pPr>
      <w:r w:rsidRPr="00460BD7">
        <w:rPr>
          <w:rFonts w:ascii="Times New Roman" w:eastAsia="Times New Roman" w:hAnsi="Times New Roman" w:cs="Times New Roman"/>
          <w:b/>
          <w:sz w:val="20"/>
          <w:szCs w:val="20"/>
          <w:lang w:eastAsia="ru-RU"/>
        </w:rPr>
        <w:t>Глава сельского поселения                                                   С.А. Шевкаленко</w:t>
      </w:r>
    </w:p>
    <w:p w:rsidR="00430248" w:rsidRDefault="00430248" w:rsidP="00F95ADC">
      <w:pPr>
        <w:rPr>
          <w:rFonts w:ascii="Times New Roman" w:hAnsi="Times New Roman" w:cs="Times New Roman"/>
          <w:sz w:val="20"/>
          <w:szCs w:val="20"/>
        </w:rPr>
      </w:pPr>
    </w:p>
    <w:p w:rsidR="00460BD7" w:rsidRPr="00460BD7" w:rsidRDefault="00460BD7" w:rsidP="00460BD7">
      <w:pPr>
        <w:spacing w:after="0" w:line="240" w:lineRule="auto"/>
        <w:ind w:firstLine="709"/>
        <w:jc w:val="right"/>
        <w:rPr>
          <w:rFonts w:ascii="Times New Roman" w:eastAsia="Times New Roman" w:hAnsi="Times New Roman" w:cs="Times New Roman"/>
          <w:sz w:val="20"/>
          <w:szCs w:val="20"/>
          <w:lang w:eastAsia="ru-RU"/>
        </w:rPr>
      </w:pPr>
      <w:r w:rsidRPr="00460BD7">
        <w:rPr>
          <w:rFonts w:ascii="Times New Roman" w:eastAsia="Times New Roman" w:hAnsi="Times New Roman" w:cs="Times New Roman"/>
          <w:sz w:val="20"/>
          <w:szCs w:val="20"/>
          <w:lang w:eastAsia="ru-RU"/>
        </w:rPr>
        <w:t>Приложение 1</w:t>
      </w:r>
    </w:p>
    <w:p w:rsidR="00460BD7" w:rsidRPr="00460BD7" w:rsidRDefault="00460BD7" w:rsidP="00460BD7">
      <w:pPr>
        <w:spacing w:after="0" w:line="240" w:lineRule="auto"/>
        <w:ind w:firstLine="709"/>
        <w:jc w:val="right"/>
        <w:rPr>
          <w:rFonts w:ascii="Times New Roman" w:eastAsia="Times New Roman" w:hAnsi="Times New Roman" w:cs="Times New Roman"/>
          <w:sz w:val="20"/>
          <w:szCs w:val="20"/>
          <w:lang w:eastAsia="ru-RU"/>
        </w:rPr>
      </w:pPr>
      <w:r w:rsidRPr="00460BD7">
        <w:rPr>
          <w:rFonts w:ascii="Times New Roman" w:eastAsia="Times New Roman" w:hAnsi="Times New Roman" w:cs="Times New Roman"/>
          <w:sz w:val="20"/>
          <w:szCs w:val="20"/>
          <w:lang w:eastAsia="ru-RU"/>
        </w:rPr>
        <w:t xml:space="preserve"> к постановлению администрации</w:t>
      </w:r>
    </w:p>
    <w:p w:rsidR="00460BD7" w:rsidRPr="00460BD7" w:rsidRDefault="00460BD7" w:rsidP="00460BD7">
      <w:pPr>
        <w:spacing w:after="0" w:line="240" w:lineRule="auto"/>
        <w:ind w:firstLine="709"/>
        <w:jc w:val="right"/>
        <w:rPr>
          <w:rFonts w:ascii="Times New Roman" w:eastAsia="Times New Roman" w:hAnsi="Times New Roman" w:cs="Times New Roman"/>
          <w:sz w:val="20"/>
          <w:szCs w:val="20"/>
          <w:lang w:eastAsia="ru-RU"/>
        </w:rPr>
      </w:pPr>
      <w:r w:rsidRPr="00460BD7">
        <w:rPr>
          <w:rFonts w:ascii="Times New Roman" w:eastAsia="Times New Roman" w:hAnsi="Times New Roman" w:cs="Times New Roman"/>
          <w:sz w:val="20"/>
          <w:szCs w:val="20"/>
          <w:lang w:eastAsia="ru-RU"/>
        </w:rPr>
        <w:t>муниципального образования</w:t>
      </w:r>
    </w:p>
    <w:p w:rsidR="00460BD7" w:rsidRPr="00460BD7" w:rsidRDefault="00460BD7" w:rsidP="00460BD7">
      <w:pPr>
        <w:spacing w:after="0" w:line="240" w:lineRule="auto"/>
        <w:ind w:firstLine="709"/>
        <w:jc w:val="right"/>
        <w:rPr>
          <w:rFonts w:ascii="Times New Roman" w:eastAsia="Times New Roman" w:hAnsi="Times New Roman" w:cs="Times New Roman"/>
          <w:sz w:val="20"/>
          <w:szCs w:val="20"/>
          <w:lang w:eastAsia="ru-RU"/>
        </w:rPr>
      </w:pPr>
      <w:r w:rsidRPr="00460BD7">
        <w:rPr>
          <w:rFonts w:ascii="Times New Roman" w:eastAsia="Times New Roman" w:hAnsi="Times New Roman" w:cs="Times New Roman"/>
          <w:sz w:val="20"/>
          <w:szCs w:val="20"/>
          <w:lang w:eastAsia="ru-RU"/>
        </w:rPr>
        <w:t>сельского поселения «Богородск»</w:t>
      </w:r>
    </w:p>
    <w:p w:rsidR="00460BD7" w:rsidRPr="00460BD7" w:rsidRDefault="00460BD7" w:rsidP="00460BD7">
      <w:pPr>
        <w:spacing w:after="0" w:line="240" w:lineRule="auto"/>
        <w:ind w:firstLine="709"/>
        <w:jc w:val="right"/>
        <w:rPr>
          <w:rFonts w:ascii="Times New Roman" w:eastAsia="Times New Roman" w:hAnsi="Times New Roman" w:cs="Times New Roman"/>
          <w:sz w:val="20"/>
          <w:szCs w:val="20"/>
          <w:lang w:eastAsia="ru-RU"/>
        </w:rPr>
      </w:pPr>
      <w:r w:rsidRPr="00460BD7">
        <w:rPr>
          <w:rFonts w:ascii="Times New Roman" w:eastAsia="Times New Roman" w:hAnsi="Times New Roman" w:cs="Times New Roman"/>
          <w:sz w:val="20"/>
          <w:szCs w:val="20"/>
          <w:lang w:eastAsia="ru-RU"/>
        </w:rPr>
        <w:t>от 21.10.2024 года № 51</w:t>
      </w:r>
    </w:p>
    <w:p w:rsidR="00460BD7" w:rsidRPr="00460BD7" w:rsidRDefault="00460BD7" w:rsidP="00460BD7">
      <w:pPr>
        <w:spacing w:after="0" w:line="240" w:lineRule="auto"/>
        <w:ind w:firstLine="709"/>
        <w:jc w:val="both"/>
        <w:rPr>
          <w:rFonts w:ascii="Times New Roman" w:eastAsia="Times New Roman" w:hAnsi="Times New Roman" w:cs="Times New Roman"/>
          <w:sz w:val="20"/>
          <w:szCs w:val="20"/>
          <w:lang w:eastAsia="ru-RU"/>
        </w:rPr>
      </w:pPr>
      <w:r w:rsidRPr="00460BD7">
        <w:rPr>
          <w:rFonts w:ascii="Times New Roman" w:eastAsia="Times New Roman" w:hAnsi="Times New Roman" w:cs="Times New Roman"/>
          <w:sz w:val="20"/>
          <w:szCs w:val="20"/>
          <w:lang w:eastAsia="ru-RU"/>
        </w:rPr>
        <w:t xml:space="preserve">                                                                </w:t>
      </w:r>
    </w:p>
    <w:p w:rsidR="00460BD7" w:rsidRPr="00460BD7" w:rsidRDefault="00460BD7" w:rsidP="00460BD7">
      <w:pPr>
        <w:spacing w:after="0" w:line="240" w:lineRule="auto"/>
        <w:ind w:firstLine="709"/>
        <w:jc w:val="center"/>
        <w:rPr>
          <w:rFonts w:ascii="Times New Roman" w:eastAsia="Times New Roman" w:hAnsi="Times New Roman" w:cs="Times New Roman"/>
          <w:b/>
          <w:sz w:val="20"/>
          <w:szCs w:val="20"/>
          <w:lang w:eastAsia="ru-RU"/>
        </w:rPr>
      </w:pPr>
      <w:r w:rsidRPr="00460BD7">
        <w:rPr>
          <w:rFonts w:ascii="Times New Roman" w:eastAsia="Times New Roman" w:hAnsi="Times New Roman" w:cs="Times New Roman"/>
          <w:b/>
          <w:sz w:val="20"/>
          <w:szCs w:val="20"/>
          <w:lang w:eastAsia="ru-RU"/>
        </w:rPr>
        <w:t>Пояснительная записка</w:t>
      </w:r>
    </w:p>
    <w:p w:rsidR="00460BD7" w:rsidRPr="00460BD7" w:rsidRDefault="00460BD7" w:rsidP="00460BD7">
      <w:pPr>
        <w:spacing w:after="0" w:line="240" w:lineRule="auto"/>
        <w:ind w:firstLine="709"/>
        <w:jc w:val="center"/>
        <w:rPr>
          <w:rFonts w:ascii="Times New Roman" w:eastAsia="Times New Roman" w:hAnsi="Times New Roman" w:cs="Times New Roman"/>
          <w:b/>
          <w:sz w:val="20"/>
          <w:szCs w:val="20"/>
          <w:lang w:eastAsia="ru-RU"/>
        </w:rPr>
      </w:pPr>
      <w:r w:rsidRPr="00460BD7">
        <w:rPr>
          <w:rFonts w:ascii="Times New Roman" w:eastAsia="Times New Roman" w:hAnsi="Times New Roman" w:cs="Times New Roman"/>
          <w:b/>
          <w:sz w:val="20"/>
          <w:szCs w:val="20"/>
          <w:lang w:eastAsia="ru-RU"/>
        </w:rPr>
        <w:t>к прогнозу социально-экономического развития</w:t>
      </w:r>
    </w:p>
    <w:p w:rsidR="00460BD7" w:rsidRPr="00460BD7" w:rsidRDefault="00460BD7" w:rsidP="00460BD7">
      <w:pPr>
        <w:spacing w:after="0" w:line="240" w:lineRule="auto"/>
        <w:ind w:firstLine="709"/>
        <w:jc w:val="center"/>
        <w:rPr>
          <w:rFonts w:ascii="Times New Roman" w:eastAsia="Times New Roman" w:hAnsi="Times New Roman" w:cs="Times New Roman"/>
          <w:b/>
          <w:sz w:val="20"/>
          <w:szCs w:val="20"/>
          <w:lang w:eastAsia="ru-RU"/>
        </w:rPr>
      </w:pPr>
      <w:r w:rsidRPr="00460BD7">
        <w:rPr>
          <w:rFonts w:ascii="Times New Roman" w:eastAsia="Times New Roman" w:hAnsi="Times New Roman" w:cs="Times New Roman"/>
          <w:b/>
          <w:sz w:val="20"/>
          <w:szCs w:val="20"/>
          <w:lang w:eastAsia="ru-RU"/>
        </w:rPr>
        <w:t>муниципального образования сельского поселения «Богородск»</w:t>
      </w:r>
    </w:p>
    <w:p w:rsidR="00460BD7" w:rsidRPr="00460BD7" w:rsidRDefault="00460BD7" w:rsidP="00460BD7">
      <w:pPr>
        <w:spacing w:after="0" w:line="240" w:lineRule="auto"/>
        <w:ind w:firstLine="709"/>
        <w:jc w:val="both"/>
        <w:rPr>
          <w:rFonts w:ascii="Times New Roman" w:eastAsia="Times New Roman" w:hAnsi="Times New Roman" w:cs="Times New Roman"/>
          <w:b/>
          <w:sz w:val="20"/>
          <w:szCs w:val="20"/>
          <w:lang w:eastAsia="ru-RU"/>
        </w:rPr>
      </w:pPr>
    </w:p>
    <w:p w:rsidR="00460BD7" w:rsidRPr="00460BD7" w:rsidRDefault="00460BD7" w:rsidP="00460BD7">
      <w:pPr>
        <w:spacing w:after="0" w:line="240" w:lineRule="auto"/>
        <w:ind w:firstLine="709"/>
        <w:jc w:val="both"/>
        <w:rPr>
          <w:rFonts w:ascii="Times New Roman" w:eastAsia="Times New Roman" w:hAnsi="Times New Roman" w:cs="Times New Roman"/>
          <w:sz w:val="20"/>
          <w:szCs w:val="20"/>
          <w:lang w:eastAsia="ru-RU"/>
        </w:rPr>
      </w:pPr>
      <w:r w:rsidRPr="00460BD7">
        <w:rPr>
          <w:rFonts w:ascii="Times New Roman" w:eastAsia="Times New Roman" w:hAnsi="Times New Roman" w:cs="Times New Roman"/>
          <w:sz w:val="20"/>
          <w:szCs w:val="20"/>
          <w:lang w:eastAsia="ru-RU"/>
        </w:rPr>
        <w:t>Прогноз социально-экономического развития подготовлен на основании Бюджетного кодекса, Положения о бюджетном процессе в муниципальном образовании сельского поселения «Богородск», статистических данных.</w:t>
      </w:r>
    </w:p>
    <w:p w:rsidR="00460BD7" w:rsidRPr="00460BD7" w:rsidRDefault="00460BD7" w:rsidP="00460BD7">
      <w:pPr>
        <w:spacing w:after="0" w:line="240" w:lineRule="auto"/>
        <w:ind w:firstLine="709"/>
        <w:jc w:val="both"/>
        <w:rPr>
          <w:rFonts w:ascii="Times New Roman" w:eastAsia="Times New Roman" w:hAnsi="Times New Roman" w:cs="Times New Roman"/>
          <w:sz w:val="20"/>
          <w:szCs w:val="20"/>
          <w:lang w:eastAsia="ru-RU"/>
        </w:rPr>
      </w:pPr>
      <w:r w:rsidRPr="00460BD7">
        <w:rPr>
          <w:rFonts w:ascii="Times New Roman" w:eastAsia="Times New Roman" w:hAnsi="Times New Roman" w:cs="Times New Roman"/>
          <w:sz w:val="20"/>
          <w:szCs w:val="20"/>
          <w:lang w:eastAsia="ru-RU"/>
        </w:rPr>
        <w:t>Прогноз подготовлен на основе анализа сложившейся ситуации и тенденций развития сельского поселения «Богородск», разрабатывается путем уточнения параметров планового периода и добавления параметров второго года планового периода. В качестве информационной основы для разработки прогноза выступили учетные данные администрации сельского поселения, информация субъектов экономической деятельности, действующих на территории поселения.</w:t>
      </w:r>
    </w:p>
    <w:p w:rsidR="00460BD7" w:rsidRPr="00460BD7" w:rsidRDefault="00460BD7" w:rsidP="00460BD7">
      <w:pPr>
        <w:spacing w:after="0" w:line="240" w:lineRule="auto"/>
        <w:ind w:firstLine="709"/>
        <w:jc w:val="both"/>
        <w:rPr>
          <w:rFonts w:ascii="Times New Roman" w:eastAsia="Times New Roman" w:hAnsi="Times New Roman" w:cs="Times New Roman"/>
          <w:sz w:val="20"/>
          <w:szCs w:val="20"/>
          <w:lang w:eastAsia="ru-RU"/>
        </w:rPr>
      </w:pPr>
      <w:r w:rsidRPr="00460BD7">
        <w:rPr>
          <w:rFonts w:ascii="Times New Roman" w:eastAsia="Times New Roman" w:hAnsi="Times New Roman" w:cs="Times New Roman"/>
          <w:sz w:val="20"/>
          <w:szCs w:val="20"/>
          <w:lang w:eastAsia="ru-RU"/>
        </w:rPr>
        <w:t xml:space="preserve">Прогноз социально-экономического развития поселения разработан также на основе данных социально-экономического развития территории за последний отчетный год, ожидаемых результатов социально-экономического развития сельского поселения в текущем году. </w:t>
      </w:r>
    </w:p>
    <w:p w:rsidR="00460BD7" w:rsidRPr="00460BD7" w:rsidRDefault="00460BD7" w:rsidP="00460BD7">
      <w:pPr>
        <w:spacing w:after="0" w:line="240" w:lineRule="auto"/>
        <w:ind w:firstLine="709"/>
        <w:jc w:val="both"/>
        <w:rPr>
          <w:rFonts w:ascii="Times New Roman" w:eastAsia="Times New Roman" w:hAnsi="Times New Roman" w:cs="Times New Roman"/>
          <w:sz w:val="20"/>
          <w:szCs w:val="20"/>
          <w:lang w:eastAsia="ru-RU"/>
        </w:rPr>
      </w:pPr>
      <w:r w:rsidRPr="00460BD7">
        <w:rPr>
          <w:rFonts w:ascii="Times New Roman" w:eastAsia="Times New Roman" w:hAnsi="Times New Roman" w:cs="Times New Roman"/>
          <w:sz w:val="20"/>
          <w:szCs w:val="20"/>
          <w:lang w:eastAsia="ru-RU"/>
        </w:rPr>
        <w:t>Прогноз социально-экономического развития проводится с целью оценки существующего экономического потенциала, уровня жизни населения и оценки возможности развития экономики поселения. Основной целью социально – экономического развития сельского поселения «Богородск» является улучшение качества жизни населения.</w:t>
      </w:r>
    </w:p>
    <w:p w:rsidR="00460BD7" w:rsidRPr="00460BD7" w:rsidRDefault="00460BD7" w:rsidP="00460BD7">
      <w:pPr>
        <w:spacing w:after="0" w:line="240" w:lineRule="auto"/>
        <w:ind w:firstLine="709"/>
        <w:jc w:val="both"/>
        <w:rPr>
          <w:rFonts w:ascii="Times New Roman" w:eastAsia="Times New Roman" w:hAnsi="Times New Roman" w:cs="Times New Roman"/>
          <w:sz w:val="20"/>
          <w:szCs w:val="20"/>
          <w:lang w:eastAsia="ru-RU"/>
        </w:rPr>
      </w:pPr>
    </w:p>
    <w:p w:rsidR="00460BD7" w:rsidRPr="00460BD7" w:rsidRDefault="00460BD7" w:rsidP="00460BD7">
      <w:pPr>
        <w:spacing w:after="0" w:line="240" w:lineRule="auto"/>
        <w:ind w:firstLine="709"/>
        <w:jc w:val="both"/>
        <w:rPr>
          <w:rFonts w:ascii="Times New Roman" w:eastAsia="Times New Roman" w:hAnsi="Times New Roman" w:cs="Times New Roman"/>
          <w:sz w:val="20"/>
          <w:szCs w:val="20"/>
          <w:lang w:eastAsia="ru-RU"/>
        </w:rPr>
      </w:pPr>
      <w:r w:rsidRPr="00460BD7">
        <w:rPr>
          <w:rFonts w:ascii="Times New Roman" w:eastAsia="Times New Roman" w:hAnsi="Times New Roman" w:cs="Times New Roman"/>
          <w:sz w:val="20"/>
          <w:szCs w:val="20"/>
          <w:lang w:eastAsia="ru-RU"/>
        </w:rPr>
        <w:lastRenderedPageBreak/>
        <w:t>1.Демография и показатели уровня жизни населения</w:t>
      </w:r>
    </w:p>
    <w:p w:rsidR="00460BD7" w:rsidRPr="00460BD7" w:rsidRDefault="00460BD7" w:rsidP="00460BD7">
      <w:pPr>
        <w:spacing w:after="0" w:line="240" w:lineRule="auto"/>
        <w:ind w:firstLine="709"/>
        <w:jc w:val="both"/>
        <w:rPr>
          <w:rFonts w:ascii="Times New Roman" w:eastAsia="Times New Roman" w:hAnsi="Times New Roman" w:cs="Times New Roman"/>
          <w:sz w:val="20"/>
          <w:szCs w:val="20"/>
          <w:lang w:eastAsia="ru-RU"/>
        </w:rPr>
      </w:pPr>
      <w:r w:rsidRPr="00460BD7">
        <w:rPr>
          <w:rFonts w:ascii="Times New Roman" w:eastAsia="Times New Roman" w:hAnsi="Times New Roman" w:cs="Times New Roman"/>
          <w:sz w:val="20"/>
          <w:szCs w:val="20"/>
          <w:lang w:eastAsia="ru-RU"/>
        </w:rPr>
        <w:t xml:space="preserve">Общая площадь сельского поселения «Богородск» составляет 307 га и включает в себя пять населенных пунктов: с. Богородск, д. </w:t>
      </w:r>
      <w:proofErr w:type="spellStart"/>
      <w:r w:rsidRPr="00460BD7">
        <w:rPr>
          <w:rFonts w:ascii="Times New Roman" w:eastAsia="Times New Roman" w:hAnsi="Times New Roman" w:cs="Times New Roman"/>
          <w:sz w:val="20"/>
          <w:szCs w:val="20"/>
          <w:lang w:eastAsia="ru-RU"/>
        </w:rPr>
        <w:t>Сюзяыб</w:t>
      </w:r>
      <w:proofErr w:type="spellEnd"/>
      <w:r w:rsidRPr="00460BD7">
        <w:rPr>
          <w:rFonts w:ascii="Times New Roman" w:eastAsia="Times New Roman" w:hAnsi="Times New Roman" w:cs="Times New Roman"/>
          <w:sz w:val="20"/>
          <w:szCs w:val="20"/>
          <w:lang w:eastAsia="ru-RU"/>
        </w:rPr>
        <w:t xml:space="preserve">, д. Троицк, д. Лунь, д. </w:t>
      </w:r>
      <w:proofErr w:type="spellStart"/>
      <w:r w:rsidRPr="00460BD7">
        <w:rPr>
          <w:rFonts w:ascii="Times New Roman" w:eastAsia="Times New Roman" w:hAnsi="Times New Roman" w:cs="Times New Roman"/>
          <w:sz w:val="20"/>
          <w:szCs w:val="20"/>
          <w:lang w:eastAsia="ru-RU"/>
        </w:rPr>
        <w:t>Пасвомын</w:t>
      </w:r>
      <w:proofErr w:type="spellEnd"/>
      <w:r w:rsidRPr="00460BD7">
        <w:rPr>
          <w:rFonts w:ascii="Times New Roman" w:eastAsia="Times New Roman" w:hAnsi="Times New Roman" w:cs="Times New Roman"/>
          <w:sz w:val="20"/>
          <w:szCs w:val="20"/>
          <w:lang w:eastAsia="ru-RU"/>
        </w:rPr>
        <w:t xml:space="preserve">. </w:t>
      </w:r>
    </w:p>
    <w:p w:rsidR="00460BD7" w:rsidRPr="00460BD7" w:rsidRDefault="00460BD7" w:rsidP="00460BD7">
      <w:pPr>
        <w:spacing w:after="0" w:line="240" w:lineRule="auto"/>
        <w:ind w:firstLine="709"/>
        <w:jc w:val="both"/>
        <w:rPr>
          <w:rFonts w:ascii="Times New Roman" w:eastAsia="Times New Roman" w:hAnsi="Times New Roman" w:cs="Times New Roman"/>
          <w:color w:val="000000"/>
          <w:sz w:val="20"/>
          <w:szCs w:val="20"/>
          <w:lang w:eastAsia="ru-RU"/>
        </w:rPr>
      </w:pPr>
      <w:r w:rsidRPr="00460BD7">
        <w:rPr>
          <w:rFonts w:ascii="Times New Roman" w:eastAsia="Times New Roman" w:hAnsi="Times New Roman" w:cs="Times New Roman"/>
          <w:color w:val="000000"/>
          <w:sz w:val="20"/>
          <w:szCs w:val="20"/>
          <w:lang w:eastAsia="ru-RU"/>
        </w:rPr>
        <w:t>По данным статистики на 01.01.2024 года в сельском поселении зарегистрировано по месту жительства 1216 человек.</w:t>
      </w:r>
    </w:p>
    <w:p w:rsidR="00460BD7" w:rsidRPr="00460BD7" w:rsidRDefault="00460BD7" w:rsidP="00460BD7">
      <w:pPr>
        <w:spacing w:after="0" w:line="240" w:lineRule="auto"/>
        <w:ind w:firstLine="709"/>
        <w:jc w:val="both"/>
        <w:rPr>
          <w:rFonts w:ascii="Times New Roman" w:eastAsia="Times New Roman" w:hAnsi="Times New Roman" w:cs="Times New Roman"/>
          <w:color w:val="000000"/>
          <w:sz w:val="20"/>
          <w:szCs w:val="20"/>
          <w:lang w:eastAsia="ru-RU"/>
        </w:rPr>
      </w:pPr>
      <w:r w:rsidRPr="00460BD7">
        <w:rPr>
          <w:rFonts w:ascii="Times New Roman" w:eastAsia="Times New Roman" w:hAnsi="Times New Roman" w:cs="Times New Roman"/>
          <w:color w:val="000000"/>
          <w:sz w:val="20"/>
          <w:szCs w:val="20"/>
          <w:lang w:eastAsia="ru-RU"/>
        </w:rPr>
        <w:t xml:space="preserve">За 2023 год родилось </w:t>
      </w:r>
      <w:r w:rsidRPr="00460BD7">
        <w:rPr>
          <w:rFonts w:ascii="Times New Roman" w:eastAsia="Times New Roman" w:hAnsi="Times New Roman" w:cs="Times New Roman"/>
          <w:sz w:val="20"/>
          <w:szCs w:val="20"/>
          <w:lang w:eastAsia="ru-RU"/>
        </w:rPr>
        <w:t>5 детей, умерло 20</w:t>
      </w:r>
      <w:r w:rsidRPr="00460BD7">
        <w:rPr>
          <w:rFonts w:ascii="Times New Roman" w:eastAsia="Times New Roman" w:hAnsi="Times New Roman" w:cs="Times New Roman"/>
          <w:color w:val="000000"/>
          <w:sz w:val="20"/>
          <w:szCs w:val="20"/>
          <w:lang w:eastAsia="ru-RU"/>
        </w:rPr>
        <w:t xml:space="preserve"> человек. Естественная убыль населения за 2024 года составила минус 15 человек. Обостряет проблему смертность населения в трудоспособном возрасте, которая отрицательно влияет на формирование и состав трудовых ресурсов.</w:t>
      </w:r>
    </w:p>
    <w:p w:rsidR="00460BD7" w:rsidRPr="00460BD7" w:rsidRDefault="00460BD7" w:rsidP="00460BD7">
      <w:pPr>
        <w:spacing w:after="0" w:line="240" w:lineRule="auto"/>
        <w:ind w:firstLine="709"/>
        <w:jc w:val="both"/>
        <w:rPr>
          <w:rFonts w:ascii="Times New Roman" w:eastAsia="Times New Roman" w:hAnsi="Times New Roman" w:cs="Times New Roman"/>
          <w:color w:val="000000"/>
          <w:sz w:val="20"/>
          <w:szCs w:val="20"/>
          <w:lang w:eastAsia="ru-RU"/>
        </w:rPr>
      </w:pPr>
      <w:r w:rsidRPr="00460BD7">
        <w:rPr>
          <w:rFonts w:ascii="Times New Roman" w:eastAsia="Times New Roman" w:hAnsi="Times New Roman" w:cs="Times New Roman"/>
          <w:color w:val="000000"/>
          <w:sz w:val="20"/>
          <w:szCs w:val="20"/>
          <w:lang w:eastAsia="ru-RU"/>
        </w:rPr>
        <w:t>Возрастная структура населения:</w:t>
      </w:r>
    </w:p>
    <w:p w:rsidR="00460BD7" w:rsidRPr="00460BD7" w:rsidRDefault="00460BD7" w:rsidP="00460BD7">
      <w:pPr>
        <w:spacing w:after="0" w:line="240" w:lineRule="auto"/>
        <w:ind w:firstLine="709"/>
        <w:jc w:val="both"/>
        <w:rPr>
          <w:rFonts w:ascii="Times New Roman" w:eastAsia="Times New Roman" w:hAnsi="Times New Roman" w:cs="Times New Roman"/>
          <w:sz w:val="20"/>
          <w:szCs w:val="20"/>
          <w:lang w:eastAsia="ru-RU"/>
        </w:rPr>
      </w:pPr>
      <w:r w:rsidRPr="00460BD7">
        <w:rPr>
          <w:rFonts w:ascii="Times New Roman" w:eastAsia="Times New Roman" w:hAnsi="Times New Roman" w:cs="Times New Roman"/>
          <w:sz w:val="20"/>
          <w:szCs w:val="20"/>
          <w:lang w:eastAsia="ru-RU"/>
        </w:rPr>
        <w:t>- численность населения в трудоспособном возрасте – 566 человек;</w:t>
      </w:r>
    </w:p>
    <w:p w:rsidR="00460BD7" w:rsidRPr="00460BD7" w:rsidRDefault="00460BD7" w:rsidP="00460BD7">
      <w:pPr>
        <w:spacing w:after="0" w:line="240" w:lineRule="auto"/>
        <w:ind w:firstLine="709"/>
        <w:jc w:val="both"/>
        <w:rPr>
          <w:rFonts w:ascii="Times New Roman" w:eastAsia="Times New Roman" w:hAnsi="Times New Roman" w:cs="Times New Roman"/>
          <w:sz w:val="20"/>
          <w:szCs w:val="20"/>
          <w:lang w:eastAsia="ru-RU"/>
        </w:rPr>
      </w:pPr>
      <w:r w:rsidRPr="00460BD7">
        <w:rPr>
          <w:rFonts w:ascii="Times New Roman" w:eastAsia="Times New Roman" w:hAnsi="Times New Roman" w:cs="Times New Roman"/>
          <w:sz w:val="20"/>
          <w:szCs w:val="20"/>
          <w:lang w:eastAsia="ru-RU"/>
        </w:rPr>
        <w:t>- детей всего – 207 человек;</w:t>
      </w:r>
    </w:p>
    <w:p w:rsidR="00460BD7" w:rsidRPr="00460BD7" w:rsidRDefault="00460BD7" w:rsidP="00460BD7">
      <w:pPr>
        <w:spacing w:after="0" w:line="240" w:lineRule="auto"/>
        <w:ind w:firstLine="709"/>
        <w:jc w:val="both"/>
        <w:rPr>
          <w:rFonts w:ascii="Times New Roman" w:eastAsia="Times New Roman" w:hAnsi="Times New Roman" w:cs="Times New Roman"/>
          <w:sz w:val="20"/>
          <w:szCs w:val="20"/>
          <w:lang w:eastAsia="ru-RU"/>
        </w:rPr>
      </w:pPr>
      <w:r w:rsidRPr="00460BD7">
        <w:rPr>
          <w:rFonts w:ascii="Times New Roman" w:eastAsia="Times New Roman" w:hAnsi="Times New Roman" w:cs="Times New Roman"/>
          <w:sz w:val="20"/>
          <w:szCs w:val="20"/>
          <w:lang w:eastAsia="ru-RU"/>
        </w:rPr>
        <w:t>- пенсионеров по старости–379 чел.</w:t>
      </w:r>
    </w:p>
    <w:p w:rsidR="00460BD7" w:rsidRPr="00460BD7" w:rsidRDefault="00460BD7" w:rsidP="00460BD7">
      <w:pPr>
        <w:spacing w:after="0" w:line="240" w:lineRule="auto"/>
        <w:ind w:firstLine="709"/>
        <w:jc w:val="both"/>
        <w:rPr>
          <w:rFonts w:ascii="Times New Roman" w:eastAsia="Times New Roman" w:hAnsi="Times New Roman" w:cs="Times New Roman"/>
          <w:color w:val="000000"/>
          <w:sz w:val="20"/>
          <w:szCs w:val="20"/>
          <w:lang w:eastAsia="ru-RU"/>
        </w:rPr>
      </w:pPr>
      <w:r w:rsidRPr="00460BD7">
        <w:rPr>
          <w:rFonts w:ascii="Times New Roman" w:eastAsia="Times New Roman" w:hAnsi="Times New Roman" w:cs="Times New Roman"/>
          <w:color w:val="000000"/>
          <w:sz w:val="20"/>
          <w:szCs w:val="20"/>
          <w:lang w:eastAsia="ru-RU"/>
        </w:rPr>
        <w:t>Из-за ограниченного спектра возможностей трудоустройства и неудовлетворительного качества среды жизнедеятельности происходит интенсивная миграция конкурентоспособной</w:t>
      </w:r>
      <w:r w:rsidRPr="00460BD7">
        <w:rPr>
          <w:rFonts w:ascii="Times New Roman" w:eastAsia="Times New Roman" w:hAnsi="Times New Roman" w:cs="Times New Roman"/>
          <w:color w:val="FF0000"/>
          <w:sz w:val="20"/>
          <w:szCs w:val="20"/>
          <w:lang w:eastAsia="ru-RU"/>
        </w:rPr>
        <w:t xml:space="preserve"> </w:t>
      </w:r>
      <w:r w:rsidRPr="00460BD7">
        <w:rPr>
          <w:rFonts w:ascii="Times New Roman" w:eastAsia="Times New Roman" w:hAnsi="Times New Roman" w:cs="Times New Roman"/>
          <w:color w:val="000000"/>
          <w:sz w:val="20"/>
          <w:szCs w:val="20"/>
          <w:lang w:eastAsia="ru-RU"/>
        </w:rPr>
        <w:t>части населения.</w:t>
      </w:r>
    </w:p>
    <w:p w:rsidR="00460BD7" w:rsidRPr="00460BD7" w:rsidRDefault="00460BD7" w:rsidP="00460BD7">
      <w:pPr>
        <w:spacing w:after="0" w:line="240" w:lineRule="auto"/>
        <w:ind w:firstLine="709"/>
        <w:jc w:val="both"/>
        <w:rPr>
          <w:rFonts w:ascii="Times New Roman" w:eastAsia="Times New Roman" w:hAnsi="Times New Roman" w:cs="Times New Roman"/>
          <w:color w:val="000000"/>
          <w:sz w:val="20"/>
          <w:szCs w:val="20"/>
          <w:lang w:eastAsia="ru-RU"/>
        </w:rPr>
      </w:pPr>
      <w:r w:rsidRPr="00460BD7">
        <w:rPr>
          <w:rFonts w:ascii="Times New Roman" w:eastAsia="Times New Roman" w:hAnsi="Times New Roman" w:cs="Times New Roman"/>
          <w:color w:val="000000"/>
          <w:sz w:val="20"/>
          <w:szCs w:val="20"/>
          <w:lang w:eastAsia="ru-RU"/>
        </w:rPr>
        <w:t>Доходы населения низкие, на уровне прожиточного уровня. Основным источником доходов населения являются пенсионные выплаты и доходы, получаемые по месту работы - это заработная плата и выплаты социального характера, рост которых, по-прежнему является важнейшим фактором обеспечения повышения жизненного уровня населения.</w:t>
      </w:r>
    </w:p>
    <w:p w:rsidR="00460BD7" w:rsidRPr="00460BD7" w:rsidRDefault="00460BD7" w:rsidP="00460BD7">
      <w:pPr>
        <w:spacing w:after="0" w:line="240" w:lineRule="auto"/>
        <w:ind w:firstLine="709"/>
        <w:jc w:val="both"/>
        <w:rPr>
          <w:rFonts w:ascii="Times New Roman" w:eastAsia="Times New Roman" w:hAnsi="Times New Roman" w:cs="Times New Roman"/>
          <w:color w:val="000000"/>
          <w:sz w:val="20"/>
          <w:szCs w:val="20"/>
          <w:lang w:eastAsia="ru-RU"/>
        </w:rPr>
      </w:pPr>
      <w:r w:rsidRPr="00460BD7">
        <w:rPr>
          <w:rFonts w:ascii="Times New Roman" w:eastAsia="Times New Roman" w:hAnsi="Times New Roman" w:cs="Times New Roman"/>
          <w:color w:val="000000"/>
          <w:sz w:val="20"/>
          <w:szCs w:val="20"/>
          <w:lang w:eastAsia="ru-RU"/>
        </w:rPr>
        <w:t>Доля неработающего населения в сельском поселении «Богородск» в трудоспособном возрасте достаточно высока и не может не сказываться отрицательно на социально-экономической сфере сельского поселения, что ведет в, свою очередь, к тому, что бюджет сельского поселения «Богородск» недополучает денежные средства, которые формируются за счет поступления от НДФЛ, занятых в организациях сельского поселения работающих.</w:t>
      </w:r>
    </w:p>
    <w:p w:rsidR="00460BD7" w:rsidRPr="00460BD7" w:rsidRDefault="00460BD7" w:rsidP="00460BD7">
      <w:pPr>
        <w:spacing w:after="0" w:line="240" w:lineRule="auto"/>
        <w:ind w:firstLine="709"/>
        <w:jc w:val="both"/>
        <w:rPr>
          <w:rFonts w:ascii="Times New Roman" w:eastAsia="Times New Roman" w:hAnsi="Times New Roman" w:cs="Times New Roman"/>
          <w:color w:val="000000"/>
          <w:sz w:val="20"/>
          <w:szCs w:val="20"/>
          <w:lang w:eastAsia="ru-RU"/>
        </w:rPr>
      </w:pPr>
      <w:r w:rsidRPr="00460BD7">
        <w:rPr>
          <w:rFonts w:ascii="Times New Roman" w:eastAsia="Times New Roman" w:hAnsi="Times New Roman" w:cs="Times New Roman"/>
          <w:color w:val="000000"/>
          <w:sz w:val="20"/>
          <w:szCs w:val="20"/>
          <w:lang w:eastAsia="ru-RU"/>
        </w:rPr>
        <w:t xml:space="preserve">Таким образом, проведенный анализ демографического потенциала сельского поселения «Богородск», и вопросов занятости трудоспособного населения показывает, что затронутые проблемы являются сложными и весьма противоречивыми, тесно связаны с экономикой и бюджетом сельского поселения, и их необходимо учитывать при решении задач комплексного территориального развития. </w:t>
      </w:r>
    </w:p>
    <w:p w:rsidR="00460BD7" w:rsidRPr="00460BD7" w:rsidRDefault="00460BD7" w:rsidP="00460BD7">
      <w:pPr>
        <w:spacing w:after="0" w:line="240" w:lineRule="auto"/>
        <w:ind w:firstLine="709"/>
        <w:jc w:val="both"/>
        <w:rPr>
          <w:rFonts w:ascii="Times New Roman" w:eastAsia="Times New Roman" w:hAnsi="Times New Roman" w:cs="Times New Roman"/>
          <w:color w:val="000000"/>
          <w:sz w:val="20"/>
          <w:szCs w:val="20"/>
          <w:lang w:eastAsia="ru-RU"/>
        </w:rPr>
      </w:pPr>
    </w:p>
    <w:p w:rsidR="00460BD7" w:rsidRPr="00460BD7" w:rsidRDefault="00460BD7" w:rsidP="00460BD7">
      <w:pPr>
        <w:spacing w:after="0" w:line="240" w:lineRule="auto"/>
        <w:ind w:firstLine="709"/>
        <w:jc w:val="both"/>
        <w:rPr>
          <w:rFonts w:ascii="Times New Roman" w:eastAsia="Times New Roman" w:hAnsi="Times New Roman" w:cs="Times New Roman"/>
          <w:color w:val="000000"/>
          <w:sz w:val="20"/>
          <w:szCs w:val="20"/>
          <w:lang w:eastAsia="ru-RU"/>
        </w:rPr>
      </w:pPr>
      <w:r w:rsidRPr="00460BD7">
        <w:rPr>
          <w:rFonts w:ascii="Times New Roman" w:eastAsia="Times New Roman" w:hAnsi="Times New Roman" w:cs="Times New Roman"/>
          <w:color w:val="000000"/>
          <w:sz w:val="20"/>
          <w:szCs w:val="20"/>
          <w:lang w:eastAsia="ru-RU"/>
        </w:rPr>
        <w:t>2. Социально-экономическое развитие сельского поселения.</w:t>
      </w:r>
    </w:p>
    <w:p w:rsidR="00460BD7" w:rsidRPr="00460BD7" w:rsidRDefault="00460BD7" w:rsidP="00460BD7">
      <w:pPr>
        <w:spacing w:after="0" w:line="240" w:lineRule="auto"/>
        <w:ind w:firstLine="709"/>
        <w:jc w:val="both"/>
        <w:rPr>
          <w:rFonts w:ascii="Times New Roman" w:eastAsia="Times New Roman" w:hAnsi="Times New Roman" w:cs="Times New Roman"/>
          <w:color w:val="000000"/>
          <w:sz w:val="20"/>
          <w:szCs w:val="20"/>
          <w:lang w:eastAsia="ru-RU"/>
        </w:rPr>
      </w:pPr>
      <w:r w:rsidRPr="00460BD7">
        <w:rPr>
          <w:rFonts w:ascii="Times New Roman" w:eastAsia="Times New Roman" w:hAnsi="Times New Roman" w:cs="Times New Roman"/>
          <w:color w:val="000000"/>
          <w:sz w:val="20"/>
          <w:szCs w:val="20"/>
          <w:lang w:eastAsia="ru-RU"/>
        </w:rPr>
        <w:t>Жилищно-коммунальная сфера занимает одно из важнейших мест в социальной инфраструктуре, а жилищные условия являются важной составляющей уровня жизни населения. В этой связи обеспечение потребности населения в жилье должно быть приоритетной целью перспективного развития сельского поселения. Жилищный фонд на конец 2024 года составил 42,3 тыс. кв. м</w:t>
      </w:r>
    </w:p>
    <w:p w:rsidR="00460BD7" w:rsidRPr="00460BD7" w:rsidRDefault="00460BD7" w:rsidP="00460BD7">
      <w:pPr>
        <w:spacing w:after="0" w:line="240" w:lineRule="auto"/>
        <w:ind w:firstLine="709"/>
        <w:jc w:val="both"/>
        <w:rPr>
          <w:rFonts w:ascii="Times New Roman" w:eastAsia="Times New Roman" w:hAnsi="Times New Roman" w:cs="Times New Roman"/>
          <w:color w:val="000000"/>
          <w:sz w:val="20"/>
          <w:szCs w:val="20"/>
          <w:lang w:eastAsia="ru-RU"/>
        </w:rPr>
      </w:pPr>
    </w:p>
    <w:p w:rsidR="00460BD7" w:rsidRPr="00460BD7" w:rsidRDefault="00460BD7" w:rsidP="00460BD7">
      <w:pPr>
        <w:spacing w:after="0" w:line="240" w:lineRule="auto"/>
        <w:ind w:firstLine="709"/>
        <w:jc w:val="both"/>
        <w:rPr>
          <w:rFonts w:ascii="Times New Roman" w:eastAsia="Times New Roman" w:hAnsi="Times New Roman" w:cs="Times New Roman"/>
          <w:color w:val="000000"/>
          <w:sz w:val="20"/>
          <w:szCs w:val="20"/>
          <w:lang w:eastAsia="ru-RU"/>
        </w:rPr>
      </w:pPr>
      <w:r w:rsidRPr="00460BD7">
        <w:rPr>
          <w:rFonts w:ascii="Times New Roman" w:eastAsia="Times New Roman" w:hAnsi="Times New Roman" w:cs="Times New Roman"/>
          <w:color w:val="000000"/>
          <w:sz w:val="20"/>
          <w:szCs w:val="20"/>
          <w:lang w:eastAsia="ru-RU"/>
        </w:rPr>
        <w:t>2.1. Показатели социальной сферы.</w:t>
      </w:r>
    </w:p>
    <w:p w:rsidR="00460BD7" w:rsidRPr="00460BD7" w:rsidRDefault="00460BD7" w:rsidP="00460BD7">
      <w:pPr>
        <w:spacing w:after="0" w:line="240" w:lineRule="auto"/>
        <w:ind w:firstLine="709"/>
        <w:jc w:val="both"/>
        <w:rPr>
          <w:rFonts w:ascii="Times New Roman" w:eastAsia="Times New Roman" w:hAnsi="Times New Roman" w:cs="Times New Roman"/>
          <w:color w:val="000000"/>
          <w:sz w:val="20"/>
          <w:szCs w:val="20"/>
          <w:lang w:eastAsia="ru-RU"/>
        </w:rPr>
      </w:pPr>
      <w:r w:rsidRPr="00460BD7">
        <w:rPr>
          <w:rFonts w:ascii="Times New Roman" w:eastAsia="Times New Roman" w:hAnsi="Times New Roman" w:cs="Times New Roman"/>
          <w:color w:val="000000"/>
          <w:sz w:val="20"/>
          <w:szCs w:val="20"/>
          <w:lang w:eastAsia="ru-RU"/>
        </w:rPr>
        <w:t>Социальная инфраструктура - система необходимых для жизнеобеспечения человека материальных объектов (зданий, сооружений) и коммуникаций населенного пункта (территории), а также предприятий, учреждений и организаций, оказывающих социальные услуги населению, органов управления и кадров, деятельность которых направлена на удовлетворение общественных потребностей граждан соответственно установленным показателям качества жизни.</w:t>
      </w:r>
    </w:p>
    <w:p w:rsidR="00460BD7" w:rsidRPr="00460BD7" w:rsidRDefault="00460BD7" w:rsidP="00460BD7">
      <w:pPr>
        <w:spacing w:after="0" w:line="240" w:lineRule="auto"/>
        <w:ind w:firstLine="709"/>
        <w:jc w:val="both"/>
        <w:rPr>
          <w:rFonts w:ascii="Times New Roman" w:eastAsia="Times New Roman" w:hAnsi="Times New Roman" w:cs="Times New Roman"/>
          <w:color w:val="000000"/>
          <w:sz w:val="20"/>
          <w:szCs w:val="20"/>
          <w:lang w:eastAsia="ru-RU"/>
        </w:rPr>
      </w:pPr>
      <w:r w:rsidRPr="00460BD7">
        <w:rPr>
          <w:rFonts w:ascii="Times New Roman" w:eastAsia="Times New Roman" w:hAnsi="Times New Roman" w:cs="Times New Roman"/>
          <w:color w:val="000000"/>
          <w:sz w:val="20"/>
          <w:szCs w:val="20"/>
          <w:lang w:eastAsia="ru-RU"/>
        </w:rPr>
        <w:t xml:space="preserve">На территории сельского поселения действуют 8 торговые точки, обеспечивающие население промышленными и продовольственными товарами. Кроме того, имеются 4 учреждений культуры: 3 Дома культуры, 1 библиотека, а также спортивная школа. В сельском поселении также имеются: три пункта первичного медицинского обслуживания, в которые входят: одна амбулатория в селе Богородск, два фельдшерско-акушерских пункта в деревнях </w:t>
      </w:r>
      <w:proofErr w:type="spellStart"/>
      <w:r w:rsidRPr="00460BD7">
        <w:rPr>
          <w:rFonts w:ascii="Times New Roman" w:eastAsia="Times New Roman" w:hAnsi="Times New Roman" w:cs="Times New Roman"/>
          <w:color w:val="000000"/>
          <w:sz w:val="20"/>
          <w:szCs w:val="20"/>
          <w:lang w:eastAsia="ru-RU"/>
        </w:rPr>
        <w:t>Сюзяыб</w:t>
      </w:r>
      <w:proofErr w:type="spellEnd"/>
      <w:r w:rsidRPr="00460BD7">
        <w:rPr>
          <w:rFonts w:ascii="Times New Roman" w:eastAsia="Times New Roman" w:hAnsi="Times New Roman" w:cs="Times New Roman"/>
          <w:color w:val="000000"/>
          <w:sz w:val="20"/>
          <w:szCs w:val="20"/>
          <w:lang w:eastAsia="ru-RU"/>
        </w:rPr>
        <w:t xml:space="preserve"> и Троицк. Имеются два отделения почтовой связи в с. Богородск, д. Троицк, которые оказывают услуги не только по доставке корреспонденции и периодических печатных изданий, но и по приему платежей за услуги ЖКХ, доставке пенсий, продаже товаров первой необходимости.</w:t>
      </w:r>
    </w:p>
    <w:p w:rsidR="00460BD7" w:rsidRPr="00460BD7" w:rsidRDefault="00460BD7" w:rsidP="00460BD7">
      <w:pPr>
        <w:spacing w:after="0" w:line="240" w:lineRule="auto"/>
        <w:ind w:firstLine="709"/>
        <w:jc w:val="both"/>
        <w:rPr>
          <w:rFonts w:ascii="Times New Roman" w:eastAsia="Times New Roman" w:hAnsi="Times New Roman" w:cs="Times New Roman"/>
          <w:color w:val="000000"/>
          <w:sz w:val="20"/>
          <w:szCs w:val="20"/>
          <w:lang w:eastAsia="ru-RU"/>
        </w:rPr>
      </w:pPr>
      <w:r w:rsidRPr="00460BD7">
        <w:rPr>
          <w:rFonts w:ascii="Times New Roman" w:eastAsia="Times New Roman" w:hAnsi="Times New Roman" w:cs="Times New Roman"/>
          <w:color w:val="000000"/>
          <w:sz w:val="20"/>
          <w:szCs w:val="20"/>
          <w:lang w:eastAsia="ru-RU"/>
        </w:rPr>
        <w:t xml:space="preserve">В сельском поселении имеется 2 детских дошкольных учреждения (детский сад). Численность детей в детском саду в 2024 году - </w:t>
      </w:r>
      <w:r w:rsidRPr="00460BD7">
        <w:rPr>
          <w:rFonts w:ascii="Times New Roman" w:eastAsia="Times New Roman" w:hAnsi="Times New Roman" w:cs="Times New Roman"/>
          <w:sz w:val="20"/>
          <w:szCs w:val="20"/>
          <w:lang w:eastAsia="ru-RU"/>
        </w:rPr>
        <w:t>24 человек</w:t>
      </w:r>
      <w:r w:rsidRPr="00460BD7">
        <w:rPr>
          <w:rFonts w:ascii="Times New Roman" w:eastAsia="Times New Roman" w:hAnsi="Times New Roman" w:cs="Times New Roman"/>
          <w:color w:val="000000"/>
          <w:sz w:val="20"/>
          <w:szCs w:val="20"/>
          <w:lang w:eastAsia="ru-RU"/>
        </w:rPr>
        <w:t xml:space="preserve">.  Наряду с детским дошкольным образовательным учреждением в сельском поселении расположена средняя общеобразовательная школа. Общая численность обучающихся составляет </w:t>
      </w:r>
      <w:r w:rsidRPr="00460BD7">
        <w:rPr>
          <w:rFonts w:ascii="Times New Roman" w:eastAsia="Times New Roman" w:hAnsi="Times New Roman" w:cs="Times New Roman"/>
          <w:sz w:val="20"/>
          <w:szCs w:val="20"/>
          <w:lang w:eastAsia="ru-RU"/>
        </w:rPr>
        <w:t>92 человек</w:t>
      </w:r>
      <w:r w:rsidRPr="00460BD7">
        <w:rPr>
          <w:rFonts w:ascii="Times New Roman" w:eastAsia="Times New Roman" w:hAnsi="Times New Roman" w:cs="Times New Roman"/>
          <w:color w:val="000000"/>
          <w:sz w:val="20"/>
          <w:szCs w:val="20"/>
          <w:lang w:eastAsia="ru-RU"/>
        </w:rPr>
        <w:t xml:space="preserve">. В школах первостепенное значение, наряду с получением знаний, уделяют сохранению и укреплению здоровья школьников. Для этого оборудованы спортивные залы. Также проводится летняя оздоровительная кампания в виде летнего лагеря. При организации летней кампании на территории поселения используются различные формы отдыха с учетом возрастных и психологических особенностей детей, подростков и молодежи. </w:t>
      </w:r>
    </w:p>
    <w:p w:rsidR="00460BD7" w:rsidRPr="00460BD7" w:rsidRDefault="00460BD7" w:rsidP="00460BD7">
      <w:pPr>
        <w:spacing w:after="0" w:line="240" w:lineRule="auto"/>
        <w:ind w:firstLine="709"/>
        <w:jc w:val="both"/>
        <w:rPr>
          <w:rFonts w:ascii="Times New Roman" w:eastAsia="Times New Roman" w:hAnsi="Times New Roman" w:cs="Times New Roman"/>
          <w:sz w:val="20"/>
          <w:szCs w:val="20"/>
          <w:lang w:eastAsia="ru-RU"/>
        </w:rPr>
      </w:pPr>
      <w:r w:rsidRPr="00460BD7">
        <w:rPr>
          <w:rFonts w:ascii="Times New Roman" w:eastAsia="Times New Roman" w:hAnsi="Times New Roman" w:cs="Times New Roman"/>
          <w:sz w:val="20"/>
          <w:szCs w:val="20"/>
          <w:lang w:eastAsia="ru-RU"/>
        </w:rPr>
        <w:t xml:space="preserve">В целях обеспечения предупреждения и тушения пожаров на территории сельского поселения «Богородск» имеется пожарная часть. </w:t>
      </w:r>
    </w:p>
    <w:p w:rsidR="00460BD7" w:rsidRPr="00460BD7" w:rsidRDefault="00460BD7" w:rsidP="00460BD7">
      <w:pPr>
        <w:spacing w:after="0" w:line="240" w:lineRule="auto"/>
        <w:ind w:firstLine="709"/>
        <w:jc w:val="both"/>
        <w:rPr>
          <w:rFonts w:ascii="Times New Roman" w:eastAsia="Times New Roman" w:hAnsi="Times New Roman" w:cs="Times New Roman"/>
          <w:sz w:val="20"/>
          <w:szCs w:val="20"/>
          <w:lang w:eastAsia="ru-RU"/>
        </w:rPr>
      </w:pPr>
      <w:r w:rsidRPr="00460BD7">
        <w:rPr>
          <w:rFonts w:ascii="Times New Roman" w:eastAsia="Times New Roman" w:hAnsi="Times New Roman" w:cs="Times New Roman"/>
          <w:sz w:val="20"/>
          <w:szCs w:val="20"/>
          <w:lang w:eastAsia="ru-RU"/>
        </w:rPr>
        <w:t>2.2. Благоустройство</w:t>
      </w:r>
    </w:p>
    <w:p w:rsidR="00460BD7" w:rsidRPr="00460BD7" w:rsidRDefault="00460BD7" w:rsidP="00460BD7">
      <w:pPr>
        <w:spacing w:after="0" w:line="240" w:lineRule="auto"/>
        <w:ind w:firstLine="709"/>
        <w:jc w:val="both"/>
        <w:rPr>
          <w:rFonts w:ascii="Times New Roman" w:eastAsia="Times New Roman" w:hAnsi="Times New Roman" w:cs="Times New Roman"/>
          <w:sz w:val="20"/>
          <w:szCs w:val="20"/>
          <w:lang w:eastAsia="ru-RU"/>
        </w:rPr>
      </w:pPr>
      <w:r w:rsidRPr="00460BD7">
        <w:rPr>
          <w:rFonts w:ascii="Times New Roman" w:eastAsia="Times New Roman" w:hAnsi="Times New Roman" w:cs="Times New Roman"/>
          <w:sz w:val="20"/>
          <w:szCs w:val="20"/>
          <w:lang w:eastAsia="ru-RU"/>
        </w:rPr>
        <w:t xml:space="preserve">В 2025 - 2027 годах будет осуществляться реализация полномочий органов местного самоуправления в части содержания и благоустройства территории. При этом средства бюджета поселения планируется </w:t>
      </w:r>
      <w:r w:rsidRPr="00460BD7">
        <w:rPr>
          <w:rFonts w:ascii="Times New Roman" w:eastAsia="Times New Roman" w:hAnsi="Times New Roman" w:cs="Times New Roman"/>
          <w:sz w:val="20"/>
          <w:szCs w:val="20"/>
          <w:lang w:eastAsia="ru-RU"/>
        </w:rPr>
        <w:lastRenderedPageBreak/>
        <w:t xml:space="preserve">направить по следующим разделам: уличное освещение, содержание автомобильных дорог в границах населенных пунктов, организация и содержание мест захоронений, прочие мероприятия по благоустройству. </w:t>
      </w:r>
    </w:p>
    <w:p w:rsidR="00460BD7" w:rsidRPr="00460BD7" w:rsidRDefault="00460BD7" w:rsidP="00460BD7">
      <w:pPr>
        <w:spacing w:after="0" w:line="240" w:lineRule="auto"/>
        <w:ind w:firstLine="709"/>
        <w:jc w:val="both"/>
        <w:rPr>
          <w:rFonts w:ascii="Times New Roman" w:eastAsia="Times New Roman" w:hAnsi="Times New Roman" w:cs="Times New Roman"/>
          <w:sz w:val="20"/>
          <w:szCs w:val="20"/>
          <w:lang w:eastAsia="ru-RU"/>
        </w:rPr>
      </w:pPr>
      <w:r w:rsidRPr="00460BD7">
        <w:rPr>
          <w:rFonts w:ascii="Times New Roman" w:eastAsia="Times New Roman" w:hAnsi="Times New Roman" w:cs="Times New Roman"/>
          <w:sz w:val="20"/>
          <w:szCs w:val="20"/>
          <w:lang w:eastAsia="ru-RU"/>
        </w:rPr>
        <w:t xml:space="preserve">В 2024 году была проведена большая работа по благоустройству территории сельского поселения: </w:t>
      </w:r>
    </w:p>
    <w:p w:rsidR="00460BD7" w:rsidRPr="00460BD7" w:rsidRDefault="00460BD7" w:rsidP="00460BD7">
      <w:pPr>
        <w:spacing w:after="0" w:line="240" w:lineRule="auto"/>
        <w:ind w:firstLine="709"/>
        <w:jc w:val="both"/>
        <w:rPr>
          <w:rFonts w:ascii="Times New Roman" w:eastAsia="Times New Roman" w:hAnsi="Times New Roman" w:cs="Times New Roman"/>
          <w:sz w:val="20"/>
          <w:szCs w:val="20"/>
          <w:lang w:eastAsia="ru-RU"/>
        </w:rPr>
      </w:pPr>
      <w:r w:rsidRPr="00460BD7">
        <w:rPr>
          <w:rFonts w:ascii="Times New Roman" w:eastAsia="Times New Roman" w:hAnsi="Times New Roman" w:cs="Times New Roman"/>
          <w:sz w:val="20"/>
          <w:szCs w:val="20"/>
          <w:lang w:eastAsia="ru-RU"/>
        </w:rPr>
        <w:t xml:space="preserve">- окашиваются места общего пользования территории поселения; </w:t>
      </w:r>
    </w:p>
    <w:p w:rsidR="00460BD7" w:rsidRPr="00460BD7" w:rsidRDefault="00460BD7" w:rsidP="00460BD7">
      <w:pPr>
        <w:spacing w:after="0" w:line="240" w:lineRule="auto"/>
        <w:ind w:firstLine="709"/>
        <w:jc w:val="both"/>
        <w:rPr>
          <w:rFonts w:ascii="Times New Roman" w:eastAsia="Times New Roman" w:hAnsi="Times New Roman" w:cs="Times New Roman"/>
          <w:sz w:val="20"/>
          <w:szCs w:val="20"/>
          <w:lang w:eastAsia="ru-RU"/>
        </w:rPr>
      </w:pPr>
      <w:r w:rsidRPr="00460BD7">
        <w:rPr>
          <w:rFonts w:ascii="Times New Roman" w:eastAsia="Times New Roman" w:hAnsi="Times New Roman" w:cs="Times New Roman"/>
          <w:sz w:val="20"/>
          <w:szCs w:val="20"/>
          <w:lang w:eastAsia="ru-RU"/>
        </w:rPr>
        <w:t>- выполняются работы по ликвидации несанкционированных свалок;</w:t>
      </w:r>
    </w:p>
    <w:p w:rsidR="00460BD7" w:rsidRPr="00460BD7" w:rsidRDefault="00460BD7" w:rsidP="00460BD7">
      <w:pPr>
        <w:spacing w:after="0" w:line="240" w:lineRule="auto"/>
        <w:ind w:firstLine="709"/>
        <w:jc w:val="both"/>
        <w:rPr>
          <w:rFonts w:ascii="Times New Roman" w:eastAsia="Times New Roman" w:hAnsi="Times New Roman" w:cs="Times New Roman"/>
          <w:sz w:val="20"/>
          <w:szCs w:val="20"/>
          <w:lang w:eastAsia="ru-RU"/>
        </w:rPr>
      </w:pPr>
      <w:r w:rsidRPr="00460BD7">
        <w:rPr>
          <w:rFonts w:ascii="Times New Roman" w:eastAsia="Times New Roman" w:hAnsi="Times New Roman" w:cs="Times New Roman"/>
          <w:sz w:val="20"/>
          <w:szCs w:val="20"/>
          <w:lang w:eastAsia="ru-RU"/>
        </w:rPr>
        <w:t>- производится уборка мусора с мест общего пользования территории сельского поселения;</w:t>
      </w:r>
    </w:p>
    <w:p w:rsidR="00460BD7" w:rsidRPr="00460BD7" w:rsidRDefault="00460BD7" w:rsidP="00460BD7">
      <w:pPr>
        <w:spacing w:after="0" w:line="240" w:lineRule="auto"/>
        <w:ind w:firstLine="709"/>
        <w:jc w:val="both"/>
        <w:rPr>
          <w:rFonts w:ascii="Times New Roman" w:eastAsia="Times New Roman" w:hAnsi="Times New Roman" w:cs="Times New Roman"/>
          <w:sz w:val="20"/>
          <w:szCs w:val="20"/>
          <w:lang w:eastAsia="ru-RU"/>
        </w:rPr>
      </w:pPr>
      <w:r w:rsidRPr="00460BD7">
        <w:rPr>
          <w:rFonts w:ascii="Times New Roman" w:eastAsia="Times New Roman" w:hAnsi="Times New Roman" w:cs="Times New Roman"/>
          <w:sz w:val="20"/>
          <w:szCs w:val="20"/>
          <w:lang w:eastAsia="ru-RU"/>
        </w:rPr>
        <w:t xml:space="preserve">- производятся работы по содержанию и ремонту электрических сетей наружного освещения, установке светодиодных светильников, позволяющих существенно экономить электроэнергию. </w:t>
      </w:r>
    </w:p>
    <w:p w:rsidR="00460BD7" w:rsidRPr="00460BD7" w:rsidRDefault="00460BD7" w:rsidP="00460BD7">
      <w:pPr>
        <w:spacing w:after="0" w:line="240" w:lineRule="auto"/>
        <w:ind w:firstLine="709"/>
        <w:jc w:val="both"/>
        <w:rPr>
          <w:rFonts w:ascii="Times New Roman" w:eastAsia="Times New Roman" w:hAnsi="Times New Roman" w:cs="Times New Roman"/>
          <w:sz w:val="20"/>
          <w:szCs w:val="20"/>
          <w:lang w:eastAsia="ru-RU"/>
        </w:rPr>
      </w:pPr>
      <w:r w:rsidRPr="00460BD7">
        <w:rPr>
          <w:rFonts w:ascii="Times New Roman" w:eastAsia="Times New Roman" w:hAnsi="Times New Roman" w:cs="Times New Roman"/>
          <w:sz w:val="20"/>
          <w:szCs w:val="20"/>
          <w:lang w:eastAsia="ru-RU"/>
        </w:rPr>
        <w:t>На 2025 год в рамках благоустройства планируется продолжение вышеуказанных видов работ: работа по замене уличных светильников на энергосберегающие, дооборудование детских игровых площадок, установка уличных тренажеров, организация содержание мест; обустройство мест содержания ТКО).</w:t>
      </w:r>
    </w:p>
    <w:p w:rsidR="00460BD7" w:rsidRPr="00460BD7" w:rsidRDefault="00460BD7" w:rsidP="00460BD7">
      <w:pPr>
        <w:spacing w:after="0" w:line="240" w:lineRule="auto"/>
        <w:ind w:firstLine="709"/>
        <w:jc w:val="both"/>
        <w:rPr>
          <w:rFonts w:ascii="Times New Roman" w:eastAsia="Times New Roman" w:hAnsi="Times New Roman" w:cs="Times New Roman"/>
          <w:sz w:val="20"/>
          <w:szCs w:val="20"/>
          <w:lang w:eastAsia="ru-RU"/>
        </w:rPr>
      </w:pPr>
      <w:r w:rsidRPr="00460BD7">
        <w:rPr>
          <w:rFonts w:ascii="Times New Roman" w:eastAsia="Times New Roman" w:hAnsi="Times New Roman" w:cs="Times New Roman"/>
          <w:sz w:val="20"/>
          <w:szCs w:val="20"/>
          <w:lang w:eastAsia="ru-RU"/>
        </w:rPr>
        <w:t>2.3. Развитие малого и среднего предпринимательства</w:t>
      </w:r>
    </w:p>
    <w:p w:rsidR="00460BD7" w:rsidRPr="00460BD7" w:rsidRDefault="00460BD7" w:rsidP="00460BD7">
      <w:pPr>
        <w:spacing w:after="0" w:line="240" w:lineRule="auto"/>
        <w:ind w:firstLine="709"/>
        <w:jc w:val="both"/>
        <w:rPr>
          <w:rFonts w:ascii="Times New Roman" w:eastAsia="Times New Roman" w:hAnsi="Times New Roman" w:cs="Times New Roman"/>
          <w:sz w:val="20"/>
          <w:szCs w:val="20"/>
          <w:lang w:eastAsia="ru-RU"/>
        </w:rPr>
      </w:pPr>
      <w:r w:rsidRPr="00460BD7">
        <w:rPr>
          <w:rFonts w:ascii="Times New Roman" w:eastAsia="Times New Roman" w:hAnsi="Times New Roman" w:cs="Times New Roman"/>
          <w:sz w:val="20"/>
          <w:szCs w:val="20"/>
          <w:lang w:eastAsia="ru-RU"/>
        </w:rPr>
        <w:t>Развитие малого и среднего предпринимательства - один из постоянных приоритетов социально-экономического развития сельского поселения. Вовлечение экономически активного населения в предпринимательскую деятельность способствует росту общественного благосостояния, обеспечению социально-политической стабильности в обществе, поддержанию занятости населения, увеличению поступлений в бюджеты всех уровней.</w:t>
      </w:r>
    </w:p>
    <w:p w:rsidR="00460BD7" w:rsidRPr="00460BD7" w:rsidRDefault="00460BD7" w:rsidP="00460BD7">
      <w:pPr>
        <w:spacing w:after="0" w:line="240" w:lineRule="auto"/>
        <w:ind w:firstLine="709"/>
        <w:jc w:val="both"/>
        <w:rPr>
          <w:rFonts w:ascii="Times New Roman" w:eastAsia="Times New Roman" w:hAnsi="Times New Roman" w:cs="Times New Roman"/>
          <w:sz w:val="20"/>
          <w:szCs w:val="20"/>
          <w:lang w:eastAsia="ru-RU"/>
        </w:rPr>
      </w:pPr>
      <w:r w:rsidRPr="00460BD7">
        <w:rPr>
          <w:rFonts w:ascii="Times New Roman" w:eastAsia="Times New Roman" w:hAnsi="Times New Roman" w:cs="Times New Roman"/>
          <w:sz w:val="20"/>
          <w:szCs w:val="20"/>
          <w:lang w:eastAsia="ru-RU"/>
        </w:rPr>
        <w:t>Дальнейшему положительному развитию малого предпринимательства будут способствовать меры государственной поддержки, предусмотренные федеральным, региональным и местным законодательством.</w:t>
      </w:r>
    </w:p>
    <w:p w:rsidR="00A041B8" w:rsidRDefault="00A041B8" w:rsidP="00F95ADC">
      <w:pPr>
        <w:rPr>
          <w:rFonts w:ascii="Times New Roman" w:hAnsi="Times New Roman" w:cs="Times New Roman"/>
          <w:sz w:val="20"/>
          <w:szCs w:val="20"/>
        </w:rPr>
      </w:pPr>
    </w:p>
    <w:p w:rsidR="00A041B8" w:rsidRPr="002D39D8" w:rsidRDefault="00A041B8" w:rsidP="00A041B8">
      <w:pPr>
        <w:tabs>
          <w:tab w:val="left" w:pos="3390"/>
        </w:tabs>
        <w:spacing w:after="0"/>
        <w:jc w:val="center"/>
        <w:rPr>
          <w:rFonts w:ascii="Times New Roman" w:hAnsi="Times New Roman" w:cs="Times New Roman"/>
          <w:b/>
          <w:sz w:val="20"/>
          <w:szCs w:val="20"/>
        </w:rPr>
      </w:pPr>
      <w:r w:rsidRPr="002D39D8">
        <w:rPr>
          <w:rFonts w:ascii="Times New Roman" w:hAnsi="Times New Roman" w:cs="Times New Roman"/>
          <w:b/>
          <w:sz w:val="20"/>
          <w:szCs w:val="20"/>
        </w:rPr>
        <w:t>Постановление</w:t>
      </w:r>
      <w:r w:rsidR="00460BD7">
        <w:rPr>
          <w:rFonts w:ascii="Times New Roman" w:hAnsi="Times New Roman" w:cs="Times New Roman"/>
          <w:b/>
          <w:sz w:val="20"/>
          <w:szCs w:val="20"/>
        </w:rPr>
        <w:t xml:space="preserve"> от 24 октября 2024 года № 52</w:t>
      </w:r>
    </w:p>
    <w:p w:rsidR="00A041B8" w:rsidRDefault="00460BD7" w:rsidP="00A041B8">
      <w:pPr>
        <w:spacing w:after="0" w:line="240" w:lineRule="auto"/>
        <w:jc w:val="center"/>
        <w:rPr>
          <w:rFonts w:ascii="Times New Roman" w:hAnsi="Times New Roman" w:cs="Times New Roman"/>
          <w:b/>
          <w:sz w:val="20"/>
          <w:szCs w:val="32"/>
        </w:rPr>
      </w:pPr>
      <w:r w:rsidRPr="00460BD7">
        <w:rPr>
          <w:rFonts w:ascii="Times New Roman" w:hAnsi="Times New Roman" w:cs="Times New Roman"/>
          <w:b/>
          <w:sz w:val="20"/>
          <w:szCs w:val="32"/>
        </w:rPr>
        <w:t>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«Богородск» на 2025 год</w:t>
      </w:r>
    </w:p>
    <w:p w:rsidR="00460BD7" w:rsidRPr="00A041B8" w:rsidRDefault="00460BD7" w:rsidP="00A041B8">
      <w:pPr>
        <w:spacing w:after="0" w:line="240" w:lineRule="auto"/>
        <w:jc w:val="center"/>
        <w:rPr>
          <w:rFonts w:ascii="Times New Roman" w:hAnsi="Times New Roman" w:cs="Times New Roman"/>
          <w:b/>
          <w:sz w:val="20"/>
          <w:szCs w:val="32"/>
        </w:rPr>
      </w:pPr>
    </w:p>
    <w:p w:rsidR="00460BD7" w:rsidRPr="00460BD7" w:rsidRDefault="00460BD7" w:rsidP="00460BD7">
      <w:pPr>
        <w:suppressAutoHyphens/>
        <w:spacing w:after="0" w:line="240" w:lineRule="auto"/>
        <w:ind w:firstLine="567"/>
        <w:jc w:val="both"/>
        <w:rPr>
          <w:rFonts w:ascii="Times New Roman" w:eastAsia="Calibri" w:hAnsi="Times New Roman" w:cs="Times New Roman"/>
          <w:sz w:val="20"/>
          <w:szCs w:val="20"/>
          <w:lang w:eastAsia="zh-CN"/>
        </w:rPr>
      </w:pPr>
      <w:r w:rsidRPr="00460BD7">
        <w:rPr>
          <w:rFonts w:ascii="Times New Roman" w:eastAsia="Calibri" w:hAnsi="Times New Roman" w:cs="Times New Roman"/>
          <w:sz w:val="20"/>
          <w:szCs w:val="20"/>
          <w:lang w:eastAsia="ar-SA"/>
        </w:rPr>
        <w:t xml:space="preserve">В соответствии со статьей 44 Федерального закона от 31 июля 2021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Совета сельского поселения «Богородск» </w:t>
      </w:r>
      <w:r w:rsidRPr="00460BD7">
        <w:rPr>
          <w:rFonts w:ascii="Times New Roman" w:eastAsia="Calibri" w:hAnsi="Times New Roman" w:cs="Times New Roman"/>
          <w:sz w:val="20"/>
          <w:szCs w:val="20"/>
          <w:lang w:eastAsia="zh-CN"/>
        </w:rPr>
        <w:t>от 19 ноября 2021 года № V-35/4 «Об утверждении Положения о муниципальном контроле в сфере благоустройства на территории сельского поселения «Богородск», Решением Совета от 24.01.2022 № V-39/2</w:t>
      </w:r>
      <w:r w:rsidRPr="00460BD7">
        <w:rPr>
          <w:rFonts w:ascii="Times New Roman" w:eastAsia="Times New Roman" w:hAnsi="Times New Roman" w:cs="Times New Roman"/>
          <w:sz w:val="20"/>
          <w:szCs w:val="20"/>
          <w:lang w:eastAsia="ru-RU"/>
        </w:rPr>
        <w:t xml:space="preserve"> «</w:t>
      </w:r>
      <w:r w:rsidRPr="00460BD7">
        <w:rPr>
          <w:rFonts w:ascii="Times New Roman" w:eastAsia="Calibri" w:hAnsi="Times New Roman" w:cs="Times New Roman"/>
          <w:sz w:val="20"/>
          <w:szCs w:val="20"/>
          <w:lang w:eastAsia="zh-CN"/>
        </w:rPr>
        <w:t>О внесении изменений в Решение Совета муниципального образования сельского поселения «Богородск» от 19 ноября 2021 года№ V-35/4 «Об утверждении Положения о муниципальном контроле в сфере благоустройства на территории сельского поселения «Богородск», Решением Совета муниципального образования сельского поселения «Богородск» от 03 марта 2022 № V-40/3</w:t>
      </w:r>
      <w:r w:rsidRPr="00460BD7">
        <w:rPr>
          <w:rFonts w:ascii="Times New Roman" w:eastAsia="Times New Roman" w:hAnsi="Times New Roman" w:cs="Times New Roman"/>
          <w:sz w:val="20"/>
          <w:szCs w:val="20"/>
          <w:lang w:eastAsia="ru-RU"/>
        </w:rPr>
        <w:t xml:space="preserve"> «</w:t>
      </w:r>
      <w:r w:rsidRPr="00460BD7">
        <w:rPr>
          <w:rFonts w:ascii="Times New Roman" w:eastAsia="Calibri" w:hAnsi="Times New Roman" w:cs="Times New Roman"/>
          <w:sz w:val="20"/>
          <w:szCs w:val="20"/>
          <w:lang w:eastAsia="zh-CN"/>
        </w:rPr>
        <w:t>О внесении изменений в решение Совета от 19 ноября 2021 года № V-35/4 «Об утверждении Положения о муниципальном контроле в сфере благоустройства на территории сельского поселения «Богородск», Решением Совета муниципального образования сельского поселения «Богородск» от 31 марта 2022 № V-41/1 «О внесении изменений в решение Совета от 19 ноября 2021 года № V-35/4 «Об утверждении Положения о муниципальном контроле в сфере благоустройства на территории сельского поселения «Богородск», администрация</w:t>
      </w:r>
      <w:r w:rsidRPr="00460BD7">
        <w:rPr>
          <w:rFonts w:ascii="Times New Roman" w:eastAsia="Calibri" w:hAnsi="Times New Roman" w:cs="Times New Roman"/>
          <w:sz w:val="20"/>
          <w:szCs w:val="20"/>
          <w:lang w:eastAsia="ar-SA"/>
        </w:rPr>
        <w:t xml:space="preserve"> сельского поселения «Богородск»,</w:t>
      </w:r>
    </w:p>
    <w:p w:rsidR="00460BD7" w:rsidRPr="00460BD7" w:rsidRDefault="00460BD7" w:rsidP="00460BD7">
      <w:pPr>
        <w:suppressAutoHyphens/>
        <w:spacing w:after="0" w:line="240" w:lineRule="auto"/>
        <w:ind w:firstLine="567"/>
        <w:jc w:val="both"/>
        <w:rPr>
          <w:rFonts w:ascii="Times New Roman" w:eastAsia="Calibri" w:hAnsi="Times New Roman" w:cs="Times New Roman"/>
          <w:sz w:val="20"/>
          <w:szCs w:val="20"/>
          <w:lang w:eastAsia="ar-SA"/>
        </w:rPr>
      </w:pPr>
      <w:r w:rsidRPr="00460BD7">
        <w:rPr>
          <w:rFonts w:ascii="Times New Roman" w:eastAsia="Calibri" w:hAnsi="Times New Roman" w:cs="Times New Roman"/>
          <w:sz w:val="20"/>
          <w:szCs w:val="20"/>
          <w:lang w:eastAsia="ar-SA"/>
        </w:rPr>
        <w:t xml:space="preserve"> </w:t>
      </w:r>
    </w:p>
    <w:p w:rsidR="00460BD7" w:rsidRPr="00460BD7" w:rsidRDefault="00460BD7" w:rsidP="00460BD7">
      <w:pPr>
        <w:suppressAutoHyphens/>
        <w:spacing w:after="0" w:line="240" w:lineRule="auto"/>
        <w:ind w:firstLine="567"/>
        <w:jc w:val="both"/>
        <w:rPr>
          <w:rFonts w:ascii="Times New Roman" w:eastAsia="Calibri" w:hAnsi="Times New Roman" w:cs="Times New Roman"/>
          <w:b/>
          <w:sz w:val="20"/>
          <w:szCs w:val="20"/>
          <w:lang w:eastAsia="ar-SA"/>
        </w:rPr>
      </w:pPr>
      <w:r w:rsidRPr="00460BD7">
        <w:rPr>
          <w:rFonts w:ascii="Times New Roman" w:eastAsia="Calibri" w:hAnsi="Times New Roman" w:cs="Times New Roman"/>
          <w:b/>
          <w:sz w:val="20"/>
          <w:szCs w:val="20"/>
          <w:lang w:eastAsia="ar-SA"/>
        </w:rPr>
        <w:t>ПОСТАНОВЛЯЕТ:</w:t>
      </w:r>
    </w:p>
    <w:p w:rsidR="00460BD7" w:rsidRPr="00460BD7" w:rsidRDefault="00460BD7" w:rsidP="00460BD7">
      <w:pPr>
        <w:suppressAutoHyphens/>
        <w:spacing w:after="0" w:line="240" w:lineRule="auto"/>
        <w:ind w:firstLine="567"/>
        <w:jc w:val="both"/>
        <w:rPr>
          <w:rFonts w:ascii="Times New Roman" w:eastAsia="Calibri" w:hAnsi="Times New Roman" w:cs="Times New Roman"/>
          <w:sz w:val="20"/>
          <w:szCs w:val="20"/>
          <w:lang w:eastAsia="ar-SA"/>
        </w:rPr>
      </w:pPr>
    </w:p>
    <w:p w:rsidR="00460BD7" w:rsidRPr="00460BD7" w:rsidRDefault="00460BD7" w:rsidP="00460BD7">
      <w:pPr>
        <w:suppressAutoHyphens/>
        <w:spacing w:after="0" w:line="240" w:lineRule="auto"/>
        <w:ind w:right="-1" w:firstLine="851"/>
        <w:jc w:val="both"/>
        <w:rPr>
          <w:rFonts w:ascii="Times New Roman" w:eastAsia="Calibri" w:hAnsi="Times New Roman" w:cs="Times New Roman"/>
          <w:sz w:val="20"/>
          <w:szCs w:val="20"/>
          <w:lang w:eastAsia="ar-SA"/>
        </w:rPr>
      </w:pPr>
      <w:r w:rsidRPr="00460BD7">
        <w:rPr>
          <w:rFonts w:ascii="Times New Roman" w:eastAsia="Calibri" w:hAnsi="Times New Roman" w:cs="Times New Roman"/>
          <w:sz w:val="20"/>
          <w:szCs w:val="20"/>
          <w:lang w:eastAsia="ar-SA"/>
        </w:rPr>
        <w:t>1. Утвердить Программу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«Богородск» на 2025 год.</w:t>
      </w:r>
    </w:p>
    <w:p w:rsidR="00460BD7" w:rsidRDefault="00460BD7" w:rsidP="00460BD7">
      <w:pPr>
        <w:suppressAutoHyphens/>
        <w:spacing w:after="0" w:line="240" w:lineRule="auto"/>
        <w:ind w:right="-1" w:firstLine="851"/>
        <w:jc w:val="both"/>
        <w:rPr>
          <w:rFonts w:ascii="Times New Roman" w:eastAsia="Calibri" w:hAnsi="Times New Roman" w:cs="Times New Roman"/>
          <w:sz w:val="20"/>
          <w:szCs w:val="20"/>
        </w:rPr>
      </w:pPr>
      <w:r w:rsidRPr="00460BD7">
        <w:rPr>
          <w:rFonts w:ascii="Times New Roman" w:eastAsia="Calibri" w:hAnsi="Times New Roman" w:cs="Times New Roman"/>
          <w:sz w:val="20"/>
          <w:szCs w:val="20"/>
          <w:lang w:eastAsia="ar-SA"/>
        </w:rPr>
        <w:t xml:space="preserve">2. </w:t>
      </w:r>
      <w:r w:rsidRPr="00460BD7">
        <w:rPr>
          <w:rFonts w:ascii="Times New Roman" w:eastAsia="Calibri" w:hAnsi="Times New Roman" w:cs="Times New Roman"/>
          <w:sz w:val="20"/>
          <w:szCs w:val="20"/>
        </w:rPr>
        <w:t>Настоящее решение вступает в силу со дня его официального обнародования.</w:t>
      </w:r>
    </w:p>
    <w:p w:rsidR="00460BD7" w:rsidRPr="00460BD7" w:rsidRDefault="00460BD7" w:rsidP="00460BD7">
      <w:pPr>
        <w:suppressAutoHyphens/>
        <w:spacing w:after="0" w:line="240" w:lineRule="auto"/>
        <w:ind w:right="-1" w:firstLine="851"/>
        <w:jc w:val="both"/>
        <w:rPr>
          <w:rFonts w:ascii="Times New Roman" w:eastAsia="Calibri" w:hAnsi="Times New Roman" w:cs="Times New Roman"/>
          <w:sz w:val="20"/>
          <w:szCs w:val="20"/>
          <w:lang w:eastAsia="ru-RU"/>
        </w:rPr>
      </w:pPr>
    </w:p>
    <w:p w:rsidR="00460BD7" w:rsidRPr="00460BD7" w:rsidRDefault="00460BD7" w:rsidP="00460BD7">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460BD7">
        <w:rPr>
          <w:rFonts w:ascii="Times New Roman" w:eastAsia="Times New Roman" w:hAnsi="Times New Roman" w:cs="Times New Roman"/>
          <w:b/>
          <w:sz w:val="20"/>
          <w:szCs w:val="20"/>
          <w:lang w:eastAsia="ru-RU"/>
        </w:rPr>
        <w:t>Глава сельского поселения                                                    С.А. Шевкаленко</w:t>
      </w:r>
    </w:p>
    <w:p w:rsidR="00460BD7" w:rsidRPr="00460BD7" w:rsidRDefault="00460BD7" w:rsidP="00460BD7">
      <w:pPr>
        <w:tabs>
          <w:tab w:val="center" w:pos="8098"/>
          <w:tab w:val="right" w:pos="10800"/>
        </w:tabs>
        <w:spacing w:after="0" w:line="240" w:lineRule="auto"/>
        <w:ind w:left="5103" w:hanging="1"/>
        <w:jc w:val="right"/>
        <w:rPr>
          <w:rFonts w:ascii="Times New Roman" w:eastAsia="Calibri" w:hAnsi="Times New Roman" w:cs="Times New Roman"/>
          <w:sz w:val="20"/>
          <w:szCs w:val="20"/>
        </w:rPr>
      </w:pPr>
      <w:r w:rsidRPr="00460BD7">
        <w:rPr>
          <w:rFonts w:ascii="Times New Roman" w:eastAsia="Calibri" w:hAnsi="Times New Roman" w:cs="Times New Roman"/>
          <w:sz w:val="20"/>
          <w:szCs w:val="20"/>
        </w:rPr>
        <w:t xml:space="preserve">Приложение  </w:t>
      </w:r>
    </w:p>
    <w:p w:rsidR="00460BD7" w:rsidRPr="00460BD7" w:rsidRDefault="00460BD7" w:rsidP="00460BD7">
      <w:pPr>
        <w:tabs>
          <w:tab w:val="center" w:pos="8098"/>
          <w:tab w:val="right" w:pos="10800"/>
        </w:tabs>
        <w:spacing w:after="0" w:line="240" w:lineRule="auto"/>
        <w:ind w:left="5103" w:hanging="1"/>
        <w:jc w:val="right"/>
        <w:rPr>
          <w:rFonts w:ascii="Times New Roman" w:eastAsia="Calibri" w:hAnsi="Times New Roman" w:cs="Times New Roman"/>
          <w:sz w:val="20"/>
          <w:szCs w:val="20"/>
        </w:rPr>
      </w:pPr>
      <w:r w:rsidRPr="00460BD7">
        <w:rPr>
          <w:rFonts w:ascii="Times New Roman" w:eastAsia="Calibri" w:hAnsi="Times New Roman" w:cs="Times New Roman"/>
          <w:sz w:val="20"/>
          <w:szCs w:val="20"/>
        </w:rPr>
        <w:t>к постановлению</w:t>
      </w:r>
    </w:p>
    <w:p w:rsidR="00460BD7" w:rsidRPr="00460BD7" w:rsidRDefault="00460BD7" w:rsidP="00460BD7">
      <w:pPr>
        <w:tabs>
          <w:tab w:val="center" w:pos="8098"/>
          <w:tab w:val="right" w:pos="10800"/>
        </w:tabs>
        <w:spacing w:after="0" w:line="240" w:lineRule="auto"/>
        <w:ind w:left="5103" w:hanging="1"/>
        <w:jc w:val="right"/>
        <w:rPr>
          <w:rFonts w:ascii="Times New Roman" w:eastAsia="Calibri" w:hAnsi="Times New Roman" w:cs="Times New Roman"/>
          <w:sz w:val="20"/>
          <w:szCs w:val="20"/>
        </w:rPr>
      </w:pPr>
      <w:r w:rsidRPr="00460BD7">
        <w:rPr>
          <w:rFonts w:ascii="Times New Roman" w:eastAsia="Calibri" w:hAnsi="Times New Roman" w:cs="Times New Roman"/>
          <w:sz w:val="20"/>
          <w:szCs w:val="20"/>
        </w:rPr>
        <w:t xml:space="preserve"> сельского поселения «Богородск»</w:t>
      </w:r>
    </w:p>
    <w:p w:rsidR="00460BD7" w:rsidRPr="00460BD7" w:rsidRDefault="00460BD7" w:rsidP="00460BD7">
      <w:pPr>
        <w:tabs>
          <w:tab w:val="center" w:pos="8098"/>
          <w:tab w:val="right" w:pos="10800"/>
        </w:tabs>
        <w:spacing w:after="0" w:line="240" w:lineRule="auto"/>
        <w:ind w:left="5103" w:hanging="1"/>
        <w:jc w:val="right"/>
        <w:rPr>
          <w:rFonts w:ascii="Times New Roman" w:eastAsia="Calibri" w:hAnsi="Times New Roman" w:cs="Times New Roman"/>
          <w:sz w:val="20"/>
          <w:szCs w:val="20"/>
        </w:rPr>
      </w:pPr>
      <w:r w:rsidRPr="00460BD7">
        <w:rPr>
          <w:rFonts w:ascii="Times New Roman" w:eastAsia="Calibri" w:hAnsi="Times New Roman" w:cs="Times New Roman"/>
          <w:sz w:val="20"/>
          <w:szCs w:val="20"/>
        </w:rPr>
        <w:t>от 24 октября 2024 № 52</w:t>
      </w:r>
    </w:p>
    <w:p w:rsidR="00460BD7" w:rsidRPr="00460BD7" w:rsidRDefault="00460BD7" w:rsidP="00460BD7">
      <w:pPr>
        <w:spacing w:after="0" w:line="240" w:lineRule="auto"/>
        <w:jc w:val="center"/>
        <w:rPr>
          <w:rFonts w:ascii="Times New Roman" w:eastAsia="Calibri" w:hAnsi="Times New Roman" w:cs="Times New Roman"/>
          <w:color w:val="000000"/>
          <w:sz w:val="20"/>
          <w:szCs w:val="20"/>
        </w:rPr>
      </w:pPr>
      <w:r w:rsidRPr="00460BD7">
        <w:rPr>
          <w:rFonts w:ascii="Times New Roman" w:eastAsia="Calibri" w:hAnsi="Times New Roman" w:cs="Times New Roman"/>
          <w:b/>
          <w:bCs/>
          <w:color w:val="000000"/>
          <w:sz w:val="20"/>
          <w:szCs w:val="20"/>
        </w:rPr>
        <w:t>Программа </w:t>
      </w:r>
    </w:p>
    <w:p w:rsidR="00460BD7" w:rsidRPr="00460BD7" w:rsidRDefault="00460BD7" w:rsidP="00460BD7">
      <w:pPr>
        <w:spacing w:after="0" w:line="240" w:lineRule="auto"/>
        <w:jc w:val="center"/>
        <w:rPr>
          <w:rFonts w:ascii="Times New Roman" w:eastAsia="Calibri" w:hAnsi="Times New Roman" w:cs="Times New Roman"/>
          <w:b/>
          <w:bCs/>
          <w:color w:val="000000"/>
          <w:sz w:val="20"/>
          <w:szCs w:val="20"/>
        </w:rPr>
      </w:pPr>
      <w:r w:rsidRPr="00460BD7">
        <w:rPr>
          <w:rFonts w:ascii="Times New Roman" w:eastAsia="Calibri" w:hAnsi="Times New Roman" w:cs="Times New Roman"/>
          <w:b/>
          <w:bCs/>
          <w:color w:val="000000"/>
          <w:sz w:val="20"/>
          <w:szCs w:val="20"/>
        </w:rPr>
        <w:t xml:space="preserve">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w:t>
      </w:r>
    </w:p>
    <w:p w:rsidR="00460BD7" w:rsidRPr="00460BD7" w:rsidRDefault="00460BD7" w:rsidP="00460BD7">
      <w:pPr>
        <w:spacing w:after="0" w:line="240" w:lineRule="auto"/>
        <w:jc w:val="center"/>
        <w:rPr>
          <w:rFonts w:ascii="Times New Roman" w:eastAsia="Calibri" w:hAnsi="Times New Roman" w:cs="Times New Roman"/>
          <w:b/>
          <w:color w:val="000000"/>
          <w:sz w:val="20"/>
          <w:szCs w:val="20"/>
        </w:rPr>
      </w:pPr>
      <w:r w:rsidRPr="00460BD7">
        <w:rPr>
          <w:rFonts w:ascii="Times New Roman" w:eastAsia="Calibri" w:hAnsi="Times New Roman" w:cs="Times New Roman"/>
          <w:b/>
          <w:bCs/>
          <w:color w:val="000000"/>
          <w:sz w:val="20"/>
          <w:szCs w:val="20"/>
        </w:rPr>
        <w:t>с</w:t>
      </w:r>
      <w:r w:rsidRPr="00460BD7">
        <w:rPr>
          <w:rFonts w:ascii="Times New Roman" w:eastAsia="Calibri" w:hAnsi="Times New Roman" w:cs="Times New Roman"/>
          <w:b/>
          <w:color w:val="000000"/>
          <w:sz w:val="20"/>
          <w:szCs w:val="20"/>
        </w:rPr>
        <w:t>ельского поселения «Богородск» на 2025 год</w:t>
      </w:r>
    </w:p>
    <w:p w:rsidR="00460BD7" w:rsidRPr="00460BD7" w:rsidRDefault="00460BD7" w:rsidP="00460BD7">
      <w:pPr>
        <w:spacing w:after="0" w:line="240" w:lineRule="auto"/>
        <w:jc w:val="center"/>
        <w:rPr>
          <w:rFonts w:ascii="Times New Roman" w:eastAsia="Calibri" w:hAnsi="Times New Roman" w:cs="Times New Roman"/>
          <w:b/>
          <w:i/>
          <w:iCs/>
          <w:color w:val="000000"/>
          <w:sz w:val="20"/>
          <w:szCs w:val="20"/>
        </w:rPr>
      </w:pPr>
    </w:p>
    <w:p w:rsidR="00460BD7" w:rsidRPr="00460BD7" w:rsidRDefault="00460BD7" w:rsidP="00460BD7">
      <w:pPr>
        <w:spacing w:after="0" w:line="240" w:lineRule="auto"/>
        <w:jc w:val="both"/>
        <w:rPr>
          <w:rFonts w:ascii="Times New Roman" w:eastAsia="Calibri" w:hAnsi="Times New Roman" w:cs="Times New Roman"/>
          <w:color w:val="000000"/>
          <w:sz w:val="20"/>
          <w:szCs w:val="20"/>
        </w:rPr>
      </w:pPr>
      <w:r w:rsidRPr="00460BD7">
        <w:rPr>
          <w:rFonts w:ascii="Times New Roman" w:eastAsia="Calibri" w:hAnsi="Times New Roman" w:cs="Times New Roman"/>
          <w:color w:val="000000"/>
          <w:sz w:val="20"/>
          <w:szCs w:val="20"/>
        </w:rPr>
        <w:t xml:space="preserve">      Настоящая программа разработана в соответствии со статьей 44 Федерального закона от 31 июля 2021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w:t>
      </w:r>
      <w:r w:rsidRPr="00460BD7">
        <w:rPr>
          <w:rFonts w:ascii="Times New Roman" w:eastAsia="Calibri" w:hAnsi="Times New Roman" w:cs="Times New Roman"/>
          <w:color w:val="000000"/>
          <w:sz w:val="20"/>
          <w:szCs w:val="20"/>
        </w:rPr>
        <w:lastRenderedPageBreak/>
        <w:t xml:space="preserve">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Pr="00460BD7">
        <w:rPr>
          <w:rFonts w:ascii="Times New Roman" w:eastAsia="Calibri" w:hAnsi="Times New Roman" w:cs="Times New Roman"/>
          <w:sz w:val="20"/>
          <w:szCs w:val="20"/>
          <w:lang w:eastAsia="ar-SA"/>
        </w:rPr>
        <w:t xml:space="preserve">решением Совета сельского поселения «Богородск» </w:t>
      </w:r>
      <w:r w:rsidRPr="00460BD7">
        <w:rPr>
          <w:rFonts w:ascii="Times New Roman" w:eastAsia="Calibri" w:hAnsi="Times New Roman" w:cs="Times New Roman"/>
          <w:sz w:val="20"/>
          <w:szCs w:val="20"/>
        </w:rPr>
        <w:t>от 25 ноября 2021 года № 5 -2/5 «Об утверждении Положения о муниципальном контроле в сфере благоустройства на территории сельского поселения «Богородск»</w:t>
      </w:r>
      <w:r w:rsidRPr="00460BD7">
        <w:rPr>
          <w:rFonts w:ascii="Times New Roman" w:eastAsia="Calibri" w:hAnsi="Times New Roman" w:cs="Times New Roman"/>
          <w:color w:val="000000"/>
          <w:sz w:val="20"/>
          <w:szCs w:val="20"/>
        </w:rPr>
        <w:t xml:space="preserve"> и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контроля в сфере благоустройства на территории сельского поселения «Богородск» (далее – муниципальный контроль).</w:t>
      </w:r>
    </w:p>
    <w:p w:rsidR="00460BD7" w:rsidRPr="00460BD7" w:rsidRDefault="00460BD7" w:rsidP="00460BD7">
      <w:pPr>
        <w:spacing w:after="0" w:line="240" w:lineRule="auto"/>
        <w:jc w:val="both"/>
        <w:rPr>
          <w:rFonts w:ascii="Times New Roman" w:eastAsia="Calibri" w:hAnsi="Times New Roman" w:cs="Times New Roman"/>
          <w:color w:val="000000"/>
          <w:sz w:val="20"/>
          <w:szCs w:val="20"/>
        </w:rPr>
      </w:pPr>
    </w:p>
    <w:p w:rsidR="00460BD7" w:rsidRPr="00460BD7" w:rsidRDefault="00460BD7" w:rsidP="00460BD7">
      <w:pPr>
        <w:shd w:val="clear" w:color="auto" w:fill="FFFFFF"/>
        <w:spacing w:after="0" w:line="240" w:lineRule="auto"/>
        <w:ind w:firstLine="709"/>
        <w:jc w:val="center"/>
        <w:rPr>
          <w:rFonts w:ascii="Times New Roman" w:eastAsia="Calibri" w:hAnsi="Times New Roman" w:cs="Times New Roman"/>
          <w:b/>
          <w:color w:val="000000"/>
          <w:sz w:val="20"/>
          <w:szCs w:val="20"/>
        </w:rPr>
      </w:pPr>
      <w:r w:rsidRPr="00460BD7">
        <w:rPr>
          <w:rFonts w:ascii="Times New Roman" w:eastAsia="Calibri" w:hAnsi="Times New Roman" w:cs="Times New Roman"/>
          <w:b/>
          <w:color w:val="000000"/>
          <w:sz w:val="20"/>
          <w:szCs w:val="20"/>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«Богородск» на 2025 год (далее – Программа профилактики).</w:t>
      </w:r>
    </w:p>
    <w:p w:rsidR="00460BD7" w:rsidRPr="00460BD7" w:rsidRDefault="00460BD7" w:rsidP="00460BD7">
      <w:pPr>
        <w:shd w:val="clear" w:color="auto" w:fill="FFFFFF"/>
        <w:spacing w:after="0" w:line="240" w:lineRule="auto"/>
        <w:ind w:firstLine="709"/>
        <w:jc w:val="center"/>
        <w:rPr>
          <w:rFonts w:ascii="Times New Roman" w:eastAsia="Calibri" w:hAnsi="Times New Roman" w:cs="Times New Roman"/>
          <w:color w:val="000000"/>
          <w:sz w:val="20"/>
          <w:szCs w:val="20"/>
        </w:rPr>
      </w:pPr>
    </w:p>
    <w:p w:rsidR="00460BD7" w:rsidRPr="00460BD7" w:rsidRDefault="00460BD7" w:rsidP="00460BD7">
      <w:pPr>
        <w:shd w:val="clear" w:color="auto" w:fill="FFFFFF"/>
        <w:spacing w:after="0" w:line="240" w:lineRule="auto"/>
        <w:ind w:firstLine="709"/>
        <w:jc w:val="both"/>
        <w:rPr>
          <w:rFonts w:ascii="Times New Roman" w:eastAsia="Calibri" w:hAnsi="Times New Roman" w:cs="Times New Roman"/>
          <w:color w:val="000000"/>
          <w:sz w:val="20"/>
          <w:szCs w:val="20"/>
        </w:rPr>
      </w:pPr>
      <w:r w:rsidRPr="00460BD7">
        <w:rPr>
          <w:rFonts w:ascii="Times New Roman" w:eastAsia="Calibri" w:hAnsi="Times New Roman" w:cs="Times New Roman"/>
          <w:color w:val="000000"/>
          <w:sz w:val="20"/>
          <w:szCs w:val="20"/>
        </w:rPr>
        <w:t xml:space="preserve">1.1. Анализ текущего состояния осуществления вида контроля. </w:t>
      </w:r>
    </w:p>
    <w:p w:rsidR="00460BD7" w:rsidRPr="00460BD7" w:rsidRDefault="00460BD7" w:rsidP="00460BD7">
      <w:pPr>
        <w:shd w:val="clear" w:color="auto" w:fill="FFFFFF"/>
        <w:spacing w:after="0" w:line="240" w:lineRule="auto"/>
        <w:ind w:firstLine="709"/>
        <w:jc w:val="both"/>
        <w:rPr>
          <w:rFonts w:ascii="Times New Roman" w:eastAsia="Calibri" w:hAnsi="Times New Roman" w:cs="Times New Roman"/>
          <w:color w:val="000000"/>
          <w:sz w:val="20"/>
          <w:szCs w:val="20"/>
        </w:rPr>
      </w:pPr>
      <w:r w:rsidRPr="00460BD7">
        <w:rPr>
          <w:rFonts w:ascii="Times New Roman" w:eastAsia="Calibri" w:hAnsi="Times New Roman" w:cs="Times New Roman"/>
          <w:color w:val="000000"/>
          <w:sz w:val="20"/>
          <w:szCs w:val="20"/>
        </w:rPr>
        <w:t xml:space="preserve">С принятием </w:t>
      </w:r>
      <w:r w:rsidRPr="00460BD7">
        <w:rPr>
          <w:rFonts w:ascii="Times New Roman" w:eastAsia="Calibri" w:hAnsi="Times New Roman" w:cs="Times New Roman"/>
          <w:color w:val="000000"/>
          <w:sz w:val="20"/>
          <w:szCs w:val="20"/>
          <w:shd w:val="clear" w:color="auto" w:fill="FFFFFF"/>
        </w:rPr>
        <w:t xml:space="preserve">Федерального закона от 11 июня 2021 года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r w:rsidRPr="00460BD7">
        <w:rPr>
          <w:rFonts w:ascii="Times New Roman" w:eastAsia="Calibri" w:hAnsi="Times New Roman" w:cs="Times New Roman"/>
          <w:color w:val="000000"/>
          <w:sz w:val="20"/>
          <w:szCs w:val="20"/>
        </w:rPr>
        <w:t>муниципального контроля</w:t>
      </w:r>
      <w:r w:rsidRPr="00460BD7">
        <w:rPr>
          <w:rFonts w:ascii="Times New Roman" w:eastAsia="Calibri" w:hAnsi="Times New Roman" w:cs="Times New Roman"/>
          <w:color w:val="000000"/>
          <w:spacing w:val="-6"/>
          <w:sz w:val="20"/>
          <w:szCs w:val="20"/>
        </w:rPr>
        <w:t xml:space="preserve"> </w:t>
      </w:r>
      <w:r w:rsidRPr="00460BD7">
        <w:rPr>
          <w:rFonts w:ascii="Times New Roman" w:eastAsia="Calibri" w:hAnsi="Times New Roman" w:cs="Times New Roman"/>
          <w:color w:val="000000"/>
          <w:sz w:val="20"/>
          <w:szCs w:val="20"/>
        </w:rPr>
        <w:t xml:space="preserve">в сфере благоустройства было отнесено соблюдение юридическими лицами, индивидуальными предпринимателями, гражданами (далее – контролируемые лица) </w:t>
      </w:r>
      <w:r w:rsidRPr="00460BD7">
        <w:rPr>
          <w:rFonts w:ascii="Times New Roman" w:eastAsia="Calibri" w:hAnsi="Times New Roman" w:cs="Times New Roman"/>
          <w:color w:val="000000"/>
          <w:sz w:val="20"/>
          <w:szCs w:val="20"/>
          <w:shd w:val="clear" w:color="auto" w:fill="FFFFFF"/>
        </w:rPr>
        <w:t>Правил благоустройства территории сельского поселения «Богородск»</w:t>
      </w:r>
      <w:r w:rsidRPr="00460BD7">
        <w:rPr>
          <w:rFonts w:ascii="Times New Roman" w:eastAsia="Calibri" w:hAnsi="Times New Roman" w:cs="Times New Roman"/>
          <w:color w:val="000000"/>
          <w:sz w:val="20"/>
          <w:szCs w:val="20"/>
        </w:rPr>
        <w:t xml:space="preserve"> (далее – Правила благоустройства)</w:t>
      </w:r>
      <w:r w:rsidRPr="00460BD7">
        <w:rPr>
          <w:rFonts w:ascii="Times New Roman" w:eastAsia="Calibri" w:hAnsi="Times New Roman" w:cs="Times New Roman"/>
          <w:color w:val="000000"/>
          <w:sz w:val="20"/>
          <w:szCs w:val="20"/>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r w:rsidRPr="00460BD7">
        <w:rPr>
          <w:rFonts w:ascii="Times New Roman" w:eastAsia="Calibri" w:hAnsi="Times New Roman" w:cs="Times New Roman"/>
          <w:color w:val="000000"/>
          <w:sz w:val="20"/>
          <w:szCs w:val="20"/>
        </w:rPr>
        <w:t>.</w:t>
      </w:r>
    </w:p>
    <w:p w:rsidR="00460BD7" w:rsidRPr="00460BD7" w:rsidRDefault="00460BD7" w:rsidP="00460BD7">
      <w:pPr>
        <w:spacing w:after="0" w:line="240" w:lineRule="auto"/>
        <w:ind w:firstLine="709"/>
        <w:jc w:val="both"/>
        <w:rPr>
          <w:rFonts w:ascii="Times New Roman" w:eastAsia="Calibri" w:hAnsi="Times New Roman" w:cs="Times New Roman"/>
          <w:color w:val="000000"/>
          <w:sz w:val="20"/>
          <w:szCs w:val="20"/>
        </w:rPr>
      </w:pPr>
      <w:r w:rsidRPr="00460BD7">
        <w:rPr>
          <w:rFonts w:ascii="Times New Roman" w:eastAsia="Calibri" w:hAnsi="Times New Roman" w:cs="Times New Roman"/>
          <w:color w:val="000000"/>
          <w:sz w:val="20"/>
          <w:szCs w:val="20"/>
        </w:rPr>
        <w:t xml:space="preserve">До принятия Федерального закона № 170-ФЗ контроль в сфере благоустройства не осуществлялся на системной основе в соответствии с </w:t>
      </w:r>
      <w:r w:rsidRPr="00460BD7">
        <w:rPr>
          <w:rFonts w:ascii="Times New Roman" w:eastAsia="Calibri" w:hAnsi="Times New Roman" w:cs="Times New Roman"/>
          <w:color w:val="000000"/>
          <w:sz w:val="20"/>
          <w:szCs w:val="20"/>
          <w:shd w:val="clear" w:color="auto" w:fill="FFFFFF"/>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Контроль за соблюдением</w:t>
      </w:r>
      <w:r w:rsidRPr="00460BD7">
        <w:rPr>
          <w:rFonts w:ascii="Times New Roman" w:eastAsia="Calibri" w:hAnsi="Times New Roman" w:cs="Times New Roman"/>
          <w:color w:val="000000"/>
          <w:sz w:val="20"/>
          <w:szCs w:val="20"/>
        </w:rPr>
        <w:t xml:space="preserve"> Правил благоустройства</w:t>
      </w:r>
      <w:r w:rsidRPr="00460BD7">
        <w:rPr>
          <w:rFonts w:ascii="Times New Roman" w:eastAsia="Calibri" w:hAnsi="Times New Roman" w:cs="Times New Roman"/>
          <w:color w:val="000000"/>
          <w:sz w:val="20"/>
          <w:szCs w:val="20"/>
          <w:vertAlign w:val="superscript"/>
        </w:rPr>
        <w:t xml:space="preserve"> </w:t>
      </w:r>
      <w:r w:rsidRPr="00460BD7">
        <w:rPr>
          <w:rFonts w:ascii="Times New Roman" w:eastAsia="Calibri" w:hAnsi="Times New Roman" w:cs="Times New Roman"/>
          <w:color w:val="000000"/>
          <w:sz w:val="20"/>
          <w:szCs w:val="20"/>
        </w:rPr>
        <w:t xml:space="preserve">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 </w:t>
      </w:r>
    </w:p>
    <w:p w:rsidR="00460BD7" w:rsidRPr="00460BD7" w:rsidRDefault="00460BD7" w:rsidP="00460BD7">
      <w:pPr>
        <w:spacing w:after="0" w:line="240" w:lineRule="auto"/>
        <w:ind w:firstLine="709"/>
        <w:jc w:val="both"/>
        <w:rPr>
          <w:rFonts w:ascii="Times New Roman" w:eastAsia="Calibri" w:hAnsi="Times New Roman" w:cs="Times New Roman"/>
          <w:color w:val="000000"/>
          <w:sz w:val="20"/>
          <w:szCs w:val="20"/>
        </w:rPr>
      </w:pPr>
      <w:r w:rsidRPr="00460BD7">
        <w:rPr>
          <w:rFonts w:ascii="Times New Roman" w:eastAsia="Calibri" w:hAnsi="Times New Roman" w:cs="Times New Roman"/>
          <w:color w:val="000000"/>
          <w:sz w:val="20"/>
          <w:szCs w:val="20"/>
        </w:rPr>
        <w:t>В ряде случаев лица, виновные в нарушении Правил благоустройства, были привлечены к административной ответственности.</w:t>
      </w:r>
    </w:p>
    <w:p w:rsidR="00460BD7" w:rsidRPr="00460BD7" w:rsidRDefault="00460BD7" w:rsidP="00460BD7">
      <w:pPr>
        <w:shd w:val="clear" w:color="auto" w:fill="FFFFFF"/>
        <w:spacing w:after="0" w:line="240" w:lineRule="auto"/>
        <w:ind w:firstLine="709"/>
        <w:jc w:val="both"/>
        <w:rPr>
          <w:rFonts w:ascii="Times New Roman" w:eastAsia="Calibri" w:hAnsi="Times New Roman" w:cs="Times New Roman"/>
          <w:color w:val="000000"/>
          <w:sz w:val="20"/>
          <w:szCs w:val="20"/>
        </w:rPr>
      </w:pPr>
      <w:r w:rsidRPr="00460BD7">
        <w:rPr>
          <w:rFonts w:ascii="Times New Roman" w:eastAsia="Calibri" w:hAnsi="Times New Roman" w:cs="Times New Roman"/>
          <w:color w:val="000000"/>
          <w:sz w:val="20"/>
          <w:szCs w:val="20"/>
        </w:rPr>
        <w:t>1.2. Описание текущего развития профилактической деятельности контрольного органа.</w:t>
      </w:r>
    </w:p>
    <w:p w:rsidR="00460BD7" w:rsidRPr="00460BD7" w:rsidRDefault="00460BD7" w:rsidP="00460BD7">
      <w:pPr>
        <w:shd w:val="clear" w:color="auto" w:fill="FFFFFF"/>
        <w:spacing w:after="0" w:line="240" w:lineRule="auto"/>
        <w:ind w:firstLine="709"/>
        <w:jc w:val="both"/>
        <w:rPr>
          <w:rFonts w:ascii="Times New Roman" w:eastAsia="Calibri" w:hAnsi="Times New Roman" w:cs="Times New Roman"/>
          <w:color w:val="000000"/>
          <w:sz w:val="20"/>
          <w:szCs w:val="20"/>
        </w:rPr>
      </w:pPr>
      <w:r w:rsidRPr="00460BD7">
        <w:rPr>
          <w:rFonts w:ascii="Times New Roman" w:eastAsia="Calibri" w:hAnsi="Times New Roman" w:cs="Times New Roman"/>
          <w:color w:val="000000"/>
          <w:sz w:val="20"/>
          <w:szCs w:val="20"/>
        </w:rPr>
        <w:t xml:space="preserve">Профилактическая деятельность в соответствии с </w:t>
      </w:r>
      <w:r w:rsidRPr="00460BD7">
        <w:rPr>
          <w:rFonts w:ascii="Times New Roman" w:eastAsia="Calibri" w:hAnsi="Times New Roman" w:cs="Times New Roman"/>
          <w:color w:val="000000"/>
          <w:sz w:val="20"/>
          <w:szCs w:val="20"/>
          <w:shd w:val="clear" w:color="auto" w:fill="FFFFFF"/>
        </w:rPr>
        <w:t xml:space="preserve">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460BD7">
        <w:rPr>
          <w:rFonts w:ascii="Times New Roman" w:eastAsia="Calibri" w:hAnsi="Times New Roman" w:cs="Times New Roman"/>
          <w:color w:val="000000"/>
          <w:sz w:val="20"/>
          <w:szCs w:val="20"/>
        </w:rPr>
        <w:t>Администрацией сельского поселения «Богородск» (далее также – Администрация или контрольный орган) на системной основе</w:t>
      </w:r>
      <w:r w:rsidRPr="00460BD7">
        <w:rPr>
          <w:rFonts w:ascii="Times New Roman" w:eastAsia="Calibri" w:hAnsi="Times New Roman" w:cs="Times New Roman"/>
          <w:color w:val="000000"/>
          <w:sz w:val="20"/>
          <w:szCs w:val="20"/>
          <w:shd w:val="clear" w:color="auto" w:fill="FFFFFF"/>
        </w:rPr>
        <w:t xml:space="preserve"> не осуществлялась</w:t>
      </w:r>
      <w:r w:rsidRPr="00460BD7">
        <w:rPr>
          <w:rFonts w:ascii="Times New Roman" w:eastAsia="Calibri" w:hAnsi="Times New Roman" w:cs="Times New Roman"/>
          <w:color w:val="000000"/>
          <w:sz w:val="20"/>
          <w:szCs w:val="20"/>
        </w:rPr>
        <w:t>.</w:t>
      </w:r>
    </w:p>
    <w:p w:rsidR="00460BD7" w:rsidRPr="00460BD7" w:rsidRDefault="00460BD7" w:rsidP="00460BD7">
      <w:pPr>
        <w:shd w:val="clear" w:color="auto" w:fill="FFFFFF"/>
        <w:spacing w:after="0" w:line="240" w:lineRule="auto"/>
        <w:ind w:firstLine="567"/>
        <w:jc w:val="both"/>
        <w:rPr>
          <w:rFonts w:ascii="Times New Roman" w:eastAsia="Calibri" w:hAnsi="Times New Roman" w:cs="Times New Roman"/>
          <w:color w:val="000000"/>
          <w:sz w:val="20"/>
          <w:szCs w:val="20"/>
        </w:rPr>
      </w:pPr>
      <w:r w:rsidRPr="00460BD7">
        <w:rPr>
          <w:rFonts w:ascii="Times New Roman" w:eastAsia="Calibri" w:hAnsi="Times New Roman" w:cs="Times New Roman"/>
          <w:color w:val="000000"/>
          <w:sz w:val="20"/>
          <w:szCs w:val="20"/>
        </w:rPr>
        <w:t>1.3. К проблемам, на решение которых направлена Программа профилактики, относятся случаи ненадлежащего содержания прилегающих территорий.</w:t>
      </w:r>
    </w:p>
    <w:p w:rsidR="00460BD7" w:rsidRPr="00460BD7" w:rsidRDefault="00460BD7" w:rsidP="00460BD7">
      <w:pPr>
        <w:suppressAutoHyphens/>
        <w:autoSpaceDE w:val="0"/>
        <w:spacing w:after="0" w:line="240" w:lineRule="auto"/>
        <w:ind w:firstLine="709"/>
        <w:jc w:val="both"/>
        <w:rPr>
          <w:rFonts w:ascii="Times New Roman" w:eastAsia="Times New Roman" w:hAnsi="Times New Roman" w:cs="Times New Roman"/>
          <w:bCs/>
          <w:iCs/>
          <w:sz w:val="20"/>
          <w:szCs w:val="20"/>
          <w:lang w:eastAsia="zh-CN"/>
        </w:rPr>
      </w:pPr>
      <w:r w:rsidRPr="00460BD7">
        <w:rPr>
          <w:rFonts w:ascii="Times New Roman" w:eastAsia="Times New Roman" w:hAnsi="Times New Roman" w:cs="Times New Roman"/>
          <w:bCs/>
          <w:iCs/>
          <w:sz w:val="20"/>
          <w:szCs w:val="20"/>
          <w:lang w:eastAsia="zh-CN"/>
        </w:rPr>
        <w:t>Мероприятия Программы профилактики</w:t>
      </w:r>
      <w:r w:rsidRPr="00460BD7">
        <w:rPr>
          <w:rFonts w:ascii="Times New Roman" w:eastAsia="Times New Roman" w:hAnsi="Times New Roman" w:cs="Times New Roman"/>
          <w:iCs/>
          <w:color w:val="000000"/>
          <w:sz w:val="20"/>
          <w:szCs w:val="20"/>
          <w:lang w:eastAsia="zh-CN"/>
        </w:rPr>
        <w:t xml:space="preserve"> будут способствовать </w:t>
      </w:r>
      <w:r w:rsidRPr="00460BD7">
        <w:rPr>
          <w:rFonts w:ascii="Times New Roman" w:eastAsia="Times New Roman" w:hAnsi="Times New Roman" w:cs="Times New Roman"/>
          <w:bCs/>
          <w:iCs/>
          <w:sz w:val="20"/>
          <w:szCs w:val="20"/>
          <w:lang w:eastAsia="zh-CN"/>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w:t>
      </w:r>
    </w:p>
    <w:p w:rsidR="00460BD7" w:rsidRPr="00460BD7" w:rsidRDefault="00460BD7" w:rsidP="00460BD7">
      <w:pPr>
        <w:spacing w:after="0" w:line="240" w:lineRule="auto"/>
        <w:jc w:val="center"/>
        <w:rPr>
          <w:rFonts w:ascii="Times New Roman" w:eastAsia="Calibri" w:hAnsi="Times New Roman" w:cs="Times New Roman"/>
          <w:b/>
          <w:bCs/>
          <w:color w:val="000000"/>
          <w:sz w:val="20"/>
          <w:szCs w:val="20"/>
        </w:rPr>
      </w:pPr>
      <w:r w:rsidRPr="00460BD7">
        <w:rPr>
          <w:rFonts w:ascii="Times New Roman" w:eastAsia="Calibri" w:hAnsi="Times New Roman" w:cs="Times New Roman"/>
          <w:b/>
          <w:bCs/>
          <w:color w:val="000000"/>
          <w:sz w:val="20"/>
          <w:szCs w:val="20"/>
        </w:rPr>
        <w:t>Цели и задачи реализации программы профилактики</w:t>
      </w:r>
    </w:p>
    <w:p w:rsidR="00460BD7" w:rsidRPr="00460BD7" w:rsidRDefault="00460BD7" w:rsidP="00460BD7">
      <w:pPr>
        <w:spacing w:after="0" w:line="240" w:lineRule="auto"/>
        <w:jc w:val="center"/>
        <w:rPr>
          <w:rFonts w:ascii="Times New Roman" w:eastAsia="Calibri" w:hAnsi="Times New Roman" w:cs="Times New Roman"/>
          <w:b/>
          <w:bCs/>
          <w:color w:val="000000"/>
          <w:sz w:val="20"/>
          <w:szCs w:val="20"/>
        </w:rPr>
      </w:pPr>
    </w:p>
    <w:p w:rsidR="00460BD7" w:rsidRPr="00460BD7" w:rsidRDefault="00460BD7" w:rsidP="00460BD7">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460BD7">
        <w:rPr>
          <w:rFonts w:ascii="Times New Roman" w:eastAsia="Times New Roman" w:hAnsi="Times New Roman" w:cs="Times New Roman"/>
          <w:color w:val="000000"/>
          <w:sz w:val="20"/>
          <w:szCs w:val="20"/>
          <w:lang w:eastAsia="ru-RU"/>
        </w:rPr>
        <w:t>2.1. Целями профилактики рисков причинения вреда (ущерба) охраняемым законом ценностям являются:</w:t>
      </w:r>
    </w:p>
    <w:p w:rsidR="00460BD7" w:rsidRPr="00460BD7" w:rsidRDefault="00460BD7" w:rsidP="00460BD7">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460BD7">
        <w:rPr>
          <w:rFonts w:ascii="Times New Roman" w:eastAsia="Times New Roman" w:hAnsi="Times New Roman" w:cs="Times New Roman"/>
          <w:color w:val="000000"/>
          <w:sz w:val="20"/>
          <w:szCs w:val="20"/>
          <w:lang w:eastAsia="ru-RU"/>
        </w:rPr>
        <w:t>1) стимулирование добросовестного соблюдения обязательных требований всеми контролируемыми лицами;</w:t>
      </w:r>
    </w:p>
    <w:p w:rsidR="00460BD7" w:rsidRPr="00460BD7" w:rsidRDefault="00460BD7" w:rsidP="00460BD7">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460BD7">
        <w:rPr>
          <w:rFonts w:ascii="Times New Roman" w:eastAsia="Times New Roman" w:hAnsi="Times New Roman" w:cs="Times New Roman"/>
          <w:color w:val="000000"/>
          <w:sz w:val="20"/>
          <w:szCs w:val="20"/>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460BD7" w:rsidRPr="00460BD7" w:rsidRDefault="00460BD7" w:rsidP="00460BD7">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460BD7">
        <w:rPr>
          <w:rFonts w:ascii="Times New Roman" w:eastAsia="Times New Roman" w:hAnsi="Times New Roman" w:cs="Times New Roman"/>
          <w:color w:val="000000"/>
          <w:sz w:val="20"/>
          <w:szCs w:val="20"/>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460BD7" w:rsidRPr="00460BD7" w:rsidRDefault="00460BD7" w:rsidP="00460BD7">
      <w:pPr>
        <w:shd w:val="clear" w:color="auto" w:fill="FFFFFF"/>
        <w:spacing w:after="0" w:line="240" w:lineRule="auto"/>
        <w:ind w:firstLine="709"/>
        <w:jc w:val="both"/>
        <w:rPr>
          <w:rFonts w:ascii="Times New Roman" w:eastAsia="Calibri" w:hAnsi="Times New Roman" w:cs="Times New Roman"/>
          <w:color w:val="000000"/>
          <w:sz w:val="20"/>
          <w:szCs w:val="20"/>
        </w:rPr>
      </w:pPr>
      <w:r w:rsidRPr="00460BD7">
        <w:rPr>
          <w:rFonts w:ascii="Times New Roman" w:eastAsia="Calibri" w:hAnsi="Times New Roman" w:cs="Times New Roman"/>
          <w:color w:val="000000"/>
          <w:sz w:val="20"/>
          <w:szCs w:val="20"/>
        </w:rPr>
        <w:t>2.2. Для достижения целей профилактики рисков причинения вреда (ущерба) охраняемым законом ценностям выполняются следующие задачи:</w:t>
      </w:r>
    </w:p>
    <w:p w:rsidR="00460BD7" w:rsidRPr="00460BD7" w:rsidRDefault="00460BD7" w:rsidP="00460BD7">
      <w:pPr>
        <w:shd w:val="clear" w:color="auto" w:fill="FFFFFF"/>
        <w:spacing w:after="0" w:line="240" w:lineRule="auto"/>
        <w:ind w:firstLine="709"/>
        <w:jc w:val="both"/>
        <w:rPr>
          <w:rFonts w:ascii="Times New Roman" w:eastAsia="Calibri" w:hAnsi="Times New Roman" w:cs="Times New Roman"/>
          <w:sz w:val="20"/>
          <w:szCs w:val="20"/>
        </w:rPr>
      </w:pPr>
      <w:r w:rsidRPr="00460BD7">
        <w:rPr>
          <w:rFonts w:ascii="Times New Roman" w:eastAsia="Calibri" w:hAnsi="Times New Roman" w:cs="Times New Roman"/>
          <w:color w:val="000000"/>
          <w:sz w:val="20"/>
          <w:szCs w:val="20"/>
        </w:rPr>
        <w:t>1) анализ выявленных в результате проведения муниципального контроля</w:t>
      </w:r>
      <w:r w:rsidRPr="00460BD7">
        <w:rPr>
          <w:rFonts w:ascii="Times New Roman" w:eastAsia="Calibri" w:hAnsi="Times New Roman" w:cs="Times New Roman"/>
          <w:color w:val="000000"/>
          <w:spacing w:val="-6"/>
          <w:sz w:val="20"/>
          <w:szCs w:val="20"/>
        </w:rPr>
        <w:t xml:space="preserve"> </w:t>
      </w:r>
      <w:r w:rsidRPr="00460BD7">
        <w:rPr>
          <w:rFonts w:ascii="Times New Roman" w:eastAsia="Calibri" w:hAnsi="Times New Roman" w:cs="Times New Roman"/>
          <w:color w:val="000000"/>
          <w:sz w:val="20"/>
          <w:szCs w:val="20"/>
        </w:rPr>
        <w:t>в сфере благоустройства нарушений обязательных требований</w:t>
      </w:r>
      <w:r w:rsidRPr="00460BD7">
        <w:rPr>
          <w:rFonts w:ascii="Times New Roman" w:eastAsia="Calibri" w:hAnsi="Times New Roman" w:cs="Times New Roman"/>
          <w:sz w:val="20"/>
          <w:szCs w:val="20"/>
        </w:rPr>
        <w:t>;</w:t>
      </w:r>
    </w:p>
    <w:p w:rsidR="00460BD7" w:rsidRPr="00460BD7" w:rsidRDefault="00460BD7" w:rsidP="00460BD7">
      <w:pPr>
        <w:shd w:val="clear" w:color="auto" w:fill="FFFFFF"/>
        <w:spacing w:after="0" w:line="240" w:lineRule="auto"/>
        <w:ind w:firstLine="709"/>
        <w:jc w:val="both"/>
        <w:rPr>
          <w:rFonts w:ascii="Times New Roman" w:eastAsia="Calibri" w:hAnsi="Times New Roman" w:cs="Times New Roman"/>
          <w:sz w:val="20"/>
          <w:szCs w:val="20"/>
        </w:rPr>
      </w:pPr>
      <w:r w:rsidRPr="00460BD7">
        <w:rPr>
          <w:rFonts w:ascii="Times New Roman" w:eastAsia="Calibri" w:hAnsi="Times New Roman" w:cs="Times New Roman"/>
          <w:sz w:val="20"/>
          <w:szCs w:val="20"/>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460BD7" w:rsidRPr="00460BD7" w:rsidRDefault="00460BD7" w:rsidP="00460BD7">
      <w:pPr>
        <w:shd w:val="clear" w:color="auto" w:fill="FFFFFF"/>
        <w:spacing w:after="0" w:line="240" w:lineRule="auto"/>
        <w:ind w:firstLine="709"/>
        <w:jc w:val="both"/>
        <w:rPr>
          <w:rFonts w:ascii="Times New Roman" w:eastAsia="Calibri" w:hAnsi="Times New Roman" w:cs="Times New Roman"/>
          <w:sz w:val="20"/>
          <w:szCs w:val="20"/>
        </w:rPr>
      </w:pPr>
      <w:r w:rsidRPr="00460BD7">
        <w:rPr>
          <w:rFonts w:ascii="Times New Roman" w:eastAsia="Calibri" w:hAnsi="Times New Roman" w:cs="Times New Roman"/>
          <w:sz w:val="20"/>
          <w:szCs w:val="20"/>
        </w:rPr>
        <w:lastRenderedPageBreak/>
        <w:t>3) организация и проведение профилактических мероприятий с учетом состояния подконтрольной среды</w:t>
      </w:r>
      <w:r w:rsidRPr="00460BD7">
        <w:rPr>
          <w:rFonts w:ascii="Times New Roman" w:eastAsia="Calibri" w:hAnsi="Times New Roman" w:cs="Times New Roman"/>
          <w:color w:val="000000"/>
          <w:sz w:val="20"/>
          <w:szCs w:val="20"/>
        </w:rPr>
        <w:t xml:space="preserve"> и анализа выявленных в результате проведения муниципального контроля</w:t>
      </w:r>
      <w:r w:rsidRPr="00460BD7">
        <w:rPr>
          <w:rFonts w:ascii="Times New Roman" w:eastAsia="Calibri" w:hAnsi="Times New Roman" w:cs="Times New Roman"/>
          <w:color w:val="000000"/>
          <w:spacing w:val="-6"/>
          <w:sz w:val="20"/>
          <w:szCs w:val="20"/>
        </w:rPr>
        <w:t xml:space="preserve"> </w:t>
      </w:r>
      <w:r w:rsidRPr="00460BD7">
        <w:rPr>
          <w:rFonts w:ascii="Times New Roman" w:eastAsia="Calibri" w:hAnsi="Times New Roman" w:cs="Times New Roman"/>
          <w:color w:val="000000"/>
          <w:sz w:val="20"/>
          <w:szCs w:val="20"/>
        </w:rPr>
        <w:t>в сфере благоустройства нарушений обязательных требований</w:t>
      </w:r>
      <w:r w:rsidRPr="00460BD7">
        <w:rPr>
          <w:rFonts w:ascii="Times New Roman" w:eastAsia="Calibri" w:hAnsi="Times New Roman" w:cs="Times New Roman"/>
          <w:sz w:val="20"/>
          <w:szCs w:val="20"/>
        </w:rPr>
        <w:t>.</w:t>
      </w:r>
    </w:p>
    <w:p w:rsidR="00460BD7" w:rsidRPr="00460BD7" w:rsidRDefault="00460BD7" w:rsidP="00460BD7">
      <w:pPr>
        <w:spacing w:after="0" w:line="240" w:lineRule="auto"/>
        <w:jc w:val="both"/>
        <w:rPr>
          <w:rFonts w:ascii="Times New Roman" w:eastAsia="Calibri" w:hAnsi="Times New Roman" w:cs="Times New Roman"/>
          <w:color w:val="000000"/>
          <w:sz w:val="20"/>
          <w:szCs w:val="20"/>
        </w:rPr>
      </w:pPr>
    </w:p>
    <w:p w:rsidR="00460BD7" w:rsidRPr="00460BD7" w:rsidRDefault="00460BD7" w:rsidP="00460BD7">
      <w:pPr>
        <w:spacing w:after="0" w:line="240" w:lineRule="auto"/>
        <w:jc w:val="center"/>
        <w:rPr>
          <w:rFonts w:ascii="Times New Roman" w:eastAsia="Calibri" w:hAnsi="Times New Roman" w:cs="Times New Roman"/>
          <w:color w:val="000000"/>
          <w:sz w:val="20"/>
          <w:szCs w:val="20"/>
        </w:rPr>
      </w:pPr>
      <w:r w:rsidRPr="00460BD7">
        <w:rPr>
          <w:rFonts w:ascii="Times New Roman" w:eastAsia="Calibri" w:hAnsi="Times New Roman" w:cs="Times New Roman"/>
          <w:b/>
          <w:bCs/>
          <w:color w:val="000000"/>
          <w:sz w:val="20"/>
          <w:szCs w:val="20"/>
        </w:rPr>
        <w:t>Перечень профилактических мероприятий, сроки</w:t>
      </w:r>
    </w:p>
    <w:p w:rsidR="00460BD7" w:rsidRPr="00460BD7" w:rsidRDefault="00460BD7" w:rsidP="00460BD7">
      <w:pPr>
        <w:spacing w:after="0" w:line="240" w:lineRule="auto"/>
        <w:ind w:firstLine="568"/>
        <w:jc w:val="center"/>
        <w:rPr>
          <w:rFonts w:ascii="Times New Roman" w:eastAsia="Calibri" w:hAnsi="Times New Roman" w:cs="Times New Roman"/>
          <w:b/>
          <w:bCs/>
          <w:color w:val="000000"/>
          <w:sz w:val="20"/>
          <w:szCs w:val="20"/>
        </w:rPr>
      </w:pPr>
      <w:r w:rsidRPr="00460BD7">
        <w:rPr>
          <w:rFonts w:ascii="Times New Roman" w:eastAsia="Calibri" w:hAnsi="Times New Roman" w:cs="Times New Roman"/>
          <w:b/>
          <w:bCs/>
          <w:color w:val="000000"/>
          <w:sz w:val="20"/>
          <w:szCs w:val="20"/>
        </w:rPr>
        <w:t>(периодичность) их проведения</w:t>
      </w:r>
    </w:p>
    <w:p w:rsidR="00460BD7" w:rsidRPr="00460BD7" w:rsidRDefault="00460BD7" w:rsidP="00460BD7">
      <w:pPr>
        <w:spacing w:after="0" w:line="240" w:lineRule="auto"/>
        <w:ind w:firstLine="568"/>
        <w:jc w:val="center"/>
        <w:rPr>
          <w:rFonts w:ascii="Times New Roman" w:eastAsia="Calibri" w:hAnsi="Times New Roman" w:cs="Times New Roman"/>
          <w:color w:val="000000"/>
          <w:sz w:val="20"/>
          <w:szCs w:val="20"/>
        </w:rPr>
      </w:pPr>
    </w:p>
    <w:p w:rsidR="00460BD7" w:rsidRPr="00460BD7" w:rsidRDefault="00460BD7" w:rsidP="00460BD7">
      <w:pPr>
        <w:shd w:val="clear" w:color="auto" w:fill="FFFFFF"/>
        <w:spacing w:after="0" w:line="240" w:lineRule="auto"/>
        <w:ind w:firstLine="709"/>
        <w:rPr>
          <w:rFonts w:ascii="Times New Roman" w:eastAsia="Times New Roman" w:hAnsi="Times New Roman" w:cs="Times New Roman"/>
          <w:color w:val="000000"/>
          <w:sz w:val="20"/>
          <w:szCs w:val="20"/>
          <w:lang w:eastAsia="ru-RU"/>
        </w:rPr>
      </w:pPr>
      <w:r w:rsidRPr="00460BD7">
        <w:rPr>
          <w:rFonts w:ascii="Times New Roman" w:eastAsia="Times New Roman" w:hAnsi="Times New Roman" w:cs="Times New Roman"/>
          <w:color w:val="000000"/>
          <w:sz w:val="20"/>
          <w:szCs w:val="20"/>
          <w:lang w:eastAsia="ru-RU"/>
        </w:rPr>
        <w:t>3.1. Перечень профилактических мероприятий, сроки (периодичность) их проведения представлены в таблице.</w:t>
      </w:r>
    </w:p>
    <w:p w:rsidR="00460BD7" w:rsidRPr="00460BD7" w:rsidRDefault="00460BD7" w:rsidP="00460BD7">
      <w:pPr>
        <w:shd w:val="clear" w:color="auto" w:fill="FFFFFF"/>
        <w:spacing w:after="0" w:line="240" w:lineRule="auto"/>
        <w:ind w:firstLine="709"/>
        <w:rPr>
          <w:rFonts w:ascii="Times New Roman" w:eastAsia="Times New Roman" w:hAnsi="Times New Roman" w:cs="Times New Roman"/>
          <w:color w:val="000000"/>
          <w:sz w:val="20"/>
          <w:szCs w:val="20"/>
          <w:lang w:eastAsia="ru-RU"/>
        </w:rPr>
      </w:pPr>
    </w:p>
    <w:tbl>
      <w:tblPr>
        <w:tblW w:w="9371" w:type="dxa"/>
        <w:tblLayout w:type="fixed"/>
        <w:tblLook w:val="04A0" w:firstRow="1" w:lastRow="0" w:firstColumn="1" w:lastColumn="0" w:noHBand="0" w:noVBand="1"/>
      </w:tblPr>
      <w:tblGrid>
        <w:gridCol w:w="582"/>
        <w:gridCol w:w="2154"/>
        <w:gridCol w:w="2328"/>
        <w:gridCol w:w="1990"/>
        <w:gridCol w:w="2317"/>
      </w:tblGrid>
      <w:tr w:rsidR="00460BD7" w:rsidRPr="00460BD7" w:rsidTr="00460BD7">
        <w:trPr>
          <w:trHeight w:val="50"/>
        </w:trPr>
        <w:tc>
          <w:tcPr>
            <w:tcW w:w="58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60BD7" w:rsidRPr="00460BD7" w:rsidRDefault="00460BD7" w:rsidP="00460BD7">
            <w:pPr>
              <w:spacing w:after="0" w:line="240" w:lineRule="auto"/>
              <w:rPr>
                <w:rFonts w:ascii="Times New Roman" w:eastAsia="Times New Roman" w:hAnsi="Times New Roman" w:cs="Times New Roman"/>
                <w:color w:val="000000"/>
                <w:sz w:val="16"/>
                <w:szCs w:val="16"/>
              </w:rPr>
            </w:pPr>
            <w:r w:rsidRPr="00460BD7">
              <w:rPr>
                <w:rFonts w:ascii="Times New Roman" w:eastAsia="Calibri" w:hAnsi="Times New Roman" w:cs="Times New Roman"/>
                <w:color w:val="000000"/>
                <w:sz w:val="16"/>
                <w:szCs w:val="16"/>
              </w:rPr>
              <w:t>№ п/п</w:t>
            </w:r>
          </w:p>
        </w:tc>
        <w:tc>
          <w:tcPr>
            <w:tcW w:w="21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60BD7" w:rsidRPr="00460BD7" w:rsidRDefault="00460BD7" w:rsidP="00460BD7">
            <w:pPr>
              <w:spacing w:after="0" w:line="240" w:lineRule="auto"/>
              <w:rPr>
                <w:rFonts w:ascii="Times New Roman" w:eastAsia="Times New Roman" w:hAnsi="Times New Roman" w:cs="Times New Roman"/>
                <w:color w:val="000000"/>
                <w:sz w:val="16"/>
                <w:szCs w:val="16"/>
              </w:rPr>
            </w:pPr>
            <w:r w:rsidRPr="00460BD7">
              <w:rPr>
                <w:rFonts w:ascii="Times New Roman" w:eastAsia="Calibri" w:hAnsi="Times New Roman" w:cs="Times New Roman"/>
                <w:color w:val="000000"/>
                <w:sz w:val="16"/>
                <w:szCs w:val="16"/>
              </w:rPr>
              <w:t>Вид мероприятия</w:t>
            </w:r>
          </w:p>
        </w:tc>
        <w:tc>
          <w:tcPr>
            <w:tcW w:w="23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60BD7" w:rsidRPr="00460BD7" w:rsidRDefault="00460BD7" w:rsidP="00460BD7">
            <w:pPr>
              <w:spacing w:after="0" w:line="240" w:lineRule="auto"/>
              <w:rPr>
                <w:rFonts w:ascii="Times New Roman" w:eastAsia="Times New Roman" w:hAnsi="Times New Roman" w:cs="Times New Roman"/>
                <w:color w:val="000000"/>
                <w:sz w:val="16"/>
                <w:szCs w:val="16"/>
              </w:rPr>
            </w:pPr>
            <w:r w:rsidRPr="00460BD7">
              <w:rPr>
                <w:rFonts w:ascii="Times New Roman" w:eastAsia="Calibri" w:hAnsi="Times New Roman" w:cs="Times New Roman"/>
                <w:color w:val="000000"/>
                <w:sz w:val="16"/>
                <w:szCs w:val="16"/>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60BD7" w:rsidRPr="00460BD7" w:rsidRDefault="00460BD7" w:rsidP="00460BD7">
            <w:pPr>
              <w:spacing w:after="0" w:line="240" w:lineRule="auto"/>
              <w:rPr>
                <w:rFonts w:ascii="Times New Roman" w:eastAsia="Times New Roman" w:hAnsi="Times New Roman" w:cs="Times New Roman"/>
                <w:color w:val="000000"/>
                <w:sz w:val="16"/>
                <w:szCs w:val="16"/>
              </w:rPr>
            </w:pPr>
            <w:r w:rsidRPr="00460BD7">
              <w:rPr>
                <w:rFonts w:ascii="Times New Roman" w:eastAsia="Calibri" w:hAnsi="Times New Roman" w:cs="Times New Roman"/>
                <w:color w:val="000000"/>
                <w:sz w:val="16"/>
                <w:szCs w:val="16"/>
              </w:rPr>
              <w:t>Срок реализации мероприятия</w:t>
            </w:r>
          </w:p>
        </w:tc>
        <w:tc>
          <w:tcPr>
            <w:tcW w:w="23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60BD7" w:rsidRPr="00460BD7" w:rsidRDefault="00460BD7" w:rsidP="00460BD7">
            <w:pPr>
              <w:spacing w:after="0" w:line="240" w:lineRule="auto"/>
              <w:rPr>
                <w:rFonts w:ascii="Times New Roman" w:eastAsia="Times New Roman" w:hAnsi="Times New Roman" w:cs="Times New Roman"/>
                <w:color w:val="000000"/>
                <w:sz w:val="16"/>
                <w:szCs w:val="16"/>
              </w:rPr>
            </w:pPr>
            <w:r w:rsidRPr="00460BD7">
              <w:rPr>
                <w:rFonts w:ascii="Times New Roman" w:eastAsia="Calibri" w:hAnsi="Times New Roman" w:cs="Times New Roman"/>
                <w:color w:val="000000"/>
                <w:sz w:val="16"/>
                <w:szCs w:val="16"/>
              </w:rPr>
              <w:t>Ответственный за реализацию мероприятия исполнитель</w:t>
            </w:r>
          </w:p>
        </w:tc>
      </w:tr>
      <w:tr w:rsidR="00460BD7" w:rsidRPr="00460BD7" w:rsidTr="00460BD7">
        <w:trPr>
          <w:trHeight w:val="904"/>
        </w:trPr>
        <w:tc>
          <w:tcPr>
            <w:tcW w:w="58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60BD7" w:rsidRPr="00460BD7" w:rsidRDefault="00460BD7" w:rsidP="00460BD7">
            <w:pPr>
              <w:spacing w:after="0" w:line="240" w:lineRule="auto"/>
              <w:rPr>
                <w:rFonts w:ascii="Times New Roman" w:eastAsia="Times New Roman" w:hAnsi="Times New Roman" w:cs="Times New Roman"/>
                <w:color w:val="000000"/>
                <w:sz w:val="16"/>
                <w:szCs w:val="16"/>
              </w:rPr>
            </w:pPr>
            <w:r w:rsidRPr="00460BD7">
              <w:rPr>
                <w:rFonts w:ascii="Times New Roman" w:eastAsia="Calibri" w:hAnsi="Times New Roman" w:cs="Times New Roman"/>
                <w:color w:val="000000"/>
                <w:sz w:val="16"/>
                <w:szCs w:val="16"/>
              </w:rPr>
              <w:t>1</w:t>
            </w:r>
          </w:p>
        </w:tc>
        <w:tc>
          <w:tcPr>
            <w:tcW w:w="21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60BD7" w:rsidRPr="00460BD7" w:rsidRDefault="00460BD7" w:rsidP="00460BD7">
            <w:pPr>
              <w:shd w:val="clear" w:color="auto" w:fill="FFFFFF"/>
              <w:spacing w:after="0" w:line="240" w:lineRule="auto"/>
              <w:rPr>
                <w:rFonts w:ascii="Times New Roman" w:eastAsia="Times New Roman" w:hAnsi="Times New Roman" w:cs="Times New Roman"/>
                <w:color w:val="000000"/>
                <w:sz w:val="16"/>
                <w:szCs w:val="16"/>
              </w:rPr>
            </w:pPr>
            <w:r w:rsidRPr="00460BD7">
              <w:rPr>
                <w:rFonts w:ascii="Times New Roman" w:eastAsia="Calibri" w:hAnsi="Times New Roman" w:cs="Times New Roman"/>
                <w:color w:val="000000"/>
                <w:sz w:val="16"/>
                <w:szCs w:val="16"/>
              </w:rPr>
              <w:t xml:space="preserve">Информирование </w:t>
            </w:r>
          </w:p>
        </w:tc>
        <w:tc>
          <w:tcPr>
            <w:tcW w:w="23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0BD7" w:rsidRPr="00460BD7" w:rsidRDefault="00460BD7" w:rsidP="00460BD7">
            <w:pPr>
              <w:spacing w:after="0" w:line="240" w:lineRule="auto"/>
              <w:rPr>
                <w:rFonts w:ascii="Times New Roman" w:eastAsia="Times New Roman" w:hAnsi="Times New Roman" w:cs="Times New Roman"/>
                <w:color w:val="000000"/>
                <w:sz w:val="16"/>
                <w:szCs w:val="16"/>
              </w:rPr>
            </w:pPr>
            <w:r w:rsidRPr="00460BD7">
              <w:rPr>
                <w:rFonts w:ascii="Times New Roman" w:eastAsia="Calibri" w:hAnsi="Times New Roman" w:cs="Times New Roman"/>
                <w:color w:val="000000"/>
                <w:sz w:val="16"/>
                <w:szCs w:val="16"/>
              </w:rPr>
              <w:t>Размещение сведений по вопросам соблюдения обязательных требований на официальном сайте администрации</w:t>
            </w:r>
          </w:p>
          <w:p w:rsidR="00460BD7" w:rsidRPr="00460BD7" w:rsidRDefault="00460BD7" w:rsidP="00460BD7">
            <w:pPr>
              <w:spacing w:after="0" w:line="240" w:lineRule="auto"/>
              <w:rPr>
                <w:rFonts w:ascii="Times New Roman" w:eastAsia="Times New Roman" w:hAnsi="Times New Roman" w:cs="Times New Roman"/>
                <w:color w:val="000000"/>
                <w:sz w:val="16"/>
                <w:szCs w:val="16"/>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60BD7" w:rsidRPr="00460BD7" w:rsidRDefault="00460BD7" w:rsidP="00460BD7">
            <w:pPr>
              <w:spacing w:after="0" w:line="240" w:lineRule="auto"/>
              <w:rPr>
                <w:rFonts w:ascii="Times New Roman" w:eastAsia="Times New Roman" w:hAnsi="Times New Roman" w:cs="Times New Roman"/>
                <w:color w:val="000000"/>
                <w:sz w:val="16"/>
                <w:szCs w:val="16"/>
              </w:rPr>
            </w:pPr>
            <w:r w:rsidRPr="00460BD7">
              <w:rPr>
                <w:rFonts w:ascii="Times New Roman" w:eastAsia="Calibri" w:hAnsi="Times New Roman" w:cs="Times New Roman"/>
                <w:color w:val="000000"/>
                <w:sz w:val="16"/>
                <w:szCs w:val="16"/>
              </w:rPr>
              <w:t>Ежегодно,</w:t>
            </w:r>
          </w:p>
          <w:p w:rsidR="00460BD7" w:rsidRPr="00460BD7" w:rsidRDefault="00460BD7" w:rsidP="00460BD7">
            <w:pPr>
              <w:spacing w:after="0" w:line="240" w:lineRule="auto"/>
              <w:rPr>
                <w:rFonts w:ascii="Times New Roman" w:eastAsia="Times New Roman" w:hAnsi="Times New Roman" w:cs="Times New Roman"/>
                <w:color w:val="000000"/>
                <w:sz w:val="16"/>
                <w:szCs w:val="16"/>
              </w:rPr>
            </w:pPr>
            <w:r w:rsidRPr="00460BD7">
              <w:rPr>
                <w:rFonts w:ascii="Times New Roman" w:eastAsia="Calibri" w:hAnsi="Times New Roman" w:cs="Times New Roman"/>
                <w:color w:val="000000"/>
                <w:sz w:val="16"/>
                <w:szCs w:val="16"/>
              </w:rPr>
              <w:t>декабрь</w:t>
            </w:r>
          </w:p>
        </w:tc>
        <w:tc>
          <w:tcPr>
            <w:tcW w:w="23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60BD7" w:rsidRPr="00460BD7" w:rsidRDefault="00460BD7" w:rsidP="00460BD7">
            <w:pPr>
              <w:spacing w:after="0" w:line="240" w:lineRule="auto"/>
              <w:rPr>
                <w:rFonts w:ascii="Times New Roman" w:eastAsia="Times New Roman" w:hAnsi="Times New Roman" w:cs="Times New Roman"/>
                <w:iCs/>
                <w:color w:val="000000"/>
                <w:sz w:val="16"/>
                <w:szCs w:val="16"/>
              </w:rPr>
            </w:pPr>
            <w:r w:rsidRPr="00460BD7">
              <w:rPr>
                <w:rFonts w:ascii="Times New Roman" w:eastAsia="Calibri" w:hAnsi="Times New Roman" w:cs="Times New Roman"/>
                <w:color w:val="000000"/>
                <w:sz w:val="16"/>
                <w:szCs w:val="16"/>
              </w:rPr>
              <w:t>Администрация сельского поселения «Богородск», Глава сельского поселения «Богородск»</w:t>
            </w:r>
          </w:p>
        </w:tc>
      </w:tr>
      <w:tr w:rsidR="00460BD7" w:rsidRPr="00460BD7" w:rsidTr="00460BD7">
        <w:trPr>
          <w:trHeight w:val="481"/>
        </w:trPr>
        <w:tc>
          <w:tcPr>
            <w:tcW w:w="582"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60BD7" w:rsidRPr="00460BD7" w:rsidRDefault="00460BD7" w:rsidP="00460BD7">
            <w:pPr>
              <w:spacing w:after="0" w:line="240" w:lineRule="auto"/>
              <w:rPr>
                <w:rFonts w:ascii="Times New Roman" w:eastAsia="Times New Roman" w:hAnsi="Times New Roman" w:cs="Times New Roman"/>
                <w:color w:val="000000"/>
                <w:sz w:val="16"/>
                <w:szCs w:val="16"/>
              </w:rPr>
            </w:pPr>
            <w:r w:rsidRPr="00460BD7">
              <w:rPr>
                <w:rFonts w:ascii="Times New Roman" w:eastAsia="Calibri" w:hAnsi="Times New Roman" w:cs="Times New Roman"/>
                <w:color w:val="000000"/>
                <w:sz w:val="16"/>
                <w:szCs w:val="16"/>
              </w:rPr>
              <w:t>2</w:t>
            </w:r>
          </w:p>
        </w:tc>
        <w:tc>
          <w:tcPr>
            <w:tcW w:w="215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60BD7" w:rsidRPr="00460BD7" w:rsidRDefault="00460BD7" w:rsidP="00460BD7">
            <w:pPr>
              <w:spacing w:after="0" w:line="240" w:lineRule="auto"/>
              <w:rPr>
                <w:rFonts w:ascii="Times New Roman" w:eastAsia="Times New Roman" w:hAnsi="Times New Roman" w:cs="Times New Roman"/>
                <w:color w:val="000000"/>
                <w:sz w:val="16"/>
                <w:szCs w:val="16"/>
              </w:rPr>
            </w:pPr>
            <w:r w:rsidRPr="00460BD7">
              <w:rPr>
                <w:rFonts w:ascii="Times New Roman" w:eastAsia="Calibri" w:hAnsi="Times New Roman" w:cs="Times New Roman"/>
                <w:color w:val="000000"/>
                <w:sz w:val="16"/>
                <w:szCs w:val="16"/>
              </w:rPr>
              <w:t>Обобщение правоприменительной практики</w:t>
            </w:r>
          </w:p>
        </w:tc>
        <w:tc>
          <w:tcPr>
            <w:tcW w:w="23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60BD7" w:rsidRPr="00460BD7" w:rsidRDefault="00460BD7" w:rsidP="00460BD7">
            <w:pPr>
              <w:shd w:val="clear" w:color="auto" w:fill="FFFFFF"/>
              <w:spacing w:after="0" w:line="240" w:lineRule="auto"/>
              <w:contextualSpacing/>
              <w:rPr>
                <w:rFonts w:ascii="Times New Roman" w:eastAsia="Times New Roman" w:hAnsi="Times New Roman" w:cs="Times New Roman"/>
                <w:color w:val="000000"/>
                <w:sz w:val="16"/>
                <w:szCs w:val="16"/>
              </w:rPr>
            </w:pPr>
            <w:r w:rsidRPr="00460BD7">
              <w:rPr>
                <w:rFonts w:ascii="Times New Roman" w:eastAsia="Times New Roman" w:hAnsi="Times New Roman" w:cs="Times New Roman"/>
                <w:color w:val="000000"/>
                <w:sz w:val="16"/>
                <w:szCs w:val="16"/>
              </w:rPr>
              <w:t>Подготовка доклада о 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60BD7" w:rsidRPr="00460BD7" w:rsidRDefault="00460BD7" w:rsidP="00460BD7">
            <w:pPr>
              <w:spacing w:after="0" w:line="240" w:lineRule="auto"/>
              <w:rPr>
                <w:rFonts w:ascii="Times New Roman" w:eastAsia="Times New Roman" w:hAnsi="Times New Roman" w:cs="Times New Roman"/>
                <w:color w:val="000000"/>
                <w:sz w:val="16"/>
                <w:szCs w:val="16"/>
              </w:rPr>
            </w:pPr>
            <w:r w:rsidRPr="00460BD7">
              <w:rPr>
                <w:rFonts w:ascii="Times New Roman" w:eastAsia="Calibri" w:hAnsi="Times New Roman" w:cs="Times New Roman"/>
                <w:color w:val="000000"/>
                <w:sz w:val="16"/>
                <w:szCs w:val="16"/>
              </w:rPr>
              <w:t>До 1 июня</w:t>
            </w:r>
          </w:p>
          <w:p w:rsidR="00460BD7" w:rsidRPr="00460BD7" w:rsidRDefault="00460BD7" w:rsidP="00460BD7">
            <w:pPr>
              <w:spacing w:after="0" w:line="240" w:lineRule="auto"/>
              <w:rPr>
                <w:rFonts w:ascii="Times New Roman" w:eastAsia="Times New Roman" w:hAnsi="Times New Roman" w:cs="Times New Roman"/>
                <w:color w:val="000000"/>
                <w:sz w:val="16"/>
                <w:szCs w:val="16"/>
              </w:rPr>
            </w:pPr>
            <w:r w:rsidRPr="00460BD7">
              <w:rPr>
                <w:rFonts w:ascii="Times New Roman" w:eastAsia="Calibri" w:hAnsi="Times New Roman" w:cs="Times New Roman"/>
                <w:color w:val="000000"/>
                <w:sz w:val="16"/>
                <w:szCs w:val="16"/>
              </w:rPr>
              <w:t>2025 года</w:t>
            </w:r>
          </w:p>
        </w:tc>
        <w:tc>
          <w:tcPr>
            <w:tcW w:w="23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60BD7" w:rsidRPr="00460BD7" w:rsidRDefault="00460BD7" w:rsidP="00460BD7">
            <w:pPr>
              <w:spacing w:after="0" w:line="240" w:lineRule="auto"/>
              <w:rPr>
                <w:rFonts w:ascii="Times New Roman" w:eastAsia="Times New Roman" w:hAnsi="Times New Roman" w:cs="Times New Roman"/>
                <w:i/>
                <w:iCs/>
                <w:color w:val="000000"/>
                <w:sz w:val="16"/>
                <w:szCs w:val="16"/>
              </w:rPr>
            </w:pPr>
            <w:r w:rsidRPr="00460BD7">
              <w:rPr>
                <w:rFonts w:ascii="Times New Roman" w:eastAsia="Calibri" w:hAnsi="Times New Roman" w:cs="Times New Roman"/>
                <w:color w:val="000000"/>
                <w:sz w:val="16"/>
                <w:szCs w:val="16"/>
              </w:rPr>
              <w:t>Администрация сельского поселения «Богородск», Глава сельского поселения «Богородск»</w:t>
            </w:r>
          </w:p>
        </w:tc>
      </w:tr>
      <w:tr w:rsidR="00460BD7" w:rsidRPr="00460BD7" w:rsidTr="00460BD7">
        <w:trPr>
          <w:trHeight w:val="141"/>
        </w:trPr>
        <w:tc>
          <w:tcPr>
            <w:tcW w:w="582" w:type="dxa"/>
            <w:vMerge/>
            <w:tcBorders>
              <w:top w:val="single" w:sz="6" w:space="0" w:color="000000"/>
              <w:left w:val="single" w:sz="6" w:space="0" w:color="000000"/>
              <w:bottom w:val="single" w:sz="6" w:space="0" w:color="000000"/>
              <w:right w:val="single" w:sz="6" w:space="0" w:color="000000"/>
            </w:tcBorders>
            <w:vAlign w:val="center"/>
            <w:hideMark/>
          </w:tcPr>
          <w:p w:rsidR="00460BD7" w:rsidRPr="00460BD7" w:rsidRDefault="00460BD7" w:rsidP="00460BD7">
            <w:pPr>
              <w:spacing w:after="0" w:line="240" w:lineRule="auto"/>
              <w:rPr>
                <w:rFonts w:ascii="Times New Roman" w:eastAsia="Times New Roman" w:hAnsi="Times New Roman" w:cs="Times New Roman"/>
                <w:color w:val="000000"/>
                <w:sz w:val="16"/>
                <w:szCs w:val="16"/>
              </w:rPr>
            </w:pPr>
          </w:p>
        </w:tc>
        <w:tc>
          <w:tcPr>
            <w:tcW w:w="2154" w:type="dxa"/>
            <w:vMerge/>
            <w:tcBorders>
              <w:top w:val="single" w:sz="6" w:space="0" w:color="000000"/>
              <w:left w:val="single" w:sz="6" w:space="0" w:color="000000"/>
              <w:bottom w:val="single" w:sz="6" w:space="0" w:color="000000"/>
              <w:right w:val="single" w:sz="6" w:space="0" w:color="000000"/>
            </w:tcBorders>
            <w:vAlign w:val="center"/>
            <w:hideMark/>
          </w:tcPr>
          <w:p w:rsidR="00460BD7" w:rsidRPr="00460BD7" w:rsidRDefault="00460BD7" w:rsidP="00460BD7">
            <w:pPr>
              <w:spacing w:after="0" w:line="240" w:lineRule="auto"/>
              <w:rPr>
                <w:rFonts w:ascii="Times New Roman" w:eastAsia="Times New Roman" w:hAnsi="Times New Roman" w:cs="Times New Roman"/>
                <w:color w:val="000000"/>
                <w:sz w:val="16"/>
                <w:szCs w:val="16"/>
              </w:rPr>
            </w:pPr>
          </w:p>
        </w:tc>
        <w:tc>
          <w:tcPr>
            <w:tcW w:w="23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60BD7" w:rsidRPr="00460BD7" w:rsidRDefault="00460BD7" w:rsidP="00460BD7">
            <w:pPr>
              <w:shd w:val="clear" w:color="auto" w:fill="FFFFFF"/>
              <w:spacing w:before="100" w:beforeAutospacing="1" w:after="0" w:line="240" w:lineRule="auto"/>
              <w:rPr>
                <w:rFonts w:ascii="Times New Roman" w:eastAsia="Times New Roman" w:hAnsi="Times New Roman" w:cs="Times New Roman"/>
                <w:color w:val="000000"/>
                <w:sz w:val="16"/>
                <w:szCs w:val="16"/>
              </w:rPr>
            </w:pPr>
            <w:r w:rsidRPr="00460BD7">
              <w:rPr>
                <w:rFonts w:ascii="Times New Roman" w:eastAsia="Times New Roman" w:hAnsi="Times New Roman" w:cs="Times New Roman"/>
                <w:color w:val="000000"/>
                <w:sz w:val="16"/>
                <w:szCs w:val="16"/>
              </w:rPr>
              <w:t xml:space="preserve">Размещение доклада о правоприменительной практике на официальном сайте Администрации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60BD7" w:rsidRPr="00460BD7" w:rsidRDefault="00460BD7" w:rsidP="00460BD7">
            <w:pPr>
              <w:spacing w:after="0" w:line="240" w:lineRule="auto"/>
              <w:rPr>
                <w:rFonts w:ascii="Times New Roman" w:eastAsia="Times New Roman" w:hAnsi="Times New Roman" w:cs="Times New Roman"/>
                <w:color w:val="000000"/>
                <w:sz w:val="16"/>
                <w:szCs w:val="16"/>
              </w:rPr>
            </w:pPr>
            <w:r w:rsidRPr="00460BD7">
              <w:rPr>
                <w:rFonts w:ascii="Times New Roman" w:eastAsia="Calibri" w:hAnsi="Times New Roman" w:cs="Times New Roman"/>
                <w:color w:val="000000"/>
                <w:sz w:val="16"/>
                <w:szCs w:val="16"/>
              </w:rPr>
              <w:t>До 1 июля</w:t>
            </w:r>
          </w:p>
          <w:p w:rsidR="00460BD7" w:rsidRPr="00460BD7" w:rsidRDefault="00460BD7" w:rsidP="00460BD7">
            <w:pPr>
              <w:spacing w:after="0" w:line="240" w:lineRule="auto"/>
              <w:rPr>
                <w:rFonts w:ascii="Times New Roman" w:eastAsia="Times New Roman" w:hAnsi="Times New Roman" w:cs="Times New Roman"/>
                <w:color w:val="000000"/>
                <w:sz w:val="16"/>
                <w:szCs w:val="16"/>
              </w:rPr>
            </w:pPr>
            <w:r w:rsidRPr="00460BD7">
              <w:rPr>
                <w:rFonts w:ascii="Times New Roman" w:eastAsia="Calibri" w:hAnsi="Times New Roman" w:cs="Times New Roman"/>
                <w:color w:val="000000"/>
                <w:sz w:val="16"/>
                <w:szCs w:val="16"/>
              </w:rPr>
              <w:t>2025 года</w:t>
            </w:r>
          </w:p>
        </w:tc>
        <w:tc>
          <w:tcPr>
            <w:tcW w:w="23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60BD7" w:rsidRPr="00460BD7" w:rsidRDefault="00460BD7" w:rsidP="00460BD7">
            <w:pPr>
              <w:spacing w:after="0" w:line="240" w:lineRule="auto"/>
              <w:rPr>
                <w:rFonts w:ascii="Times New Roman" w:eastAsia="Times New Roman" w:hAnsi="Times New Roman" w:cs="Times New Roman"/>
                <w:color w:val="000000"/>
                <w:sz w:val="16"/>
                <w:szCs w:val="16"/>
              </w:rPr>
            </w:pPr>
            <w:r w:rsidRPr="00460BD7">
              <w:rPr>
                <w:rFonts w:ascii="Times New Roman" w:eastAsia="Calibri" w:hAnsi="Times New Roman" w:cs="Times New Roman"/>
                <w:color w:val="000000"/>
                <w:sz w:val="16"/>
                <w:szCs w:val="16"/>
              </w:rPr>
              <w:t>Администрация сельского поселения «Богородск», Глава сельского поселения «Богородск»</w:t>
            </w:r>
          </w:p>
        </w:tc>
      </w:tr>
      <w:tr w:rsidR="00460BD7" w:rsidRPr="00460BD7" w:rsidTr="00460BD7">
        <w:trPr>
          <w:trHeight w:val="1326"/>
        </w:trPr>
        <w:tc>
          <w:tcPr>
            <w:tcW w:w="58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60BD7" w:rsidRPr="00460BD7" w:rsidRDefault="00460BD7" w:rsidP="00460BD7">
            <w:pPr>
              <w:spacing w:after="0" w:line="240" w:lineRule="auto"/>
              <w:rPr>
                <w:rFonts w:ascii="Times New Roman" w:eastAsia="Times New Roman" w:hAnsi="Times New Roman" w:cs="Times New Roman"/>
                <w:color w:val="000000"/>
                <w:sz w:val="16"/>
                <w:szCs w:val="16"/>
              </w:rPr>
            </w:pPr>
            <w:r w:rsidRPr="00460BD7">
              <w:rPr>
                <w:rFonts w:ascii="Times New Roman" w:eastAsia="Calibri" w:hAnsi="Times New Roman" w:cs="Times New Roman"/>
                <w:color w:val="000000"/>
                <w:sz w:val="16"/>
                <w:szCs w:val="16"/>
              </w:rPr>
              <w:t>3</w:t>
            </w:r>
          </w:p>
        </w:tc>
        <w:tc>
          <w:tcPr>
            <w:tcW w:w="21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60BD7" w:rsidRPr="00460BD7" w:rsidRDefault="00460BD7" w:rsidP="00460BD7">
            <w:pPr>
              <w:spacing w:after="0" w:line="240" w:lineRule="auto"/>
              <w:rPr>
                <w:rFonts w:ascii="Times New Roman" w:eastAsia="Times New Roman" w:hAnsi="Times New Roman" w:cs="Times New Roman"/>
                <w:color w:val="000000"/>
                <w:sz w:val="16"/>
                <w:szCs w:val="16"/>
              </w:rPr>
            </w:pPr>
            <w:r w:rsidRPr="00460BD7">
              <w:rPr>
                <w:rFonts w:ascii="Times New Roman" w:eastAsia="Calibri" w:hAnsi="Times New Roman" w:cs="Times New Roman"/>
                <w:color w:val="000000"/>
                <w:sz w:val="16"/>
                <w:szCs w:val="16"/>
              </w:rPr>
              <w:t>Объявление предостережений</w:t>
            </w:r>
          </w:p>
        </w:tc>
        <w:tc>
          <w:tcPr>
            <w:tcW w:w="23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60BD7" w:rsidRPr="00460BD7" w:rsidRDefault="00460BD7" w:rsidP="00460BD7">
            <w:pPr>
              <w:spacing w:after="0" w:line="240" w:lineRule="auto"/>
              <w:rPr>
                <w:rFonts w:ascii="Times New Roman" w:eastAsia="Times New Roman" w:hAnsi="Times New Roman" w:cs="Times New Roman"/>
                <w:color w:val="000000"/>
                <w:sz w:val="16"/>
                <w:szCs w:val="16"/>
              </w:rPr>
            </w:pPr>
            <w:r w:rsidRPr="00460BD7">
              <w:rPr>
                <w:rFonts w:ascii="Times New Roman" w:eastAsia="Calibri" w:hAnsi="Times New Roman" w:cs="Times New Roman"/>
                <w:color w:val="000000"/>
                <w:sz w:val="16"/>
                <w:szCs w:val="16"/>
              </w:rPr>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0BD7" w:rsidRPr="00460BD7" w:rsidRDefault="00460BD7" w:rsidP="00460BD7">
            <w:pPr>
              <w:spacing w:after="0" w:line="240" w:lineRule="auto"/>
              <w:rPr>
                <w:rFonts w:ascii="Times New Roman" w:eastAsia="Times New Roman" w:hAnsi="Times New Roman" w:cs="Times New Roman"/>
                <w:color w:val="000000"/>
                <w:sz w:val="16"/>
                <w:szCs w:val="16"/>
                <w:shd w:val="clear" w:color="auto" w:fill="FFFFFF"/>
              </w:rPr>
            </w:pPr>
            <w:r w:rsidRPr="00460BD7">
              <w:rPr>
                <w:rFonts w:ascii="Times New Roman" w:eastAsia="Calibri" w:hAnsi="Times New Roman" w:cs="Times New Roman"/>
                <w:color w:val="000000"/>
                <w:sz w:val="16"/>
                <w:szCs w:val="16"/>
              </w:rPr>
              <w:t xml:space="preserve">По мере выявления готовящихся нарушений обязательных требований </w:t>
            </w:r>
            <w:r w:rsidRPr="00460BD7">
              <w:rPr>
                <w:rFonts w:ascii="Times New Roman" w:eastAsia="Calibri" w:hAnsi="Times New Roman" w:cs="Times New Roman"/>
                <w:color w:val="000000"/>
                <w:sz w:val="16"/>
                <w:szCs w:val="16"/>
                <w:shd w:val="clear" w:color="auto" w:fill="FFFFFF"/>
              </w:rPr>
              <w:t>или признаков нарушений обязательных требований,</w:t>
            </w:r>
            <w:r w:rsidRPr="00460BD7">
              <w:rPr>
                <w:rFonts w:ascii="Times New Roman" w:eastAsia="Calibri" w:hAnsi="Times New Roman" w:cs="Times New Roman"/>
                <w:i/>
                <w:iCs/>
                <w:color w:val="000000"/>
                <w:sz w:val="16"/>
                <w:szCs w:val="16"/>
              </w:rPr>
              <w:t xml:space="preserve"> </w:t>
            </w:r>
            <w:r w:rsidRPr="00460BD7">
              <w:rPr>
                <w:rFonts w:ascii="Times New Roman" w:eastAsia="Calibri" w:hAnsi="Times New Roman" w:cs="Times New Roman"/>
                <w:color w:val="000000"/>
                <w:sz w:val="16"/>
                <w:szCs w:val="16"/>
              </w:rPr>
              <w:t>не позднее 30 дней со дня получения администрацией указанных сведений</w:t>
            </w:r>
          </w:p>
        </w:tc>
        <w:tc>
          <w:tcPr>
            <w:tcW w:w="23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60BD7" w:rsidRPr="00460BD7" w:rsidRDefault="00460BD7" w:rsidP="00460BD7">
            <w:pPr>
              <w:spacing w:after="0" w:line="240" w:lineRule="auto"/>
              <w:rPr>
                <w:rFonts w:ascii="Times New Roman" w:eastAsia="Times New Roman" w:hAnsi="Times New Roman" w:cs="Times New Roman"/>
                <w:color w:val="000000"/>
                <w:sz w:val="16"/>
                <w:szCs w:val="16"/>
              </w:rPr>
            </w:pPr>
            <w:r w:rsidRPr="00460BD7">
              <w:rPr>
                <w:rFonts w:ascii="Times New Roman" w:eastAsia="Calibri" w:hAnsi="Times New Roman" w:cs="Times New Roman"/>
                <w:color w:val="000000"/>
                <w:sz w:val="16"/>
                <w:szCs w:val="16"/>
              </w:rPr>
              <w:t>Администрация сельского поселения «Богородск», Глава сельского поселения «Богородск»</w:t>
            </w:r>
          </w:p>
        </w:tc>
      </w:tr>
      <w:tr w:rsidR="00460BD7" w:rsidRPr="00460BD7" w:rsidTr="00460BD7">
        <w:trPr>
          <w:trHeight w:val="141"/>
        </w:trPr>
        <w:tc>
          <w:tcPr>
            <w:tcW w:w="582"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vAlign w:val="center"/>
            <w:hideMark/>
          </w:tcPr>
          <w:p w:rsidR="00460BD7" w:rsidRPr="00460BD7" w:rsidRDefault="00460BD7" w:rsidP="00460BD7">
            <w:pPr>
              <w:spacing w:after="0" w:line="240" w:lineRule="auto"/>
              <w:rPr>
                <w:rFonts w:ascii="Times New Roman" w:eastAsia="Times New Roman" w:hAnsi="Times New Roman" w:cs="Times New Roman"/>
                <w:color w:val="000000"/>
                <w:sz w:val="16"/>
                <w:szCs w:val="16"/>
                <w:lang w:val="en-US"/>
              </w:rPr>
            </w:pPr>
            <w:r w:rsidRPr="00460BD7">
              <w:rPr>
                <w:rFonts w:ascii="Times New Roman" w:eastAsia="Calibri" w:hAnsi="Times New Roman" w:cs="Times New Roman"/>
                <w:color w:val="000000"/>
                <w:sz w:val="16"/>
                <w:szCs w:val="16"/>
              </w:rPr>
              <w:t>4</w:t>
            </w:r>
          </w:p>
        </w:tc>
        <w:tc>
          <w:tcPr>
            <w:tcW w:w="2154"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vAlign w:val="center"/>
            <w:hideMark/>
          </w:tcPr>
          <w:p w:rsidR="00460BD7" w:rsidRPr="00460BD7" w:rsidRDefault="00460BD7" w:rsidP="00460BD7">
            <w:pPr>
              <w:suppressAutoHyphens/>
              <w:autoSpaceDE w:val="0"/>
              <w:spacing w:after="0" w:line="240" w:lineRule="auto"/>
              <w:rPr>
                <w:rFonts w:ascii="Times New Roman" w:eastAsia="Times New Roman" w:hAnsi="Times New Roman" w:cs="Times New Roman"/>
                <w:color w:val="000000"/>
                <w:sz w:val="16"/>
                <w:szCs w:val="16"/>
              </w:rPr>
            </w:pPr>
            <w:r w:rsidRPr="00460BD7">
              <w:rPr>
                <w:rFonts w:ascii="Times New Roman" w:eastAsia="Times New Roman" w:hAnsi="Times New Roman" w:cs="Times New Roman"/>
                <w:color w:val="000000"/>
                <w:sz w:val="16"/>
                <w:szCs w:val="16"/>
                <w:lang w:eastAsia="zh-CN"/>
              </w:rPr>
              <w:t>Консультирование</w:t>
            </w:r>
          </w:p>
        </w:tc>
        <w:tc>
          <w:tcPr>
            <w:tcW w:w="23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0BD7" w:rsidRPr="00460BD7" w:rsidRDefault="00460BD7" w:rsidP="00460BD7">
            <w:pPr>
              <w:shd w:val="clear" w:color="auto" w:fill="FFFFFF"/>
              <w:spacing w:after="0" w:line="240" w:lineRule="auto"/>
              <w:rPr>
                <w:rFonts w:ascii="Times New Roman" w:eastAsia="Times New Roman" w:hAnsi="Times New Roman" w:cs="Times New Roman"/>
                <w:color w:val="000000"/>
                <w:sz w:val="16"/>
                <w:szCs w:val="16"/>
              </w:rPr>
            </w:pPr>
            <w:r w:rsidRPr="00460BD7">
              <w:rPr>
                <w:rFonts w:ascii="Times New Roman" w:eastAsia="Times New Roman" w:hAnsi="Times New Roman" w:cs="Times New Roman"/>
                <w:color w:val="000000"/>
                <w:sz w:val="16"/>
                <w:szCs w:val="16"/>
              </w:rPr>
              <w:t>Консультирование контролируемых лиц в устной форме по телефону, по видео-конференц-связи и на личном приеме</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0BD7" w:rsidRPr="00460BD7" w:rsidRDefault="00460BD7" w:rsidP="00460BD7">
            <w:pPr>
              <w:spacing w:after="0" w:line="240" w:lineRule="auto"/>
              <w:rPr>
                <w:rFonts w:ascii="Times New Roman" w:eastAsia="Times New Roman" w:hAnsi="Times New Roman" w:cs="Times New Roman"/>
                <w:color w:val="000000"/>
                <w:sz w:val="16"/>
                <w:szCs w:val="16"/>
                <w:shd w:val="clear" w:color="auto" w:fill="FFFFFF"/>
              </w:rPr>
            </w:pPr>
            <w:r w:rsidRPr="00460BD7">
              <w:rPr>
                <w:rFonts w:ascii="Times New Roman" w:eastAsia="Calibri" w:hAnsi="Times New Roman" w:cs="Times New Roman"/>
                <w:color w:val="000000"/>
                <w:sz w:val="16"/>
                <w:szCs w:val="16"/>
              </w:rPr>
              <w:t>При обращении лица, нуждающегося в консультировании</w:t>
            </w:r>
          </w:p>
          <w:p w:rsidR="00460BD7" w:rsidRPr="00460BD7" w:rsidRDefault="00460BD7" w:rsidP="00460BD7">
            <w:pPr>
              <w:spacing w:after="0" w:line="240" w:lineRule="auto"/>
              <w:rPr>
                <w:rFonts w:ascii="Times New Roman" w:eastAsia="Calibri" w:hAnsi="Times New Roman" w:cs="Times New Roman"/>
                <w:color w:val="000000"/>
                <w:sz w:val="16"/>
                <w:szCs w:val="16"/>
              </w:rPr>
            </w:pPr>
          </w:p>
          <w:p w:rsidR="00460BD7" w:rsidRPr="00460BD7" w:rsidRDefault="00460BD7" w:rsidP="00460BD7">
            <w:pPr>
              <w:spacing w:after="0" w:line="240" w:lineRule="auto"/>
              <w:rPr>
                <w:rFonts w:ascii="Times New Roman" w:eastAsia="Times New Roman" w:hAnsi="Times New Roman" w:cs="Times New Roman"/>
                <w:color w:val="000000"/>
                <w:sz w:val="16"/>
                <w:szCs w:val="16"/>
              </w:rPr>
            </w:pPr>
          </w:p>
        </w:tc>
        <w:tc>
          <w:tcPr>
            <w:tcW w:w="23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60BD7" w:rsidRPr="00460BD7" w:rsidRDefault="00460BD7" w:rsidP="00460BD7">
            <w:pPr>
              <w:spacing w:after="0" w:line="240" w:lineRule="auto"/>
              <w:rPr>
                <w:rFonts w:ascii="Times New Roman" w:eastAsia="Times New Roman" w:hAnsi="Times New Roman" w:cs="Times New Roman"/>
                <w:color w:val="000000"/>
                <w:sz w:val="16"/>
                <w:szCs w:val="16"/>
              </w:rPr>
            </w:pPr>
            <w:r w:rsidRPr="00460BD7">
              <w:rPr>
                <w:rFonts w:ascii="Times New Roman" w:eastAsia="Calibri" w:hAnsi="Times New Roman" w:cs="Times New Roman"/>
                <w:color w:val="000000"/>
                <w:sz w:val="16"/>
                <w:szCs w:val="16"/>
              </w:rPr>
              <w:t>Администрация сельского поселения «Богородск», Глава сельского поселения «Богородск»</w:t>
            </w:r>
          </w:p>
        </w:tc>
      </w:tr>
      <w:tr w:rsidR="00460BD7" w:rsidRPr="00460BD7" w:rsidTr="00460BD7">
        <w:trPr>
          <w:trHeight w:val="141"/>
        </w:trPr>
        <w:tc>
          <w:tcPr>
            <w:tcW w:w="582" w:type="dxa"/>
            <w:vMerge/>
            <w:tcBorders>
              <w:top w:val="single" w:sz="6" w:space="0" w:color="000000"/>
              <w:left w:val="single" w:sz="6" w:space="0" w:color="000000"/>
              <w:bottom w:val="nil"/>
              <w:right w:val="single" w:sz="6" w:space="0" w:color="000000"/>
            </w:tcBorders>
            <w:vAlign w:val="center"/>
            <w:hideMark/>
          </w:tcPr>
          <w:p w:rsidR="00460BD7" w:rsidRPr="00460BD7" w:rsidRDefault="00460BD7" w:rsidP="00460BD7">
            <w:pPr>
              <w:spacing w:after="0" w:line="240" w:lineRule="auto"/>
              <w:rPr>
                <w:rFonts w:ascii="Times New Roman" w:eastAsia="Times New Roman" w:hAnsi="Times New Roman" w:cs="Times New Roman"/>
                <w:color w:val="000000"/>
                <w:sz w:val="16"/>
                <w:szCs w:val="16"/>
              </w:rPr>
            </w:pPr>
          </w:p>
        </w:tc>
        <w:tc>
          <w:tcPr>
            <w:tcW w:w="2154" w:type="dxa"/>
            <w:vMerge/>
            <w:tcBorders>
              <w:top w:val="single" w:sz="6" w:space="0" w:color="000000"/>
              <w:left w:val="single" w:sz="6" w:space="0" w:color="000000"/>
              <w:bottom w:val="nil"/>
              <w:right w:val="single" w:sz="6" w:space="0" w:color="000000"/>
            </w:tcBorders>
            <w:vAlign w:val="center"/>
            <w:hideMark/>
          </w:tcPr>
          <w:p w:rsidR="00460BD7" w:rsidRPr="00460BD7" w:rsidRDefault="00460BD7" w:rsidP="00460BD7">
            <w:pPr>
              <w:spacing w:after="0" w:line="240" w:lineRule="auto"/>
              <w:rPr>
                <w:rFonts w:ascii="Times New Roman" w:eastAsia="Times New Roman" w:hAnsi="Times New Roman" w:cs="Times New Roman"/>
                <w:color w:val="000000"/>
                <w:sz w:val="16"/>
                <w:szCs w:val="16"/>
              </w:rPr>
            </w:pPr>
          </w:p>
        </w:tc>
        <w:tc>
          <w:tcPr>
            <w:tcW w:w="23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60BD7" w:rsidRPr="00460BD7" w:rsidRDefault="00460BD7" w:rsidP="00460BD7">
            <w:pPr>
              <w:shd w:val="clear" w:color="auto" w:fill="FFFFFF"/>
              <w:spacing w:after="0" w:line="240" w:lineRule="auto"/>
              <w:rPr>
                <w:rFonts w:ascii="Times New Roman" w:eastAsia="Times New Roman" w:hAnsi="Times New Roman" w:cs="Times New Roman"/>
                <w:color w:val="000000"/>
                <w:sz w:val="16"/>
                <w:szCs w:val="16"/>
              </w:rPr>
            </w:pPr>
            <w:r w:rsidRPr="00460BD7">
              <w:rPr>
                <w:rFonts w:ascii="Times New Roman" w:eastAsia="Times New Roman" w:hAnsi="Times New Roman" w:cs="Times New Roman"/>
                <w:color w:val="000000"/>
                <w:sz w:val="16"/>
                <w:szCs w:val="16"/>
              </w:rPr>
              <w:t xml:space="preserve">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60BD7" w:rsidRPr="00460BD7" w:rsidRDefault="00460BD7" w:rsidP="00460BD7">
            <w:pPr>
              <w:suppressAutoHyphens/>
              <w:spacing w:after="0" w:line="240" w:lineRule="auto"/>
              <w:rPr>
                <w:rFonts w:ascii="Times New Roman" w:eastAsia="Calibri" w:hAnsi="Times New Roman" w:cs="Times New Roman"/>
                <w:color w:val="000000"/>
                <w:sz w:val="16"/>
                <w:szCs w:val="16"/>
              </w:rPr>
            </w:pPr>
            <w:r w:rsidRPr="00460BD7">
              <w:rPr>
                <w:rFonts w:ascii="Times New Roman" w:eastAsia="Calibri" w:hAnsi="Times New Roman" w:cs="Times New Roman"/>
                <w:sz w:val="16"/>
                <w:szCs w:val="16"/>
                <w:lang w:eastAsia="zh-CN"/>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23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60BD7" w:rsidRPr="00460BD7" w:rsidRDefault="00460BD7" w:rsidP="00460BD7">
            <w:pPr>
              <w:spacing w:after="0" w:line="240" w:lineRule="auto"/>
              <w:rPr>
                <w:rFonts w:ascii="Times New Roman" w:eastAsia="Times New Roman" w:hAnsi="Times New Roman" w:cs="Times New Roman"/>
                <w:color w:val="000000"/>
                <w:sz w:val="16"/>
                <w:szCs w:val="16"/>
              </w:rPr>
            </w:pPr>
            <w:r w:rsidRPr="00460BD7">
              <w:rPr>
                <w:rFonts w:ascii="Times New Roman" w:eastAsia="Calibri" w:hAnsi="Times New Roman" w:cs="Times New Roman"/>
                <w:color w:val="000000"/>
                <w:sz w:val="16"/>
                <w:szCs w:val="16"/>
              </w:rPr>
              <w:t>Администрация сельского поселения «Богородск», Глава сельского поселения «Богородск»</w:t>
            </w:r>
          </w:p>
        </w:tc>
      </w:tr>
      <w:tr w:rsidR="00460BD7" w:rsidRPr="00460BD7" w:rsidTr="00460BD7">
        <w:trPr>
          <w:trHeight w:val="141"/>
        </w:trPr>
        <w:tc>
          <w:tcPr>
            <w:tcW w:w="582" w:type="dxa"/>
            <w:vMerge/>
            <w:tcBorders>
              <w:top w:val="single" w:sz="6" w:space="0" w:color="000000"/>
              <w:left w:val="single" w:sz="6" w:space="0" w:color="000000"/>
              <w:bottom w:val="nil"/>
              <w:right w:val="single" w:sz="6" w:space="0" w:color="000000"/>
            </w:tcBorders>
            <w:vAlign w:val="center"/>
            <w:hideMark/>
          </w:tcPr>
          <w:p w:rsidR="00460BD7" w:rsidRPr="00460BD7" w:rsidRDefault="00460BD7" w:rsidP="00460BD7">
            <w:pPr>
              <w:spacing w:after="0" w:line="240" w:lineRule="auto"/>
              <w:rPr>
                <w:rFonts w:ascii="Times New Roman" w:eastAsia="Times New Roman" w:hAnsi="Times New Roman" w:cs="Times New Roman"/>
                <w:color w:val="000000"/>
                <w:sz w:val="16"/>
                <w:szCs w:val="16"/>
              </w:rPr>
            </w:pPr>
          </w:p>
        </w:tc>
        <w:tc>
          <w:tcPr>
            <w:tcW w:w="2154" w:type="dxa"/>
            <w:vMerge/>
            <w:tcBorders>
              <w:top w:val="single" w:sz="6" w:space="0" w:color="000000"/>
              <w:left w:val="single" w:sz="6" w:space="0" w:color="000000"/>
              <w:bottom w:val="nil"/>
              <w:right w:val="single" w:sz="6" w:space="0" w:color="000000"/>
            </w:tcBorders>
            <w:vAlign w:val="center"/>
            <w:hideMark/>
          </w:tcPr>
          <w:p w:rsidR="00460BD7" w:rsidRPr="00460BD7" w:rsidRDefault="00460BD7" w:rsidP="00460BD7">
            <w:pPr>
              <w:spacing w:after="0" w:line="240" w:lineRule="auto"/>
              <w:rPr>
                <w:rFonts w:ascii="Times New Roman" w:eastAsia="Times New Roman" w:hAnsi="Times New Roman" w:cs="Times New Roman"/>
                <w:color w:val="000000"/>
                <w:sz w:val="16"/>
                <w:szCs w:val="16"/>
              </w:rPr>
            </w:pPr>
          </w:p>
        </w:tc>
        <w:tc>
          <w:tcPr>
            <w:tcW w:w="23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60BD7" w:rsidRPr="00460BD7" w:rsidRDefault="00460BD7" w:rsidP="00460BD7">
            <w:pPr>
              <w:shd w:val="clear" w:color="auto" w:fill="FFFFFF"/>
              <w:spacing w:before="100" w:beforeAutospacing="1" w:after="0" w:line="240" w:lineRule="auto"/>
              <w:rPr>
                <w:rFonts w:ascii="Times New Roman" w:eastAsia="Times New Roman" w:hAnsi="Times New Roman" w:cs="Times New Roman"/>
                <w:color w:val="000000"/>
                <w:sz w:val="16"/>
                <w:szCs w:val="16"/>
              </w:rPr>
            </w:pPr>
            <w:r w:rsidRPr="00460BD7">
              <w:rPr>
                <w:rFonts w:ascii="Times New Roman" w:eastAsia="Times New Roman" w:hAnsi="Times New Roman" w:cs="Times New Roman"/>
                <w:color w:val="000000"/>
                <w:sz w:val="16"/>
                <w:szCs w:val="16"/>
              </w:rPr>
              <w:t>Консультирование контролируемых лиц путем размещения на официальном сайте Администрации письменного разъяснения, подписанного Главой сельского поселения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60BD7" w:rsidRPr="00460BD7" w:rsidRDefault="00460BD7" w:rsidP="00460BD7">
            <w:pPr>
              <w:spacing w:after="0" w:line="240" w:lineRule="auto"/>
              <w:rPr>
                <w:rFonts w:ascii="Times New Roman" w:eastAsia="Times New Roman" w:hAnsi="Times New Roman" w:cs="Times New Roman"/>
                <w:color w:val="000000"/>
                <w:sz w:val="16"/>
                <w:szCs w:val="16"/>
              </w:rPr>
            </w:pPr>
            <w:r w:rsidRPr="00460BD7">
              <w:rPr>
                <w:rFonts w:ascii="Times New Roman" w:eastAsia="Calibri" w:hAnsi="Times New Roman" w:cs="Times New Roman"/>
                <w:color w:val="000000"/>
                <w:sz w:val="16"/>
                <w:szCs w:val="16"/>
              </w:rPr>
              <w:t>В течение 30 дней со дня регистрации администрацией пятого однотипного обращения контролируемых лиц и их представителей</w:t>
            </w:r>
          </w:p>
        </w:tc>
        <w:tc>
          <w:tcPr>
            <w:tcW w:w="23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60BD7" w:rsidRPr="00460BD7" w:rsidRDefault="00460BD7" w:rsidP="00460BD7">
            <w:pPr>
              <w:spacing w:after="0" w:line="240" w:lineRule="auto"/>
              <w:rPr>
                <w:rFonts w:ascii="Times New Roman" w:eastAsia="Times New Roman" w:hAnsi="Times New Roman" w:cs="Times New Roman"/>
                <w:color w:val="000000"/>
                <w:sz w:val="16"/>
                <w:szCs w:val="16"/>
              </w:rPr>
            </w:pPr>
            <w:r w:rsidRPr="00460BD7">
              <w:rPr>
                <w:rFonts w:ascii="Times New Roman" w:eastAsia="Calibri" w:hAnsi="Times New Roman" w:cs="Times New Roman"/>
                <w:color w:val="000000"/>
                <w:sz w:val="16"/>
                <w:szCs w:val="16"/>
              </w:rPr>
              <w:t>Администрация сельского поселения «Богородск», Глава сельского поселения «Богородск»</w:t>
            </w:r>
          </w:p>
        </w:tc>
      </w:tr>
      <w:tr w:rsidR="00460BD7" w:rsidRPr="00460BD7" w:rsidTr="00460BD7">
        <w:trPr>
          <w:trHeight w:val="2051"/>
        </w:trPr>
        <w:tc>
          <w:tcPr>
            <w:tcW w:w="582" w:type="dxa"/>
            <w:tcBorders>
              <w:top w:val="nil"/>
              <w:left w:val="single" w:sz="6" w:space="0" w:color="000000"/>
              <w:bottom w:val="single" w:sz="4" w:space="0" w:color="auto"/>
              <w:right w:val="single" w:sz="6" w:space="0" w:color="000000"/>
            </w:tcBorders>
            <w:tcMar>
              <w:top w:w="15" w:type="dxa"/>
              <w:left w:w="15" w:type="dxa"/>
              <w:bottom w:w="15" w:type="dxa"/>
              <w:right w:w="15" w:type="dxa"/>
            </w:tcMar>
            <w:vAlign w:val="center"/>
          </w:tcPr>
          <w:p w:rsidR="00460BD7" w:rsidRPr="00460BD7" w:rsidRDefault="00460BD7" w:rsidP="00460BD7">
            <w:pPr>
              <w:spacing w:after="0" w:line="240" w:lineRule="auto"/>
              <w:rPr>
                <w:rFonts w:ascii="Times New Roman" w:eastAsia="Times New Roman" w:hAnsi="Times New Roman" w:cs="Times New Roman"/>
                <w:color w:val="000000"/>
                <w:sz w:val="16"/>
                <w:szCs w:val="16"/>
              </w:rPr>
            </w:pPr>
          </w:p>
        </w:tc>
        <w:tc>
          <w:tcPr>
            <w:tcW w:w="2154" w:type="dxa"/>
            <w:tcBorders>
              <w:top w:val="nil"/>
              <w:left w:val="single" w:sz="6" w:space="0" w:color="000000"/>
              <w:bottom w:val="single" w:sz="4" w:space="0" w:color="auto"/>
              <w:right w:val="single" w:sz="6" w:space="0" w:color="000000"/>
            </w:tcBorders>
            <w:tcMar>
              <w:top w:w="15" w:type="dxa"/>
              <w:left w:w="15" w:type="dxa"/>
              <w:bottom w:w="15" w:type="dxa"/>
              <w:right w:w="15" w:type="dxa"/>
            </w:tcMar>
            <w:vAlign w:val="center"/>
          </w:tcPr>
          <w:p w:rsidR="00460BD7" w:rsidRPr="00460BD7" w:rsidRDefault="00460BD7" w:rsidP="00460BD7">
            <w:pPr>
              <w:spacing w:after="0" w:line="240" w:lineRule="auto"/>
              <w:rPr>
                <w:rFonts w:ascii="Times New Roman" w:eastAsia="Times New Roman" w:hAnsi="Times New Roman" w:cs="Times New Roman"/>
                <w:color w:val="000000"/>
                <w:sz w:val="16"/>
                <w:szCs w:val="16"/>
              </w:rPr>
            </w:pPr>
          </w:p>
        </w:tc>
        <w:tc>
          <w:tcPr>
            <w:tcW w:w="23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60BD7" w:rsidRPr="00460BD7" w:rsidRDefault="00460BD7" w:rsidP="00460BD7">
            <w:pPr>
              <w:shd w:val="clear" w:color="auto" w:fill="FFFFFF"/>
              <w:spacing w:before="100" w:beforeAutospacing="1" w:after="0" w:line="240" w:lineRule="auto"/>
              <w:rPr>
                <w:rFonts w:ascii="Times New Roman" w:eastAsia="Times New Roman" w:hAnsi="Times New Roman" w:cs="Times New Roman"/>
                <w:color w:val="000000"/>
                <w:sz w:val="16"/>
                <w:szCs w:val="16"/>
              </w:rPr>
            </w:pPr>
            <w:r w:rsidRPr="00460BD7">
              <w:rPr>
                <w:rFonts w:ascii="Times New Roman" w:eastAsia="Times New Roman" w:hAnsi="Times New Roman" w:cs="Times New Roman"/>
                <w:color w:val="000000"/>
                <w:sz w:val="16"/>
                <w:szCs w:val="16"/>
              </w:rPr>
              <w:t>Консультирование контролируемых лиц в устной форме на собраниях граждан</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60BD7" w:rsidRPr="00460BD7" w:rsidRDefault="00460BD7" w:rsidP="00460BD7">
            <w:pPr>
              <w:spacing w:after="0" w:line="240" w:lineRule="auto"/>
              <w:rPr>
                <w:rFonts w:ascii="Times New Roman" w:eastAsia="Times New Roman" w:hAnsi="Times New Roman" w:cs="Times New Roman"/>
                <w:color w:val="000000"/>
                <w:sz w:val="16"/>
                <w:szCs w:val="16"/>
              </w:rPr>
            </w:pPr>
            <w:r w:rsidRPr="00460BD7">
              <w:rPr>
                <w:rFonts w:ascii="Times New Roman" w:eastAsia="Calibri" w:hAnsi="Times New Roman" w:cs="Times New Roman"/>
                <w:color w:val="000000"/>
                <w:sz w:val="16"/>
                <w:szCs w:val="16"/>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w:t>
            </w:r>
            <w:r w:rsidRPr="00460BD7">
              <w:rPr>
                <w:rFonts w:ascii="Times New Roman" w:eastAsia="Calibri" w:hAnsi="Times New Roman" w:cs="Times New Roman"/>
                <w:color w:val="000000"/>
                <w:spacing w:val="-6"/>
                <w:sz w:val="16"/>
                <w:szCs w:val="16"/>
              </w:rPr>
              <w:t xml:space="preserve"> </w:t>
            </w:r>
            <w:r w:rsidRPr="00460BD7">
              <w:rPr>
                <w:rFonts w:ascii="Times New Roman" w:eastAsia="Calibri" w:hAnsi="Times New Roman" w:cs="Times New Roman"/>
                <w:color w:val="000000"/>
                <w:sz w:val="16"/>
                <w:szCs w:val="16"/>
              </w:rPr>
              <w:t>в сфере благоустройства в день проведения собрания (конференции) граждан</w:t>
            </w:r>
          </w:p>
        </w:tc>
        <w:tc>
          <w:tcPr>
            <w:tcW w:w="23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60BD7" w:rsidRPr="00460BD7" w:rsidRDefault="00460BD7" w:rsidP="00460BD7">
            <w:pPr>
              <w:spacing w:after="0" w:line="240" w:lineRule="auto"/>
              <w:rPr>
                <w:rFonts w:ascii="Times New Roman" w:eastAsia="Times New Roman" w:hAnsi="Times New Roman" w:cs="Times New Roman"/>
                <w:color w:val="000000"/>
                <w:sz w:val="16"/>
                <w:szCs w:val="16"/>
              </w:rPr>
            </w:pPr>
            <w:r w:rsidRPr="00460BD7">
              <w:rPr>
                <w:rFonts w:ascii="Times New Roman" w:eastAsia="Calibri" w:hAnsi="Times New Roman" w:cs="Times New Roman"/>
                <w:color w:val="000000"/>
                <w:sz w:val="16"/>
                <w:szCs w:val="16"/>
              </w:rPr>
              <w:t>Администрация сельского поселения «Богородск», Глава сельского поселения «Богородск»</w:t>
            </w:r>
          </w:p>
        </w:tc>
      </w:tr>
      <w:tr w:rsidR="00460BD7" w:rsidRPr="00460BD7" w:rsidTr="00460BD7">
        <w:trPr>
          <w:trHeight w:val="141"/>
        </w:trPr>
        <w:tc>
          <w:tcPr>
            <w:tcW w:w="582"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vAlign w:val="center"/>
            <w:hideMark/>
          </w:tcPr>
          <w:p w:rsidR="00460BD7" w:rsidRPr="00460BD7" w:rsidRDefault="00460BD7" w:rsidP="00460BD7">
            <w:pPr>
              <w:spacing w:after="0" w:line="240" w:lineRule="auto"/>
              <w:rPr>
                <w:rFonts w:ascii="Times New Roman" w:eastAsia="Times New Roman" w:hAnsi="Times New Roman" w:cs="Times New Roman"/>
                <w:color w:val="000000"/>
                <w:sz w:val="16"/>
                <w:szCs w:val="16"/>
              </w:rPr>
            </w:pPr>
            <w:r w:rsidRPr="00460BD7">
              <w:rPr>
                <w:rFonts w:ascii="Times New Roman" w:eastAsia="Calibri" w:hAnsi="Times New Roman" w:cs="Times New Roman"/>
                <w:color w:val="000000"/>
                <w:sz w:val="16"/>
                <w:szCs w:val="16"/>
              </w:rPr>
              <w:t>5</w:t>
            </w:r>
          </w:p>
        </w:tc>
        <w:tc>
          <w:tcPr>
            <w:tcW w:w="2154"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vAlign w:val="center"/>
            <w:hideMark/>
          </w:tcPr>
          <w:p w:rsidR="00460BD7" w:rsidRPr="00460BD7" w:rsidRDefault="00460BD7" w:rsidP="00460BD7">
            <w:pPr>
              <w:spacing w:after="0" w:line="240" w:lineRule="auto"/>
              <w:rPr>
                <w:rFonts w:ascii="Times New Roman" w:eastAsia="Times New Roman" w:hAnsi="Times New Roman" w:cs="Times New Roman"/>
                <w:color w:val="000000"/>
                <w:sz w:val="16"/>
                <w:szCs w:val="16"/>
              </w:rPr>
            </w:pPr>
            <w:r w:rsidRPr="00460BD7">
              <w:rPr>
                <w:rFonts w:ascii="Times New Roman" w:eastAsia="Calibri" w:hAnsi="Times New Roman" w:cs="Times New Roman"/>
                <w:color w:val="000000"/>
                <w:sz w:val="16"/>
                <w:szCs w:val="16"/>
              </w:rPr>
              <w:t>Профилактический визит</w:t>
            </w:r>
          </w:p>
        </w:tc>
        <w:tc>
          <w:tcPr>
            <w:tcW w:w="23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60BD7" w:rsidRPr="00460BD7" w:rsidRDefault="00460BD7" w:rsidP="00460BD7">
            <w:pPr>
              <w:shd w:val="clear" w:color="auto" w:fill="FFFFFF"/>
              <w:spacing w:before="100" w:beforeAutospacing="1" w:after="0" w:line="240" w:lineRule="auto"/>
              <w:rPr>
                <w:rFonts w:ascii="Times New Roman" w:eastAsia="Times New Roman" w:hAnsi="Times New Roman" w:cs="Times New Roman"/>
                <w:color w:val="000000"/>
                <w:sz w:val="16"/>
                <w:szCs w:val="16"/>
              </w:rPr>
            </w:pPr>
            <w:r w:rsidRPr="00460BD7">
              <w:rPr>
                <w:rFonts w:ascii="Times New Roman" w:eastAsia="Times New Roman" w:hAnsi="Times New Roman" w:cs="Times New Roman"/>
                <w:sz w:val="16"/>
                <w:szCs w:val="16"/>
              </w:rPr>
              <w:t>Профилактическая беседа по месту осуществления деятельности контролируемого лица либо путем использования видео-конференц-связи</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0BD7" w:rsidRPr="00460BD7" w:rsidRDefault="00460BD7" w:rsidP="00460BD7">
            <w:pPr>
              <w:spacing w:after="0" w:line="240" w:lineRule="auto"/>
              <w:rPr>
                <w:rFonts w:ascii="Times New Roman" w:eastAsia="Times New Roman" w:hAnsi="Times New Roman" w:cs="Times New Roman"/>
                <w:color w:val="000000"/>
                <w:sz w:val="16"/>
                <w:szCs w:val="16"/>
              </w:rPr>
            </w:pPr>
            <w:r w:rsidRPr="00460BD7">
              <w:rPr>
                <w:rFonts w:ascii="Times New Roman" w:eastAsia="Calibri" w:hAnsi="Times New Roman" w:cs="Times New Roman"/>
                <w:sz w:val="16"/>
                <w:szCs w:val="16"/>
              </w:rPr>
              <w:t>П</w:t>
            </w:r>
            <w:r w:rsidRPr="00460BD7">
              <w:rPr>
                <w:rFonts w:ascii="Times New Roman" w:eastAsia="Calibri" w:hAnsi="Times New Roman" w:cs="Times New Roman"/>
                <w:color w:val="000000"/>
                <w:sz w:val="16"/>
                <w:szCs w:val="16"/>
              </w:rPr>
              <w:t>о мере необходимости, но не менее 4 профилактических визитов в 1 полугодие</w:t>
            </w:r>
          </w:p>
          <w:p w:rsidR="00460BD7" w:rsidRPr="00460BD7" w:rsidRDefault="00460BD7" w:rsidP="00460BD7">
            <w:pPr>
              <w:spacing w:after="0" w:line="240" w:lineRule="auto"/>
              <w:rPr>
                <w:rFonts w:ascii="Times New Roman" w:eastAsia="Calibri" w:hAnsi="Times New Roman" w:cs="Times New Roman"/>
                <w:color w:val="000000"/>
                <w:sz w:val="16"/>
                <w:szCs w:val="16"/>
              </w:rPr>
            </w:pPr>
          </w:p>
          <w:p w:rsidR="00460BD7" w:rsidRPr="00460BD7" w:rsidRDefault="00460BD7" w:rsidP="00460BD7">
            <w:pPr>
              <w:spacing w:after="0" w:line="240" w:lineRule="auto"/>
              <w:rPr>
                <w:rFonts w:ascii="Times New Roman" w:eastAsia="Times New Roman" w:hAnsi="Times New Roman" w:cs="Times New Roman"/>
                <w:color w:val="000000"/>
                <w:sz w:val="16"/>
                <w:szCs w:val="16"/>
              </w:rPr>
            </w:pPr>
          </w:p>
        </w:tc>
        <w:tc>
          <w:tcPr>
            <w:tcW w:w="23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60BD7" w:rsidRPr="00460BD7" w:rsidRDefault="00460BD7" w:rsidP="00460BD7">
            <w:pPr>
              <w:spacing w:after="0" w:line="240" w:lineRule="auto"/>
              <w:rPr>
                <w:rFonts w:ascii="Times New Roman" w:eastAsia="Times New Roman" w:hAnsi="Times New Roman" w:cs="Times New Roman"/>
                <w:color w:val="000000"/>
                <w:sz w:val="16"/>
                <w:szCs w:val="16"/>
              </w:rPr>
            </w:pPr>
            <w:r w:rsidRPr="00460BD7">
              <w:rPr>
                <w:rFonts w:ascii="Times New Roman" w:eastAsia="Calibri" w:hAnsi="Times New Roman" w:cs="Times New Roman"/>
                <w:color w:val="000000"/>
                <w:sz w:val="16"/>
                <w:szCs w:val="16"/>
              </w:rPr>
              <w:t>Администрация сельского поселения «Богородск», Глава сельского поселения «Богородск»</w:t>
            </w:r>
          </w:p>
        </w:tc>
      </w:tr>
    </w:tbl>
    <w:p w:rsidR="00460BD7" w:rsidRPr="00460BD7" w:rsidRDefault="00460BD7" w:rsidP="00460BD7">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p>
    <w:p w:rsidR="00460BD7" w:rsidRPr="00460BD7" w:rsidRDefault="00460BD7" w:rsidP="00460BD7">
      <w:pPr>
        <w:shd w:val="clear" w:color="auto" w:fill="FFFFFF"/>
        <w:spacing w:after="0" w:line="240" w:lineRule="auto"/>
        <w:ind w:firstLine="709"/>
        <w:jc w:val="center"/>
        <w:rPr>
          <w:rFonts w:ascii="Times New Roman" w:eastAsia="Times New Roman" w:hAnsi="Times New Roman" w:cs="Times New Roman"/>
          <w:b/>
          <w:color w:val="000000"/>
          <w:sz w:val="20"/>
          <w:szCs w:val="20"/>
          <w:lang w:eastAsia="ru-RU"/>
        </w:rPr>
      </w:pPr>
      <w:r w:rsidRPr="00460BD7">
        <w:rPr>
          <w:rFonts w:ascii="Times New Roman" w:eastAsia="Times New Roman" w:hAnsi="Times New Roman" w:cs="Times New Roman"/>
          <w:b/>
          <w:color w:val="000000"/>
          <w:sz w:val="20"/>
          <w:szCs w:val="20"/>
          <w:lang w:eastAsia="ru-RU"/>
        </w:rPr>
        <w:t>4. Показатели результативности и эффективности Программы профилактики</w:t>
      </w:r>
    </w:p>
    <w:p w:rsidR="00460BD7" w:rsidRPr="00460BD7" w:rsidRDefault="00460BD7" w:rsidP="00460BD7">
      <w:pPr>
        <w:shd w:val="clear" w:color="auto" w:fill="FFFFFF"/>
        <w:spacing w:after="0" w:line="240" w:lineRule="auto"/>
        <w:ind w:firstLine="709"/>
        <w:jc w:val="center"/>
        <w:rPr>
          <w:rFonts w:ascii="Times New Roman" w:eastAsia="Times New Roman" w:hAnsi="Times New Roman" w:cs="Times New Roman"/>
          <w:b/>
          <w:color w:val="000000"/>
          <w:sz w:val="20"/>
          <w:szCs w:val="20"/>
          <w:lang w:eastAsia="ru-RU"/>
        </w:rPr>
      </w:pPr>
    </w:p>
    <w:p w:rsidR="00460BD7" w:rsidRPr="00460BD7" w:rsidRDefault="00460BD7" w:rsidP="00460BD7">
      <w:pPr>
        <w:autoSpaceDE w:val="0"/>
        <w:autoSpaceDN w:val="0"/>
        <w:adjustRightInd w:val="0"/>
        <w:spacing w:after="0" w:line="240" w:lineRule="auto"/>
        <w:ind w:firstLine="709"/>
        <w:jc w:val="both"/>
        <w:rPr>
          <w:rFonts w:ascii="Times New Roman" w:eastAsia="Calibri" w:hAnsi="Times New Roman" w:cs="Times New Roman"/>
          <w:i/>
          <w:iCs/>
          <w:color w:val="000000"/>
          <w:sz w:val="20"/>
          <w:szCs w:val="20"/>
        </w:rPr>
      </w:pPr>
      <w:r w:rsidRPr="00460BD7">
        <w:rPr>
          <w:rFonts w:ascii="Times New Roman" w:eastAsia="Calibri" w:hAnsi="Times New Roman" w:cs="Times New Roman"/>
          <w:color w:val="000000"/>
          <w:sz w:val="20"/>
          <w:szCs w:val="20"/>
        </w:rPr>
        <w:t>Показатели результативности Программы профилактики определяются в соответствии со следующей таблицей.</w:t>
      </w:r>
    </w:p>
    <w:p w:rsidR="00460BD7" w:rsidRPr="00460BD7" w:rsidRDefault="00460BD7" w:rsidP="00460BD7">
      <w:pPr>
        <w:spacing w:after="0" w:line="240" w:lineRule="auto"/>
        <w:jc w:val="both"/>
        <w:rPr>
          <w:rFonts w:ascii="Times New Roman" w:eastAsia="Calibri" w:hAnsi="Times New Roman" w:cs="Times New Roman"/>
          <w:i/>
          <w:sz w:val="20"/>
          <w:szCs w:val="20"/>
        </w:rPr>
      </w:pPr>
    </w:p>
    <w:tbl>
      <w:tblPr>
        <w:tblW w:w="9555" w:type="dxa"/>
        <w:jc w:val="center"/>
        <w:tblLayout w:type="fixed"/>
        <w:tblCellMar>
          <w:top w:w="102" w:type="dxa"/>
          <w:left w:w="62" w:type="dxa"/>
          <w:bottom w:w="102" w:type="dxa"/>
          <w:right w:w="62" w:type="dxa"/>
        </w:tblCellMar>
        <w:tblLook w:val="04A0" w:firstRow="1" w:lastRow="0" w:firstColumn="1" w:lastColumn="0" w:noHBand="0" w:noVBand="1"/>
      </w:tblPr>
      <w:tblGrid>
        <w:gridCol w:w="629"/>
        <w:gridCol w:w="5100"/>
        <w:gridCol w:w="3826"/>
      </w:tblGrid>
      <w:tr w:rsidR="00460BD7" w:rsidRPr="00460BD7" w:rsidTr="00460BD7">
        <w:trPr>
          <w:jc w:val="center"/>
        </w:trPr>
        <w:tc>
          <w:tcPr>
            <w:tcW w:w="629" w:type="dxa"/>
            <w:tcBorders>
              <w:top w:val="single" w:sz="4" w:space="0" w:color="auto"/>
              <w:left w:val="single" w:sz="4" w:space="0" w:color="auto"/>
              <w:bottom w:val="single" w:sz="4" w:space="0" w:color="auto"/>
              <w:right w:val="single" w:sz="4" w:space="0" w:color="auto"/>
            </w:tcBorders>
            <w:vAlign w:val="center"/>
            <w:hideMark/>
          </w:tcPr>
          <w:p w:rsidR="00460BD7" w:rsidRPr="00460BD7" w:rsidRDefault="00460BD7" w:rsidP="00460BD7">
            <w:pPr>
              <w:autoSpaceDE w:val="0"/>
              <w:autoSpaceDN w:val="0"/>
              <w:adjustRightInd w:val="0"/>
              <w:spacing w:after="0" w:line="240" w:lineRule="auto"/>
              <w:rPr>
                <w:rFonts w:ascii="Times New Roman" w:eastAsia="Times New Roman" w:hAnsi="Times New Roman" w:cs="Times New Roman"/>
                <w:sz w:val="16"/>
                <w:szCs w:val="16"/>
              </w:rPr>
            </w:pPr>
            <w:r w:rsidRPr="00460BD7">
              <w:rPr>
                <w:rFonts w:ascii="Times New Roman" w:eastAsia="Calibri" w:hAnsi="Times New Roman" w:cs="Times New Roman"/>
                <w:sz w:val="16"/>
                <w:szCs w:val="16"/>
              </w:rPr>
              <w:t>№ п/п</w:t>
            </w:r>
          </w:p>
        </w:tc>
        <w:tc>
          <w:tcPr>
            <w:tcW w:w="5103" w:type="dxa"/>
            <w:tcBorders>
              <w:top w:val="single" w:sz="4" w:space="0" w:color="auto"/>
              <w:left w:val="single" w:sz="4" w:space="0" w:color="auto"/>
              <w:bottom w:val="single" w:sz="4" w:space="0" w:color="auto"/>
              <w:right w:val="single" w:sz="4" w:space="0" w:color="auto"/>
            </w:tcBorders>
            <w:vAlign w:val="center"/>
            <w:hideMark/>
          </w:tcPr>
          <w:p w:rsidR="00460BD7" w:rsidRPr="00460BD7" w:rsidRDefault="00460BD7" w:rsidP="00460BD7">
            <w:pPr>
              <w:autoSpaceDE w:val="0"/>
              <w:autoSpaceDN w:val="0"/>
              <w:adjustRightInd w:val="0"/>
              <w:spacing w:after="0" w:line="240" w:lineRule="auto"/>
              <w:rPr>
                <w:rFonts w:ascii="Times New Roman" w:eastAsia="Times New Roman" w:hAnsi="Times New Roman" w:cs="Times New Roman"/>
                <w:sz w:val="16"/>
                <w:szCs w:val="16"/>
              </w:rPr>
            </w:pPr>
            <w:r w:rsidRPr="00460BD7">
              <w:rPr>
                <w:rFonts w:ascii="Times New Roman" w:eastAsia="Calibri" w:hAnsi="Times New Roman" w:cs="Times New Roman"/>
                <w:sz w:val="16"/>
                <w:szCs w:val="16"/>
              </w:rPr>
              <w:t>Наименование показателя</w:t>
            </w:r>
          </w:p>
        </w:tc>
        <w:tc>
          <w:tcPr>
            <w:tcW w:w="3828" w:type="dxa"/>
            <w:tcBorders>
              <w:top w:val="single" w:sz="4" w:space="0" w:color="auto"/>
              <w:left w:val="single" w:sz="4" w:space="0" w:color="auto"/>
              <w:bottom w:val="single" w:sz="4" w:space="0" w:color="auto"/>
              <w:right w:val="single" w:sz="4" w:space="0" w:color="auto"/>
            </w:tcBorders>
            <w:vAlign w:val="center"/>
            <w:hideMark/>
          </w:tcPr>
          <w:p w:rsidR="00460BD7" w:rsidRPr="00460BD7" w:rsidRDefault="00460BD7" w:rsidP="00460BD7">
            <w:pPr>
              <w:autoSpaceDE w:val="0"/>
              <w:autoSpaceDN w:val="0"/>
              <w:adjustRightInd w:val="0"/>
              <w:spacing w:after="0" w:line="240" w:lineRule="auto"/>
              <w:rPr>
                <w:rFonts w:ascii="Times New Roman" w:eastAsia="Times New Roman" w:hAnsi="Times New Roman" w:cs="Times New Roman"/>
                <w:sz w:val="16"/>
                <w:szCs w:val="16"/>
              </w:rPr>
            </w:pPr>
            <w:r w:rsidRPr="00460BD7">
              <w:rPr>
                <w:rFonts w:ascii="Times New Roman" w:eastAsia="Calibri" w:hAnsi="Times New Roman" w:cs="Times New Roman"/>
                <w:sz w:val="16"/>
                <w:szCs w:val="16"/>
              </w:rPr>
              <w:t>Единица измерения, свидетельствующая о максимальной результативности Программы профилактики</w:t>
            </w:r>
          </w:p>
        </w:tc>
      </w:tr>
      <w:tr w:rsidR="00460BD7" w:rsidRPr="00460BD7" w:rsidTr="00460BD7">
        <w:trPr>
          <w:trHeight w:val="577"/>
          <w:jc w:val="center"/>
        </w:trPr>
        <w:tc>
          <w:tcPr>
            <w:tcW w:w="629" w:type="dxa"/>
            <w:tcBorders>
              <w:top w:val="single" w:sz="4" w:space="0" w:color="auto"/>
              <w:left w:val="single" w:sz="4" w:space="0" w:color="auto"/>
              <w:bottom w:val="single" w:sz="4" w:space="0" w:color="auto"/>
              <w:right w:val="single" w:sz="4" w:space="0" w:color="auto"/>
            </w:tcBorders>
            <w:vAlign w:val="center"/>
            <w:hideMark/>
          </w:tcPr>
          <w:p w:rsidR="00460BD7" w:rsidRPr="00460BD7" w:rsidRDefault="00460BD7" w:rsidP="00460BD7">
            <w:pPr>
              <w:autoSpaceDE w:val="0"/>
              <w:autoSpaceDN w:val="0"/>
              <w:adjustRightInd w:val="0"/>
              <w:spacing w:after="0" w:line="240" w:lineRule="auto"/>
              <w:rPr>
                <w:rFonts w:ascii="Times New Roman" w:eastAsia="Times New Roman" w:hAnsi="Times New Roman" w:cs="Times New Roman"/>
                <w:sz w:val="16"/>
                <w:szCs w:val="16"/>
              </w:rPr>
            </w:pPr>
            <w:r w:rsidRPr="00460BD7">
              <w:rPr>
                <w:rFonts w:ascii="Times New Roman" w:eastAsia="Calibri" w:hAnsi="Times New Roman" w:cs="Times New Roman"/>
                <w:sz w:val="16"/>
                <w:szCs w:val="16"/>
              </w:rPr>
              <w:t>1.</w:t>
            </w:r>
          </w:p>
        </w:tc>
        <w:tc>
          <w:tcPr>
            <w:tcW w:w="5103" w:type="dxa"/>
            <w:tcBorders>
              <w:top w:val="single" w:sz="4" w:space="0" w:color="auto"/>
              <w:left w:val="single" w:sz="4" w:space="0" w:color="auto"/>
              <w:bottom w:val="single" w:sz="4" w:space="0" w:color="auto"/>
              <w:right w:val="single" w:sz="4" w:space="0" w:color="auto"/>
            </w:tcBorders>
            <w:vAlign w:val="center"/>
            <w:hideMark/>
          </w:tcPr>
          <w:p w:rsidR="00460BD7" w:rsidRPr="00460BD7" w:rsidRDefault="00460BD7" w:rsidP="00460BD7">
            <w:pPr>
              <w:autoSpaceDE w:val="0"/>
              <w:autoSpaceDN w:val="0"/>
              <w:adjustRightInd w:val="0"/>
              <w:spacing w:after="0" w:line="240" w:lineRule="auto"/>
              <w:jc w:val="both"/>
              <w:rPr>
                <w:rFonts w:ascii="Times New Roman" w:eastAsia="Times New Roman" w:hAnsi="Times New Roman" w:cs="Times New Roman"/>
                <w:sz w:val="16"/>
                <w:szCs w:val="16"/>
              </w:rPr>
            </w:pPr>
            <w:r w:rsidRPr="00460BD7">
              <w:rPr>
                <w:rFonts w:ascii="Times New Roman" w:eastAsia="Calibri" w:hAnsi="Times New Roman" w:cs="Times New Roman"/>
                <w:sz w:val="16"/>
                <w:szCs w:val="16"/>
              </w:rPr>
              <w:t>Полнота информации, размещенной на официальном сайте Администрации в соответствии с частью 3 статьи 46 Федерального закона от 31 июля 2020 года № 248-ФЗ «О государственном контроле (надзоре) и муниципальном контроле в Российской Федерации»</w:t>
            </w:r>
          </w:p>
        </w:tc>
        <w:tc>
          <w:tcPr>
            <w:tcW w:w="3828" w:type="dxa"/>
            <w:tcBorders>
              <w:top w:val="single" w:sz="4" w:space="0" w:color="auto"/>
              <w:left w:val="single" w:sz="4" w:space="0" w:color="auto"/>
              <w:bottom w:val="single" w:sz="4" w:space="0" w:color="auto"/>
              <w:right w:val="single" w:sz="4" w:space="0" w:color="auto"/>
            </w:tcBorders>
            <w:vAlign w:val="center"/>
            <w:hideMark/>
          </w:tcPr>
          <w:p w:rsidR="00460BD7" w:rsidRPr="00460BD7" w:rsidRDefault="00460BD7" w:rsidP="00460BD7">
            <w:pPr>
              <w:autoSpaceDE w:val="0"/>
              <w:autoSpaceDN w:val="0"/>
              <w:adjustRightInd w:val="0"/>
              <w:spacing w:after="0" w:line="240" w:lineRule="auto"/>
              <w:rPr>
                <w:rFonts w:ascii="Times New Roman" w:eastAsia="Times New Roman" w:hAnsi="Times New Roman" w:cs="Times New Roman"/>
                <w:sz w:val="16"/>
                <w:szCs w:val="16"/>
              </w:rPr>
            </w:pPr>
            <w:r w:rsidRPr="00460BD7">
              <w:rPr>
                <w:rFonts w:ascii="Times New Roman" w:eastAsia="Calibri" w:hAnsi="Times New Roman" w:cs="Times New Roman"/>
                <w:sz w:val="16"/>
                <w:szCs w:val="16"/>
              </w:rPr>
              <w:t>100 %</w:t>
            </w:r>
          </w:p>
        </w:tc>
      </w:tr>
      <w:tr w:rsidR="00460BD7" w:rsidRPr="00460BD7" w:rsidTr="00460BD7">
        <w:trPr>
          <w:jc w:val="center"/>
        </w:trPr>
        <w:tc>
          <w:tcPr>
            <w:tcW w:w="629" w:type="dxa"/>
            <w:tcBorders>
              <w:top w:val="single" w:sz="4" w:space="0" w:color="auto"/>
              <w:left w:val="single" w:sz="4" w:space="0" w:color="auto"/>
              <w:bottom w:val="single" w:sz="4" w:space="0" w:color="auto"/>
              <w:right w:val="single" w:sz="4" w:space="0" w:color="auto"/>
            </w:tcBorders>
            <w:vAlign w:val="center"/>
            <w:hideMark/>
          </w:tcPr>
          <w:p w:rsidR="00460BD7" w:rsidRPr="00460BD7" w:rsidRDefault="00460BD7" w:rsidP="00460BD7">
            <w:pPr>
              <w:autoSpaceDE w:val="0"/>
              <w:autoSpaceDN w:val="0"/>
              <w:adjustRightInd w:val="0"/>
              <w:spacing w:after="0" w:line="240" w:lineRule="auto"/>
              <w:rPr>
                <w:rFonts w:ascii="Times New Roman" w:eastAsia="Times New Roman" w:hAnsi="Times New Roman" w:cs="Times New Roman"/>
                <w:sz w:val="16"/>
                <w:szCs w:val="16"/>
              </w:rPr>
            </w:pPr>
            <w:r w:rsidRPr="00460BD7">
              <w:rPr>
                <w:rFonts w:ascii="Times New Roman" w:eastAsia="Calibri" w:hAnsi="Times New Roman" w:cs="Times New Roman"/>
                <w:sz w:val="16"/>
                <w:szCs w:val="16"/>
              </w:rPr>
              <w:t>2.</w:t>
            </w:r>
          </w:p>
        </w:tc>
        <w:tc>
          <w:tcPr>
            <w:tcW w:w="5103" w:type="dxa"/>
            <w:tcBorders>
              <w:top w:val="single" w:sz="4" w:space="0" w:color="auto"/>
              <w:left w:val="single" w:sz="4" w:space="0" w:color="auto"/>
              <w:bottom w:val="single" w:sz="4" w:space="0" w:color="auto"/>
              <w:right w:val="single" w:sz="4" w:space="0" w:color="auto"/>
            </w:tcBorders>
            <w:vAlign w:val="center"/>
            <w:hideMark/>
          </w:tcPr>
          <w:p w:rsidR="00460BD7" w:rsidRPr="00460BD7" w:rsidRDefault="00460BD7" w:rsidP="00460BD7">
            <w:pPr>
              <w:autoSpaceDE w:val="0"/>
              <w:autoSpaceDN w:val="0"/>
              <w:adjustRightInd w:val="0"/>
              <w:spacing w:after="0" w:line="240" w:lineRule="auto"/>
              <w:jc w:val="both"/>
              <w:rPr>
                <w:rFonts w:ascii="Times New Roman" w:eastAsia="Times New Roman" w:hAnsi="Times New Roman" w:cs="Times New Roman"/>
                <w:sz w:val="16"/>
                <w:szCs w:val="16"/>
              </w:rPr>
            </w:pPr>
            <w:r w:rsidRPr="00460BD7">
              <w:rPr>
                <w:rFonts w:ascii="Times New Roman" w:eastAsia="Calibri" w:hAnsi="Times New Roman" w:cs="Times New Roman"/>
                <w:color w:val="000000"/>
                <w:sz w:val="16"/>
                <w:szCs w:val="16"/>
              </w:rPr>
              <w:t>Количество размещений сведений по вопросам соблюдения обязательных требований в средствах массовой информации</w:t>
            </w:r>
          </w:p>
        </w:tc>
        <w:tc>
          <w:tcPr>
            <w:tcW w:w="3828" w:type="dxa"/>
            <w:tcBorders>
              <w:top w:val="single" w:sz="4" w:space="0" w:color="auto"/>
              <w:left w:val="single" w:sz="4" w:space="0" w:color="auto"/>
              <w:bottom w:val="single" w:sz="4" w:space="0" w:color="auto"/>
              <w:right w:val="single" w:sz="4" w:space="0" w:color="auto"/>
            </w:tcBorders>
            <w:vAlign w:val="center"/>
            <w:hideMark/>
          </w:tcPr>
          <w:p w:rsidR="00460BD7" w:rsidRPr="00460BD7" w:rsidRDefault="00460BD7" w:rsidP="00460BD7">
            <w:pPr>
              <w:autoSpaceDE w:val="0"/>
              <w:autoSpaceDN w:val="0"/>
              <w:adjustRightInd w:val="0"/>
              <w:spacing w:after="0" w:line="240" w:lineRule="auto"/>
              <w:rPr>
                <w:rFonts w:ascii="Times New Roman" w:eastAsia="Times New Roman" w:hAnsi="Times New Roman" w:cs="Times New Roman"/>
                <w:sz w:val="16"/>
                <w:szCs w:val="16"/>
              </w:rPr>
            </w:pPr>
            <w:r w:rsidRPr="00460BD7">
              <w:rPr>
                <w:rFonts w:ascii="Times New Roman" w:eastAsia="Calibri" w:hAnsi="Times New Roman" w:cs="Times New Roman"/>
                <w:sz w:val="16"/>
                <w:szCs w:val="16"/>
              </w:rPr>
              <w:t>4</w:t>
            </w:r>
          </w:p>
        </w:tc>
      </w:tr>
      <w:tr w:rsidR="00460BD7" w:rsidRPr="00460BD7" w:rsidTr="00460BD7">
        <w:trPr>
          <w:jc w:val="center"/>
        </w:trPr>
        <w:tc>
          <w:tcPr>
            <w:tcW w:w="629" w:type="dxa"/>
            <w:tcBorders>
              <w:top w:val="single" w:sz="4" w:space="0" w:color="auto"/>
              <w:left w:val="single" w:sz="4" w:space="0" w:color="auto"/>
              <w:bottom w:val="single" w:sz="4" w:space="0" w:color="auto"/>
              <w:right w:val="single" w:sz="4" w:space="0" w:color="auto"/>
            </w:tcBorders>
            <w:vAlign w:val="center"/>
            <w:hideMark/>
          </w:tcPr>
          <w:p w:rsidR="00460BD7" w:rsidRPr="00460BD7" w:rsidRDefault="00460BD7" w:rsidP="00460BD7">
            <w:pPr>
              <w:autoSpaceDE w:val="0"/>
              <w:autoSpaceDN w:val="0"/>
              <w:adjustRightInd w:val="0"/>
              <w:spacing w:after="0" w:line="240" w:lineRule="auto"/>
              <w:rPr>
                <w:rFonts w:ascii="Times New Roman" w:eastAsia="Times New Roman" w:hAnsi="Times New Roman" w:cs="Times New Roman"/>
                <w:sz w:val="16"/>
                <w:szCs w:val="16"/>
              </w:rPr>
            </w:pPr>
            <w:r w:rsidRPr="00460BD7">
              <w:rPr>
                <w:rFonts w:ascii="Times New Roman" w:eastAsia="Calibri" w:hAnsi="Times New Roman" w:cs="Times New Roman"/>
                <w:sz w:val="16"/>
                <w:szCs w:val="16"/>
              </w:rPr>
              <w:t>3.</w:t>
            </w:r>
          </w:p>
        </w:tc>
        <w:tc>
          <w:tcPr>
            <w:tcW w:w="5103" w:type="dxa"/>
            <w:tcBorders>
              <w:top w:val="single" w:sz="4" w:space="0" w:color="auto"/>
              <w:left w:val="single" w:sz="4" w:space="0" w:color="auto"/>
              <w:bottom w:val="single" w:sz="4" w:space="0" w:color="auto"/>
              <w:right w:val="single" w:sz="4" w:space="0" w:color="auto"/>
            </w:tcBorders>
            <w:vAlign w:val="center"/>
            <w:hideMark/>
          </w:tcPr>
          <w:p w:rsidR="00460BD7" w:rsidRPr="00460BD7" w:rsidRDefault="00460BD7" w:rsidP="00460BD7">
            <w:pPr>
              <w:autoSpaceDE w:val="0"/>
              <w:autoSpaceDN w:val="0"/>
              <w:adjustRightInd w:val="0"/>
              <w:spacing w:after="0" w:line="240" w:lineRule="auto"/>
              <w:jc w:val="both"/>
              <w:rPr>
                <w:rFonts w:ascii="Times New Roman" w:eastAsia="Times New Roman" w:hAnsi="Times New Roman" w:cs="Times New Roman"/>
                <w:sz w:val="16"/>
                <w:szCs w:val="16"/>
              </w:rPr>
            </w:pPr>
            <w:r w:rsidRPr="00460BD7">
              <w:rPr>
                <w:rFonts w:ascii="Times New Roman" w:eastAsia="Calibri" w:hAnsi="Times New Roman" w:cs="Times New Roman"/>
                <w:sz w:val="16"/>
                <w:szCs w:val="16"/>
              </w:rPr>
              <w:t xml:space="preserve">Доля случаев объявления предостережений в общем количестве случаев </w:t>
            </w:r>
            <w:r w:rsidRPr="00460BD7">
              <w:rPr>
                <w:rFonts w:ascii="Times New Roman" w:eastAsia="Calibri" w:hAnsi="Times New Roman" w:cs="Times New Roman"/>
                <w:color w:val="000000"/>
                <w:sz w:val="16"/>
                <w:szCs w:val="16"/>
              </w:rPr>
              <w:t xml:space="preserve">выявления готовящихся нарушений обязательных требований </w:t>
            </w:r>
            <w:r w:rsidRPr="00460BD7">
              <w:rPr>
                <w:rFonts w:ascii="Times New Roman" w:eastAsia="Calibri" w:hAnsi="Times New Roman" w:cs="Times New Roman"/>
                <w:color w:val="000000"/>
                <w:sz w:val="16"/>
                <w:szCs w:val="16"/>
                <w:shd w:val="clear" w:color="auto" w:fill="FFFFFF"/>
              </w:rPr>
              <w:t>или признаков нарушений обязательных требований</w:t>
            </w:r>
          </w:p>
        </w:tc>
        <w:tc>
          <w:tcPr>
            <w:tcW w:w="3828" w:type="dxa"/>
            <w:tcBorders>
              <w:top w:val="single" w:sz="4" w:space="0" w:color="auto"/>
              <w:left w:val="single" w:sz="4" w:space="0" w:color="auto"/>
              <w:bottom w:val="single" w:sz="4" w:space="0" w:color="auto"/>
              <w:right w:val="single" w:sz="4" w:space="0" w:color="auto"/>
            </w:tcBorders>
            <w:vAlign w:val="center"/>
            <w:hideMark/>
          </w:tcPr>
          <w:p w:rsidR="00460BD7" w:rsidRPr="00460BD7" w:rsidRDefault="00460BD7" w:rsidP="00460BD7">
            <w:pPr>
              <w:autoSpaceDE w:val="0"/>
              <w:autoSpaceDN w:val="0"/>
              <w:adjustRightInd w:val="0"/>
              <w:spacing w:after="0" w:line="240" w:lineRule="auto"/>
              <w:rPr>
                <w:rFonts w:ascii="Times New Roman" w:eastAsia="Times New Roman" w:hAnsi="Times New Roman" w:cs="Times New Roman"/>
                <w:sz w:val="16"/>
                <w:szCs w:val="16"/>
              </w:rPr>
            </w:pPr>
            <w:r w:rsidRPr="00460BD7">
              <w:rPr>
                <w:rFonts w:ascii="Times New Roman" w:eastAsia="Calibri" w:hAnsi="Times New Roman" w:cs="Times New Roman"/>
                <w:sz w:val="16"/>
                <w:szCs w:val="16"/>
              </w:rPr>
              <w:t>100 %</w:t>
            </w:r>
          </w:p>
          <w:p w:rsidR="00460BD7" w:rsidRPr="00460BD7" w:rsidRDefault="00460BD7" w:rsidP="00460BD7">
            <w:pPr>
              <w:autoSpaceDE w:val="0"/>
              <w:autoSpaceDN w:val="0"/>
              <w:adjustRightInd w:val="0"/>
              <w:spacing w:after="0" w:line="240" w:lineRule="auto"/>
              <w:rPr>
                <w:rFonts w:ascii="Times New Roman" w:eastAsia="Times New Roman" w:hAnsi="Times New Roman" w:cs="Times New Roman"/>
                <w:sz w:val="16"/>
                <w:szCs w:val="16"/>
              </w:rPr>
            </w:pPr>
            <w:r w:rsidRPr="00460BD7">
              <w:rPr>
                <w:rFonts w:ascii="Times New Roman" w:eastAsia="Calibri" w:hAnsi="Times New Roman" w:cs="Times New Roman"/>
                <w:sz w:val="16"/>
                <w:szCs w:val="16"/>
              </w:rPr>
              <w:t xml:space="preserve">(если имелись случаи </w:t>
            </w:r>
            <w:r w:rsidRPr="00460BD7">
              <w:rPr>
                <w:rFonts w:ascii="Times New Roman" w:eastAsia="Calibri" w:hAnsi="Times New Roman" w:cs="Times New Roman"/>
                <w:color w:val="000000"/>
                <w:sz w:val="16"/>
                <w:szCs w:val="16"/>
              </w:rPr>
              <w:t xml:space="preserve">выявления готовящихся нарушений обязательных требований </w:t>
            </w:r>
            <w:r w:rsidRPr="00460BD7">
              <w:rPr>
                <w:rFonts w:ascii="Times New Roman" w:eastAsia="Calibri" w:hAnsi="Times New Roman" w:cs="Times New Roman"/>
                <w:color w:val="000000"/>
                <w:sz w:val="16"/>
                <w:szCs w:val="16"/>
                <w:shd w:val="clear" w:color="auto" w:fill="FFFFFF"/>
              </w:rPr>
              <w:t>или признаков нарушений обязательных требований</w:t>
            </w:r>
            <w:r w:rsidRPr="00460BD7">
              <w:rPr>
                <w:rFonts w:ascii="Times New Roman" w:eastAsia="Calibri" w:hAnsi="Times New Roman" w:cs="Times New Roman"/>
                <w:sz w:val="16"/>
                <w:szCs w:val="16"/>
              </w:rPr>
              <w:t>)</w:t>
            </w:r>
          </w:p>
        </w:tc>
      </w:tr>
      <w:tr w:rsidR="00460BD7" w:rsidRPr="00460BD7" w:rsidTr="00460BD7">
        <w:trPr>
          <w:jc w:val="center"/>
        </w:trPr>
        <w:tc>
          <w:tcPr>
            <w:tcW w:w="629" w:type="dxa"/>
            <w:tcBorders>
              <w:top w:val="single" w:sz="4" w:space="0" w:color="auto"/>
              <w:left w:val="single" w:sz="4" w:space="0" w:color="auto"/>
              <w:bottom w:val="single" w:sz="4" w:space="0" w:color="auto"/>
              <w:right w:val="single" w:sz="4" w:space="0" w:color="auto"/>
            </w:tcBorders>
            <w:vAlign w:val="center"/>
            <w:hideMark/>
          </w:tcPr>
          <w:p w:rsidR="00460BD7" w:rsidRPr="00460BD7" w:rsidRDefault="00460BD7" w:rsidP="00460BD7">
            <w:pPr>
              <w:autoSpaceDE w:val="0"/>
              <w:autoSpaceDN w:val="0"/>
              <w:adjustRightInd w:val="0"/>
              <w:spacing w:after="0" w:line="240" w:lineRule="auto"/>
              <w:rPr>
                <w:rFonts w:ascii="Times New Roman" w:eastAsia="Times New Roman" w:hAnsi="Times New Roman" w:cs="Times New Roman"/>
                <w:sz w:val="16"/>
                <w:szCs w:val="16"/>
              </w:rPr>
            </w:pPr>
            <w:r w:rsidRPr="00460BD7">
              <w:rPr>
                <w:rFonts w:ascii="Times New Roman" w:eastAsia="Calibri" w:hAnsi="Times New Roman" w:cs="Times New Roman"/>
                <w:sz w:val="16"/>
                <w:szCs w:val="16"/>
              </w:rPr>
              <w:t>4.</w:t>
            </w:r>
          </w:p>
        </w:tc>
        <w:tc>
          <w:tcPr>
            <w:tcW w:w="5103" w:type="dxa"/>
            <w:tcBorders>
              <w:top w:val="single" w:sz="4" w:space="0" w:color="auto"/>
              <w:left w:val="single" w:sz="4" w:space="0" w:color="auto"/>
              <w:bottom w:val="single" w:sz="4" w:space="0" w:color="auto"/>
              <w:right w:val="single" w:sz="4" w:space="0" w:color="auto"/>
            </w:tcBorders>
            <w:vAlign w:val="center"/>
            <w:hideMark/>
          </w:tcPr>
          <w:p w:rsidR="00460BD7" w:rsidRPr="00460BD7" w:rsidRDefault="00460BD7" w:rsidP="00460BD7">
            <w:pPr>
              <w:autoSpaceDE w:val="0"/>
              <w:autoSpaceDN w:val="0"/>
              <w:adjustRightInd w:val="0"/>
              <w:spacing w:after="0" w:line="240" w:lineRule="auto"/>
              <w:jc w:val="both"/>
              <w:rPr>
                <w:rFonts w:ascii="Times New Roman" w:eastAsia="Times New Roman" w:hAnsi="Times New Roman" w:cs="Times New Roman"/>
                <w:sz w:val="16"/>
                <w:szCs w:val="16"/>
              </w:rPr>
            </w:pPr>
            <w:r w:rsidRPr="00460BD7">
              <w:rPr>
                <w:rFonts w:ascii="Times New Roman" w:eastAsia="Calibri" w:hAnsi="Times New Roman" w:cs="Times New Roman"/>
                <w:color w:val="000000"/>
                <w:sz w:val="16"/>
                <w:szCs w:val="16"/>
              </w:rPr>
              <w:t>Доля случаев нарушения сроков консультирования контролируемых лиц в письменной форме</w:t>
            </w:r>
          </w:p>
        </w:tc>
        <w:tc>
          <w:tcPr>
            <w:tcW w:w="3828" w:type="dxa"/>
            <w:tcBorders>
              <w:top w:val="single" w:sz="4" w:space="0" w:color="auto"/>
              <w:left w:val="single" w:sz="4" w:space="0" w:color="auto"/>
              <w:bottom w:val="single" w:sz="4" w:space="0" w:color="auto"/>
              <w:right w:val="single" w:sz="4" w:space="0" w:color="auto"/>
            </w:tcBorders>
            <w:vAlign w:val="center"/>
            <w:hideMark/>
          </w:tcPr>
          <w:p w:rsidR="00460BD7" w:rsidRPr="00460BD7" w:rsidRDefault="00460BD7" w:rsidP="00460BD7">
            <w:pPr>
              <w:autoSpaceDE w:val="0"/>
              <w:autoSpaceDN w:val="0"/>
              <w:adjustRightInd w:val="0"/>
              <w:spacing w:after="0" w:line="240" w:lineRule="auto"/>
              <w:rPr>
                <w:rFonts w:ascii="Times New Roman" w:eastAsia="Times New Roman" w:hAnsi="Times New Roman" w:cs="Times New Roman"/>
                <w:sz w:val="16"/>
                <w:szCs w:val="16"/>
              </w:rPr>
            </w:pPr>
            <w:r w:rsidRPr="00460BD7">
              <w:rPr>
                <w:rFonts w:ascii="Times New Roman" w:eastAsia="Calibri" w:hAnsi="Times New Roman" w:cs="Times New Roman"/>
                <w:sz w:val="16"/>
                <w:szCs w:val="16"/>
              </w:rPr>
              <w:t>0%</w:t>
            </w:r>
          </w:p>
        </w:tc>
      </w:tr>
      <w:tr w:rsidR="00460BD7" w:rsidRPr="00460BD7" w:rsidTr="00460BD7">
        <w:trPr>
          <w:jc w:val="center"/>
        </w:trPr>
        <w:tc>
          <w:tcPr>
            <w:tcW w:w="629" w:type="dxa"/>
            <w:tcBorders>
              <w:top w:val="single" w:sz="4" w:space="0" w:color="auto"/>
              <w:left w:val="single" w:sz="4" w:space="0" w:color="auto"/>
              <w:bottom w:val="single" w:sz="4" w:space="0" w:color="auto"/>
              <w:right w:val="single" w:sz="4" w:space="0" w:color="auto"/>
            </w:tcBorders>
            <w:vAlign w:val="center"/>
            <w:hideMark/>
          </w:tcPr>
          <w:p w:rsidR="00460BD7" w:rsidRPr="00460BD7" w:rsidRDefault="00460BD7" w:rsidP="00460BD7">
            <w:pPr>
              <w:autoSpaceDE w:val="0"/>
              <w:autoSpaceDN w:val="0"/>
              <w:adjustRightInd w:val="0"/>
              <w:spacing w:after="0" w:line="240" w:lineRule="auto"/>
              <w:rPr>
                <w:rFonts w:ascii="Times New Roman" w:eastAsia="Times New Roman" w:hAnsi="Times New Roman" w:cs="Times New Roman"/>
                <w:sz w:val="16"/>
                <w:szCs w:val="16"/>
              </w:rPr>
            </w:pPr>
            <w:r w:rsidRPr="00460BD7">
              <w:rPr>
                <w:rFonts w:ascii="Times New Roman" w:eastAsia="Calibri" w:hAnsi="Times New Roman" w:cs="Times New Roman"/>
                <w:sz w:val="16"/>
                <w:szCs w:val="16"/>
              </w:rPr>
              <w:t>5.</w:t>
            </w:r>
          </w:p>
        </w:tc>
        <w:tc>
          <w:tcPr>
            <w:tcW w:w="5103" w:type="dxa"/>
            <w:tcBorders>
              <w:top w:val="single" w:sz="4" w:space="0" w:color="auto"/>
              <w:left w:val="single" w:sz="4" w:space="0" w:color="auto"/>
              <w:bottom w:val="single" w:sz="4" w:space="0" w:color="auto"/>
              <w:right w:val="single" w:sz="4" w:space="0" w:color="auto"/>
            </w:tcBorders>
            <w:vAlign w:val="center"/>
            <w:hideMark/>
          </w:tcPr>
          <w:p w:rsidR="00460BD7" w:rsidRPr="00460BD7" w:rsidRDefault="00460BD7" w:rsidP="00460BD7">
            <w:pPr>
              <w:autoSpaceDE w:val="0"/>
              <w:autoSpaceDN w:val="0"/>
              <w:adjustRightInd w:val="0"/>
              <w:spacing w:after="0" w:line="240" w:lineRule="auto"/>
              <w:jc w:val="both"/>
              <w:rPr>
                <w:rFonts w:ascii="Times New Roman" w:eastAsia="Times New Roman" w:hAnsi="Times New Roman" w:cs="Times New Roman"/>
                <w:color w:val="000000"/>
                <w:sz w:val="16"/>
                <w:szCs w:val="16"/>
              </w:rPr>
            </w:pPr>
            <w:r w:rsidRPr="00460BD7">
              <w:rPr>
                <w:rFonts w:ascii="Times New Roman" w:eastAsia="Calibri" w:hAnsi="Times New Roman" w:cs="Times New Roman"/>
                <w:color w:val="000000"/>
                <w:sz w:val="16"/>
                <w:szCs w:val="16"/>
              </w:rPr>
              <w:t>Доля случаев повторного обращения контролируемых лиц в письменной форме по тому же вопросу муниципального контроля</w:t>
            </w:r>
            <w:r w:rsidRPr="00460BD7">
              <w:rPr>
                <w:rFonts w:ascii="Times New Roman" w:eastAsia="Calibri" w:hAnsi="Times New Roman" w:cs="Times New Roman"/>
                <w:color w:val="000000"/>
                <w:spacing w:val="-6"/>
                <w:sz w:val="16"/>
                <w:szCs w:val="16"/>
              </w:rPr>
              <w:t xml:space="preserve"> </w:t>
            </w:r>
            <w:r w:rsidRPr="00460BD7">
              <w:rPr>
                <w:rFonts w:ascii="Times New Roman" w:eastAsia="Calibri" w:hAnsi="Times New Roman" w:cs="Times New Roman"/>
                <w:color w:val="000000"/>
                <w:sz w:val="16"/>
                <w:szCs w:val="16"/>
              </w:rPr>
              <w:t>в сфере благоустройства</w:t>
            </w:r>
          </w:p>
        </w:tc>
        <w:tc>
          <w:tcPr>
            <w:tcW w:w="3828" w:type="dxa"/>
            <w:tcBorders>
              <w:top w:val="single" w:sz="4" w:space="0" w:color="auto"/>
              <w:left w:val="single" w:sz="4" w:space="0" w:color="auto"/>
              <w:bottom w:val="single" w:sz="4" w:space="0" w:color="auto"/>
              <w:right w:val="single" w:sz="4" w:space="0" w:color="auto"/>
            </w:tcBorders>
            <w:vAlign w:val="center"/>
            <w:hideMark/>
          </w:tcPr>
          <w:p w:rsidR="00460BD7" w:rsidRPr="00460BD7" w:rsidRDefault="00460BD7" w:rsidP="00460BD7">
            <w:pPr>
              <w:autoSpaceDE w:val="0"/>
              <w:autoSpaceDN w:val="0"/>
              <w:adjustRightInd w:val="0"/>
              <w:spacing w:after="0" w:line="240" w:lineRule="auto"/>
              <w:rPr>
                <w:rFonts w:ascii="Times New Roman" w:eastAsia="Times New Roman" w:hAnsi="Times New Roman" w:cs="Times New Roman"/>
                <w:sz w:val="16"/>
                <w:szCs w:val="16"/>
              </w:rPr>
            </w:pPr>
            <w:r w:rsidRPr="00460BD7">
              <w:rPr>
                <w:rFonts w:ascii="Times New Roman" w:eastAsia="Calibri" w:hAnsi="Times New Roman" w:cs="Times New Roman"/>
                <w:sz w:val="16"/>
                <w:szCs w:val="16"/>
              </w:rPr>
              <w:t>0%</w:t>
            </w:r>
          </w:p>
        </w:tc>
      </w:tr>
      <w:tr w:rsidR="00460BD7" w:rsidRPr="00460BD7" w:rsidTr="00460BD7">
        <w:trPr>
          <w:jc w:val="center"/>
        </w:trPr>
        <w:tc>
          <w:tcPr>
            <w:tcW w:w="629" w:type="dxa"/>
            <w:tcBorders>
              <w:top w:val="single" w:sz="4" w:space="0" w:color="auto"/>
              <w:left w:val="single" w:sz="4" w:space="0" w:color="auto"/>
              <w:bottom w:val="single" w:sz="4" w:space="0" w:color="auto"/>
              <w:right w:val="single" w:sz="4" w:space="0" w:color="auto"/>
            </w:tcBorders>
            <w:vAlign w:val="center"/>
            <w:hideMark/>
          </w:tcPr>
          <w:p w:rsidR="00460BD7" w:rsidRPr="00460BD7" w:rsidRDefault="00460BD7" w:rsidP="00460BD7">
            <w:pPr>
              <w:autoSpaceDE w:val="0"/>
              <w:autoSpaceDN w:val="0"/>
              <w:adjustRightInd w:val="0"/>
              <w:spacing w:after="0" w:line="240" w:lineRule="auto"/>
              <w:rPr>
                <w:rFonts w:ascii="Times New Roman" w:eastAsia="Times New Roman" w:hAnsi="Times New Roman" w:cs="Times New Roman"/>
                <w:sz w:val="16"/>
                <w:szCs w:val="16"/>
              </w:rPr>
            </w:pPr>
            <w:r w:rsidRPr="00460BD7">
              <w:rPr>
                <w:rFonts w:ascii="Times New Roman" w:eastAsia="Calibri" w:hAnsi="Times New Roman" w:cs="Times New Roman"/>
                <w:sz w:val="16"/>
                <w:szCs w:val="16"/>
              </w:rPr>
              <w:t>6.</w:t>
            </w:r>
          </w:p>
        </w:tc>
        <w:tc>
          <w:tcPr>
            <w:tcW w:w="5103" w:type="dxa"/>
            <w:tcBorders>
              <w:top w:val="single" w:sz="4" w:space="0" w:color="auto"/>
              <w:left w:val="single" w:sz="4" w:space="0" w:color="auto"/>
              <w:bottom w:val="single" w:sz="4" w:space="0" w:color="auto"/>
              <w:right w:val="single" w:sz="4" w:space="0" w:color="auto"/>
            </w:tcBorders>
            <w:vAlign w:val="center"/>
            <w:hideMark/>
          </w:tcPr>
          <w:p w:rsidR="00460BD7" w:rsidRPr="00460BD7" w:rsidRDefault="00460BD7" w:rsidP="00460BD7">
            <w:pPr>
              <w:autoSpaceDE w:val="0"/>
              <w:autoSpaceDN w:val="0"/>
              <w:adjustRightInd w:val="0"/>
              <w:spacing w:after="0" w:line="240" w:lineRule="auto"/>
              <w:jc w:val="both"/>
              <w:rPr>
                <w:rFonts w:ascii="Times New Roman" w:eastAsia="Times New Roman" w:hAnsi="Times New Roman" w:cs="Times New Roman"/>
                <w:sz w:val="16"/>
                <w:szCs w:val="16"/>
              </w:rPr>
            </w:pPr>
            <w:r w:rsidRPr="00460BD7">
              <w:rPr>
                <w:rFonts w:ascii="Times New Roman" w:eastAsia="Calibri" w:hAnsi="Times New Roman" w:cs="Times New Roman"/>
                <w:sz w:val="16"/>
                <w:szCs w:val="16"/>
              </w:rPr>
              <w:t xml:space="preserve">Количество </w:t>
            </w:r>
            <w:r w:rsidRPr="00460BD7">
              <w:rPr>
                <w:rFonts w:ascii="Times New Roman" w:eastAsia="Calibri" w:hAnsi="Times New Roman" w:cs="Times New Roman"/>
                <w:color w:val="000000"/>
                <w:sz w:val="16"/>
                <w:szCs w:val="16"/>
              </w:rPr>
              <w:t>собраний граждан, на которых осуществлялось консультирование контролируемых лиц по вопросам муниципального контроля</w:t>
            </w:r>
            <w:r w:rsidRPr="00460BD7">
              <w:rPr>
                <w:rFonts w:ascii="Times New Roman" w:eastAsia="Calibri" w:hAnsi="Times New Roman" w:cs="Times New Roman"/>
                <w:color w:val="000000"/>
                <w:spacing w:val="-6"/>
                <w:sz w:val="16"/>
                <w:szCs w:val="16"/>
              </w:rPr>
              <w:t xml:space="preserve"> </w:t>
            </w:r>
            <w:r w:rsidRPr="00460BD7">
              <w:rPr>
                <w:rFonts w:ascii="Times New Roman" w:eastAsia="Calibri" w:hAnsi="Times New Roman" w:cs="Times New Roman"/>
                <w:color w:val="000000"/>
                <w:sz w:val="16"/>
                <w:szCs w:val="16"/>
              </w:rPr>
              <w:t>в сфере благоустройства в устной форме</w:t>
            </w:r>
          </w:p>
        </w:tc>
        <w:tc>
          <w:tcPr>
            <w:tcW w:w="3828" w:type="dxa"/>
            <w:tcBorders>
              <w:top w:val="single" w:sz="4" w:space="0" w:color="auto"/>
              <w:left w:val="single" w:sz="4" w:space="0" w:color="auto"/>
              <w:bottom w:val="single" w:sz="4" w:space="0" w:color="auto"/>
              <w:right w:val="single" w:sz="4" w:space="0" w:color="auto"/>
            </w:tcBorders>
            <w:vAlign w:val="center"/>
            <w:hideMark/>
          </w:tcPr>
          <w:p w:rsidR="00460BD7" w:rsidRPr="00460BD7" w:rsidRDefault="00460BD7" w:rsidP="00460BD7">
            <w:pPr>
              <w:autoSpaceDE w:val="0"/>
              <w:autoSpaceDN w:val="0"/>
              <w:adjustRightInd w:val="0"/>
              <w:spacing w:after="0" w:line="240" w:lineRule="auto"/>
              <w:rPr>
                <w:rFonts w:ascii="Times New Roman" w:eastAsia="Times New Roman" w:hAnsi="Times New Roman" w:cs="Times New Roman"/>
                <w:sz w:val="16"/>
                <w:szCs w:val="16"/>
              </w:rPr>
            </w:pPr>
            <w:r w:rsidRPr="00460BD7">
              <w:rPr>
                <w:rFonts w:ascii="Times New Roman" w:eastAsia="Calibri" w:hAnsi="Times New Roman" w:cs="Times New Roman"/>
                <w:sz w:val="16"/>
                <w:szCs w:val="16"/>
              </w:rPr>
              <w:t>1</w:t>
            </w:r>
          </w:p>
        </w:tc>
      </w:tr>
    </w:tbl>
    <w:p w:rsidR="00460BD7" w:rsidRPr="00460BD7" w:rsidRDefault="00460BD7" w:rsidP="00460BD7">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p>
    <w:p w:rsidR="00460BD7" w:rsidRPr="00460BD7" w:rsidRDefault="00460BD7" w:rsidP="00460BD7">
      <w:pPr>
        <w:shd w:val="clear" w:color="auto" w:fill="FFFFFF"/>
        <w:spacing w:after="0" w:line="240" w:lineRule="auto"/>
        <w:ind w:firstLine="709"/>
        <w:jc w:val="both"/>
        <w:rPr>
          <w:rFonts w:ascii="Times New Roman" w:eastAsia="Calibri" w:hAnsi="Times New Roman" w:cs="Times New Roman"/>
          <w:color w:val="22272F"/>
          <w:sz w:val="20"/>
          <w:szCs w:val="20"/>
        </w:rPr>
      </w:pPr>
      <w:r w:rsidRPr="00460BD7">
        <w:rPr>
          <w:rFonts w:ascii="Times New Roman" w:eastAsia="Calibri" w:hAnsi="Times New Roman" w:cs="Times New Roman"/>
          <w:color w:val="000000"/>
          <w:sz w:val="20"/>
          <w:szCs w:val="20"/>
        </w:rPr>
        <w:t>Под оценкой эффективности Программы</w:t>
      </w:r>
      <w:r w:rsidRPr="00460BD7">
        <w:rPr>
          <w:rFonts w:ascii="Times New Roman" w:eastAsia="Calibri" w:hAnsi="Times New Roman" w:cs="Times New Roman"/>
          <w:color w:val="22272F"/>
          <w:sz w:val="20"/>
          <w:szCs w:val="20"/>
        </w:rPr>
        <w:t xml:space="preserve"> </w:t>
      </w:r>
      <w:r w:rsidRPr="00460BD7">
        <w:rPr>
          <w:rFonts w:ascii="Times New Roman" w:eastAsia="Calibri" w:hAnsi="Times New Roman" w:cs="Times New Roman"/>
          <w:color w:val="000000"/>
          <w:sz w:val="20"/>
          <w:szCs w:val="20"/>
        </w:rPr>
        <w:t>профилактики понимается оценка изменения количества нарушений обязательных требований</w:t>
      </w:r>
      <w:r w:rsidRPr="00460BD7">
        <w:rPr>
          <w:rFonts w:ascii="Times New Roman" w:eastAsia="Calibri" w:hAnsi="Times New Roman" w:cs="Times New Roman"/>
          <w:color w:val="22272F"/>
          <w:sz w:val="20"/>
          <w:szCs w:val="20"/>
        </w:rPr>
        <w:t xml:space="preserve"> </w:t>
      </w:r>
      <w:r w:rsidRPr="00460BD7">
        <w:rPr>
          <w:rFonts w:ascii="Times New Roman" w:eastAsia="Calibri" w:hAnsi="Times New Roman" w:cs="Times New Roman"/>
          <w:bCs/>
          <w:iCs/>
          <w:sz w:val="20"/>
          <w:szCs w:val="20"/>
        </w:rPr>
        <w:t xml:space="preserve">по итогам проведенных профилактических мероприятий. </w:t>
      </w:r>
    </w:p>
    <w:p w:rsidR="00460BD7" w:rsidRPr="00460BD7" w:rsidRDefault="00460BD7" w:rsidP="00460BD7">
      <w:pPr>
        <w:shd w:val="clear" w:color="auto" w:fill="FFFFFF"/>
        <w:spacing w:after="0" w:line="240" w:lineRule="auto"/>
        <w:ind w:firstLine="709"/>
        <w:jc w:val="both"/>
        <w:rPr>
          <w:rFonts w:ascii="Times New Roman" w:eastAsia="Calibri" w:hAnsi="Times New Roman" w:cs="Times New Roman"/>
          <w:b/>
          <w:bCs/>
          <w:color w:val="000000"/>
          <w:sz w:val="20"/>
          <w:szCs w:val="20"/>
          <w:vertAlign w:val="superscript"/>
        </w:rPr>
      </w:pPr>
      <w:r w:rsidRPr="00460BD7">
        <w:rPr>
          <w:rFonts w:ascii="Times New Roman" w:eastAsia="Calibri" w:hAnsi="Times New Roman" w:cs="Times New Roman"/>
          <w:sz w:val="20"/>
          <w:szCs w:val="20"/>
        </w:rPr>
        <w:t xml:space="preserve">Текущая (ежеквартальная) оценка результативности и эффективности </w:t>
      </w:r>
      <w:r w:rsidRPr="00460BD7">
        <w:rPr>
          <w:rFonts w:ascii="Times New Roman" w:eastAsia="Calibri" w:hAnsi="Times New Roman" w:cs="Times New Roman"/>
          <w:color w:val="000000"/>
          <w:sz w:val="20"/>
          <w:szCs w:val="20"/>
        </w:rPr>
        <w:t>Программы профилактики осуществляется Главой сельского поселения «Богородск».</w:t>
      </w:r>
    </w:p>
    <w:p w:rsidR="00460BD7" w:rsidRPr="00460BD7" w:rsidRDefault="00460BD7" w:rsidP="00460BD7">
      <w:pPr>
        <w:shd w:val="clear" w:color="auto" w:fill="FFFFFF"/>
        <w:spacing w:after="0" w:line="240" w:lineRule="auto"/>
        <w:ind w:firstLine="709"/>
        <w:jc w:val="both"/>
        <w:rPr>
          <w:rFonts w:ascii="Times New Roman" w:eastAsia="Calibri" w:hAnsi="Times New Roman" w:cs="Times New Roman"/>
          <w:sz w:val="20"/>
          <w:szCs w:val="20"/>
        </w:rPr>
      </w:pPr>
      <w:r w:rsidRPr="00460BD7">
        <w:rPr>
          <w:rFonts w:ascii="Times New Roman" w:eastAsia="Calibri" w:hAnsi="Times New Roman" w:cs="Times New Roman"/>
          <w:sz w:val="20"/>
          <w:szCs w:val="20"/>
        </w:rPr>
        <w:t xml:space="preserve">Ежегодная оценка результативности и эффективности </w:t>
      </w:r>
      <w:r w:rsidRPr="00460BD7">
        <w:rPr>
          <w:rFonts w:ascii="Times New Roman" w:eastAsia="Calibri" w:hAnsi="Times New Roman" w:cs="Times New Roman"/>
          <w:color w:val="000000"/>
          <w:sz w:val="20"/>
          <w:szCs w:val="20"/>
        </w:rPr>
        <w:t xml:space="preserve">Программы профилактики осуществляется </w:t>
      </w:r>
      <w:r w:rsidRPr="00460BD7">
        <w:rPr>
          <w:rFonts w:ascii="Times New Roman" w:eastAsia="Calibri" w:hAnsi="Times New Roman" w:cs="Times New Roman"/>
          <w:bCs/>
          <w:color w:val="000000"/>
          <w:sz w:val="20"/>
          <w:szCs w:val="20"/>
        </w:rPr>
        <w:t>администрацией сельского поселения «Богородск».</w:t>
      </w:r>
    </w:p>
    <w:p w:rsidR="00460BD7" w:rsidRPr="00460BD7" w:rsidRDefault="00460BD7" w:rsidP="00460BD7">
      <w:pPr>
        <w:shd w:val="clear" w:color="auto" w:fill="FFFFFF"/>
        <w:spacing w:after="0" w:line="240" w:lineRule="auto"/>
        <w:ind w:firstLine="709"/>
        <w:jc w:val="both"/>
        <w:rPr>
          <w:rFonts w:ascii="Times New Roman" w:eastAsia="Calibri" w:hAnsi="Times New Roman" w:cs="Times New Roman"/>
          <w:color w:val="000000"/>
          <w:sz w:val="20"/>
          <w:szCs w:val="20"/>
        </w:rPr>
      </w:pPr>
      <w:r w:rsidRPr="00460BD7">
        <w:rPr>
          <w:rFonts w:ascii="Times New Roman" w:eastAsia="Calibri" w:hAnsi="Times New Roman" w:cs="Times New Roman"/>
          <w:sz w:val="20"/>
          <w:szCs w:val="20"/>
        </w:rPr>
        <w:t xml:space="preserve">Для осуществления ежегодной оценки результативности и эффективности </w:t>
      </w:r>
      <w:r w:rsidRPr="00460BD7">
        <w:rPr>
          <w:rFonts w:ascii="Times New Roman" w:eastAsia="Calibri" w:hAnsi="Times New Roman" w:cs="Times New Roman"/>
          <w:color w:val="000000"/>
          <w:sz w:val="20"/>
          <w:szCs w:val="20"/>
        </w:rPr>
        <w:t xml:space="preserve">Программы профилактики Администрацией не позднее 1 июля 2025 года (года, следующего за отчетным) в </w:t>
      </w:r>
      <w:r w:rsidRPr="00460BD7">
        <w:rPr>
          <w:rFonts w:ascii="Times New Roman" w:eastAsia="Calibri" w:hAnsi="Times New Roman" w:cs="Times New Roman"/>
          <w:bCs/>
          <w:color w:val="000000"/>
          <w:sz w:val="20"/>
          <w:szCs w:val="20"/>
        </w:rPr>
        <w:t xml:space="preserve">администрации сельского поселения «Богородск» </w:t>
      </w:r>
      <w:r w:rsidRPr="00460BD7">
        <w:rPr>
          <w:rFonts w:ascii="Times New Roman" w:eastAsia="Calibri" w:hAnsi="Times New Roman" w:cs="Times New Roman"/>
          <w:color w:val="000000"/>
          <w:sz w:val="20"/>
          <w:szCs w:val="20"/>
        </w:rPr>
        <w:t>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sidRPr="00460BD7">
        <w:rPr>
          <w:rFonts w:ascii="Times New Roman" w:eastAsia="Calibri" w:hAnsi="Times New Roman" w:cs="Times New Roman"/>
          <w:bCs/>
          <w:iCs/>
          <w:color w:val="000000"/>
          <w:sz w:val="20"/>
          <w:szCs w:val="20"/>
        </w:rPr>
        <w:t xml:space="preserve">. </w:t>
      </w:r>
    </w:p>
    <w:p w:rsidR="00460BD7" w:rsidRDefault="00460BD7" w:rsidP="00A33AA5">
      <w:pPr>
        <w:widowControl w:val="0"/>
        <w:autoSpaceDE w:val="0"/>
        <w:autoSpaceDN w:val="0"/>
        <w:spacing w:after="0" w:line="240" w:lineRule="auto"/>
        <w:ind w:left="5103"/>
        <w:jc w:val="right"/>
        <w:outlineLvl w:val="0"/>
        <w:rPr>
          <w:rFonts w:ascii="Times New Roman" w:eastAsia="Times New Roman" w:hAnsi="Times New Roman" w:cs="Times New Roman"/>
          <w:sz w:val="20"/>
          <w:szCs w:val="20"/>
          <w:lang w:eastAsia="ru-RU"/>
        </w:rPr>
      </w:pPr>
    </w:p>
    <w:p w:rsidR="00460BD7" w:rsidRDefault="00460BD7" w:rsidP="00A33AA5">
      <w:pPr>
        <w:widowControl w:val="0"/>
        <w:autoSpaceDE w:val="0"/>
        <w:autoSpaceDN w:val="0"/>
        <w:spacing w:after="0" w:line="240" w:lineRule="auto"/>
        <w:ind w:left="5103"/>
        <w:jc w:val="right"/>
        <w:outlineLvl w:val="0"/>
        <w:rPr>
          <w:rFonts w:ascii="Times New Roman" w:eastAsia="Times New Roman" w:hAnsi="Times New Roman" w:cs="Times New Roman"/>
          <w:sz w:val="20"/>
          <w:szCs w:val="20"/>
          <w:lang w:eastAsia="ru-RU"/>
        </w:rPr>
      </w:pPr>
    </w:p>
    <w:p w:rsidR="00460BD7" w:rsidRDefault="00460BD7" w:rsidP="00A33AA5">
      <w:pPr>
        <w:widowControl w:val="0"/>
        <w:autoSpaceDE w:val="0"/>
        <w:autoSpaceDN w:val="0"/>
        <w:spacing w:after="0" w:line="240" w:lineRule="auto"/>
        <w:ind w:left="5103"/>
        <w:jc w:val="right"/>
        <w:outlineLvl w:val="0"/>
        <w:rPr>
          <w:rFonts w:ascii="Times New Roman" w:eastAsia="Times New Roman" w:hAnsi="Times New Roman" w:cs="Times New Roman"/>
          <w:sz w:val="20"/>
          <w:szCs w:val="20"/>
          <w:lang w:eastAsia="ru-RU"/>
        </w:rPr>
      </w:pPr>
    </w:p>
    <w:p w:rsidR="00460BD7" w:rsidRDefault="00460BD7" w:rsidP="00A33AA5">
      <w:pPr>
        <w:widowControl w:val="0"/>
        <w:autoSpaceDE w:val="0"/>
        <w:autoSpaceDN w:val="0"/>
        <w:spacing w:after="0" w:line="240" w:lineRule="auto"/>
        <w:ind w:left="5103"/>
        <w:jc w:val="right"/>
        <w:outlineLvl w:val="0"/>
        <w:rPr>
          <w:rFonts w:ascii="Times New Roman" w:eastAsia="Times New Roman" w:hAnsi="Times New Roman" w:cs="Times New Roman"/>
          <w:sz w:val="20"/>
          <w:szCs w:val="20"/>
          <w:lang w:eastAsia="ru-RU"/>
        </w:rPr>
      </w:pPr>
    </w:p>
    <w:p w:rsidR="00460BD7" w:rsidRPr="002D39D8" w:rsidRDefault="00460BD7" w:rsidP="00460BD7">
      <w:pPr>
        <w:tabs>
          <w:tab w:val="left" w:pos="3390"/>
        </w:tabs>
        <w:spacing w:after="0"/>
        <w:jc w:val="center"/>
        <w:rPr>
          <w:rFonts w:ascii="Times New Roman" w:hAnsi="Times New Roman" w:cs="Times New Roman"/>
          <w:b/>
          <w:sz w:val="20"/>
          <w:szCs w:val="20"/>
        </w:rPr>
      </w:pPr>
      <w:r w:rsidRPr="002D39D8">
        <w:rPr>
          <w:rFonts w:ascii="Times New Roman" w:hAnsi="Times New Roman" w:cs="Times New Roman"/>
          <w:b/>
          <w:sz w:val="20"/>
          <w:szCs w:val="20"/>
        </w:rPr>
        <w:t>Постановление</w:t>
      </w:r>
      <w:r w:rsidR="0018088A">
        <w:rPr>
          <w:rFonts w:ascii="Times New Roman" w:hAnsi="Times New Roman" w:cs="Times New Roman"/>
          <w:b/>
          <w:sz w:val="20"/>
          <w:szCs w:val="20"/>
        </w:rPr>
        <w:t xml:space="preserve"> от 31 октября 2024 года № 53</w:t>
      </w:r>
    </w:p>
    <w:p w:rsidR="0018088A" w:rsidRPr="0018088A" w:rsidRDefault="0018088A" w:rsidP="0018088A">
      <w:pPr>
        <w:spacing w:after="0" w:line="240" w:lineRule="auto"/>
        <w:jc w:val="center"/>
        <w:rPr>
          <w:rFonts w:ascii="Times New Roman" w:hAnsi="Times New Roman" w:cs="Times New Roman"/>
          <w:b/>
          <w:sz w:val="20"/>
          <w:szCs w:val="32"/>
        </w:rPr>
      </w:pPr>
      <w:r w:rsidRPr="0018088A">
        <w:rPr>
          <w:rFonts w:ascii="Times New Roman" w:hAnsi="Times New Roman" w:cs="Times New Roman"/>
          <w:b/>
          <w:sz w:val="20"/>
          <w:szCs w:val="32"/>
        </w:rPr>
        <w:t xml:space="preserve">Об утверждении муниципальной программы </w:t>
      </w:r>
    </w:p>
    <w:p w:rsidR="00460BD7" w:rsidRDefault="0018088A" w:rsidP="0018088A">
      <w:pPr>
        <w:spacing w:after="0" w:line="240" w:lineRule="auto"/>
        <w:jc w:val="center"/>
        <w:rPr>
          <w:rFonts w:ascii="Times New Roman" w:hAnsi="Times New Roman" w:cs="Times New Roman"/>
          <w:b/>
          <w:sz w:val="20"/>
          <w:szCs w:val="32"/>
        </w:rPr>
      </w:pPr>
      <w:r w:rsidRPr="0018088A">
        <w:rPr>
          <w:rFonts w:ascii="Times New Roman" w:hAnsi="Times New Roman" w:cs="Times New Roman"/>
          <w:b/>
          <w:sz w:val="20"/>
          <w:szCs w:val="32"/>
        </w:rPr>
        <w:t>«Обеспечение первичных мер пожарной безопасности на территории сельского поселения»</w:t>
      </w:r>
    </w:p>
    <w:p w:rsidR="0018088A" w:rsidRDefault="0018088A" w:rsidP="0018088A">
      <w:pPr>
        <w:spacing w:after="0" w:line="240" w:lineRule="auto"/>
        <w:jc w:val="center"/>
        <w:rPr>
          <w:rFonts w:ascii="Times New Roman" w:hAnsi="Times New Roman" w:cs="Times New Roman"/>
          <w:b/>
          <w:sz w:val="20"/>
          <w:szCs w:val="32"/>
        </w:rPr>
      </w:pPr>
    </w:p>
    <w:p w:rsidR="0018088A" w:rsidRPr="0018088A" w:rsidRDefault="0018088A" w:rsidP="0018088A">
      <w:pPr>
        <w:spacing w:after="0" w:line="240" w:lineRule="auto"/>
        <w:ind w:firstLine="709"/>
        <w:jc w:val="both"/>
        <w:rPr>
          <w:rFonts w:ascii="Times New Roman" w:eastAsia="Times New Roman" w:hAnsi="Times New Roman" w:cs="Times New Roman"/>
          <w:sz w:val="20"/>
          <w:szCs w:val="20"/>
          <w:lang w:eastAsia="ru-RU"/>
        </w:rPr>
      </w:pPr>
      <w:r w:rsidRPr="0018088A">
        <w:rPr>
          <w:rFonts w:ascii="Times New Roman" w:eastAsia="Times New Roman" w:hAnsi="Times New Roman" w:cs="Times New Roman"/>
          <w:sz w:val="20"/>
          <w:szCs w:val="20"/>
          <w:lang w:eastAsia="ru-RU"/>
        </w:rPr>
        <w:t>В соответствии с Федеральными законами от 06.10.2003г. № 131-ФЗ «Об общих принципах организации местного самоуправления в Российской федерации», от 21.12.1994г. № 69-ФЗ «О пожарной безопасности», со статей 179 Бюджетного кодекса Российской Федерации, Уставом муниципального образования сельского поселения «Богородск», в целях обеспечения пожарной безопасности на территории муниципального образования сельского поселения «Богородск», администрация сельского поселения «Богородск»</w:t>
      </w:r>
    </w:p>
    <w:p w:rsidR="0018088A" w:rsidRPr="0018088A" w:rsidRDefault="0018088A" w:rsidP="0018088A">
      <w:pPr>
        <w:spacing w:after="0" w:line="240" w:lineRule="auto"/>
        <w:ind w:firstLine="540"/>
        <w:jc w:val="both"/>
        <w:rPr>
          <w:rFonts w:ascii="Times New Roman" w:eastAsia="Times New Roman" w:hAnsi="Times New Roman" w:cs="Times New Roman"/>
          <w:sz w:val="20"/>
          <w:szCs w:val="20"/>
          <w:lang w:eastAsia="ru-RU"/>
        </w:rPr>
      </w:pPr>
    </w:p>
    <w:p w:rsidR="0018088A" w:rsidRPr="0018088A" w:rsidRDefault="0018088A" w:rsidP="0018088A">
      <w:pPr>
        <w:spacing w:after="0" w:line="240" w:lineRule="auto"/>
        <w:ind w:firstLine="540"/>
        <w:jc w:val="both"/>
        <w:rPr>
          <w:rFonts w:ascii="Times New Roman" w:eastAsia="Times New Roman" w:hAnsi="Times New Roman" w:cs="Times New Roman"/>
          <w:sz w:val="20"/>
          <w:szCs w:val="20"/>
          <w:lang w:eastAsia="ru-RU"/>
        </w:rPr>
      </w:pPr>
      <w:r w:rsidRPr="0018088A">
        <w:rPr>
          <w:rFonts w:ascii="Times New Roman" w:eastAsia="Times New Roman" w:hAnsi="Times New Roman" w:cs="Times New Roman"/>
          <w:sz w:val="20"/>
          <w:szCs w:val="20"/>
          <w:lang w:eastAsia="ru-RU"/>
        </w:rPr>
        <w:t>ПОСТАНОВЛЯЕТ:</w:t>
      </w:r>
    </w:p>
    <w:p w:rsidR="0018088A" w:rsidRPr="0018088A" w:rsidRDefault="0018088A" w:rsidP="0018088A">
      <w:pPr>
        <w:shd w:val="clear" w:color="auto" w:fill="FFFFFF"/>
        <w:spacing w:after="0" w:line="240" w:lineRule="auto"/>
        <w:ind w:right="566"/>
        <w:rPr>
          <w:rFonts w:ascii="Times New Roman" w:eastAsia="Times New Roman" w:hAnsi="Times New Roman" w:cs="Times New Roman"/>
          <w:b/>
          <w:sz w:val="20"/>
          <w:szCs w:val="20"/>
          <w:lang w:eastAsia="ru-RU"/>
        </w:rPr>
      </w:pPr>
    </w:p>
    <w:p w:rsidR="0018088A" w:rsidRPr="0018088A" w:rsidRDefault="0018088A" w:rsidP="0018088A">
      <w:pPr>
        <w:shd w:val="clear" w:color="auto" w:fill="FFFFFF"/>
        <w:spacing w:after="0" w:line="240" w:lineRule="auto"/>
        <w:ind w:firstLine="709"/>
        <w:jc w:val="both"/>
        <w:rPr>
          <w:rFonts w:ascii="Times New Roman" w:eastAsia="Times New Roman" w:hAnsi="Times New Roman" w:cs="Times New Roman"/>
          <w:bCs/>
          <w:sz w:val="20"/>
          <w:szCs w:val="20"/>
          <w:lang w:eastAsia="ru-RU"/>
        </w:rPr>
      </w:pPr>
      <w:r w:rsidRPr="0018088A">
        <w:rPr>
          <w:rFonts w:ascii="Times New Roman" w:eastAsia="Times New Roman" w:hAnsi="Times New Roman" w:cs="Times New Roman"/>
          <w:sz w:val="20"/>
          <w:szCs w:val="20"/>
          <w:lang w:eastAsia="ru-RU"/>
        </w:rPr>
        <w:t xml:space="preserve">1. Утвердить муниципальную программу </w:t>
      </w:r>
      <w:r w:rsidRPr="0018088A">
        <w:rPr>
          <w:rFonts w:ascii="Times New Roman" w:eastAsia="Times New Roman" w:hAnsi="Times New Roman" w:cs="Times New Roman"/>
          <w:bCs/>
          <w:sz w:val="20"/>
          <w:szCs w:val="20"/>
          <w:lang w:eastAsia="ru-RU"/>
        </w:rPr>
        <w:t>«Обеспечение первичных мер пожарной безопасности на территории сельского поселения» (приложение 1).</w:t>
      </w:r>
    </w:p>
    <w:p w:rsidR="0018088A" w:rsidRPr="0018088A" w:rsidRDefault="0018088A" w:rsidP="0018088A">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8088A">
        <w:rPr>
          <w:rFonts w:ascii="Times New Roman" w:eastAsia="Times New Roman" w:hAnsi="Times New Roman" w:cs="Times New Roman"/>
          <w:sz w:val="20"/>
          <w:szCs w:val="20"/>
          <w:lang w:eastAsia="ru-RU"/>
        </w:rPr>
        <w:t>2. Настоящее постановление вступает в силу со дня его официального опубликования и распространяется на правоотношения, возникающие с 01.01.2025 года.</w:t>
      </w:r>
    </w:p>
    <w:p w:rsidR="0018088A" w:rsidRPr="0018088A" w:rsidRDefault="0018088A" w:rsidP="0018088A">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8088A">
        <w:rPr>
          <w:rFonts w:ascii="Times New Roman" w:eastAsia="Times New Roman" w:hAnsi="Times New Roman" w:cs="Times New Roman"/>
          <w:sz w:val="20"/>
          <w:szCs w:val="20"/>
          <w:lang w:eastAsia="ru-RU"/>
        </w:rPr>
        <w:lastRenderedPageBreak/>
        <w:t>3. Постановление муниципального образования сельского поселения «Богородск» от 20 марта 2024 года № 14</w:t>
      </w:r>
      <w:r w:rsidRPr="0018088A">
        <w:rPr>
          <w:rFonts w:ascii="Arial" w:eastAsia="Times New Roman" w:hAnsi="Arial" w:cs="Arial"/>
          <w:sz w:val="20"/>
          <w:szCs w:val="20"/>
          <w:lang w:eastAsia="ru-RU"/>
        </w:rPr>
        <w:t xml:space="preserve"> </w:t>
      </w:r>
      <w:r w:rsidRPr="0018088A">
        <w:rPr>
          <w:rFonts w:ascii="Times New Roman" w:eastAsia="Times New Roman" w:hAnsi="Times New Roman" w:cs="Times New Roman"/>
          <w:sz w:val="20"/>
          <w:szCs w:val="20"/>
          <w:lang w:eastAsia="ru-RU"/>
        </w:rPr>
        <w:t>«Об утверждении муниципальной программы «Обеспечение первичных мер пожарной безопасности на территории сельского поселения»</w:t>
      </w:r>
      <w:r w:rsidRPr="0018088A">
        <w:rPr>
          <w:rFonts w:ascii="Arial" w:eastAsia="Times New Roman" w:hAnsi="Arial" w:cs="Arial"/>
          <w:sz w:val="20"/>
          <w:szCs w:val="20"/>
          <w:lang w:eastAsia="ru-RU"/>
        </w:rPr>
        <w:t xml:space="preserve"> </w:t>
      </w:r>
      <w:r w:rsidRPr="0018088A">
        <w:rPr>
          <w:rFonts w:ascii="Times New Roman" w:eastAsia="Times New Roman" w:hAnsi="Times New Roman" w:cs="Times New Roman"/>
          <w:sz w:val="20"/>
          <w:szCs w:val="20"/>
          <w:lang w:eastAsia="ru-RU"/>
        </w:rPr>
        <w:t xml:space="preserve">считать утратившим силу с 31.12.2024 года. </w:t>
      </w:r>
    </w:p>
    <w:p w:rsidR="0018088A" w:rsidRPr="0018088A" w:rsidRDefault="0018088A" w:rsidP="0018088A">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8088A">
        <w:rPr>
          <w:rFonts w:ascii="Times New Roman" w:eastAsia="Times New Roman" w:hAnsi="Times New Roman" w:cs="Times New Roman"/>
          <w:sz w:val="20"/>
          <w:szCs w:val="20"/>
          <w:lang w:eastAsia="ru-RU"/>
        </w:rPr>
        <w:t>4. Контроль за исполнением настоящего Постановления оставляю за собой.</w:t>
      </w:r>
    </w:p>
    <w:p w:rsidR="0018088A" w:rsidRPr="0018088A" w:rsidRDefault="0018088A" w:rsidP="0018088A">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8088A" w:rsidRDefault="0018088A" w:rsidP="0018088A">
      <w:pPr>
        <w:spacing w:after="0" w:line="240" w:lineRule="auto"/>
        <w:jc w:val="center"/>
        <w:rPr>
          <w:rFonts w:ascii="Times New Roman" w:eastAsia="Times New Roman" w:hAnsi="Times New Roman" w:cs="Times New Roman"/>
          <w:b/>
          <w:sz w:val="20"/>
          <w:szCs w:val="20"/>
          <w:lang w:eastAsia="ru-RU"/>
        </w:rPr>
      </w:pPr>
      <w:r w:rsidRPr="0018088A">
        <w:rPr>
          <w:rFonts w:ascii="Times New Roman" w:eastAsia="Times New Roman" w:hAnsi="Times New Roman" w:cs="Times New Roman"/>
          <w:b/>
          <w:sz w:val="20"/>
          <w:szCs w:val="20"/>
          <w:lang w:eastAsia="ru-RU"/>
        </w:rPr>
        <w:t xml:space="preserve">Глава сельского поселения </w:t>
      </w:r>
      <w:r w:rsidRPr="0018088A">
        <w:rPr>
          <w:rFonts w:ascii="Times New Roman" w:eastAsia="Times New Roman" w:hAnsi="Times New Roman" w:cs="Times New Roman"/>
          <w:b/>
          <w:sz w:val="20"/>
          <w:szCs w:val="20"/>
          <w:lang w:eastAsia="ru-RU"/>
        </w:rPr>
        <w:tab/>
        <w:t xml:space="preserve">                                                   С.А. Шевкаленко</w:t>
      </w:r>
    </w:p>
    <w:p w:rsidR="0018088A" w:rsidRDefault="0018088A" w:rsidP="0018088A">
      <w:pPr>
        <w:spacing w:after="0" w:line="240" w:lineRule="auto"/>
        <w:jc w:val="center"/>
        <w:rPr>
          <w:rFonts w:ascii="Times New Roman" w:eastAsia="Times New Roman" w:hAnsi="Times New Roman" w:cs="Times New Roman"/>
          <w:b/>
          <w:sz w:val="20"/>
          <w:szCs w:val="20"/>
          <w:lang w:eastAsia="ru-RU"/>
        </w:rPr>
      </w:pPr>
    </w:p>
    <w:p w:rsidR="0018088A" w:rsidRPr="0018088A" w:rsidRDefault="0018088A" w:rsidP="0018088A">
      <w:pPr>
        <w:widowControl w:val="0"/>
        <w:autoSpaceDE w:val="0"/>
        <w:autoSpaceDN w:val="0"/>
        <w:spacing w:after="0" w:line="240" w:lineRule="auto"/>
        <w:ind w:left="5103"/>
        <w:jc w:val="right"/>
        <w:outlineLvl w:val="0"/>
        <w:rPr>
          <w:rFonts w:ascii="Times New Roman" w:eastAsia="Times New Roman" w:hAnsi="Times New Roman" w:cs="Times New Roman"/>
          <w:sz w:val="20"/>
          <w:szCs w:val="20"/>
          <w:lang w:eastAsia="ru-RU"/>
        </w:rPr>
      </w:pPr>
      <w:r w:rsidRPr="0018088A">
        <w:rPr>
          <w:rFonts w:ascii="Times New Roman" w:eastAsia="Times New Roman" w:hAnsi="Times New Roman" w:cs="Times New Roman"/>
          <w:sz w:val="20"/>
          <w:szCs w:val="20"/>
          <w:lang w:eastAsia="ru-RU"/>
        </w:rPr>
        <w:t>Приложение</w:t>
      </w:r>
    </w:p>
    <w:p w:rsidR="0018088A" w:rsidRPr="0018088A" w:rsidRDefault="0018088A" w:rsidP="0018088A">
      <w:pPr>
        <w:widowControl w:val="0"/>
        <w:autoSpaceDE w:val="0"/>
        <w:autoSpaceDN w:val="0"/>
        <w:spacing w:after="0" w:line="240" w:lineRule="auto"/>
        <w:ind w:left="5103"/>
        <w:jc w:val="right"/>
        <w:outlineLvl w:val="0"/>
        <w:rPr>
          <w:rFonts w:ascii="Times New Roman" w:eastAsia="Times New Roman" w:hAnsi="Times New Roman" w:cs="Times New Roman"/>
          <w:sz w:val="20"/>
          <w:szCs w:val="20"/>
          <w:lang w:eastAsia="ru-RU"/>
        </w:rPr>
      </w:pPr>
      <w:r w:rsidRPr="0018088A">
        <w:rPr>
          <w:rFonts w:ascii="Times New Roman" w:eastAsia="Times New Roman" w:hAnsi="Times New Roman" w:cs="Times New Roman"/>
          <w:sz w:val="20"/>
          <w:szCs w:val="20"/>
          <w:lang w:eastAsia="ru-RU"/>
        </w:rPr>
        <w:t>к постановлению администрации сельского поселения «Богородск»</w:t>
      </w:r>
    </w:p>
    <w:p w:rsidR="0018088A" w:rsidRPr="0018088A" w:rsidRDefault="0018088A" w:rsidP="0018088A">
      <w:pPr>
        <w:widowControl w:val="0"/>
        <w:autoSpaceDE w:val="0"/>
        <w:autoSpaceDN w:val="0"/>
        <w:spacing w:after="0" w:line="240" w:lineRule="auto"/>
        <w:ind w:left="5103"/>
        <w:jc w:val="right"/>
        <w:rPr>
          <w:rFonts w:ascii="Times New Roman" w:eastAsia="Times New Roman" w:hAnsi="Times New Roman" w:cs="Times New Roman"/>
          <w:sz w:val="20"/>
          <w:szCs w:val="20"/>
          <w:lang w:eastAsia="ru-RU"/>
        </w:rPr>
      </w:pPr>
      <w:r w:rsidRPr="0018088A">
        <w:rPr>
          <w:rFonts w:ascii="Times New Roman" w:eastAsia="Times New Roman" w:hAnsi="Times New Roman" w:cs="Times New Roman"/>
          <w:sz w:val="20"/>
          <w:szCs w:val="20"/>
          <w:lang w:eastAsia="ru-RU"/>
        </w:rPr>
        <w:t>от 31 октября 2024 № 53</w:t>
      </w:r>
    </w:p>
    <w:p w:rsidR="0018088A" w:rsidRPr="0018088A" w:rsidRDefault="0018088A" w:rsidP="0018088A">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18088A">
        <w:rPr>
          <w:rFonts w:ascii="Times New Roman" w:eastAsia="Times New Roman" w:hAnsi="Times New Roman" w:cs="Times New Roman"/>
          <w:sz w:val="20"/>
          <w:szCs w:val="24"/>
          <w:lang w:eastAsia="ru-RU"/>
        </w:rPr>
        <w:t xml:space="preserve">Муниципальная программа </w:t>
      </w:r>
    </w:p>
    <w:p w:rsidR="0018088A" w:rsidRPr="0018088A" w:rsidRDefault="0018088A" w:rsidP="0018088A">
      <w:pPr>
        <w:widowControl w:val="0"/>
        <w:autoSpaceDE w:val="0"/>
        <w:autoSpaceDN w:val="0"/>
        <w:adjustRightInd w:val="0"/>
        <w:spacing w:after="0" w:line="240" w:lineRule="auto"/>
        <w:jc w:val="center"/>
        <w:rPr>
          <w:rFonts w:ascii="Times New Roman" w:eastAsia="Calibri" w:hAnsi="Times New Roman" w:cs="Times New Roman"/>
          <w:sz w:val="20"/>
          <w:szCs w:val="24"/>
        </w:rPr>
      </w:pPr>
    </w:p>
    <w:p w:rsidR="0018088A" w:rsidRPr="0018088A" w:rsidRDefault="0018088A" w:rsidP="0018088A">
      <w:pPr>
        <w:widowControl w:val="0"/>
        <w:autoSpaceDE w:val="0"/>
        <w:autoSpaceDN w:val="0"/>
        <w:spacing w:after="0" w:line="240" w:lineRule="auto"/>
        <w:jc w:val="center"/>
        <w:rPr>
          <w:rFonts w:ascii="Times New Roman" w:eastAsia="Times New Roman" w:hAnsi="Times New Roman" w:cs="Times New Roman"/>
          <w:b/>
          <w:sz w:val="20"/>
          <w:szCs w:val="24"/>
          <w:u w:val="single"/>
          <w:lang w:eastAsia="ru-RU"/>
        </w:rPr>
      </w:pPr>
      <w:r w:rsidRPr="0018088A">
        <w:rPr>
          <w:rFonts w:ascii="Times New Roman" w:eastAsia="Calibri" w:hAnsi="Times New Roman" w:cs="Times New Roman"/>
          <w:sz w:val="20"/>
          <w:szCs w:val="24"/>
          <w:u w:val="single"/>
        </w:rPr>
        <w:t>«Обеспечение первичных мер пожарной безопасности на территории сельского поселения»</w:t>
      </w:r>
    </w:p>
    <w:p w:rsidR="0018088A" w:rsidRPr="0018088A" w:rsidRDefault="0018088A" w:rsidP="0018088A">
      <w:pPr>
        <w:widowControl w:val="0"/>
        <w:autoSpaceDE w:val="0"/>
        <w:autoSpaceDN w:val="0"/>
        <w:spacing w:after="0" w:line="240" w:lineRule="auto"/>
        <w:jc w:val="both"/>
        <w:rPr>
          <w:rFonts w:ascii="Times New Roman" w:eastAsia="Times New Roman" w:hAnsi="Times New Roman" w:cs="Times New Roman"/>
          <w:sz w:val="20"/>
          <w:szCs w:val="24"/>
          <w:lang w:eastAsia="ru-RU"/>
        </w:rPr>
      </w:pPr>
    </w:p>
    <w:p w:rsidR="0018088A" w:rsidRPr="0018088A" w:rsidRDefault="0018088A" w:rsidP="0018088A">
      <w:pPr>
        <w:widowControl w:val="0"/>
        <w:autoSpaceDE w:val="0"/>
        <w:autoSpaceDN w:val="0"/>
        <w:spacing w:after="0" w:line="240" w:lineRule="auto"/>
        <w:jc w:val="both"/>
        <w:rPr>
          <w:rFonts w:ascii="Times New Roman" w:eastAsia="Times New Roman" w:hAnsi="Times New Roman" w:cs="Times New Roman"/>
          <w:sz w:val="20"/>
          <w:szCs w:val="24"/>
          <w:u w:val="single"/>
          <w:lang w:eastAsia="ru-RU"/>
        </w:rPr>
      </w:pPr>
      <w:r w:rsidRPr="0018088A">
        <w:rPr>
          <w:rFonts w:ascii="Times New Roman" w:eastAsia="Times New Roman" w:hAnsi="Times New Roman" w:cs="Times New Roman"/>
          <w:sz w:val="20"/>
          <w:szCs w:val="24"/>
          <w:lang w:eastAsia="ru-RU"/>
        </w:rPr>
        <w:t>Ответственный исполнитель</w:t>
      </w:r>
      <w:r w:rsidRPr="0018088A">
        <w:rPr>
          <w:rFonts w:ascii="Times New Roman" w:eastAsia="Times New Roman" w:hAnsi="Times New Roman" w:cs="Times New Roman"/>
          <w:b/>
          <w:sz w:val="20"/>
          <w:szCs w:val="24"/>
          <w:lang w:eastAsia="ru-RU"/>
        </w:rPr>
        <w:t xml:space="preserve"> – </w:t>
      </w:r>
      <w:r w:rsidRPr="0018088A">
        <w:rPr>
          <w:rFonts w:ascii="Times New Roman" w:eastAsia="Times New Roman" w:hAnsi="Times New Roman" w:cs="Times New Roman"/>
          <w:sz w:val="20"/>
          <w:szCs w:val="24"/>
          <w:u w:val="single"/>
          <w:lang w:eastAsia="ru-RU"/>
        </w:rPr>
        <w:t>администрация муниципального образования сельского поселения «Богородск»</w:t>
      </w:r>
    </w:p>
    <w:p w:rsidR="0018088A" w:rsidRPr="0018088A" w:rsidRDefault="0018088A" w:rsidP="0018088A">
      <w:pPr>
        <w:widowControl w:val="0"/>
        <w:autoSpaceDE w:val="0"/>
        <w:autoSpaceDN w:val="0"/>
        <w:spacing w:after="0" w:line="240" w:lineRule="auto"/>
        <w:rPr>
          <w:rFonts w:ascii="Times New Roman" w:eastAsia="Times New Roman" w:hAnsi="Times New Roman" w:cs="Times New Roman"/>
          <w:b/>
          <w:sz w:val="20"/>
          <w:szCs w:val="24"/>
          <w:lang w:eastAsia="ru-RU"/>
        </w:rPr>
      </w:pPr>
    </w:p>
    <w:p w:rsidR="0018088A" w:rsidRPr="0018088A" w:rsidRDefault="0018088A" w:rsidP="0018088A">
      <w:pPr>
        <w:widowControl w:val="0"/>
        <w:autoSpaceDE w:val="0"/>
        <w:autoSpaceDN w:val="0"/>
        <w:spacing w:after="0" w:line="240" w:lineRule="auto"/>
        <w:rPr>
          <w:rFonts w:ascii="Times New Roman" w:eastAsia="Times New Roman" w:hAnsi="Times New Roman" w:cs="Times New Roman"/>
          <w:b/>
          <w:sz w:val="20"/>
          <w:szCs w:val="24"/>
          <w:lang w:eastAsia="ru-RU"/>
        </w:rPr>
      </w:pPr>
      <w:r w:rsidRPr="0018088A">
        <w:rPr>
          <w:rFonts w:ascii="Times New Roman" w:eastAsia="Times New Roman" w:hAnsi="Times New Roman" w:cs="Times New Roman"/>
          <w:sz w:val="20"/>
          <w:szCs w:val="24"/>
          <w:lang w:eastAsia="ru-RU"/>
        </w:rPr>
        <w:t>Дата составления «31» октября 2024 г.</w:t>
      </w:r>
    </w:p>
    <w:p w:rsidR="0018088A" w:rsidRPr="0018088A" w:rsidRDefault="0018088A" w:rsidP="0018088A">
      <w:pPr>
        <w:widowControl w:val="0"/>
        <w:autoSpaceDE w:val="0"/>
        <w:autoSpaceDN w:val="0"/>
        <w:spacing w:after="0" w:line="240" w:lineRule="auto"/>
        <w:rPr>
          <w:rFonts w:ascii="Times New Roman" w:eastAsia="Times New Roman" w:hAnsi="Times New Roman" w:cs="Times New Roman"/>
          <w:b/>
          <w:sz w:val="20"/>
          <w:szCs w:val="24"/>
          <w:lang w:eastAsia="ru-RU"/>
        </w:rPr>
      </w:pPr>
    </w:p>
    <w:p w:rsidR="0018088A" w:rsidRPr="0018088A" w:rsidRDefault="0018088A" w:rsidP="0018088A">
      <w:pPr>
        <w:widowControl w:val="0"/>
        <w:autoSpaceDE w:val="0"/>
        <w:autoSpaceDN w:val="0"/>
        <w:spacing w:after="0" w:line="240" w:lineRule="auto"/>
        <w:rPr>
          <w:rFonts w:ascii="Times New Roman" w:eastAsia="Times New Roman" w:hAnsi="Times New Roman" w:cs="Times New Roman"/>
          <w:sz w:val="20"/>
          <w:szCs w:val="24"/>
          <w:lang w:eastAsia="ru-RU"/>
        </w:rPr>
      </w:pPr>
      <w:r w:rsidRPr="0018088A">
        <w:rPr>
          <w:rFonts w:ascii="Times New Roman" w:eastAsia="Times New Roman" w:hAnsi="Times New Roman" w:cs="Times New Roman"/>
          <w:sz w:val="20"/>
          <w:szCs w:val="24"/>
          <w:lang w:eastAsia="ru-RU"/>
        </w:rPr>
        <w:t xml:space="preserve">Исполнитель: </w:t>
      </w:r>
      <w:r w:rsidRPr="0018088A">
        <w:rPr>
          <w:rFonts w:ascii="Times New Roman" w:eastAsia="Times New Roman" w:hAnsi="Times New Roman" w:cs="Times New Roman"/>
          <w:sz w:val="20"/>
          <w:szCs w:val="24"/>
          <w:u w:val="single"/>
          <w:lang w:eastAsia="ru-RU"/>
        </w:rPr>
        <w:t xml:space="preserve">Глава сельского поселения «Богородск», </w:t>
      </w:r>
      <w:r w:rsidRPr="0018088A">
        <w:rPr>
          <w:rFonts w:ascii="Times New Roman" w:eastAsia="Times New Roman" w:hAnsi="Times New Roman" w:cs="Times New Roman"/>
          <w:sz w:val="20"/>
          <w:szCs w:val="24"/>
          <w:lang w:eastAsia="ru-RU"/>
        </w:rPr>
        <w:t>Шевкаленко Светлана Александровна</w:t>
      </w:r>
    </w:p>
    <w:p w:rsidR="0018088A" w:rsidRPr="0018088A" w:rsidRDefault="0018088A" w:rsidP="0018088A">
      <w:pPr>
        <w:widowControl w:val="0"/>
        <w:autoSpaceDE w:val="0"/>
        <w:autoSpaceDN w:val="0"/>
        <w:spacing w:after="0" w:line="240" w:lineRule="auto"/>
        <w:rPr>
          <w:rFonts w:ascii="Times New Roman" w:eastAsia="Times New Roman" w:hAnsi="Times New Roman" w:cs="Times New Roman"/>
          <w:sz w:val="20"/>
          <w:szCs w:val="24"/>
          <w:lang w:eastAsia="ru-RU"/>
        </w:rPr>
      </w:pPr>
    </w:p>
    <w:p w:rsidR="0018088A" w:rsidRPr="0018088A" w:rsidRDefault="0018088A" w:rsidP="0018088A">
      <w:pPr>
        <w:widowControl w:val="0"/>
        <w:autoSpaceDE w:val="0"/>
        <w:autoSpaceDN w:val="0"/>
        <w:spacing w:after="0" w:line="240" w:lineRule="auto"/>
        <w:jc w:val="center"/>
        <w:outlineLvl w:val="1"/>
        <w:rPr>
          <w:rFonts w:ascii="Times New Roman" w:eastAsia="Times New Roman" w:hAnsi="Times New Roman" w:cs="Times New Roman"/>
          <w:b/>
          <w:sz w:val="20"/>
          <w:szCs w:val="20"/>
          <w:lang w:eastAsia="ru-RU"/>
        </w:rPr>
      </w:pPr>
      <w:r w:rsidRPr="0018088A">
        <w:rPr>
          <w:rFonts w:ascii="Times New Roman" w:eastAsia="Times New Roman" w:hAnsi="Times New Roman" w:cs="Times New Roman"/>
          <w:b/>
          <w:sz w:val="20"/>
          <w:szCs w:val="20"/>
          <w:lang w:eastAsia="ru-RU"/>
        </w:rPr>
        <w:t>ПАСПОРТ</w:t>
      </w:r>
    </w:p>
    <w:p w:rsidR="0018088A" w:rsidRPr="0018088A" w:rsidRDefault="0018088A" w:rsidP="0018088A">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18088A">
        <w:rPr>
          <w:rFonts w:ascii="Times New Roman" w:eastAsia="Times New Roman" w:hAnsi="Times New Roman" w:cs="Times New Roman"/>
          <w:b/>
          <w:sz w:val="20"/>
          <w:szCs w:val="20"/>
          <w:lang w:eastAsia="ru-RU"/>
        </w:rPr>
        <w:t xml:space="preserve">муниципальной программы муниципального образования </w:t>
      </w:r>
    </w:p>
    <w:p w:rsidR="0018088A" w:rsidRPr="0018088A" w:rsidRDefault="0018088A" w:rsidP="0018088A">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18088A">
        <w:rPr>
          <w:rFonts w:ascii="Times New Roman" w:eastAsia="Calibri" w:hAnsi="Times New Roman" w:cs="Times New Roman"/>
          <w:b/>
          <w:sz w:val="20"/>
          <w:szCs w:val="20"/>
        </w:rPr>
        <w:t>сельского поселения «Богородск»</w:t>
      </w:r>
      <w:r w:rsidRPr="0018088A">
        <w:rPr>
          <w:rFonts w:ascii="Times New Roman" w:eastAsia="Calibri" w:hAnsi="Times New Roman" w:cs="Times New Roman"/>
          <w:sz w:val="20"/>
          <w:szCs w:val="20"/>
        </w:rPr>
        <w:t xml:space="preserve"> </w:t>
      </w:r>
    </w:p>
    <w:p w:rsidR="0018088A" w:rsidRPr="0018088A" w:rsidRDefault="0018088A" w:rsidP="0018088A">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18088A">
        <w:rPr>
          <w:rFonts w:ascii="Times New Roman" w:eastAsia="Times New Roman" w:hAnsi="Times New Roman" w:cs="Times New Roman"/>
          <w:b/>
          <w:sz w:val="20"/>
          <w:szCs w:val="20"/>
          <w:lang w:eastAsia="ru-RU"/>
        </w:rPr>
        <w:t>«Обеспечение первичных мер пожарной безопасности на территории сельского поселения»</w:t>
      </w:r>
    </w:p>
    <w:p w:rsidR="0018088A" w:rsidRPr="0018088A" w:rsidRDefault="0018088A" w:rsidP="0018088A">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7268"/>
      </w:tblGrid>
      <w:tr w:rsidR="0018088A" w:rsidRPr="0018088A" w:rsidTr="0018088A">
        <w:tc>
          <w:tcPr>
            <w:tcW w:w="2093" w:type="dxa"/>
            <w:shd w:val="clear" w:color="auto" w:fill="auto"/>
          </w:tcPr>
          <w:p w:rsidR="0018088A" w:rsidRPr="0018088A" w:rsidRDefault="0018088A" w:rsidP="0018088A">
            <w:pPr>
              <w:spacing w:after="0" w:line="240" w:lineRule="auto"/>
              <w:jc w:val="center"/>
              <w:rPr>
                <w:rFonts w:ascii="Times New Roman" w:eastAsia="Calibri" w:hAnsi="Times New Roman" w:cs="Times New Roman"/>
                <w:b/>
                <w:sz w:val="20"/>
                <w:szCs w:val="20"/>
                <w:lang w:eastAsia="ru-RU"/>
              </w:rPr>
            </w:pPr>
            <w:r w:rsidRPr="0018088A">
              <w:rPr>
                <w:rFonts w:ascii="Times New Roman" w:eastAsia="Calibri" w:hAnsi="Times New Roman" w:cs="Times New Roman"/>
                <w:sz w:val="20"/>
                <w:szCs w:val="20"/>
              </w:rPr>
              <w:t>Ответственный исполнитель муниципальной программы</w:t>
            </w:r>
          </w:p>
        </w:tc>
        <w:tc>
          <w:tcPr>
            <w:tcW w:w="7477" w:type="dxa"/>
            <w:shd w:val="clear" w:color="auto" w:fill="auto"/>
          </w:tcPr>
          <w:p w:rsidR="0018088A" w:rsidRPr="0018088A" w:rsidRDefault="0018088A" w:rsidP="0018088A">
            <w:pPr>
              <w:spacing w:after="0" w:line="240" w:lineRule="auto"/>
              <w:jc w:val="center"/>
              <w:rPr>
                <w:rFonts w:ascii="Times New Roman" w:eastAsia="Calibri" w:hAnsi="Times New Roman" w:cs="Times New Roman"/>
                <w:sz w:val="20"/>
                <w:szCs w:val="20"/>
                <w:lang w:eastAsia="ru-RU"/>
              </w:rPr>
            </w:pPr>
            <w:r w:rsidRPr="0018088A">
              <w:rPr>
                <w:rFonts w:ascii="Times New Roman" w:eastAsia="Calibri" w:hAnsi="Times New Roman" w:cs="Times New Roman"/>
                <w:sz w:val="20"/>
                <w:szCs w:val="20"/>
                <w:lang w:eastAsia="ru-RU"/>
              </w:rPr>
              <w:t>Администрация сельского поселения «Богородск»</w:t>
            </w:r>
          </w:p>
        </w:tc>
      </w:tr>
      <w:tr w:rsidR="0018088A" w:rsidRPr="0018088A" w:rsidTr="0018088A">
        <w:tc>
          <w:tcPr>
            <w:tcW w:w="2093" w:type="dxa"/>
            <w:shd w:val="clear" w:color="auto" w:fill="auto"/>
          </w:tcPr>
          <w:p w:rsidR="0018088A" w:rsidRPr="0018088A" w:rsidRDefault="0018088A" w:rsidP="0018088A">
            <w:pPr>
              <w:spacing w:after="0" w:line="240" w:lineRule="auto"/>
              <w:jc w:val="center"/>
              <w:rPr>
                <w:rFonts w:ascii="Times New Roman" w:eastAsia="Calibri" w:hAnsi="Times New Roman" w:cs="Times New Roman"/>
                <w:b/>
                <w:sz w:val="20"/>
                <w:szCs w:val="20"/>
                <w:lang w:eastAsia="ru-RU"/>
              </w:rPr>
            </w:pPr>
            <w:r w:rsidRPr="0018088A">
              <w:rPr>
                <w:rFonts w:ascii="Times New Roman" w:eastAsia="Calibri" w:hAnsi="Times New Roman" w:cs="Times New Roman"/>
                <w:sz w:val="20"/>
                <w:szCs w:val="20"/>
              </w:rPr>
              <w:t>Соисполнители муниципальной программы</w:t>
            </w:r>
          </w:p>
        </w:tc>
        <w:tc>
          <w:tcPr>
            <w:tcW w:w="7477" w:type="dxa"/>
            <w:shd w:val="clear" w:color="auto" w:fill="auto"/>
          </w:tcPr>
          <w:p w:rsidR="0018088A" w:rsidRPr="0018088A" w:rsidRDefault="0018088A" w:rsidP="0018088A">
            <w:pPr>
              <w:spacing w:after="0" w:line="240" w:lineRule="auto"/>
              <w:jc w:val="center"/>
              <w:rPr>
                <w:rFonts w:ascii="Times New Roman" w:eastAsia="Calibri" w:hAnsi="Times New Roman" w:cs="Times New Roman"/>
                <w:sz w:val="20"/>
                <w:szCs w:val="20"/>
                <w:lang w:eastAsia="ru-RU"/>
              </w:rPr>
            </w:pPr>
            <w:r w:rsidRPr="0018088A">
              <w:rPr>
                <w:rFonts w:ascii="Times New Roman" w:eastAsia="Calibri" w:hAnsi="Times New Roman" w:cs="Times New Roman"/>
                <w:sz w:val="20"/>
                <w:szCs w:val="20"/>
                <w:lang w:eastAsia="ru-RU"/>
              </w:rPr>
              <w:t>-</w:t>
            </w:r>
          </w:p>
          <w:p w:rsidR="0018088A" w:rsidRPr="0018088A" w:rsidRDefault="0018088A" w:rsidP="0018088A">
            <w:pPr>
              <w:spacing w:after="0" w:line="240" w:lineRule="auto"/>
              <w:jc w:val="center"/>
              <w:rPr>
                <w:rFonts w:ascii="Times New Roman" w:eastAsia="Calibri" w:hAnsi="Times New Roman" w:cs="Times New Roman"/>
                <w:sz w:val="20"/>
                <w:szCs w:val="20"/>
                <w:lang w:eastAsia="ru-RU"/>
              </w:rPr>
            </w:pPr>
          </w:p>
        </w:tc>
      </w:tr>
      <w:tr w:rsidR="0018088A" w:rsidRPr="0018088A" w:rsidTr="0018088A">
        <w:tc>
          <w:tcPr>
            <w:tcW w:w="2093" w:type="dxa"/>
            <w:shd w:val="clear" w:color="auto" w:fill="auto"/>
          </w:tcPr>
          <w:p w:rsidR="0018088A" w:rsidRPr="0018088A" w:rsidRDefault="0018088A" w:rsidP="0018088A">
            <w:pPr>
              <w:spacing w:after="0" w:line="240" w:lineRule="auto"/>
              <w:jc w:val="center"/>
              <w:rPr>
                <w:rFonts w:ascii="Times New Roman" w:eastAsia="Calibri" w:hAnsi="Times New Roman" w:cs="Times New Roman"/>
                <w:b/>
                <w:sz w:val="20"/>
                <w:szCs w:val="20"/>
                <w:lang w:eastAsia="ru-RU"/>
              </w:rPr>
            </w:pPr>
            <w:r w:rsidRPr="0018088A">
              <w:rPr>
                <w:rFonts w:ascii="Times New Roman" w:eastAsia="Calibri" w:hAnsi="Times New Roman" w:cs="Times New Roman"/>
                <w:sz w:val="20"/>
                <w:szCs w:val="20"/>
              </w:rPr>
              <w:t>Подпрограммы муниципальной программы</w:t>
            </w:r>
          </w:p>
        </w:tc>
        <w:tc>
          <w:tcPr>
            <w:tcW w:w="7477" w:type="dxa"/>
            <w:shd w:val="clear" w:color="auto" w:fill="auto"/>
          </w:tcPr>
          <w:p w:rsidR="0018088A" w:rsidRPr="0018088A" w:rsidRDefault="0018088A" w:rsidP="0018088A">
            <w:pPr>
              <w:spacing w:after="0" w:line="240" w:lineRule="auto"/>
              <w:jc w:val="center"/>
              <w:rPr>
                <w:rFonts w:ascii="Times New Roman" w:eastAsia="Calibri" w:hAnsi="Times New Roman" w:cs="Times New Roman"/>
                <w:sz w:val="20"/>
                <w:szCs w:val="20"/>
                <w:lang w:eastAsia="ru-RU"/>
              </w:rPr>
            </w:pPr>
            <w:r w:rsidRPr="0018088A">
              <w:rPr>
                <w:rFonts w:ascii="Times New Roman" w:eastAsia="Calibri" w:hAnsi="Times New Roman" w:cs="Times New Roman"/>
                <w:sz w:val="20"/>
                <w:szCs w:val="20"/>
                <w:lang w:eastAsia="ru-RU"/>
              </w:rPr>
              <w:t>-</w:t>
            </w:r>
          </w:p>
        </w:tc>
      </w:tr>
      <w:tr w:rsidR="0018088A" w:rsidRPr="0018088A" w:rsidTr="0018088A">
        <w:tc>
          <w:tcPr>
            <w:tcW w:w="2093" w:type="dxa"/>
            <w:shd w:val="clear" w:color="auto" w:fill="auto"/>
          </w:tcPr>
          <w:p w:rsidR="0018088A" w:rsidRPr="0018088A" w:rsidRDefault="0018088A" w:rsidP="0018088A">
            <w:pPr>
              <w:spacing w:after="0" w:line="240" w:lineRule="auto"/>
              <w:jc w:val="center"/>
              <w:rPr>
                <w:rFonts w:ascii="Times New Roman" w:eastAsia="Calibri" w:hAnsi="Times New Roman" w:cs="Times New Roman"/>
                <w:b/>
                <w:sz w:val="20"/>
                <w:szCs w:val="20"/>
                <w:lang w:eastAsia="ru-RU"/>
              </w:rPr>
            </w:pPr>
            <w:r w:rsidRPr="0018088A">
              <w:rPr>
                <w:rFonts w:ascii="Times New Roman" w:eastAsia="Calibri" w:hAnsi="Times New Roman" w:cs="Times New Roman"/>
                <w:sz w:val="20"/>
                <w:szCs w:val="20"/>
              </w:rPr>
              <w:t>Цель муниципальной программы</w:t>
            </w:r>
          </w:p>
        </w:tc>
        <w:tc>
          <w:tcPr>
            <w:tcW w:w="7477" w:type="dxa"/>
            <w:shd w:val="clear" w:color="auto" w:fill="auto"/>
          </w:tcPr>
          <w:p w:rsidR="0018088A" w:rsidRPr="0018088A" w:rsidRDefault="0018088A" w:rsidP="0018088A">
            <w:pPr>
              <w:spacing w:after="0" w:line="240" w:lineRule="auto"/>
              <w:jc w:val="both"/>
              <w:rPr>
                <w:rFonts w:ascii="Times New Roman" w:eastAsia="Calibri" w:hAnsi="Times New Roman" w:cs="Times New Roman"/>
                <w:sz w:val="20"/>
                <w:szCs w:val="20"/>
                <w:lang w:eastAsia="ru-RU"/>
              </w:rPr>
            </w:pPr>
            <w:r w:rsidRPr="0018088A">
              <w:rPr>
                <w:rFonts w:ascii="Times New Roman" w:eastAsia="Times New Roman" w:hAnsi="Times New Roman" w:cs="Times New Roman"/>
                <w:sz w:val="20"/>
                <w:szCs w:val="20"/>
                <w:lang w:eastAsia="ru-RU"/>
              </w:rPr>
              <w:t>Укрепление системы обеспечения пожарной безопасности на территории сельского поселения «Богородск» – обеспечение первичных мер пожарной безопасности.</w:t>
            </w:r>
          </w:p>
        </w:tc>
      </w:tr>
      <w:tr w:rsidR="0018088A" w:rsidRPr="0018088A" w:rsidTr="0018088A">
        <w:tc>
          <w:tcPr>
            <w:tcW w:w="2093" w:type="dxa"/>
            <w:shd w:val="clear" w:color="auto" w:fill="auto"/>
          </w:tcPr>
          <w:p w:rsidR="0018088A" w:rsidRPr="0018088A" w:rsidRDefault="0018088A" w:rsidP="0018088A">
            <w:pPr>
              <w:spacing w:after="0" w:line="240" w:lineRule="auto"/>
              <w:jc w:val="center"/>
              <w:rPr>
                <w:rFonts w:ascii="Times New Roman" w:eastAsia="Calibri" w:hAnsi="Times New Roman" w:cs="Times New Roman"/>
                <w:b/>
                <w:sz w:val="20"/>
                <w:szCs w:val="20"/>
                <w:lang w:eastAsia="ru-RU"/>
              </w:rPr>
            </w:pPr>
            <w:r w:rsidRPr="0018088A">
              <w:rPr>
                <w:rFonts w:ascii="Times New Roman" w:eastAsia="Calibri" w:hAnsi="Times New Roman" w:cs="Times New Roman"/>
                <w:sz w:val="20"/>
                <w:szCs w:val="20"/>
              </w:rPr>
              <w:t>Задачи муниципальной программы</w:t>
            </w:r>
          </w:p>
        </w:tc>
        <w:tc>
          <w:tcPr>
            <w:tcW w:w="7477" w:type="dxa"/>
            <w:shd w:val="clear" w:color="auto" w:fill="auto"/>
          </w:tcPr>
          <w:p w:rsidR="0018088A" w:rsidRPr="0018088A" w:rsidRDefault="0018088A" w:rsidP="0018088A">
            <w:pPr>
              <w:spacing w:after="0" w:line="240" w:lineRule="auto"/>
              <w:jc w:val="both"/>
              <w:rPr>
                <w:rFonts w:ascii="Times New Roman" w:eastAsia="Calibri" w:hAnsi="Times New Roman" w:cs="Times New Roman"/>
                <w:sz w:val="20"/>
                <w:szCs w:val="20"/>
                <w:lang w:eastAsia="ru-RU"/>
              </w:rPr>
            </w:pPr>
            <w:r w:rsidRPr="0018088A">
              <w:rPr>
                <w:rFonts w:ascii="Times New Roman" w:eastAsia="Times New Roman" w:hAnsi="Times New Roman" w:cs="Times New Roman"/>
                <w:sz w:val="20"/>
                <w:szCs w:val="20"/>
                <w:lang w:eastAsia="ru-RU"/>
              </w:rPr>
              <w:t>Реализация требований законодательства и иных нормативных актов в области пожарной безопасности по предотвращению пожаров, спасению людей и имущества от пожаров, являющихся частью комплекса мероприятий по организации пожаротушения</w:t>
            </w:r>
          </w:p>
        </w:tc>
      </w:tr>
      <w:tr w:rsidR="0018088A" w:rsidRPr="0018088A" w:rsidTr="0018088A">
        <w:tc>
          <w:tcPr>
            <w:tcW w:w="2093" w:type="dxa"/>
            <w:shd w:val="clear" w:color="auto" w:fill="auto"/>
          </w:tcPr>
          <w:p w:rsidR="0018088A" w:rsidRPr="0018088A" w:rsidRDefault="0018088A" w:rsidP="0018088A">
            <w:pPr>
              <w:spacing w:after="0" w:line="240" w:lineRule="auto"/>
              <w:jc w:val="center"/>
              <w:rPr>
                <w:rFonts w:ascii="Times New Roman" w:eastAsia="Calibri" w:hAnsi="Times New Roman" w:cs="Times New Roman"/>
                <w:b/>
                <w:sz w:val="20"/>
                <w:szCs w:val="20"/>
                <w:lang w:eastAsia="ru-RU"/>
              </w:rPr>
            </w:pPr>
            <w:r w:rsidRPr="0018088A">
              <w:rPr>
                <w:rFonts w:ascii="Times New Roman" w:eastAsia="Calibri" w:hAnsi="Times New Roman" w:cs="Times New Roman"/>
                <w:sz w:val="20"/>
                <w:szCs w:val="20"/>
              </w:rPr>
              <w:t>Целевые индикаторы и показатели муниципальной программы</w:t>
            </w:r>
          </w:p>
        </w:tc>
        <w:tc>
          <w:tcPr>
            <w:tcW w:w="7477" w:type="dxa"/>
            <w:shd w:val="clear" w:color="auto" w:fill="auto"/>
          </w:tcPr>
          <w:p w:rsidR="0018088A" w:rsidRPr="0018088A" w:rsidRDefault="0018088A" w:rsidP="0018088A">
            <w:pPr>
              <w:spacing w:after="0" w:line="240" w:lineRule="auto"/>
              <w:jc w:val="both"/>
              <w:rPr>
                <w:rFonts w:ascii="Times New Roman" w:eastAsia="Calibri" w:hAnsi="Times New Roman" w:cs="Times New Roman"/>
                <w:sz w:val="20"/>
                <w:szCs w:val="20"/>
              </w:rPr>
            </w:pPr>
            <w:r w:rsidRPr="0018088A">
              <w:rPr>
                <w:rFonts w:ascii="Times New Roman" w:eastAsia="Calibri" w:hAnsi="Times New Roman" w:cs="Times New Roman"/>
                <w:sz w:val="20"/>
                <w:szCs w:val="20"/>
              </w:rPr>
              <w:t>- количество зарегистрированных пожаров за год (ед.);</w:t>
            </w:r>
          </w:p>
          <w:p w:rsidR="0018088A" w:rsidRPr="0018088A" w:rsidRDefault="0018088A" w:rsidP="0018088A">
            <w:pPr>
              <w:spacing w:after="0" w:line="240" w:lineRule="auto"/>
              <w:jc w:val="both"/>
              <w:rPr>
                <w:rFonts w:ascii="Times New Roman" w:eastAsia="Calibri" w:hAnsi="Times New Roman" w:cs="Times New Roman"/>
                <w:sz w:val="20"/>
                <w:szCs w:val="20"/>
              </w:rPr>
            </w:pPr>
            <w:r w:rsidRPr="0018088A">
              <w:rPr>
                <w:rFonts w:ascii="Times New Roman" w:eastAsia="Calibri" w:hAnsi="Times New Roman" w:cs="Times New Roman"/>
                <w:sz w:val="20"/>
                <w:szCs w:val="20"/>
              </w:rPr>
              <w:t>-количество построенных источников наружного водоснабжения (шт.);</w:t>
            </w:r>
          </w:p>
          <w:p w:rsidR="0018088A" w:rsidRPr="0018088A" w:rsidRDefault="0018088A" w:rsidP="0018088A">
            <w:pPr>
              <w:spacing w:after="0" w:line="240" w:lineRule="auto"/>
              <w:jc w:val="both"/>
              <w:rPr>
                <w:rFonts w:ascii="Times New Roman" w:eastAsia="Calibri" w:hAnsi="Times New Roman" w:cs="Times New Roman"/>
                <w:sz w:val="20"/>
                <w:szCs w:val="20"/>
              </w:rPr>
            </w:pPr>
            <w:r w:rsidRPr="0018088A">
              <w:rPr>
                <w:rFonts w:ascii="Times New Roman" w:eastAsia="Calibri" w:hAnsi="Times New Roman" w:cs="Times New Roman"/>
                <w:sz w:val="20"/>
                <w:szCs w:val="20"/>
              </w:rPr>
              <w:t>- к</w:t>
            </w:r>
            <w:r w:rsidRPr="0018088A">
              <w:rPr>
                <w:rFonts w:ascii="Times New Roman" w:eastAsia="Times New Roman" w:hAnsi="Times New Roman" w:cs="Times New Roman"/>
                <w:sz w:val="20"/>
                <w:szCs w:val="20"/>
              </w:rPr>
              <w:t>оличество исправных и пригодных для использования ПВ (шт.).</w:t>
            </w:r>
          </w:p>
        </w:tc>
      </w:tr>
      <w:tr w:rsidR="0018088A" w:rsidRPr="0018088A" w:rsidTr="0018088A">
        <w:tc>
          <w:tcPr>
            <w:tcW w:w="2093" w:type="dxa"/>
            <w:shd w:val="clear" w:color="auto" w:fill="auto"/>
          </w:tcPr>
          <w:p w:rsidR="0018088A" w:rsidRPr="0018088A" w:rsidRDefault="0018088A" w:rsidP="0018088A">
            <w:pPr>
              <w:widowControl w:val="0"/>
              <w:autoSpaceDE w:val="0"/>
              <w:autoSpaceDN w:val="0"/>
              <w:spacing w:after="0" w:line="240" w:lineRule="auto"/>
              <w:rPr>
                <w:rFonts w:ascii="Times New Roman" w:eastAsia="Times New Roman" w:hAnsi="Times New Roman" w:cs="Times New Roman"/>
                <w:sz w:val="20"/>
                <w:szCs w:val="20"/>
              </w:rPr>
            </w:pPr>
            <w:r w:rsidRPr="0018088A">
              <w:rPr>
                <w:rFonts w:ascii="Times New Roman" w:eastAsia="Times New Roman" w:hAnsi="Times New Roman" w:cs="Times New Roman"/>
                <w:sz w:val="20"/>
                <w:szCs w:val="20"/>
              </w:rPr>
              <w:t>Этапы и сроки реализации муниципальной программы</w:t>
            </w:r>
          </w:p>
        </w:tc>
        <w:tc>
          <w:tcPr>
            <w:tcW w:w="7477" w:type="dxa"/>
            <w:shd w:val="clear" w:color="auto" w:fill="auto"/>
          </w:tcPr>
          <w:p w:rsidR="0018088A" w:rsidRPr="0018088A" w:rsidRDefault="0018088A" w:rsidP="0018088A">
            <w:pPr>
              <w:spacing w:after="0" w:line="240" w:lineRule="auto"/>
              <w:jc w:val="both"/>
              <w:rPr>
                <w:rFonts w:ascii="Times New Roman" w:eastAsia="Calibri" w:hAnsi="Times New Roman" w:cs="Times New Roman"/>
                <w:b/>
                <w:sz w:val="20"/>
                <w:szCs w:val="20"/>
                <w:lang w:eastAsia="ru-RU"/>
              </w:rPr>
            </w:pPr>
            <w:r w:rsidRPr="0018088A">
              <w:rPr>
                <w:rFonts w:ascii="Times New Roman" w:eastAsia="Calibri" w:hAnsi="Times New Roman" w:cs="Times New Roman"/>
                <w:sz w:val="20"/>
                <w:szCs w:val="20"/>
              </w:rPr>
              <w:t>Срок реализации программы 2023 - 2027 годы</w:t>
            </w:r>
          </w:p>
        </w:tc>
      </w:tr>
      <w:tr w:rsidR="0018088A" w:rsidRPr="0018088A" w:rsidTr="0018088A">
        <w:tc>
          <w:tcPr>
            <w:tcW w:w="2093" w:type="dxa"/>
            <w:shd w:val="clear" w:color="auto" w:fill="auto"/>
          </w:tcPr>
          <w:p w:rsidR="0018088A" w:rsidRPr="0018088A" w:rsidRDefault="0018088A" w:rsidP="0018088A">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18088A">
              <w:rPr>
                <w:rFonts w:ascii="Times New Roman" w:eastAsia="Calibri" w:hAnsi="Times New Roman" w:cs="Times New Roman"/>
                <w:sz w:val="20"/>
                <w:szCs w:val="20"/>
              </w:rPr>
              <w:t>Объемы финансирования муниципальной программы</w:t>
            </w:r>
          </w:p>
        </w:tc>
        <w:tc>
          <w:tcPr>
            <w:tcW w:w="7477" w:type="dxa"/>
            <w:shd w:val="clear" w:color="auto" w:fill="auto"/>
          </w:tcPr>
          <w:p w:rsidR="0018088A" w:rsidRPr="0018088A" w:rsidRDefault="0018088A" w:rsidP="0018088A">
            <w:pPr>
              <w:spacing w:after="0" w:line="240" w:lineRule="auto"/>
              <w:jc w:val="both"/>
              <w:rPr>
                <w:rFonts w:ascii="Times New Roman" w:eastAsia="Calibri" w:hAnsi="Times New Roman" w:cs="Times New Roman"/>
                <w:sz w:val="20"/>
                <w:szCs w:val="20"/>
                <w:lang w:eastAsia="ru-RU"/>
              </w:rPr>
            </w:pPr>
            <w:r w:rsidRPr="0018088A">
              <w:rPr>
                <w:rFonts w:ascii="Times New Roman" w:eastAsia="Calibri" w:hAnsi="Times New Roman" w:cs="Times New Roman"/>
                <w:sz w:val="20"/>
                <w:szCs w:val="20"/>
                <w:lang w:eastAsia="ru-RU"/>
              </w:rPr>
              <w:t>Общий объём финансирования Программы на 2023 - 2027 годы предусматривается в размере 3170,85 тыс. рублей, в том числе:</w:t>
            </w:r>
          </w:p>
          <w:p w:rsidR="0018088A" w:rsidRPr="0018088A" w:rsidRDefault="0018088A" w:rsidP="0018088A">
            <w:pPr>
              <w:spacing w:after="0" w:line="240" w:lineRule="auto"/>
              <w:jc w:val="both"/>
              <w:rPr>
                <w:rFonts w:ascii="Times New Roman" w:eastAsia="Calibri" w:hAnsi="Times New Roman" w:cs="Times New Roman"/>
                <w:sz w:val="20"/>
                <w:szCs w:val="20"/>
                <w:lang w:eastAsia="ru-RU"/>
              </w:rPr>
            </w:pPr>
            <w:r w:rsidRPr="0018088A">
              <w:rPr>
                <w:rFonts w:ascii="Times New Roman" w:eastAsia="Calibri" w:hAnsi="Times New Roman" w:cs="Times New Roman"/>
                <w:sz w:val="20"/>
                <w:szCs w:val="20"/>
                <w:lang w:eastAsia="ru-RU"/>
              </w:rPr>
              <w:t>бюджет сельских поселений – 399,83 тыс. рублей;</w:t>
            </w:r>
          </w:p>
          <w:p w:rsidR="0018088A" w:rsidRPr="0018088A" w:rsidRDefault="0018088A" w:rsidP="0018088A">
            <w:pPr>
              <w:spacing w:after="0" w:line="240" w:lineRule="auto"/>
              <w:jc w:val="both"/>
              <w:rPr>
                <w:rFonts w:ascii="Times New Roman" w:eastAsia="Calibri" w:hAnsi="Times New Roman" w:cs="Times New Roman"/>
                <w:sz w:val="20"/>
                <w:szCs w:val="20"/>
                <w:lang w:eastAsia="ru-RU"/>
              </w:rPr>
            </w:pPr>
            <w:r w:rsidRPr="0018088A">
              <w:rPr>
                <w:rFonts w:ascii="Times New Roman" w:eastAsia="Calibri" w:hAnsi="Times New Roman" w:cs="Times New Roman"/>
                <w:sz w:val="20"/>
                <w:szCs w:val="20"/>
                <w:lang w:eastAsia="ru-RU"/>
              </w:rPr>
              <w:t>республиканский бюджет Республики Коми – 2771,02 тыс. руб.</w:t>
            </w:r>
          </w:p>
          <w:p w:rsidR="0018088A" w:rsidRPr="0018088A" w:rsidRDefault="0018088A" w:rsidP="0018088A">
            <w:pPr>
              <w:spacing w:after="0" w:line="240" w:lineRule="auto"/>
              <w:jc w:val="both"/>
              <w:rPr>
                <w:rFonts w:ascii="Times New Roman" w:eastAsia="Calibri" w:hAnsi="Times New Roman" w:cs="Times New Roman"/>
                <w:sz w:val="20"/>
                <w:szCs w:val="20"/>
                <w:lang w:eastAsia="ru-RU"/>
              </w:rPr>
            </w:pPr>
            <w:r w:rsidRPr="0018088A">
              <w:rPr>
                <w:rFonts w:ascii="Times New Roman" w:eastAsia="Calibri" w:hAnsi="Times New Roman" w:cs="Times New Roman"/>
                <w:sz w:val="20"/>
                <w:szCs w:val="20"/>
                <w:lang w:eastAsia="ru-RU"/>
              </w:rPr>
              <w:t>Прогнозный объём финансирования Программы по годам составляет:</w:t>
            </w:r>
          </w:p>
          <w:p w:rsidR="0018088A" w:rsidRPr="0018088A" w:rsidRDefault="0018088A" w:rsidP="0018088A">
            <w:pPr>
              <w:spacing w:after="0" w:line="240" w:lineRule="auto"/>
              <w:jc w:val="both"/>
              <w:rPr>
                <w:rFonts w:ascii="Times New Roman" w:eastAsia="Calibri" w:hAnsi="Times New Roman" w:cs="Times New Roman"/>
                <w:sz w:val="20"/>
                <w:szCs w:val="20"/>
                <w:lang w:eastAsia="ru-RU"/>
              </w:rPr>
            </w:pPr>
            <w:r w:rsidRPr="0018088A">
              <w:rPr>
                <w:rFonts w:ascii="Times New Roman" w:eastAsia="Calibri" w:hAnsi="Times New Roman" w:cs="Times New Roman"/>
                <w:sz w:val="20"/>
                <w:szCs w:val="20"/>
                <w:lang w:eastAsia="ru-RU"/>
              </w:rPr>
              <w:t>бюджет сельского поселения:</w:t>
            </w:r>
          </w:p>
          <w:p w:rsidR="0018088A" w:rsidRPr="0018088A" w:rsidRDefault="0018088A" w:rsidP="0018088A">
            <w:pPr>
              <w:spacing w:after="0" w:line="240" w:lineRule="auto"/>
              <w:jc w:val="both"/>
              <w:rPr>
                <w:rFonts w:ascii="Times New Roman" w:eastAsia="Calibri" w:hAnsi="Times New Roman" w:cs="Times New Roman"/>
                <w:sz w:val="20"/>
                <w:szCs w:val="20"/>
                <w:lang w:eastAsia="ru-RU"/>
              </w:rPr>
            </w:pPr>
            <w:r w:rsidRPr="0018088A">
              <w:rPr>
                <w:rFonts w:ascii="Times New Roman" w:eastAsia="Calibri" w:hAnsi="Times New Roman" w:cs="Times New Roman"/>
                <w:sz w:val="20"/>
                <w:szCs w:val="20"/>
                <w:lang w:eastAsia="ru-RU"/>
              </w:rPr>
              <w:t>2023 год – 381,88 тыс. рублей;</w:t>
            </w:r>
          </w:p>
          <w:p w:rsidR="0018088A" w:rsidRPr="0018088A" w:rsidRDefault="0018088A" w:rsidP="0018088A">
            <w:pPr>
              <w:spacing w:after="0" w:line="240" w:lineRule="auto"/>
              <w:jc w:val="both"/>
              <w:rPr>
                <w:rFonts w:ascii="Times New Roman" w:eastAsia="Calibri" w:hAnsi="Times New Roman" w:cs="Times New Roman"/>
                <w:sz w:val="20"/>
                <w:szCs w:val="20"/>
                <w:lang w:eastAsia="ru-RU"/>
              </w:rPr>
            </w:pPr>
            <w:r w:rsidRPr="0018088A">
              <w:rPr>
                <w:rFonts w:ascii="Times New Roman" w:eastAsia="Calibri" w:hAnsi="Times New Roman" w:cs="Times New Roman"/>
                <w:sz w:val="20"/>
                <w:szCs w:val="20"/>
                <w:lang w:eastAsia="ru-RU"/>
              </w:rPr>
              <w:t>2024 год -  17,95 тыс. рублей;</w:t>
            </w:r>
          </w:p>
          <w:p w:rsidR="0018088A" w:rsidRPr="0018088A" w:rsidRDefault="0018088A" w:rsidP="0018088A">
            <w:pPr>
              <w:spacing w:after="0" w:line="240" w:lineRule="auto"/>
              <w:jc w:val="both"/>
              <w:rPr>
                <w:rFonts w:ascii="Times New Roman" w:eastAsia="Calibri" w:hAnsi="Times New Roman" w:cs="Times New Roman"/>
                <w:sz w:val="20"/>
                <w:szCs w:val="20"/>
                <w:lang w:eastAsia="ru-RU"/>
              </w:rPr>
            </w:pPr>
            <w:r w:rsidRPr="0018088A">
              <w:rPr>
                <w:rFonts w:ascii="Times New Roman" w:eastAsia="Calibri" w:hAnsi="Times New Roman" w:cs="Times New Roman"/>
                <w:sz w:val="20"/>
                <w:szCs w:val="20"/>
                <w:lang w:eastAsia="ru-RU"/>
              </w:rPr>
              <w:t>2025 год -  0,00 тыс. рублей;</w:t>
            </w:r>
          </w:p>
          <w:p w:rsidR="0018088A" w:rsidRPr="0018088A" w:rsidRDefault="0018088A" w:rsidP="0018088A">
            <w:pPr>
              <w:spacing w:after="0" w:line="240" w:lineRule="auto"/>
              <w:jc w:val="both"/>
              <w:rPr>
                <w:rFonts w:ascii="Times New Roman" w:eastAsia="Calibri" w:hAnsi="Times New Roman" w:cs="Times New Roman"/>
                <w:sz w:val="20"/>
                <w:szCs w:val="20"/>
                <w:lang w:eastAsia="ru-RU"/>
              </w:rPr>
            </w:pPr>
            <w:r w:rsidRPr="0018088A">
              <w:rPr>
                <w:rFonts w:ascii="Times New Roman" w:eastAsia="Calibri" w:hAnsi="Times New Roman" w:cs="Times New Roman"/>
                <w:sz w:val="20"/>
                <w:szCs w:val="20"/>
                <w:lang w:eastAsia="ru-RU"/>
              </w:rPr>
              <w:t>2026 год -  0,00 тыс. рублей;</w:t>
            </w:r>
          </w:p>
          <w:p w:rsidR="0018088A" w:rsidRPr="0018088A" w:rsidRDefault="0018088A" w:rsidP="0018088A">
            <w:pPr>
              <w:spacing w:after="0" w:line="240" w:lineRule="auto"/>
              <w:jc w:val="both"/>
              <w:rPr>
                <w:rFonts w:ascii="Times New Roman" w:eastAsia="Calibri" w:hAnsi="Times New Roman" w:cs="Times New Roman"/>
                <w:sz w:val="20"/>
                <w:szCs w:val="20"/>
                <w:lang w:eastAsia="ru-RU"/>
              </w:rPr>
            </w:pPr>
            <w:r w:rsidRPr="0018088A">
              <w:rPr>
                <w:rFonts w:ascii="Times New Roman" w:eastAsia="Calibri" w:hAnsi="Times New Roman" w:cs="Times New Roman"/>
                <w:sz w:val="20"/>
                <w:szCs w:val="20"/>
                <w:lang w:eastAsia="ru-RU"/>
              </w:rPr>
              <w:lastRenderedPageBreak/>
              <w:t>2027 год – 0,00 тыс. рублей;</w:t>
            </w:r>
          </w:p>
          <w:p w:rsidR="0018088A" w:rsidRPr="0018088A" w:rsidRDefault="0018088A" w:rsidP="0018088A">
            <w:pPr>
              <w:spacing w:after="0" w:line="240" w:lineRule="auto"/>
              <w:jc w:val="both"/>
              <w:rPr>
                <w:rFonts w:ascii="Times New Roman" w:eastAsia="Calibri" w:hAnsi="Times New Roman" w:cs="Times New Roman"/>
                <w:sz w:val="20"/>
                <w:szCs w:val="20"/>
                <w:lang w:eastAsia="ru-RU"/>
              </w:rPr>
            </w:pPr>
            <w:r w:rsidRPr="0018088A">
              <w:rPr>
                <w:rFonts w:ascii="Times New Roman" w:eastAsia="Calibri" w:hAnsi="Times New Roman" w:cs="Times New Roman"/>
                <w:sz w:val="20"/>
                <w:szCs w:val="20"/>
                <w:lang w:eastAsia="ru-RU"/>
              </w:rPr>
              <w:t>за счет республиканского бюджета Республики Коми:</w:t>
            </w:r>
          </w:p>
          <w:p w:rsidR="0018088A" w:rsidRPr="0018088A" w:rsidRDefault="0018088A" w:rsidP="0018088A">
            <w:pPr>
              <w:spacing w:after="0" w:line="240" w:lineRule="auto"/>
              <w:jc w:val="both"/>
              <w:rPr>
                <w:rFonts w:ascii="Times New Roman" w:eastAsia="Calibri" w:hAnsi="Times New Roman" w:cs="Times New Roman"/>
                <w:sz w:val="20"/>
                <w:szCs w:val="20"/>
                <w:lang w:eastAsia="ru-RU"/>
              </w:rPr>
            </w:pPr>
            <w:r w:rsidRPr="0018088A">
              <w:rPr>
                <w:rFonts w:ascii="Times New Roman" w:eastAsia="Calibri" w:hAnsi="Times New Roman" w:cs="Times New Roman"/>
                <w:sz w:val="20"/>
                <w:szCs w:val="20"/>
                <w:lang w:eastAsia="ru-RU"/>
              </w:rPr>
              <w:t>2023 год – 0,00 тыс. рублей;</w:t>
            </w:r>
          </w:p>
          <w:p w:rsidR="0018088A" w:rsidRPr="0018088A" w:rsidRDefault="0018088A" w:rsidP="0018088A">
            <w:pPr>
              <w:spacing w:after="0" w:line="240" w:lineRule="auto"/>
              <w:jc w:val="both"/>
              <w:rPr>
                <w:rFonts w:ascii="Times New Roman" w:eastAsia="Calibri" w:hAnsi="Times New Roman" w:cs="Times New Roman"/>
                <w:sz w:val="20"/>
                <w:szCs w:val="20"/>
                <w:lang w:eastAsia="ru-RU"/>
              </w:rPr>
            </w:pPr>
            <w:r w:rsidRPr="0018088A">
              <w:rPr>
                <w:rFonts w:ascii="Times New Roman" w:eastAsia="Calibri" w:hAnsi="Times New Roman" w:cs="Times New Roman"/>
                <w:sz w:val="20"/>
                <w:szCs w:val="20"/>
                <w:lang w:eastAsia="ru-RU"/>
              </w:rPr>
              <w:t>2024 год -  521,02 тыс. рублей;</w:t>
            </w:r>
          </w:p>
          <w:p w:rsidR="0018088A" w:rsidRPr="0018088A" w:rsidRDefault="0018088A" w:rsidP="0018088A">
            <w:pPr>
              <w:spacing w:after="0" w:line="240" w:lineRule="auto"/>
              <w:jc w:val="both"/>
              <w:rPr>
                <w:rFonts w:ascii="Times New Roman" w:eastAsia="Calibri" w:hAnsi="Times New Roman" w:cs="Times New Roman"/>
                <w:sz w:val="20"/>
                <w:szCs w:val="20"/>
                <w:lang w:eastAsia="ru-RU"/>
              </w:rPr>
            </w:pPr>
            <w:r w:rsidRPr="0018088A">
              <w:rPr>
                <w:rFonts w:ascii="Times New Roman" w:eastAsia="Calibri" w:hAnsi="Times New Roman" w:cs="Times New Roman"/>
                <w:sz w:val="20"/>
                <w:szCs w:val="20"/>
                <w:lang w:eastAsia="ru-RU"/>
              </w:rPr>
              <w:t>2025 год -  0,00 тыс. рублей;</w:t>
            </w:r>
          </w:p>
          <w:p w:rsidR="0018088A" w:rsidRPr="0018088A" w:rsidRDefault="0018088A" w:rsidP="0018088A">
            <w:pPr>
              <w:spacing w:after="0" w:line="240" w:lineRule="auto"/>
              <w:jc w:val="both"/>
              <w:rPr>
                <w:rFonts w:ascii="Times New Roman" w:eastAsia="Calibri" w:hAnsi="Times New Roman" w:cs="Times New Roman"/>
                <w:sz w:val="20"/>
                <w:szCs w:val="20"/>
                <w:lang w:eastAsia="ru-RU"/>
              </w:rPr>
            </w:pPr>
            <w:r w:rsidRPr="0018088A">
              <w:rPr>
                <w:rFonts w:ascii="Times New Roman" w:eastAsia="Calibri" w:hAnsi="Times New Roman" w:cs="Times New Roman"/>
                <w:sz w:val="20"/>
                <w:szCs w:val="20"/>
                <w:lang w:eastAsia="ru-RU"/>
              </w:rPr>
              <w:t>2026 год -  2250,00 тыс. рублей;</w:t>
            </w:r>
          </w:p>
          <w:p w:rsidR="0018088A" w:rsidRPr="0018088A" w:rsidRDefault="0018088A" w:rsidP="0018088A">
            <w:pPr>
              <w:spacing w:after="0" w:line="240" w:lineRule="auto"/>
              <w:jc w:val="both"/>
              <w:rPr>
                <w:rFonts w:ascii="Times New Roman" w:eastAsia="Calibri" w:hAnsi="Times New Roman" w:cs="Times New Roman"/>
                <w:sz w:val="20"/>
                <w:szCs w:val="20"/>
                <w:lang w:eastAsia="ru-RU"/>
              </w:rPr>
            </w:pPr>
            <w:r w:rsidRPr="0018088A">
              <w:rPr>
                <w:rFonts w:ascii="Times New Roman" w:eastAsia="Calibri" w:hAnsi="Times New Roman" w:cs="Times New Roman"/>
                <w:sz w:val="20"/>
                <w:szCs w:val="20"/>
                <w:lang w:eastAsia="ru-RU"/>
              </w:rPr>
              <w:t>2027 год – 0,00 тыс. рублей;</w:t>
            </w:r>
          </w:p>
          <w:p w:rsidR="0018088A" w:rsidRPr="0018088A" w:rsidRDefault="0018088A" w:rsidP="0018088A">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18088A">
              <w:rPr>
                <w:rFonts w:ascii="Times New Roman" w:eastAsia="Calibri" w:hAnsi="Times New Roman" w:cs="Times New Roman"/>
                <w:sz w:val="20"/>
                <w:szCs w:val="20"/>
                <w:lang w:eastAsia="ru-RU"/>
              </w:rPr>
              <w:t>Объём бюджетных ассигнований уточняется ежегодно при формировании бюджета муниципального образования сельского поселения «</w:t>
            </w:r>
            <w:r w:rsidRPr="0018088A">
              <w:rPr>
                <w:rFonts w:ascii="Times New Roman" w:eastAsia="Times New Roman" w:hAnsi="Times New Roman" w:cs="Times New Roman"/>
                <w:sz w:val="20"/>
                <w:szCs w:val="20"/>
                <w:lang w:eastAsia="ru-RU"/>
              </w:rPr>
              <w:t>Богородск</w:t>
            </w:r>
            <w:r w:rsidRPr="0018088A">
              <w:rPr>
                <w:rFonts w:ascii="Times New Roman" w:eastAsia="Calibri" w:hAnsi="Times New Roman" w:cs="Times New Roman"/>
                <w:sz w:val="20"/>
                <w:szCs w:val="20"/>
                <w:lang w:eastAsia="ru-RU"/>
              </w:rPr>
              <w:t>» на очередной финансовый год и плановый период и при внесении изменений в бюджет муниципального образования сельского поселения «</w:t>
            </w:r>
            <w:r w:rsidRPr="0018088A">
              <w:rPr>
                <w:rFonts w:ascii="Times New Roman" w:eastAsia="Times New Roman" w:hAnsi="Times New Roman" w:cs="Times New Roman"/>
                <w:sz w:val="20"/>
                <w:szCs w:val="20"/>
                <w:lang w:eastAsia="ru-RU"/>
              </w:rPr>
              <w:t>Богородск</w:t>
            </w:r>
            <w:r w:rsidRPr="0018088A">
              <w:rPr>
                <w:rFonts w:ascii="Times New Roman" w:eastAsia="Calibri" w:hAnsi="Times New Roman" w:cs="Times New Roman"/>
                <w:sz w:val="20"/>
                <w:szCs w:val="20"/>
                <w:lang w:eastAsia="ru-RU"/>
              </w:rPr>
              <w:t>»</w:t>
            </w:r>
          </w:p>
        </w:tc>
      </w:tr>
      <w:tr w:rsidR="0018088A" w:rsidRPr="0018088A" w:rsidTr="0018088A">
        <w:tc>
          <w:tcPr>
            <w:tcW w:w="2093" w:type="dxa"/>
            <w:shd w:val="clear" w:color="auto" w:fill="auto"/>
          </w:tcPr>
          <w:p w:rsidR="0018088A" w:rsidRPr="0018088A" w:rsidRDefault="0018088A" w:rsidP="0018088A">
            <w:pPr>
              <w:spacing w:after="0" w:line="240" w:lineRule="auto"/>
              <w:jc w:val="center"/>
              <w:rPr>
                <w:rFonts w:ascii="Times New Roman" w:eastAsia="Calibri" w:hAnsi="Times New Roman" w:cs="Times New Roman"/>
                <w:b/>
                <w:sz w:val="20"/>
                <w:szCs w:val="20"/>
                <w:lang w:eastAsia="ru-RU"/>
              </w:rPr>
            </w:pPr>
            <w:r w:rsidRPr="0018088A">
              <w:rPr>
                <w:rFonts w:ascii="Times New Roman" w:eastAsia="Calibri" w:hAnsi="Times New Roman" w:cs="Times New Roman"/>
                <w:sz w:val="20"/>
                <w:szCs w:val="20"/>
              </w:rPr>
              <w:lastRenderedPageBreak/>
              <w:t>Ожидаемые результаты реализации муниципальной программы</w:t>
            </w:r>
          </w:p>
        </w:tc>
        <w:tc>
          <w:tcPr>
            <w:tcW w:w="7477" w:type="dxa"/>
            <w:shd w:val="clear" w:color="auto" w:fill="auto"/>
          </w:tcPr>
          <w:p w:rsidR="0018088A" w:rsidRPr="0018088A" w:rsidRDefault="0018088A" w:rsidP="0018088A">
            <w:pPr>
              <w:spacing w:after="0" w:line="240" w:lineRule="auto"/>
              <w:ind w:left="27" w:right="180"/>
              <w:jc w:val="both"/>
              <w:rPr>
                <w:rFonts w:ascii="Times New Roman" w:eastAsia="Times New Roman" w:hAnsi="Times New Roman" w:cs="Times New Roman"/>
                <w:sz w:val="20"/>
                <w:szCs w:val="20"/>
                <w:lang w:eastAsia="ru-RU"/>
              </w:rPr>
            </w:pPr>
            <w:r w:rsidRPr="0018088A">
              <w:rPr>
                <w:rFonts w:ascii="Times New Roman" w:eastAsia="Times New Roman" w:hAnsi="Times New Roman" w:cs="Times New Roman"/>
                <w:sz w:val="20"/>
                <w:szCs w:val="20"/>
                <w:lang w:eastAsia="ru-RU"/>
              </w:rPr>
              <w:t>- реализация программы позволит к 2027 году достичь следующих конечных результатов:</w:t>
            </w:r>
          </w:p>
          <w:p w:rsidR="0018088A" w:rsidRPr="0018088A" w:rsidRDefault="0018088A" w:rsidP="0018088A">
            <w:pPr>
              <w:spacing w:after="0" w:line="240" w:lineRule="auto"/>
              <w:ind w:left="27" w:right="180"/>
              <w:jc w:val="both"/>
              <w:rPr>
                <w:rFonts w:ascii="Times New Roman" w:eastAsia="Times New Roman" w:hAnsi="Times New Roman" w:cs="Times New Roman"/>
                <w:sz w:val="20"/>
                <w:szCs w:val="20"/>
                <w:lang w:eastAsia="ru-RU"/>
              </w:rPr>
            </w:pPr>
            <w:r w:rsidRPr="0018088A">
              <w:rPr>
                <w:rFonts w:ascii="Times New Roman" w:eastAsia="Times New Roman" w:hAnsi="Times New Roman" w:cs="Times New Roman"/>
                <w:sz w:val="20"/>
                <w:szCs w:val="20"/>
                <w:lang w:eastAsia="ru-RU"/>
              </w:rPr>
              <w:t xml:space="preserve">- укрепление пожарной безопасности на территории сельского поселения, обеспечение сокращения общего количества пожаров, </w:t>
            </w:r>
            <w:r w:rsidRPr="0018088A">
              <w:rPr>
                <w:rFonts w:ascii="Times New Roman" w:eastAsia="Times New Roman" w:hAnsi="Times New Roman" w:cs="Times New Roman"/>
                <w:color w:val="000000"/>
                <w:sz w:val="20"/>
                <w:szCs w:val="20"/>
                <w:lang w:eastAsia="ru-RU"/>
              </w:rPr>
              <w:t xml:space="preserve">уменьшение тяжести их последствий </w:t>
            </w:r>
            <w:r w:rsidRPr="0018088A">
              <w:rPr>
                <w:rFonts w:ascii="Times New Roman" w:eastAsia="Times New Roman" w:hAnsi="Times New Roman" w:cs="Times New Roman"/>
                <w:sz w:val="20"/>
                <w:szCs w:val="20"/>
                <w:lang w:eastAsia="ru-RU"/>
              </w:rPr>
              <w:t>и материальных потерь от них;</w:t>
            </w:r>
          </w:p>
          <w:p w:rsidR="0018088A" w:rsidRPr="0018088A" w:rsidRDefault="0018088A" w:rsidP="0018088A">
            <w:pPr>
              <w:spacing w:after="0" w:line="240" w:lineRule="auto"/>
              <w:jc w:val="both"/>
              <w:rPr>
                <w:rFonts w:ascii="Times New Roman" w:eastAsia="Calibri" w:hAnsi="Times New Roman" w:cs="Times New Roman"/>
                <w:b/>
                <w:sz w:val="20"/>
                <w:szCs w:val="20"/>
                <w:lang w:eastAsia="ru-RU"/>
              </w:rPr>
            </w:pPr>
            <w:r w:rsidRPr="0018088A">
              <w:rPr>
                <w:rFonts w:ascii="Times New Roman" w:eastAsia="Times New Roman" w:hAnsi="Times New Roman" w:cs="Times New Roman"/>
                <w:sz w:val="20"/>
                <w:szCs w:val="20"/>
                <w:lang w:eastAsia="ru-RU"/>
              </w:rPr>
              <w:t>- повышение уровня культуры пожарной безопасности среди населения</w:t>
            </w:r>
            <w:r w:rsidRPr="0018088A">
              <w:rPr>
                <w:rFonts w:ascii="Times New Roman" w:eastAsia="Calibri" w:hAnsi="Times New Roman" w:cs="Times New Roman"/>
                <w:b/>
                <w:sz w:val="20"/>
                <w:szCs w:val="20"/>
                <w:lang w:eastAsia="ru-RU"/>
              </w:rPr>
              <w:t>.</w:t>
            </w:r>
          </w:p>
        </w:tc>
      </w:tr>
    </w:tbl>
    <w:p w:rsidR="0018088A" w:rsidRPr="0018088A" w:rsidRDefault="0018088A" w:rsidP="0018088A">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18088A" w:rsidRPr="0018088A" w:rsidRDefault="0018088A" w:rsidP="0018088A">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18088A" w:rsidRPr="0018088A" w:rsidRDefault="0018088A" w:rsidP="0018088A">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18088A" w:rsidRPr="0018088A" w:rsidRDefault="0018088A" w:rsidP="0018088A">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18088A" w:rsidRPr="0018088A" w:rsidRDefault="0018088A" w:rsidP="0018088A">
      <w:pPr>
        <w:numPr>
          <w:ilvl w:val="0"/>
          <w:numId w:val="33"/>
        </w:numPr>
        <w:spacing w:after="0" w:line="240" w:lineRule="auto"/>
        <w:jc w:val="center"/>
        <w:rPr>
          <w:rFonts w:ascii="Times New Roman" w:eastAsia="Times New Roman" w:hAnsi="Times New Roman" w:cs="Times New Roman"/>
          <w:sz w:val="20"/>
          <w:szCs w:val="20"/>
          <w:lang w:eastAsia="ru-RU"/>
        </w:rPr>
      </w:pPr>
      <w:r w:rsidRPr="0018088A">
        <w:rPr>
          <w:rFonts w:ascii="Times New Roman" w:eastAsia="Times New Roman" w:hAnsi="Times New Roman" w:cs="Times New Roman"/>
          <w:sz w:val="20"/>
          <w:szCs w:val="20"/>
          <w:lang w:eastAsia="ru-RU"/>
        </w:rPr>
        <w:t>Общие положения</w:t>
      </w:r>
    </w:p>
    <w:p w:rsidR="0018088A" w:rsidRPr="0018088A" w:rsidRDefault="0018088A" w:rsidP="0018088A">
      <w:pPr>
        <w:spacing w:after="0" w:line="240" w:lineRule="auto"/>
        <w:ind w:left="720"/>
        <w:rPr>
          <w:rFonts w:ascii="Times New Roman" w:eastAsia="Times New Roman" w:hAnsi="Times New Roman" w:cs="Times New Roman"/>
          <w:sz w:val="20"/>
          <w:szCs w:val="20"/>
          <w:lang w:eastAsia="ru-RU"/>
        </w:rPr>
      </w:pPr>
    </w:p>
    <w:p w:rsidR="0018088A" w:rsidRPr="0018088A" w:rsidRDefault="0018088A" w:rsidP="0018088A">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8088A">
        <w:rPr>
          <w:rFonts w:ascii="Times New Roman" w:eastAsia="Times New Roman" w:hAnsi="Times New Roman" w:cs="Times New Roman"/>
          <w:sz w:val="20"/>
          <w:szCs w:val="20"/>
          <w:lang w:eastAsia="ru-RU"/>
        </w:rPr>
        <w:t>1.1. Муниципальная программа «</w:t>
      </w:r>
      <w:r w:rsidRPr="0018088A">
        <w:rPr>
          <w:rFonts w:ascii="Times New Roman" w:eastAsia="Times New Roman" w:hAnsi="Times New Roman" w:cs="Times New Roman"/>
          <w:bCs/>
          <w:color w:val="000000"/>
          <w:kern w:val="36"/>
          <w:sz w:val="20"/>
          <w:szCs w:val="20"/>
          <w:lang w:eastAsia="ru-RU"/>
        </w:rPr>
        <w:t>Обеспечение первичных мер пожарной безопасности на территории</w:t>
      </w:r>
      <w:r w:rsidRPr="0018088A">
        <w:rPr>
          <w:rFonts w:ascii="Times New Roman" w:eastAsia="Times New Roman" w:hAnsi="Times New Roman" w:cs="Times New Roman"/>
          <w:sz w:val="20"/>
          <w:szCs w:val="20"/>
          <w:lang w:eastAsia="ru-RU"/>
        </w:rPr>
        <w:t xml:space="preserve"> сельского поселения» (далее - Программа) определяет направления и механизмы реализации полномочий Администрации сельского поселения по обеспечению первичных мер пожарной безопасности на подведомственной территории.</w:t>
      </w:r>
    </w:p>
    <w:p w:rsidR="0018088A" w:rsidRPr="0018088A" w:rsidRDefault="0018088A" w:rsidP="0018088A">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8088A">
        <w:rPr>
          <w:rFonts w:ascii="Times New Roman" w:eastAsia="Times New Roman" w:hAnsi="Times New Roman" w:cs="Times New Roman"/>
          <w:sz w:val="20"/>
          <w:szCs w:val="20"/>
          <w:lang w:eastAsia="ru-RU"/>
        </w:rPr>
        <w:t>1.2. Программа разработана в соответствии с нормативными актами Российской Федерации:</w:t>
      </w:r>
    </w:p>
    <w:p w:rsidR="0018088A" w:rsidRPr="0018088A" w:rsidRDefault="0018088A" w:rsidP="0018088A">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8088A">
        <w:rPr>
          <w:rFonts w:ascii="Times New Roman" w:eastAsia="Times New Roman" w:hAnsi="Times New Roman" w:cs="Times New Roman"/>
          <w:sz w:val="20"/>
          <w:szCs w:val="20"/>
          <w:lang w:eastAsia="ru-RU"/>
        </w:rPr>
        <w:t xml:space="preserve">- Федеральным </w:t>
      </w:r>
      <w:hyperlink r:id="rId17" w:history="1">
        <w:r w:rsidRPr="0018088A">
          <w:rPr>
            <w:rFonts w:ascii="Times New Roman" w:eastAsia="Times New Roman" w:hAnsi="Times New Roman" w:cs="Times New Roman"/>
            <w:sz w:val="20"/>
            <w:szCs w:val="20"/>
            <w:lang w:eastAsia="ru-RU"/>
          </w:rPr>
          <w:t>законом</w:t>
        </w:r>
      </w:hyperlink>
      <w:r w:rsidRPr="0018088A">
        <w:rPr>
          <w:rFonts w:ascii="Times New Roman" w:eastAsia="Times New Roman" w:hAnsi="Times New Roman" w:cs="Times New Roman"/>
          <w:sz w:val="20"/>
          <w:szCs w:val="20"/>
          <w:lang w:eastAsia="ru-RU"/>
        </w:rPr>
        <w:t xml:space="preserve"> от 6 октября </w:t>
      </w:r>
      <w:smartTag w:uri="urn:schemas-microsoft-com:office:smarttags" w:element="metricconverter">
        <w:smartTagPr>
          <w:attr w:name="ProductID" w:val="2003 г"/>
        </w:smartTagPr>
        <w:r w:rsidRPr="0018088A">
          <w:rPr>
            <w:rFonts w:ascii="Times New Roman" w:eastAsia="Times New Roman" w:hAnsi="Times New Roman" w:cs="Times New Roman"/>
            <w:sz w:val="20"/>
            <w:szCs w:val="20"/>
            <w:lang w:eastAsia="ru-RU"/>
          </w:rPr>
          <w:t>2003 г</w:t>
        </w:r>
      </w:smartTag>
      <w:r w:rsidRPr="0018088A">
        <w:rPr>
          <w:rFonts w:ascii="Times New Roman" w:eastAsia="Times New Roman" w:hAnsi="Times New Roman" w:cs="Times New Roman"/>
          <w:sz w:val="20"/>
          <w:szCs w:val="20"/>
          <w:lang w:eastAsia="ru-RU"/>
        </w:rPr>
        <w:t>. № 131-ФЗ «Об общих принципах организации местного самоуправления в Российской Федерации»;</w:t>
      </w:r>
    </w:p>
    <w:p w:rsidR="0018088A" w:rsidRPr="0018088A" w:rsidRDefault="0018088A" w:rsidP="0018088A">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8088A">
        <w:rPr>
          <w:rFonts w:ascii="Times New Roman" w:eastAsia="Times New Roman" w:hAnsi="Times New Roman" w:cs="Times New Roman"/>
          <w:sz w:val="20"/>
          <w:szCs w:val="20"/>
          <w:lang w:eastAsia="ru-RU"/>
        </w:rPr>
        <w:t xml:space="preserve">- Федеральным </w:t>
      </w:r>
      <w:hyperlink r:id="rId18" w:history="1">
        <w:r w:rsidRPr="0018088A">
          <w:rPr>
            <w:rFonts w:ascii="Times New Roman" w:eastAsia="Times New Roman" w:hAnsi="Times New Roman" w:cs="Times New Roman"/>
            <w:sz w:val="20"/>
            <w:szCs w:val="20"/>
            <w:lang w:eastAsia="ru-RU"/>
          </w:rPr>
          <w:t>законом</w:t>
        </w:r>
      </w:hyperlink>
      <w:r w:rsidRPr="0018088A">
        <w:rPr>
          <w:rFonts w:ascii="Times New Roman" w:eastAsia="Times New Roman" w:hAnsi="Times New Roman" w:cs="Times New Roman"/>
          <w:sz w:val="20"/>
          <w:szCs w:val="20"/>
          <w:lang w:eastAsia="ru-RU"/>
        </w:rPr>
        <w:t xml:space="preserve"> от 21 декабря </w:t>
      </w:r>
      <w:smartTag w:uri="urn:schemas-microsoft-com:office:smarttags" w:element="metricconverter">
        <w:smartTagPr>
          <w:attr w:name="ProductID" w:val="1994 г"/>
        </w:smartTagPr>
        <w:r w:rsidRPr="0018088A">
          <w:rPr>
            <w:rFonts w:ascii="Times New Roman" w:eastAsia="Times New Roman" w:hAnsi="Times New Roman" w:cs="Times New Roman"/>
            <w:sz w:val="20"/>
            <w:szCs w:val="20"/>
            <w:lang w:eastAsia="ru-RU"/>
          </w:rPr>
          <w:t>1994 г</w:t>
        </w:r>
      </w:smartTag>
      <w:r w:rsidRPr="0018088A">
        <w:rPr>
          <w:rFonts w:ascii="Times New Roman" w:eastAsia="Times New Roman" w:hAnsi="Times New Roman" w:cs="Times New Roman"/>
          <w:sz w:val="20"/>
          <w:szCs w:val="20"/>
          <w:lang w:eastAsia="ru-RU"/>
        </w:rPr>
        <w:t>. № 69-ФЗ «О пожарной безопасности»;</w:t>
      </w:r>
    </w:p>
    <w:p w:rsidR="0018088A" w:rsidRPr="0018088A" w:rsidRDefault="0018088A" w:rsidP="0018088A">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8088A">
        <w:rPr>
          <w:rFonts w:ascii="Times New Roman" w:eastAsia="Times New Roman" w:hAnsi="Times New Roman" w:cs="Times New Roman"/>
          <w:sz w:val="20"/>
          <w:szCs w:val="20"/>
          <w:lang w:eastAsia="ru-RU"/>
        </w:rPr>
        <w:t>- Федеральным законом от 22 июля 2008 г. № 123-ФЗ «Технический регламент о требованиях пожарной безопасности».</w:t>
      </w:r>
    </w:p>
    <w:p w:rsidR="0018088A" w:rsidRPr="0018088A" w:rsidRDefault="0018088A" w:rsidP="0018088A">
      <w:pPr>
        <w:autoSpaceDE w:val="0"/>
        <w:autoSpaceDN w:val="0"/>
        <w:adjustRightInd w:val="0"/>
        <w:spacing w:after="0" w:line="240" w:lineRule="auto"/>
        <w:outlineLvl w:val="1"/>
        <w:rPr>
          <w:rFonts w:ascii="Times New Roman" w:eastAsia="Times New Roman" w:hAnsi="Times New Roman" w:cs="Times New Roman"/>
          <w:sz w:val="20"/>
          <w:szCs w:val="20"/>
          <w:lang w:eastAsia="ru-RU"/>
        </w:rPr>
      </w:pPr>
    </w:p>
    <w:p w:rsidR="0018088A" w:rsidRPr="0018088A" w:rsidRDefault="0018088A" w:rsidP="0018088A">
      <w:pPr>
        <w:numPr>
          <w:ilvl w:val="0"/>
          <w:numId w:val="33"/>
        </w:numPr>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r w:rsidRPr="0018088A">
        <w:rPr>
          <w:rFonts w:ascii="Times New Roman" w:eastAsia="Times New Roman" w:hAnsi="Times New Roman" w:cs="Times New Roman"/>
          <w:sz w:val="20"/>
          <w:szCs w:val="20"/>
          <w:lang w:eastAsia="ru-RU"/>
        </w:rPr>
        <w:t>Содержание Программы</w:t>
      </w:r>
    </w:p>
    <w:p w:rsidR="0018088A" w:rsidRPr="0018088A" w:rsidRDefault="0018088A" w:rsidP="0018088A">
      <w:pPr>
        <w:autoSpaceDE w:val="0"/>
        <w:autoSpaceDN w:val="0"/>
        <w:adjustRightInd w:val="0"/>
        <w:spacing w:after="0" w:line="240" w:lineRule="auto"/>
        <w:ind w:left="720"/>
        <w:outlineLvl w:val="1"/>
        <w:rPr>
          <w:rFonts w:ascii="Times New Roman" w:eastAsia="Times New Roman" w:hAnsi="Times New Roman" w:cs="Times New Roman"/>
          <w:sz w:val="20"/>
          <w:szCs w:val="20"/>
          <w:lang w:eastAsia="ru-RU"/>
        </w:rPr>
      </w:pPr>
    </w:p>
    <w:p w:rsidR="0018088A" w:rsidRPr="0018088A" w:rsidRDefault="0018088A" w:rsidP="0018088A">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18088A">
        <w:rPr>
          <w:rFonts w:ascii="Times New Roman" w:eastAsia="Times New Roman" w:hAnsi="Times New Roman" w:cs="Times New Roman"/>
          <w:color w:val="000000"/>
          <w:sz w:val="20"/>
          <w:szCs w:val="20"/>
          <w:lang w:eastAsia="ru-RU"/>
        </w:rPr>
        <w:t xml:space="preserve">2.1. Согласно статье 19 Федерального закона «О пожарной безопасности» от 21 декабря 1994 года N69-ФЗ, к полномочиям органов местного самоуправления в области пожарной безопасности относится обеспечение первичных мер пожарной безопасности в границах </w:t>
      </w:r>
      <w:r w:rsidRPr="0018088A">
        <w:rPr>
          <w:rFonts w:ascii="Times New Roman" w:eastAsia="Times New Roman" w:hAnsi="Times New Roman" w:cs="Times New Roman"/>
          <w:sz w:val="20"/>
          <w:szCs w:val="20"/>
          <w:lang w:eastAsia="ru-RU"/>
        </w:rPr>
        <w:t>подведомственной территории</w:t>
      </w:r>
      <w:r w:rsidRPr="0018088A">
        <w:rPr>
          <w:rFonts w:ascii="Times New Roman" w:eastAsia="Times New Roman" w:hAnsi="Times New Roman" w:cs="Times New Roman"/>
          <w:color w:val="000000"/>
          <w:sz w:val="20"/>
          <w:szCs w:val="20"/>
          <w:lang w:eastAsia="ru-RU"/>
        </w:rPr>
        <w:t>.</w:t>
      </w:r>
    </w:p>
    <w:p w:rsidR="0018088A" w:rsidRPr="0018088A" w:rsidRDefault="0018088A" w:rsidP="0018088A">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18088A">
        <w:rPr>
          <w:rFonts w:ascii="Times New Roman" w:eastAsia="Times New Roman" w:hAnsi="Times New Roman" w:cs="Times New Roman"/>
          <w:color w:val="000000"/>
          <w:sz w:val="20"/>
          <w:szCs w:val="20"/>
          <w:lang w:eastAsia="ru-RU"/>
        </w:rPr>
        <w:t>2.2. Вопросы организационно-правового, финансового, материально-технического обеспечения первичных мер пожарной безопасности в границах</w:t>
      </w:r>
      <w:r w:rsidRPr="0018088A">
        <w:rPr>
          <w:rFonts w:ascii="Times New Roman" w:eastAsia="Times New Roman" w:hAnsi="Times New Roman" w:cs="Times New Roman"/>
          <w:sz w:val="20"/>
          <w:szCs w:val="20"/>
          <w:lang w:eastAsia="ru-RU"/>
        </w:rPr>
        <w:t xml:space="preserve"> сельского поселения</w:t>
      </w:r>
      <w:r w:rsidRPr="0018088A">
        <w:rPr>
          <w:rFonts w:ascii="Times New Roman" w:eastAsia="Times New Roman" w:hAnsi="Times New Roman" w:cs="Times New Roman"/>
          <w:color w:val="000000"/>
          <w:sz w:val="20"/>
          <w:szCs w:val="20"/>
          <w:lang w:eastAsia="ru-RU"/>
        </w:rPr>
        <w:t xml:space="preserve"> устанавливаются нормативными актами Администрации </w:t>
      </w:r>
      <w:r w:rsidRPr="0018088A">
        <w:rPr>
          <w:rFonts w:ascii="Times New Roman" w:eastAsia="Times New Roman" w:hAnsi="Times New Roman" w:cs="Times New Roman"/>
          <w:sz w:val="20"/>
          <w:szCs w:val="20"/>
          <w:lang w:eastAsia="ru-RU"/>
        </w:rPr>
        <w:t>сельского поселения.</w:t>
      </w:r>
    </w:p>
    <w:p w:rsidR="0018088A" w:rsidRPr="0018088A" w:rsidRDefault="0018088A" w:rsidP="0018088A">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18088A">
        <w:rPr>
          <w:rFonts w:ascii="Times New Roman" w:eastAsia="Times New Roman" w:hAnsi="Times New Roman" w:cs="Times New Roman"/>
          <w:color w:val="000000"/>
          <w:sz w:val="20"/>
          <w:szCs w:val="20"/>
          <w:lang w:eastAsia="ru-RU"/>
        </w:rPr>
        <w:t>2.3. Содержание понятия «первичные меры пожарной безопасности» раскрывается в статье 1 Федерального закона «О пожарной безопасности», в соответствии с которой под таковым понимается «реализация принятых в установленном порядке норм и правил по предотвращению пожаров, спасению людей и имущества от пожаров, являющихся частью комплекса мероприятий по организации пожаротушения».</w:t>
      </w:r>
    </w:p>
    <w:p w:rsidR="0018088A" w:rsidRPr="0018088A" w:rsidRDefault="0018088A" w:rsidP="0018088A">
      <w:pPr>
        <w:shd w:val="clear" w:color="auto" w:fill="FFFFFF"/>
        <w:spacing w:after="0" w:line="240" w:lineRule="auto"/>
        <w:ind w:firstLine="709"/>
        <w:jc w:val="both"/>
        <w:rPr>
          <w:rFonts w:ascii="Times New Roman" w:eastAsia="Times New Roman" w:hAnsi="Times New Roman" w:cs="Times New Roman"/>
          <w:bCs/>
          <w:color w:val="000000"/>
          <w:sz w:val="20"/>
          <w:szCs w:val="20"/>
          <w:lang w:eastAsia="ru-RU"/>
        </w:rPr>
      </w:pPr>
      <w:r w:rsidRPr="0018088A">
        <w:rPr>
          <w:rFonts w:ascii="Times New Roman" w:eastAsia="Times New Roman" w:hAnsi="Times New Roman" w:cs="Times New Roman"/>
          <w:color w:val="000000"/>
          <w:sz w:val="20"/>
          <w:szCs w:val="20"/>
          <w:lang w:eastAsia="ru-RU"/>
        </w:rPr>
        <w:t>2.4. Финансовое обеспечение первичных мер пожарной безопасности в границах сельского поселения, в соответствии со статьёй 10 Федерального закона «О пожарной безопасности», является расходным обязательством сельского поселения.</w:t>
      </w:r>
    </w:p>
    <w:p w:rsidR="0018088A" w:rsidRPr="0018088A" w:rsidRDefault="0018088A" w:rsidP="0018088A">
      <w:pPr>
        <w:shd w:val="clear" w:color="auto" w:fill="FFFFFF"/>
        <w:spacing w:after="95" w:line="240" w:lineRule="auto"/>
        <w:outlineLvl w:val="3"/>
        <w:rPr>
          <w:rFonts w:ascii="Times New Roman" w:eastAsia="Times New Roman" w:hAnsi="Times New Roman" w:cs="Times New Roman"/>
          <w:bCs/>
          <w:color w:val="000000"/>
          <w:sz w:val="20"/>
          <w:szCs w:val="20"/>
          <w:lang w:eastAsia="ru-RU"/>
        </w:rPr>
      </w:pPr>
    </w:p>
    <w:p w:rsidR="0018088A" w:rsidRPr="0018088A" w:rsidRDefault="0018088A" w:rsidP="0018088A">
      <w:pPr>
        <w:numPr>
          <w:ilvl w:val="0"/>
          <w:numId w:val="33"/>
        </w:numPr>
        <w:shd w:val="clear" w:color="auto" w:fill="FFFFFF"/>
        <w:spacing w:after="0" w:line="240" w:lineRule="auto"/>
        <w:jc w:val="center"/>
        <w:outlineLvl w:val="3"/>
        <w:rPr>
          <w:rFonts w:ascii="Times New Roman" w:eastAsia="Times New Roman" w:hAnsi="Times New Roman" w:cs="Times New Roman"/>
          <w:bCs/>
          <w:color w:val="000000"/>
          <w:sz w:val="20"/>
          <w:szCs w:val="20"/>
          <w:lang w:eastAsia="ru-RU"/>
        </w:rPr>
      </w:pPr>
      <w:r w:rsidRPr="0018088A">
        <w:rPr>
          <w:rFonts w:ascii="Times New Roman" w:eastAsia="Times New Roman" w:hAnsi="Times New Roman" w:cs="Times New Roman"/>
          <w:bCs/>
          <w:color w:val="000000"/>
          <w:sz w:val="20"/>
          <w:szCs w:val="20"/>
          <w:lang w:eastAsia="ru-RU"/>
        </w:rPr>
        <w:t>Состояние противопожарной защиты</w:t>
      </w:r>
    </w:p>
    <w:p w:rsidR="0018088A" w:rsidRPr="0018088A" w:rsidRDefault="0018088A" w:rsidP="0018088A">
      <w:pPr>
        <w:shd w:val="clear" w:color="auto" w:fill="FFFFFF"/>
        <w:spacing w:after="0" w:line="240" w:lineRule="auto"/>
        <w:ind w:left="720"/>
        <w:outlineLvl w:val="3"/>
        <w:rPr>
          <w:rFonts w:ascii="Times New Roman" w:eastAsia="Times New Roman" w:hAnsi="Times New Roman" w:cs="Times New Roman"/>
          <w:bCs/>
          <w:color w:val="000000"/>
          <w:sz w:val="20"/>
          <w:szCs w:val="20"/>
          <w:lang w:eastAsia="ru-RU"/>
        </w:rPr>
      </w:pPr>
    </w:p>
    <w:p w:rsidR="0018088A" w:rsidRPr="0018088A" w:rsidRDefault="0018088A" w:rsidP="0018088A">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18088A">
        <w:rPr>
          <w:rFonts w:ascii="Times New Roman" w:eastAsia="Times New Roman" w:hAnsi="Times New Roman" w:cs="Times New Roman"/>
          <w:color w:val="000000"/>
          <w:sz w:val="20"/>
          <w:szCs w:val="20"/>
          <w:lang w:eastAsia="ru-RU"/>
        </w:rPr>
        <w:t xml:space="preserve">3.1. На состояние противопожарной защиты сельского поселения отрицательное влияние оказывает большая протяженность территории, включающая 5 населенных пункта: с. Богородск, д. </w:t>
      </w:r>
      <w:proofErr w:type="spellStart"/>
      <w:r w:rsidRPr="0018088A">
        <w:rPr>
          <w:rFonts w:ascii="Times New Roman" w:eastAsia="Times New Roman" w:hAnsi="Times New Roman" w:cs="Times New Roman"/>
          <w:color w:val="000000"/>
          <w:sz w:val="20"/>
          <w:szCs w:val="20"/>
          <w:lang w:eastAsia="ru-RU"/>
        </w:rPr>
        <w:t>Сюзяыб</w:t>
      </w:r>
      <w:proofErr w:type="spellEnd"/>
      <w:r w:rsidRPr="0018088A">
        <w:rPr>
          <w:rFonts w:ascii="Times New Roman" w:eastAsia="Times New Roman" w:hAnsi="Times New Roman" w:cs="Times New Roman"/>
          <w:color w:val="000000"/>
          <w:sz w:val="20"/>
          <w:szCs w:val="20"/>
          <w:lang w:eastAsia="ru-RU"/>
        </w:rPr>
        <w:t xml:space="preserve">, д. Лунь, д. </w:t>
      </w:r>
      <w:proofErr w:type="spellStart"/>
      <w:r w:rsidRPr="0018088A">
        <w:rPr>
          <w:rFonts w:ascii="Times New Roman" w:eastAsia="Times New Roman" w:hAnsi="Times New Roman" w:cs="Times New Roman"/>
          <w:color w:val="000000"/>
          <w:sz w:val="20"/>
          <w:szCs w:val="20"/>
          <w:lang w:eastAsia="ru-RU"/>
        </w:rPr>
        <w:t>Пасвомын</w:t>
      </w:r>
      <w:proofErr w:type="spellEnd"/>
      <w:r w:rsidRPr="0018088A">
        <w:rPr>
          <w:rFonts w:ascii="Times New Roman" w:eastAsia="Times New Roman" w:hAnsi="Times New Roman" w:cs="Times New Roman"/>
          <w:color w:val="000000"/>
          <w:sz w:val="20"/>
          <w:szCs w:val="20"/>
          <w:lang w:eastAsia="ru-RU"/>
        </w:rPr>
        <w:t xml:space="preserve">, д. Троицк. </w:t>
      </w:r>
      <w:r w:rsidRPr="0018088A">
        <w:rPr>
          <w:rFonts w:ascii="Times New Roman" w:eastAsia="Times New Roman" w:hAnsi="Times New Roman" w:cs="Times New Roman"/>
          <w:sz w:val="20"/>
          <w:szCs w:val="20"/>
          <w:lang w:eastAsia="ru-RU"/>
        </w:rPr>
        <w:t xml:space="preserve">Положительное влияние оказывает близость основных сил пожаротушения (18 ПСЧ 1 ПСО ФПС ГПС МЧС России по Республике Коми, дислоцированная в с. Корткерос) от населенных пунктов сельского поселения. </w:t>
      </w:r>
    </w:p>
    <w:p w:rsidR="0018088A" w:rsidRPr="0018088A" w:rsidRDefault="0018088A" w:rsidP="0018088A">
      <w:pPr>
        <w:autoSpaceDE w:val="0"/>
        <w:autoSpaceDN w:val="0"/>
        <w:adjustRightInd w:val="0"/>
        <w:spacing w:after="0" w:line="240" w:lineRule="auto"/>
        <w:outlineLvl w:val="1"/>
        <w:rPr>
          <w:rFonts w:ascii="Times New Roman" w:eastAsia="Times New Roman" w:hAnsi="Times New Roman" w:cs="Times New Roman"/>
          <w:sz w:val="20"/>
          <w:szCs w:val="20"/>
          <w:lang w:eastAsia="ru-RU"/>
        </w:rPr>
      </w:pPr>
    </w:p>
    <w:p w:rsidR="0018088A" w:rsidRPr="0018088A" w:rsidRDefault="0018088A" w:rsidP="0018088A">
      <w:pPr>
        <w:numPr>
          <w:ilvl w:val="0"/>
          <w:numId w:val="33"/>
        </w:numPr>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r w:rsidRPr="0018088A">
        <w:rPr>
          <w:rFonts w:ascii="Times New Roman" w:eastAsia="Times New Roman" w:hAnsi="Times New Roman" w:cs="Times New Roman"/>
          <w:sz w:val="20"/>
          <w:szCs w:val="20"/>
          <w:lang w:eastAsia="ru-RU"/>
        </w:rPr>
        <w:t>Цель и задачи реализации Программы</w:t>
      </w:r>
    </w:p>
    <w:p w:rsidR="0018088A" w:rsidRPr="0018088A" w:rsidRDefault="0018088A" w:rsidP="0018088A">
      <w:pPr>
        <w:autoSpaceDE w:val="0"/>
        <w:autoSpaceDN w:val="0"/>
        <w:adjustRightInd w:val="0"/>
        <w:spacing w:after="0" w:line="240" w:lineRule="auto"/>
        <w:ind w:left="720"/>
        <w:outlineLvl w:val="1"/>
        <w:rPr>
          <w:rFonts w:ascii="Times New Roman" w:eastAsia="Times New Roman" w:hAnsi="Times New Roman" w:cs="Times New Roman"/>
          <w:sz w:val="20"/>
          <w:szCs w:val="20"/>
          <w:lang w:eastAsia="ru-RU"/>
        </w:rPr>
      </w:pPr>
    </w:p>
    <w:p w:rsidR="0018088A" w:rsidRPr="0018088A" w:rsidRDefault="0018088A" w:rsidP="0018088A">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8088A">
        <w:rPr>
          <w:rFonts w:ascii="Times New Roman" w:eastAsia="Times New Roman" w:hAnsi="Times New Roman" w:cs="Times New Roman"/>
          <w:sz w:val="20"/>
          <w:szCs w:val="20"/>
          <w:lang w:eastAsia="ru-RU"/>
        </w:rPr>
        <w:lastRenderedPageBreak/>
        <w:t xml:space="preserve">4.1. Целью Программы является обеспечение защиты жизни и здоровья граждан, материальных ценностей </w:t>
      </w:r>
      <w:r w:rsidRPr="0018088A">
        <w:rPr>
          <w:rFonts w:ascii="Times New Roman" w:eastAsia="Times New Roman" w:hAnsi="Times New Roman" w:cs="Times New Roman"/>
          <w:bCs/>
          <w:color w:val="000000"/>
          <w:kern w:val="36"/>
          <w:sz w:val="20"/>
          <w:szCs w:val="20"/>
          <w:lang w:eastAsia="ru-RU"/>
        </w:rPr>
        <w:t>на территории</w:t>
      </w:r>
      <w:r w:rsidRPr="0018088A">
        <w:rPr>
          <w:rFonts w:ascii="Times New Roman" w:eastAsia="Times New Roman" w:hAnsi="Times New Roman" w:cs="Times New Roman"/>
          <w:sz w:val="20"/>
          <w:szCs w:val="20"/>
          <w:lang w:eastAsia="ru-RU"/>
        </w:rPr>
        <w:t xml:space="preserve"> сельского поселения от пожаров.</w:t>
      </w:r>
    </w:p>
    <w:p w:rsidR="0018088A" w:rsidRPr="0018088A" w:rsidRDefault="0018088A" w:rsidP="0018088A">
      <w:pPr>
        <w:spacing w:after="0" w:line="240" w:lineRule="auto"/>
        <w:ind w:firstLine="709"/>
        <w:jc w:val="both"/>
        <w:rPr>
          <w:rFonts w:ascii="Times New Roman" w:eastAsia="Times New Roman" w:hAnsi="Times New Roman" w:cs="Times New Roman"/>
          <w:sz w:val="20"/>
          <w:szCs w:val="20"/>
          <w:lang w:eastAsia="ru-RU"/>
        </w:rPr>
      </w:pPr>
      <w:r w:rsidRPr="0018088A">
        <w:rPr>
          <w:rFonts w:ascii="Times New Roman" w:eastAsia="Times New Roman" w:hAnsi="Times New Roman" w:cs="Times New Roman"/>
          <w:sz w:val="20"/>
          <w:szCs w:val="20"/>
          <w:lang w:eastAsia="ru-RU"/>
        </w:rPr>
        <w:t>4.2.  Для достижения цели необходимо решение следующей основной задачи:</w:t>
      </w:r>
    </w:p>
    <w:p w:rsidR="0018088A" w:rsidRPr="0018088A" w:rsidRDefault="0018088A" w:rsidP="0018088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8088A">
        <w:rPr>
          <w:rFonts w:ascii="Times New Roman" w:eastAsia="Times New Roman" w:hAnsi="Times New Roman" w:cs="Times New Roman"/>
          <w:sz w:val="20"/>
          <w:szCs w:val="20"/>
          <w:lang w:eastAsia="ru-RU"/>
        </w:rPr>
        <w:t xml:space="preserve">            Обеспечение необходимых условий для реализации полномочий Администрации сельского поселения по обеспечению первичных мер пожарной безопасности</w:t>
      </w:r>
      <w:r w:rsidRPr="0018088A">
        <w:rPr>
          <w:rFonts w:ascii="Times New Roman" w:eastAsia="Times New Roman" w:hAnsi="Times New Roman" w:cs="Times New Roman"/>
          <w:bCs/>
          <w:color w:val="000000"/>
          <w:kern w:val="36"/>
          <w:sz w:val="20"/>
          <w:szCs w:val="20"/>
          <w:lang w:eastAsia="ru-RU"/>
        </w:rPr>
        <w:t xml:space="preserve"> на территории</w:t>
      </w:r>
      <w:r w:rsidRPr="0018088A">
        <w:rPr>
          <w:rFonts w:ascii="Times New Roman" w:eastAsia="Times New Roman" w:hAnsi="Times New Roman" w:cs="Times New Roman"/>
          <w:sz w:val="20"/>
          <w:szCs w:val="20"/>
          <w:lang w:eastAsia="ru-RU"/>
        </w:rPr>
        <w:t xml:space="preserve"> сельского поселения, а именно:</w:t>
      </w:r>
    </w:p>
    <w:p w:rsidR="0018088A" w:rsidRPr="0018088A" w:rsidRDefault="0018088A" w:rsidP="0018088A">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8088A">
        <w:rPr>
          <w:rFonts w:ascii="Times New Roman" w:eastAsia="Times New Roman" w:hAnsi="Times New Roman" w:cs="Times New Roman"/>
          <w:sz w:val="20"/>
          <w:szCs w:val="20"/>
          <w:lang w:eastAsia="ru-RU"/>
        </w:rPr>
        <w:t>а) совершенствование технической базы по обеспечению привлекаемых к тушению лесных пожаров добровольных пожарных дружин (команд) первичными средствами пожаротушения;</w:t>
      </w:r>
    </w:p>
    <w:p w:rsidR="0018088A" w:rsidRPr="0018088A" w:rsidRDefault="0018088A" w:rsidP="0018088A">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18088A">
        <w:rPr>
          <w:rFonts w:ascii="Times New Roman" w:eastAsia="Times New Roman" w:hAnsi="Times New Roman" w:cs="Times New Roman"/>
          <w:sz w:val="20"/>
          <w:szCs w:val="20"/>
          <w:lang w:eastAsia="ru-RU"/>
        </w:rPr>
        <w:t xml:space="preserve">б) </w:t>
      </w:r>
      <w:r w:rsidRPr="0018088A">
        <w:rPr>
          <w:rFonts w:ascii="Times New Roman" w:eastAsia="Times New Roman" w:hAnsi="Times New Roman" w:cs="Times New Roman"/>
          <w:color w:val="000000"/>
          <w:sz w:val="20"/>
          <w:szCs w:val="20"/>
          <w:lang w:eastAsia="ru-RU"/>
        </w:rPr>
        <w:t xml:space="preserve">содействие отделу надзорной деятельности </w:t>
      </w:r>
      <w:proofErr w:type="spellStart"/>
      <w:r w:rsidRPr="0018088A">
        <w:rPr>
          <w:rFonts w:ascii="Times New Roman" w:eastAsia="Times New Roman" w:hAnsi="Times New Roman" w:cs="Times New Roman"/>
          <w:color w:val="000000"/>
          <w:sz w:val="20"/>
          <w:szCs w:val="20"/>
          <w:lang w:eastAsia="ru-RU"/>
        </w:rPr>
        <w:t>Корткеросского</w:t>
      </w:r>
      <w:proofErr w:type="spellEnd"/>
      <w:r w:rsidRPr="0018088A">
        <w:rPr>
          <w:rFonts w:ascii="Times New Roman" w:eastAsia="Times New Roman" w:hAnsi="Times New Roman" w:cs="Times New Roman"/>
          <w:color w:val="000000"/>
          <w:sz w:val="20"/>
          <w:szCs w:val="20"/>
          <w:lang w:eastAsia="ru-RU"/>
        </w:rPr>
        <w:t xml:space="preserve"> района в распространении пожарно-технических знаний среди населения </w:t>
      </w:r>
      <w:r w:rsidRPr="0018088A">
        <w:rPr>
          <w:rFonts w:ascii="Times New Roman" w:eastAsia="Times New Roman" w:hAnsi="Times New Roman" w:cs="Times New Roman"/>
          <w:sz w:val="20"/>
          <w:szCs w:val="20"/>
          <w:lang w:eastAsia="ru-RU"/>
        </w:rPr>
        <w:t>сельского поселения,</w:t>
      </w:r>
      <w:r w:rsidRPr="0018088A">
        <w:rPr>
          <w:rFonts w:ascii="Times New Roman" w:eastAsia="Times New Roman" w:hAnsi="Times New Roman" w:cs="Times New Roman"/>
          <w:color w:val="000000"/>
          <w:sz w:val="20"/>
          <w:szCs w:val="20"/>
          <w:lang w:eastAsia="ru-RU"/>
        </w:rPr>
        <w:t xml:space="preserve"> обучении населения способам защиты и действиям при пожаре, реализации мероприятий по соблюдению населением правил пожарной безопасности;</w:t>
      </w:r>
    </w:p>
    <w:p w:rsidR="0018088A" w:rsidRPr="0018088A" w:rsidRDefault="0018088A" w:rsidP="0018088A">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8088A">
        <w:rPr>
          <w:rFonts w:ascii="Times New Roman" w:eastAsia="Times New Roman" w:hAnsi="Times New Roman" w:cs="Times New Roman"/>
          <w:sz w:val="20"/>
          <w:szCs w:val="20"/>
          <w:lang w:eastAsia="ru-RU"/>
        </w:rPr>
        <w:t>в) совершенствование противопожарной пропаганды с использованием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p w:rsidR="0018088A" w:rsidRPr="0018088A" w:rsidRDefault="0018088A" w:rsidP="0018088A">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8088A">
        <w:rPr>
          <w:rFonts w:ascii="Times New Roman" w:eastAsia="Times New Roman" w:hAnsi="Times New Roman" w:cs="Times New Roman"/>
          <w:sz w:val="20"/>
          <w:szCs w:val="20"/>
          <w:lang w:eastAsia="ru-RU"/>
        </w:rPr>
        <w:t xml:space="preserve">г) установка дополнительных источников наружного водоснабжения. </w:t>
      </w:r>
    </w:p>
    <w:p w:rsidR="0018088A" w:rsidRPr="0018088A" w:rsidRDefault="0018088A" w:rsidP="0018088A">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8088A" w:rsidRPr="0018088A" w:rsidRDefault="0018088A" w:rsidP="0018088A">
      <w:pPr>
        <w:numPr>
          <w:ilvl w:val="0"/>
          <w:numId w:val="33"/>
        </w:num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18088A">
        <w:rPr>
          <w:rFonts w:ascii="Times New Roman" w:eastAsia="Times New Roman" w:hAnsi="Times New Roman" w:cs="Times New Roman"/>
          <w:bCs/>
          <w:color w:val="000000"/>
          <w:sz w:val="20"/>
          <w:szCs w:val="20"/>
          <w:lang w:eastAsia="ru-RU"/>
        </w:rPr>
        <w:t>Сроки реализации Программы</w:t>
      </w:r>
    </w:p>
    <w:p w:rsidR="0018088A" w:rsidRPr="0018088A" w:rsidRDefault="0018088A" w:rsidP="0018088A">
      <w:pPr>
        <w:autoSpaceDE w:val="0"/>
        <w:autoSpaceDN w:val="0"/>
        <w:adjustRightInd w:val="0"/>
        <w:spacing w:after="0" w:line="240" w:lineRule="auto"/>
        <w:ind w:left="720"/>
        <w:rPr>
          <w:rFonts w:ascii="Times New Roman" w:eastAsia="Times New Roman" w:hAnsi="Times New Roman" w:cs="Times New Roman"/>
          <w:bCs/>
          <w:color w:val="000000"/>
          <w:sz w:val="20"/>
          <w:szCs w:val="20"/>
          <w:lang w:eastAsia="ru-RU"/>
        </w:rPr>
      </w:pPr>
    </w:p>
    <w:p w:rsidR="0018088A" w:rsidRPr="0018088A" w:rsidRDefault="0018088A" w:rsidP="0018088A">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8088A">
        <w:rPr>
          <w:rFonts w:ascii="Times New Roman" w:eastAsia="Times New Roman" w:hAnsi="Times New Roman" w:cs="Times New Roman"/>
          <w:sz w:val="20"/>
          <w:szCs w:val="20"/>
          <w:lang w:eastAsia="ru-RU"/>
        </w:rPr>
        <w:t>5.1. Период действия Программы - 5 лет (2023-2027 гг.).</w:t>
      </w:r>
    </w:p>
    <w:p w:rsidR="0018088A" w:rsidRPr="0018088A" w:rsidRDefault="0018088A" w:rsidP="0018088A">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8088A">
        <w:rPr>
          <w:rFonts w:ascii="Times New Roman" w:eastAsia="Times New Roman" w:hAnsi="Times New Roman" w:cs="Times New Roman"/>
          <w:sz w:val="20"/>
          <w:szCs w:val="20"/>
          <w:lang w:eastAsia="ru-RU"/>
        </w:rPr>
        <w:t>5.2. Предусмотренные Программой мероприятия имеют характер первичных мер пожарной безопасности и ставят своей целью решение проблем укрепления противопожарной защиты населенных пунктов сельского поселения за счет целевого выделения бюджетных средств, при освоении которых в короткие сроки создадутся необходимые условия в деле укрепления пожарной безопасности, защиты жизни и здоровья граждан. Перечень мероприятий Программы и источники их финансирования приведены в таблице 1.</w:t>
      </w:r>
    </w:p>
    <w:p w:rsidR="0018088A" w:rsidRDefault="0018088A" w:rsidP="0018088A">
      <w:pPr>
        <w:widowControl w:val="0"/>
        <w:autoSpaceDE w:val="0"/>
        <w:autoSpaceDN w:val="0"/>
        <w:spacing w:after="0" w:line="240" w:lineRule="auto"/>
        <w:ind w:left="5103"/>
        <w:jc w:val="right"/>
        <w:outlineLvl w:val="0"/>
        <w:rPr>
          <w:rFonts w:ascii="Times New Roman" w:eastAsia="Times New Roman" w:hAnsi="Times New Roman" w:cs="Times New Roman"/>
          <w:sz w:val="20"/>
          <w:szCs w:val="20"/>
          <w:lang w:eastAsia="ru-RU"/>
        </w:rPr>
      </w:pPr>
    </w:p>
    <w:p w:rsidR="0018088A" w:rsidRDefault="0018088A" w:rsidP="0018088A">
      <w:pPr>
        <w:widowControl w:val="0"/>
        <w:autoSpaceDE w:val="0"/>
        <w:autoSpaceDN w:val="0"/>
        <w:spacing w:after="0" w:line="240" w:lineRule="auto"/>
        <w:ind w:left="5103"/>
        <w:jc w:val="center"/>
        <w:outlineLvl w:val="0"/>
        <w:rPr>
          <w:rFonts w:ascii="Times New Roman" w:eastAsia="Times New Roman" w:hAnsi="Times New Roman" w:cs="Times New Roman"/>
          <w:sz w:val="20"/>
          <w:szCs w:val="20"/>
          <w:lang w:eastAsia="ru-RU"/>
        </w:rPr>
        <w:sectPr w:rsidR="0018088A" w:rsidSect="0018088A">
          <w:pgSz w:w="11906" w:h="16838"/>
          <w:pgMar w:top="1134" w:right="1134" w:bottom="1134" w:left="1418" w:header="709" w:footer="709" w:gutter="0"/>
          <w:cols w:space="708"/>
          <w:docGrid w:linePitch="360"/>
        </w:sectPr>
      </w:pPr>
    </w:p>
    <w:p w:rsidR="0018088A" w:rsidRDefault="0018088A" w:rsidP="0018088A">
      <w:pPr>
        <w:rPr>
          <w:rFonts w:ascii="Times New Roman" w:eastAsia="Times New Roman" w:hAnsi="Times New Roman" w:cs="Times New Roman"/>
          <w:sz w:val="20"/>
          <w:szCs w:val="20"/>
          <w:lang w:eastAsia="ru-RU"/>
        </w:rPr>
      </w:pPr>
    </w:p>
    <w:p w:rsidR="0018088A" w:rsidRPr="0018088A" w:rsidRDefault="0018088A" w:rsidP="0018088A">
      <w:pPr>
        <w:widowControl w:val="0"/>
        <w:autoSpaceDE w:val="0"/>
        <w:autoSpaceDN w:val="0"/>
        <w:spacing w:after="0"/>
        <w:ind w:left="5103"/>
        <w:jc w:val="right"/>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sidRPr="0018088A">
        <w:rPr>
          <w:rFonts w:ascii="Times New Roman" w:eastAsia="Times New Roman" w:hAnsi="Times New Roman" w:cs="Times New Roman"/>
          <w:sz w:val="20"/>
          <w:szCs w:val="20"/>
          <w:lang w:eastAsia="ru-RU"/>
        </w:rPr>
        <w:t>Приложение 1 к Приложению</w:t>
      </w:r>
    </w:p>
    <w:p w:rsidR="0018088A" w:rsidRPr="0018088A" w:rsidRDefault="0018088A" w:rsidP="0018088A">
      <w:pPr>
        <w:widowControl w:val="0"/>
        <w:autoSpaceDE w:val="0"/>
        <w:autoSpaceDN w:val="0"/>
        <w:spacing w:after="0" w:line="240" w:lineRule="auto"/>
        <w:ind w:left="5103"/>
        <w:jc w:val="right"/>
        <w:outlineLvl w:val="0"/>
        <w:rPr>
          <w:rFonts w:ascii="Times New Roman" w:eastAsia="Times New Roman" w:hAnsi="Times New Roman" w:cs="Times New Roman"/>
          <w:sz w:val="20"/>
          <w:szCs w:val="20"/>
          <w:lang w:eastAsia="ru-RU"/>
        </w:rPr>
      </w:pPr>
      <w:r w:rsidRPr="0018088A">
        <w:rPr>
          <w:rFonts w:ascii="Times New Roman" w:eastAsia="Times New Roman" w:hAnsi="Times New Roman" w:cs="Times New Roman"/>
          <w:sz w:val="20"/>
          <w:szCs w:val="20"/>
          <w:lang w:eastAsia="ru-RU"/>
        </w:rPr>
        <w:t xml:space="preserve">к постановлению администрации </w:t>
      </w:r>
    </w:p>
    <w:p w:rsidR="0018088A" w:rsidRPr="0018088A" w:rsidRDefault="0018088A" w:rsidP="0018088A">
      <w:pPr>
        <w:widowControl w:val="0"/>
        <w:autoSpaceDE w:val="0"/>
        <w:autoSpaceDN w:val="0"/>
        <w:spacing w:after="0" w:line="240" w:lineRule="auto"/>
        <w:ind w:left="5103"/>
        <w:jc w:val="right"/>
        <w:outlineLvl w:val="0"/>
        <w:rPr>
          <w:rFonts w:ascii="Times New Roman" w:eastAsia="Times New Roman" w:hAnsi="Times New Roman" w:cs="Times New Roman"/>
          <w:sz w:val="20"/>
          <w:szCs w:val="20"/>
          <w:lang w:eastAsia="ru-RU"/>
        </w:rPr>
      </w:pPr>
      <w:r w:rsidRPr="0018088A">
        <w:rPr>
          <w:rFonts w:ascii="Times New Roman" w:eastAsia="Times New Roman" w:hAnsi="Times New Roman" w:cs="Times New Roman"/>
          <w:sz w:val="20"/>
          <w:szCs w:val="20"/>
          <w:lang w:eastAsia="ru-RU"/>
        </w:rPr>
        <w:t>сельского поселения «Богородск»</w:t>
      </w:r>
    </w:p>
    <w:p w:rsidR="0018088A" w:rsidRPr="0018088A" w:rsidRDefault="0018088A" w:rsidP="0018088A">
      <w:pPr>
        <w:widowControl w:val="0"/>
        <w:tabs>
          <w:tab w:val="left" w:pos="13230"/>
        </w:tabs>
        <w:autoSpaceDE w:val="0"/>
        <w:autoSpaceDN w:val="0"/>
        <w:spacing w:after="0" w:line="240" w:lineRule="auto"/>
        <w:jc w:val="right"/>
        <w:outlineLvl w:val="2"/>
        <w:rPr>
          <w:rFonts w:ascii="Times New Roman" w:eastAsia="Times New Roman" w:hAnsi="Times New Roman" w:cs="Times New Roman"/>
          <w:sz w:val="20"/>
          <w:szCs w:val="20"/>
          <w:lang w:eastAsia="ru-RU"/>
        </w:rPr>
      </w:pPr>
      <w:r w:rsidRPr="0018088A">
        <w:rPr>
          <w:rFonts w:ascii="Times New Roman" w:eastAsia="Times New Roman" w:hAnsi="Times New Roman" w:cs="Times New Roman"/>
          <w:sz w:val="20"/>
          <w:szCs w:val="20"/>
          <w:lang w:eastAsia="ru-RU"/>
        </w:rPr>
        <w:t xml:space="preserve">от 31 октября 2024г. № 53 </w:t>
      </w:r>
    </w:p>
    <w:p w:rsidR="0018088A" w:rsidRPr="0018088A" w:rsidRDefault="0018088A" w:rsidP="0018088A">
      <w:pPr>
        <w:widowControl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18088A" w:rsidRPr="0018088A" w:rsidRDefault="0018088A" w:rsidP="0018088A">
      <w:pPr>
        <w:widowControl w:val="0"/>
        <w:autoSpaceDE w:val="0"/>
        <w:autoSpaceDN w:val="0"/>
        <w:spacing w:after="0" w:line="240" w:lineRule="auto"/>
        <w:jc w:val="right"/>
        <w:outlineLvl w:val="2"/>
        <w:rPr>
          <w:rFonts w:ascii="Times New Roman" w:eastAsia="Times New Roman" w:hAnsi="Times New Roman" w:cs="Times New Roman"/>
          <w:sz w:val="20"/>
          <w:szCs w:val="20"/>
          <w:lang w:eastAsia="ru-RU"/>
        </w:rPr>
      </w:pPr>
      <w:r w:rsidRPr="0018088A">
        <w:rPr>
          <w:rFonts w:ascii="Times New Roman" w:eastAsia="Times New Roman" w:hAnsi="Times New Roman" w:cs="Times New Roman"/>
          <w:sz w:val="20"/>
          <w:szCs w:val="20"/>
          <w:lang w:eastAsia="ru-RU"/>
        </w:rPr>
        <w:t>Таблица № 1</w:t>
      </w:r>
    </w:p>
    <w:p w:rsidR="0018088A" w:rsidRPr="0018088A" w:rsidRDefault="0018088A" w:rsidP="0018088A">
      <w:pPr>
        <w:widowControl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18088A" w:rsidRPr="0018088A" w:rsidRDefault="0018088A" w:rsidP="0018088A">
      <w:pPr>
        <w:widowControl w:val="0"/>
        <w:autoSpaceDE w:val="0"/>
        <w:autoSpaceDN w:val="0"/>
        <w:spacing w:after="0" w:line="240" w:lineRule="auto"/>
        <w:jc w:val="center"/>
        <w:outlineLvl w:val="2"/>
        <w:rPr>
          <w:rFonts w:ascii="Times New Roman" w:eastAsia="Times New Roman" w:hAnsi="Times New Roman" w:cs="Times New Roman"/>
          <w:b/>
          <w:sz w:val="20"/>
          <w:szCs w:val="20"/>
          <w:lang w:eastAsia="ru-RU"/>
        </w:rPr>
      </w:pPr>
      <w:r w:rsidRPr="0018088A">
        <w:rPr>
          <w:rFonts w:ascii="Times New Roman" w:eastAsia="Times New Roman" w:hAnsi="Times New Roman" w:cs="Times New Roman"/>
          <w:b/>
          <w:sz w:val="20"/>
          <w:szCs w:val="20"/>
          <w:lang w:eastAsia="ru-RU"/>
        </w:rPr>
        <w:t xml:space="preserve">Перечень </w:t>
      </w:r>
    </w:p>
    <w:p w:rsidR="0018088A" w:rsidRPr="0018088A" w:rsidRDefault="0018088A" w:rsidP="0018088A">
      <w:pPr>
        <w:widowControl w:val="0"/>
        <w:autoSpaceDE w:val="0"/>
        <w:autoSpaceDN w:val="0"/>
        <w:spacing w:after="0" w:line="240" w:lineRule="auto"/>
        <w:jc w:val="center"/>
        <w:outlineLvl w:val="2"/>
        <w:rPr>
          <w:rFonts w:ascii="Times New Roman" w:eastAsia="Times New Roman" w:hAnsi="Times New Roman" w:cs="Times New Roman"/>
          <w:b/>
          <w:sz w:val="20"/>
          <w:szCs w:val="20"/>
          <w:lang w:eastAsia="ru-RU"/>
        </w:rPr>
      </w:pPr>
      <w:r w:rsidRPr="0018088A">
        <w:rPr>
          <w:rFonts w:ascii="Times New Roman" w:eastAsia="Times New Roman" w:hAnsi="Times New Roman" w:cs="Times New Roman"/>
          <w:b/>
          <w:sz w:val="20"/>
          <w:szCs w:val="20"/>
          <w:lang w:eastAsia="ru-RU"/>
        </w:rPr>
        <w:t>и сведения о целевых индикаторах и показателях</w:t>
      </w:r>
    </w:p>
    <w:p w:rsidR="0018088A" w:rsidRPr="0018088A" w:rsidRDefault="0018088A" w:rsidP="0018088A">
      <w:pPr>
        <w:widowControl w:val="0"/>
        <w:autoSpaceDE w:val="0"/>
        <w:autoSpaceDN w:val="0"/>
        <w:spacing w:after="0" w:line="240" w:lineRule="auto"/>
        <w:jc w:val="center"/>
        <w:outlineLvl w:val="2"/>
        <w:rPr>
          <w:rFonts w:ascii="Times New Roman" w:eastAsia="Times New Roman" w:hAnsi="Times New Roman" w:cs="Times New Roman"/>
          <w:b/>
          <w:sz w:val="20"/>
          <w:szCs w:val="20"/>
          <w:lang w:eastAsia="ru-RU"/>
        </w:rPr>
      </w:pPr>
      <w:r w:rsidRPr="0018088A">
        <w:rPr>
          <w:rFonts w:ascii="Times New Roman" w:eastAsia="Times New Roman" w:hAnsi="Times New Roman" w:cs="Times New Roman"/>
          <w:b/>
          <w:sz w:val="20"/>
          <w:szCs w:val="20"/>
          <w:lang w:eastAsia="ru-RU"/>
        </w:rPr>
        <w:t>муниципальной программы</w:t>
      </w:r>
    </w:p>
    <w:p w:rsidR="0018088A" w:rsidRPr="0018088A" w:rsidRDefault="0018088A" w:rsidP="0018088A">
      <w:pPr>
        <w:widowControl w:val="0"/>
        <w:autoSpaceDE w:val="0"/>
        <w:autoSpaceDN w:val="0"/>
        <w:spacing w:after="0" w:line="240" w:lineRule="auto"/>
        <w:jc w:val="right"/>
        <w:outlineLvl w:val="2"/>
        <w:rPr>
          <w:rFonts w:ascii="Times New Roman" w:eastAsia="Times New Roman" w:hAnsi="Times New Roman" w:cs="Times New Roman"/>
          <w:sz w:val="20"/>
          <w:szCs w:val="20"/>
          <w:lang w:eastAsia="ru-RU"/>
        </w:rPr>
      </w:pPr>
    </w:p>
    <w:tbl>
      <w:tblPr>
        <w:tblW w:w="16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
        <w:gridCol w:w="5017"/>
        <w:gridCol w:w="10"/>
        <w:gridCol w:w="1245"/>
        <w:gridCol w:w="11"/>
        <w:gridCol w:w="1505"/>
        <w:gridCol w:w="1379"/>
        <w:gridCol w:w="1631"/>
        <w:gridCol w:w="1634"/>
        <w:gridCol w:w="1631"/>
        <w:gridCol w:w="1631"/>
      </w:tblGrid>
      <w:tr w:rsidR="0018088A" w:rsidRPr="0018088A" w:rsidTr="0018088A">
        <w:trPr>
          <w:trHeight w:val="227"/>
          <w:jc w:val="center"/>
        </w:trPr>
        <w:tc>
          <w:tcPr>
            <w:tcW w:w="586" w:type="dxa"/>
            <w:vMerge w:val="restart"/>
            <w:shd w:val="clear" w:color="auto" w:fill="auto"/>
          </w:tcPr>
          <w:p w:rsidR="0018088A" w:rsidRPr="0018088A" w:rsidRDefault="0018088A" w:rsidP="0018088A">
            <w:pPr>
              <w:spacing w:after="0" w:line="240" w:lineRule="auto"/>
              <w:jc w:val="right"/>
              <w:outlineLvl w:val="2"/>
              <w:rPr>
                <w:rFonts w:ascii="Times New Roman" w:eastAsia="Calibri" w:hAnsi="Times New Roman" w:cs="Times New Roman"/>
                <w:sz w:val="16"/>
                <w:szCs w:val="16"/>
                <w:lang w:eastAsia="ru-RU"/>
              </w:rPr>
            </w:pPr>
            <w:r w:rsidRPr="0018088A">
              <w:rPr>
                <w:rFonts w:ascii="Times New Roman" w:eastAsia="Calibri" w:hAnsi="Times New Roman" w:cs="Times New Roman"/>
                <w:sz w:val="16"/>
                <w:szCs w:val="16"/>
                <w:lang w:eastAsia="ru-RU"/>
              </w:rPr>
              <w:t>№ п/п</w:t>
            </w:r>
          </w:p>
        </w:tc>
        <w:tc>
          <w:tcPr>
            <w:tcW w:w="5017" w:type="dxa"/>
            <w:vMerge w:val="restart"/>
            <w:shd w:val="clear" w:color="auto" w:fill="auto"/>
            <w:vAlign w:val="center"/>
          </w:tcPr>
          <w:p w:rsidR="0018088A" w:rsidRPr="0018088A" w:rsidRDefault="0018088A" w:rsidP="0018088A">
            <w:pPr>
              <w:spacing w:after="0" w:line="240" w:lineRule="auto"/>
              <w:jc w:val="center"/>
              <w:outlineLvl w:val="2"/>
              <w:rPr>
                <w:rFonts w:ascii="Times New Roman" w:eastAsia="Calibri" w:hAnsi="Times New Roman" w:cs="Times New Roman"/>
                <w:sz w:val="16"/>
                <w:szCs w:val="16"/>
                <w:lang w:eastAsia="ru-RU"/>
              </w:rPr>
            </w:pPr>
            <w:r w:rsidRPr="0018088A">
              <w:rPr>
                <w:rFonts w:ascii="Times New Roman" w:eastAsia="Calibri" w:hAnsi="Times New Roman" w:cs="Times New Roman"/>
                <w:sz w:val="16"/>
                <w:szCs w:val="16"/>
                <w:lang w:eastAsia="ru-RU"/>
              </w:rPr>
              <w:t>Наименование целевого индикатора и показателя</w:t>
            </w:r>
          </w:p>
        </w:tc>
        <w:tc>
          <w:tcPr>
            <w:tcW w:w="1255" w:type="dxa"/>
            <w:gridSpan w:val="2"/>
            <w:vMerge w:val="restart"/>
            <w:shd w:val="clear" w:color="auto" w:fill="auto"/>
            <w:vAlign w:val="center"/>
          </w:tcPr>
          <w:p w:rsidR="0018088A" w:rsidRPr="0018088A" w:rsidRDefault="0018088A" w:rsidP="0018088A">
            <w:pPr>
              <w:spacing w:after="0" w:line="240" w:lineRule="auto"/>
              <w:jc w:val="center"/>
              <w:outlineLvl w:val="2"/>
              <w:rPr>
                <w:rFonts w:ascii="Times New Roman" w:eastAsia="Calibri" w:hAnsi="Times New Roman" w:cs="Times New Roman"/>
                <w:sz w:val="16"/>
                <w:szCs w:val="16"/>
                <w:lang w:eastAsia="ru-RU"/>
              </w:rPr>
            </w:pPr>
            <w:r w:rsidRPr="0018088A">
              <w:rPr>
                <w:rFonts w:ascii="Times New Roman" w:eastAsia="Calibri" w:hAnsi="Times New Roman" w:cs="Times New Roman"/>
                <w:sz w:val="16"/>
                <w:szCs w:val="16"/>
                <w:lang w:eastAsia="ru-RU"/>
              </w:rPr>
              <w:t>Ед. измерения</w:t>
            </w:r>
          </w:p>
        </w:tc>
        <w:tc>
          <w:tcPr>
            <w:tcW w:w="9422" w:type="dxa"/>
            <w:gridSpan w:val="7"/>
            <w:shd w:val="clear" w:color="auto" w:fill="auto"/>
            <w:vAlign w:val="center"/>
          </w:tcPr>
          <w:p w:rsidR="0018088A" w:rsidRPr="0018088A" w:rsidRDefault="0018088A" w:rsidP="0018088A">
            <w:pPr>
              <w:spacing w:after="0" w:line="240" w:lineRule="auto"/>
              <w:jc w:val="center"/>
              <w:outlineLvl w:val="2"/>
              <w:rPr>
                <w:rFonts w:ascii="Times New Roman" w:eastAsia="Calibri" w:hAnsi="Times New Roman" w:cs="Times New Roman"/>
                <w:sz w:val="16"/>
                <w:szCs w:val="16"/>
                <w:lang w:eastAsia="ru-RU"/>
              </w:rPr>
            </w:pPr>
            <w:r w:rsidRPr="0018088A">
              <w:rPr>
                <w:rFonts w:ascii="Times New Roman" w:eastAsia="Calibri" w:hAnsi="Times New Roman" w:cs="Times New Roman"/>
                <w:sz w:val="16"/>
                <w:szCs w:val="16"/>
                <w:lang w:eastAsia="ru-RU"/>
              </w:rPr>
              <w:t>Значения индикатора (показателя)</w:t>
            </w:r>
          </w:p>
        </w:tc>
      </w:tr>
      <w:tr w:rsidR="0018088A" w:rsidRPr="0018088A" w:rsidTr="0018088A">
        <w:trPr>
          <w:trHeight w:val="481"/>
          <w:jc w:val="center"/>
        </w:trPr>
        <w:tc>
          <w:tcPr>
            <w:tcW w:w="586" w:type="dxa"/>
            <w:vMerge/>
            <w:shd w:val="clear" w:color="auto" w:fill="auto"/>
          </w:tcPr>
          <w:p w:rsidR="0018088A" w:rsidRPr="0018088A" w:rsidRDefault="0018088A" w:rsidP="0018088A">
            <w:pPr>
              <w:spacing w:after="0" w:line="240" w:lineRule="auto"/>
              <w:jc w:val="right"/>
              <w:outlineLvl w:val="2"/>
              <w:rPr>
                <w:rFonts w:ascii="Times New Roman" w:eastAsia="Calibri" w:hAnsi="Times New Roman" w:cs="Times New Roman"/>
                <w:sz w:val="16"/>
                <w:szCs w:val="16"/>
                <w:lang w:eastAsia="ru-RU"/>
              </w:rPr>
            </w:pPr>
          </w:p>
        </w:tc>
        <w:tc>
          <w:tcPr>
            <w:tcW w:w="5017" w:type="dxa"/>
            <w:vMerge/>
            <w:shd w:val="clear" w:color="auto" w:fill="auto"/>
          </w:tcPr>
          <w:p w:rsidR="0018088A" w:rsidRPr="0018088A" w:rsidRDefault="0018088A" w:rsidP="0018088A">
            <w:pPr>
              <w:spacing w:after="0" w:line="240" w:lineRule="auto"/>
              <w:jc w:val="right"/>
              <w:outlineLvl w:val="2"/>
              <w:rPr>
                <w:rFonts w:ascii="Times New Roman" w:eastAsia="Calibri" w:hAnsi="Times New Roman" w:cs="Times New Roman"/>
                <w:sz w:val="16"/>
                <w:szCs w:val="16"/>
                <w:lang w:eastAsia="ru-RU"/>
              </w:rPr>
            </w:pPr>
          </w:p>
        </w:tc>
        <w:tc>
          <w:tcPr>
            <w:tcW w:w="1255" w:type="dxa"/>
            <w:gridSpan w:val="2"/>
            <w:vMerge/>
            <w:shd w:val="clear" w:color="auto" w:fill="auto"/>
            <w:vAlign w:val="center"/>
          </w:tcPr>
          <w:p w:rsidR="0018088A" w:rsidRPr="0018088A" w:rsidRDefault="0018088A" w:rsidP="0018088A">
            <w:pPr>
              <w:spacing w:after="0" w:line="240" w:lineRule="auto"/>
              <w:jc w:val="center"/>
              <w:outlineLvl w:val="2"/>
              <w:rPr>
                <w:rFonts w:ascii="Times New Roman" w:eastAsia="Calibri" w:hAnsi="Times New Roman" w:cs="Times New Roman"/>
                <w:sz w:val="16"/>
                <w:szCs w:val="16"/>
                <w:lang w:eastAsia="ru-RU"/>
              </w:rPr>
            </w:pPr>
          </w:p>
        </w:tc>
        <w:tc>
          <w:tcPr>
            <w:tcW w:w="1516" w:type="dxa"/>
            <w:gridSpan w:val="2"/>
            <w:shd w:val="clear" w:color="auto" w:fill="auto"/>
            <w:vAlign w:val="center"/>
          </w:tcPr>
          <w:p w:rsidR="0018088A" w:rsidRPr="0018088A" w:rsidRDefault="0018088A" w:rsidP="0018088A">
            <w:pPr>
              <w:spacing w:after="0" w:line="240" w:lineRule="auto"/>
              <w:jc w:val="center"/>
              <w:outlineLvl w:val="2"/>
              <w:rPr>
                <w:rFonts w:ascii="Times New Roman" w:eastAsia="Calibri" w:hAnsi="Times New Roman" w:cs="Times New Roman"/>
                <w:sz w:val="16"/>
                <w:szCs w:val="16"/>
                <w:lang w:eastAsia="ru-RU"/>
              </w:rPr>
            </w:pPr>
            <w:r w:rsidRPr="0018088A">
              <w:rPr>
                <w:rFonts w:ascii="Times New Roman" w:eastAsia="Calibri" w:hAnsi="Times New Roman" w:cs="Times New Roman"/>
                <w:sz w:val="16"/>
                <w:szCs w:val="16"/>
                <w:lang w:eastAsia="ru-RU"/>
              </w:rPr>
              <w:t>2022</w:t>
            </w:r>
          </w:p>
          <w:p w:rsidR="0018088A" w:rsidRPr="0018088A" w:rsidRDefault="0018088A" w:rsidP="0018088A">
            <w:pPr>
              <w:spacing w:after="0" w:line="240" w:lineRule="auto"/>
              <w:jc w:val="center"/>
              <w:outlineLvl w:val="2"/>
              <w:rPr>
                <w:rFonts w:ascii="Times New Roman" w:eastAsia="Calibri" w:hAnsi="Times New Roman" w:cs="Times New Roman"/>
                <w:sz w:val="16"/>
                <w:szCs w:val="16"/>
                <w:lang w:eastAsia="ru-RU"/>
              </w:rPr>
            </w:pPr>
            <w:r w:rsidRPr="0018088A">
              <w:rPr>
                <w:rFonts w:ascii="Times New Roman" w:eastAsia="Calibri" w:hAnsi="Times New Roman" w:cs="Times New Roman"/>
                <w:sz w:val="16"/>
                <w:szCs w:val="16"/>
                <w:lang w:eastAsia="ru-RU"/>
              </w:rPr>
              <w:t>(факт)</w:t>
            </w:r>
          </w:p>
        </w:tc>
        <w:tc>
          <w:tcPr>
            <w:tcW w:w="1379" w:type="dxa"/>
            <w:shd w:val="clear" w:color="auto" w:fill="auto"/>
            <w:vAlign w:val="center"/>
          </w:tcPr>
          <w:p w:rsidR="0018088A" w:rsidRPr="0018088A" w:rsidRDefault="0018088A" w:rsidP="0018088A">
            <w:pPr>
              <w:spacing w:after="0" w:line="240" w:lineRule="auto"/>
              <w:jc w:val="center"/>
              <w:outlineLvl w:val="2"/>
              <w:rPr>
                <w:rFonts w:ascii="Times New Roman" w:eastAsia="Calibri" w:hAnsi="Times New Roman" w:cs="Times New Roman"/>
                <w:sz w:val="16"/>
                <w:szCs w:val="16"/>
                <w:lang w:eastAsia="ru-RU"/>
              </w:rPr>
            </w:pPr>
            <w:r w:rsidRPr="0018088A">
              <w:rPr>
                <w:rFonts w:ascii="Times New Roman" w:eastAsia="Calibri" w:hAnsi="Times New Roman" w:cs="Times New Roman"/>
                <w:sz w:val="16"/>
                <w:szCs w:val="16"/>
                <w:lang w:eastAsia="ru-RU"/>
              </w:rPr>
              <w:t>2023</w:t>
            </w:r>
          </w:p>
          <w:p w:rsidR="0018088A" w:rsidRPr="0018088A" w:rsidRDefault="0018088A" w:rsidP="0018088A">
            <w:pPr>
              <w:spacing w:after="0" w:line="240" w:lineRule="auto"/>
              <w:jc w:val="center"/>
              <w:outlineLvl w:val="2"/>
              <w:rPr>
                <w:rFonts w:ascii="Times New Roman" w:eastAsia="Calibri" w:hAnsi="Times New Roman" w:cs="Times New Roman"/>
                <w:sz w:val="16"/>
                <w:szCs w:val="16"/>
                <w:lang w:eastAsia="ru-RU"/>
              </w:rPr>
            </w:pPr>
            <w:r w:rsidRPr="0018088A">
              <w:rPr>
                <w:rFonts w:ascii="Times New Roman" w:eastAsia="Calibri" w:hAnsi="Times New Roman" w:cs="Times New Roman"/>
                <w:sz w:val="16"/>
                <w:szCs w:val="16"/>
                <w:lang w:eastAsia="ru-RU"/>
              </w:rPr>
              <w:t>(факт)</w:t>
            </w:r>
          </w:p>
        </w:tc>
        <w:tc>
          <w:tcPr>
            <w:tcW w:w="1631" w:type="dxa"/>
            <w:shd w:val="clear" w:color="auto" w:fill="auto"/>
            <w:vAlign w:val="center"/>
          </w:tcPr>
          <w:p w:rsidR="0018088A" w:rsidRPr="0018088A" w:rsidRDefault="0018088A" w:rsidP="0018088A">
            <w:pPr>
              <w:spacing w:after="0" w:line="240" w:lineRule="auto"/>
              <w:jc w:val="center"/>
              <w:outlineLvl w:val="2"/>
              <w:rPr>
                <w:rFonts w:ascii="Times New Roman" w:eastAsia="Calibri" w:hAnsi="Times New Roman" w:cs="Times New Roman"/>
                <w:sz w:val="16"/>
                <w:szCs w:val="16"/>
                <w:lang w:eastAsia="ru-RU"/>
              </w:rPr>
            </w:pPr>
            <w:r w:rsidRPr="0018088A">
              <w:rPr>
                <w:rFonts w:ascii="Times New Roman" w:eastAsia="Calibri" w:hAnsi="Times New Roman" w:cs="Times New Roman"/>
                <w:sz w:val="16"/>
                <w:szCs w:val="16"/>
                <w:lang w:eastAsia="ru-RU"/>
              </w:rPr>
              <w:t>2024</w:t>
            </w:r>
          </w:p>
          <w:p w:rsidR="0018088A" w:rsidRPr="0018088A" w:rsidRDefault="0018088A" w:rsidP="0018088A">
            <w:pPr>
              <w:spacing w:after="0" w:line="240" w:lineRule="auto"/>
              <w:jc w:val="center"/>
              <w:outlineLvl w:val="2"/>
              <w:rPr>
                <w:rFonts w:ascii="Times New Roman" w:eastAsia="Calibri" w:hAnsi="Times New Roman" w:cs="Times New Roman"/>
                <w:sz w:val="16"/>
                <w:szCs w:val="16"/>
                <w:lang w:eastAsia="ru-RU"/>
              </w:rPr>
            </w:pPr>
            <w:r w:rsidRPr="0018088A">
              <w:rPr>
                <w:rFonts w:ascii="Times New Roman" w:eastAsia="Calibri" w:hAnsi="Times New Roman" w:cs="Times New Roman"/>
                <w:sz w:val="16"/>
                <w:szCs w:val="16"/>
                <w:lang w:eastAsia="ru-RU"/>
              </w:rPr>
              <w:t>(факт)</w:t>
            </w:r>
          </w:p>
        </w:tc>
        <w:tc>
          <w:tcPr>
            <w:tcW w:w="1634" w:type="dxa"/>
            <w:shd w:val="clear" w:color="auto" w:fill="auto"/>
            <w:vAlign w:val="center"/>
          </w:tcPr>
          <w:p w:rsidR="0018088A" w:rsidRPr="0018088A" w:rsidRDefault="0018088A" w:rsidP="0018088A">
            <w:pPr>
              <w:spacing w:after="0" w:line="240" w:lineRule="auto"/>
              <w:jc w:val="center"/>
              <w:outlineLvl w:val="2"/>
              <w:rPr>
                <w:rFonts w:ascii="Times New Roman" w:eastAsia="Calibri" w:hAnsi="Times New Roman" w:cs="Times New Roman"/>
                <w:sz w:val="16"/>
                <w:szCs w:val="16"/>
                <w:lang w:eastAsia="ru-RU"/>
              </w:rPr>
            </w:pPr>
            <w:r w:rsidRPr="0018088A">
              <w:rPr>
                <w:rFonts w:ascii="Times New Roman" w:eastAsia="Calibri" w:hAnsi="Times New Roman" w:cs="Times New Roman"/>
                <w:sz w:val="16"/>
                <w:szCs w:val="16"/>
                <w:lang w:eastAsia="ru-RU"/>
              </w:rPr>
              <w:t>2025</w:t>
            </w:r>
          </w:p>
          <w:p w:rsidR="0018088A" w:rsidRPr="0018088A" w:rsidRDefault="0018088A" w:rsidP="0018088A">
            <w:pPr>
              <w:spacing w:after="0" w:line="240" w:lineRule="auto"/>
              <w:jc w:val="center"/>
              <w:outlineLvl w:val="2"/>
              <w:rPr>
                <w:rFonts w:ascii="Times New Roman" w:eastAsia="Calibri" w:hAnsi="Times New Roman" w:cs="Times New Roman"/>
                <w:sz w:val="16"/>
                <w:szCs w:val="16"/>
                <w:lang w:eastAsia="ru-RU"/>
              </w:rPr>
            </w:pPr>
            <w:r w:rsidRPr="0018088A">
              <w:rPr>
                <w:rFonts w:ascii="Times New Roman" w:eastAsia="Calibri" w:hAnsi="Times New Roman" w:cs="Times New Roman"/>
                <w:sz w:val="16"/>
                <w:szCs w:val="16"/>
                <w:lang w:eastAsia="ru-RU"/>
              </w:rPr>
              <w:t>(план)</w:t>
            </w:r>
          </w:p>
        </w:tc>
        <w:tc>
          <w:tcPr>
            <w:tcW w:w="1631" w:type="dxa"/>
          </w:tcPr>
          <w:p w:rsidR="0018088A" w:rsidRPr="0018088A" w:rsidRDefault="0018088A" w:rsidP="0018088A">
            <w:pPr>
              <w:spacing w:after="0" w:line="240" w:lineRule="auto"/>
              <w:jc w:val="center"/>
              <w:outlineLvl w:val="2"/>
              <w:rPr>
                <w:rFonts w:ascii="Times New Roman" w:eastAsia="Calibri" w:hAnsi="Times New Roman" w:cs="Times New Roman"/>
                <w:sz w:val="16"/>
                <w:szCs w:val="16"/>
                <w:lang w:eastAsia="ru-RU"/>
              </w:rPr>
            </w:pPr>
            <w:r w:rsidRPr="0018088A">
              <w:rPr>
                <w:rFonts w:ascii="Times New Roman" w:eastAsia="Calibri" w:hAnsi="Times New Roman" w:cs="Times New Roman"/>
                <w:sz w:val="16"/>
                <w:szCs w:val="16"/>
                <w:lang w:eastAsia="ru-RU"/>
              </w:rPr>
              <w:t>2026</w:t>
            </w:r>
          </w:p>
          <w:p w:rsidR="0018088A" w:rsidRPr="0018088A" w:rsidRDefault="0018088A" w:rsidP="0018088A">
            <w:pPr>
              <w:spacing w:after="0" w:line="240" w:lineRule="auto"/>
              <w:jc w:val="center"/>
              <w:outlineLvl w:val="2"/>
              <w:rPr>
                <w:rFonts w:ascii="Times New Roman" w:eastAsia="Calibri" w:hAnsi="Times New Roman" w:cs="Times New Roman"/>
                <w:sz w:val="16"/>
                <w:szCs w:val="16"/>
                <w:lang w:eastAsia="ru-RU"/>
              </w:rPr>
            </w:pPr>
            <w:r w:rsidRPr="0018088A">
              <w:rPr>
                <w:rFonts w:ascii="Times New Roman" w:eastAsia="Calibri" w:hAnsi="Times New Roman" w:cs="Times New Roman"/>
                <w:sz w:val="16"/>
                <w:szCs w:val="16"/>
                <w:lang w:eastAsia="ru-RU"/>
              </w:rPr>
              <w:t>(план)</w:t>
            </w:r>
          </w:p>
        </w:tc>
        <w:tc>
          <w:tcPr>
            <w:tcW w:w="1631" w:type="dxa"/>
          </w:tcPr>
          <w:p w:rsidR="0018088A" w:rsidRPr="0018088A" w:rsidRDefault="0018088A" w:rsidP="0018088A">
            <w:pPr>
              <w:spacing w:after="0" w:line="240" w:lineRule="auto"/>
              <w:jc w:val="center"/>
              <w:outlineLvl w:val="2"/>
              <w:rPr>
                <w:rFonts w:ascii="Times New Roman" w:eastAsia="Calibri" w:hAnsi="Times New Roman" w:cs="Times New Roman"/>
                <w:sz w:val="16"/>
                <w:szCs w:val="16"/>
                <w:lang w:eastAsia="ru-RU"/>
              </w:rPr>
            </w:pPr>
            <w:r w:rsidRPr="0018088A">
              <w:rPr>
                <w:rFonts w:ascii="Times New Roman" w:eastAsia="Calibri" w:hAnsi="Times New Roman" w:cs="Times New Roman"/>
                <w:sz w:val="16"/>
                <w:szCs w:val="16"/>
                <w:lang w:eastAsia="ru-RU"/>
              </w:rPr>
              <w:t>2027</w:t>
            </w:r>
          </w:p>
          <w:p w:rsidR="0018088A" w:rsidRPr="0018088A" w:rsidRDefault="0018088A" w:rsidP="0018088A">
            <w:pPr>
              <w:spacing w:after="0" w:line="240" w:lineRule="auto"/>
              <w:jc w:val="center"/>
              <w:outlineLvl w:val="2"/>
              <w:rPr>
                <w:rFonts w:ascii="Times New Roman" w:eastAsia="Calibri" w:hAnsi="Times New Roman" w:cs="Times New Roman"/>
                <w:sz w:val="16"/>
                <w:szCs w:val="16"/>
                <w:lang w:eastAsia="ru-RU"/>
              </w:rPr>
            </w:pPr>
            <w:r w:rsidRPr="0018088A">
              <w:rPr>
                <w:rFonts w:ascii="Times New Roman" w:eastAsia="Calibri" w:hAnsi="Times New Roman" w:cs="Times New Roman"/>
                <w:sz w:val="16"/>
                <w:szCs w:val="16"/>
                <w:lang w:eastAsia="ru-RU"/>
              </w:rPr>
              <w:t>(план)</w:t>
            </w:r>
          </w:p>
        </w:tc>
      </w:tr>
      <w:tr w:rsidR="0018088A" w:rsidRPr="0018088A" w:rsidTr="0018088A">
        <w:trPr>
          <w:trHeight w:val="227"/>
          <w:jc w:val="center"/>
        </w:trPr>
        <w:tc>
          <w:tcPr>
            <w:tcW w:w="586" w:type="dxa"/>
            <w:shd w:val="clear" w:color="auto" w:fill="auto"/>
            <w:vAlign w:val="center"/>
          </w:tcPr>
          <w:p w:rsidR="0018088A" w:rsidRPr="0018088A" w:rsidRDefault="0018088A" w:rsidP="0018088A">
            <w:pPr>
              <w:spacing w:after="0" w:line="240" w:lineRule="auto"/>
              <w:jc w:val="center"/>
              <w:outlineLvl w:val="2"/>
              <w:rPr>
                <w:rFonts w:ascii="Times New Roman" w:eastAsia="Calibri" w:hAnsi="Times New Roman" w:cs="Times New Roman"/>
                <w:sz w:val="16"/>
                <w:szCs w:val="16"/>
                <w:lang w:eastAsia="ru-RU"/>
              </w:rPr>
            </w:pPr>
            <w:r w:rsidRPr="0018088A">
              <w:rPr>
                <w:rFonts w:ascii="Times New Roman" w:eastAsia="Calibri" w:hAnsi="Times New Roman" w:cs="Times New Roman"/>
                <w:sz w:val="16"/>
                <w:szCs w:val="16"/>
                <w:lang w:eastAsia="ru-RU"/>
              </w:rPr>
              <w:t>1</w:t>
            </w:r>
          </w:p>
        </w:tc>
        <w:tc>
          <w:tcPr>
            <w:tcW w:w="5017" w:type="dxa"/>
            <w:shd w:val="clear" w:color="auto" w:fill="auto"/>
            <w:vAlign w:val="center"/>
          </w:tcPr>
          <w:p w:rsidR="0018088A" w:rsidRPr="0018088A" w:rsidRDefault="0018088A" w:rsidP="0018088A">
            <w:pPr>
              <w:spacing w:after="0" w:line="240" w:lineRule="auto"/>
              <w:jc w:val="center"/>
              <w:outlineLvl w:val="2"/>
              <w:rPr>
                <w:rFonts w:ascii="Times New Roman" w:eastAsia="Calibri" w:hAnsi="Times New Roman" w:cs="Times New Roman"/>
                <w:sz w:val="16"/>
                <w:szCs w:val="16"/>
                <w:lang w:eastAsia="ru-RU"/>
              </w:rPr>
            </w:pPr>
            <w:r w:rsidRPr="0018088A">
              <w:rPr>
                <w:rFonts w:ascii="Times New Roman" w:eastAsia="Calibri" w:hAnsi="Times New Roman" w:cs="Times New Roman"/>
                <w:sz w:val="16"/>
                <w:szCs w:val="16"/>
                <w:lang w:eastAsia="ru-RU"/>
              </w:rPr>
              <w:t>2</w:t>
            </w:r>
          </w:p>
        </w:tc>
        <w:tc>
          <w:tcPr>
            <w:tcW w:w="1255" w:type="dxa"/>
            <w:gridSpan w:val="2"/>
            <w:shd w:val="clear" w:color="auto" w:fill="auto"/>
            <w:vAlign w:val="center"/>
          </w:tcPr>
          <w:p w:rsidR="0018088A" w:rsidRPr="0018088A" w:rsidRDefault="0018088A" w:rsidP="0018088A">
            <w:pPr>
              <w:spacing w:after="0" w:line="240" w:lineRule="auto"/>
              <w:jc w:val="center"/>
              <w:outlineLvl w:val="2"/>
              <w:rPr>
                <w:rFonts w:ascii="Times New Roman" w:eastAsia="Calibri" w:hAnsi="Times New Roman" w:cs="Times New Roman"/>
                <w:sz w:val="16"/>
                <w:szCs w:val="16"/>
                <w:lang w:eastAsia="ru-RU"/>
              </w:rPr>
            </w:pPr>
            <w:r w:rsidRPr="0018088A">
              <w:rPr>
                <w:rFonts w:ascii="Times New Roman" w:eastAsia="Calibri" w:hAnsi="Times New Roman" w:cs="Times New Roman"/>
                <w:sz w:val="16"/>
                <w:szCs w:val="16"/>
                <w:lang w:eastAsia="ru-RU"/>
              </w:rPr>
              <w:t>3</w:t>
            </w:r>
          </w:p>
        </w:tc>
        <w:tc>
          <w:tcPr>
            <w:tcW w:w="1516" w:type="dxa"/>
            <w:gridSpan w:val="2"/>
            <w:shd w:val="clear" w:color="auto" w:fill="auto"/>
            <w:vAlign w:val="center"/>
          </w:tcPr>
          <w:p w:rsidR="0018088A" w:rsidRPr="0018088A" w:rsidRDefault="0018088A" w:rsidP="0018088A">
            <w:pPr>
              <w:spacing w:after="0" w:line="240" w:lineRule="auto"/>
              <w:jc w:val="center"/>
              <w:outlineLvl w:val="2"/>
              <w:rPr>
                <w:rFonts w:ascii="Times New Roman" w:eastAsia="Calibri" w:hAnsi="Times New Roman" w:cs="Times New Roman"/>
                <w:sz w:val="16"/>
                <w:szCs w:val="16"/>
                <w:lang w:eastAsia="ru-RU"/>
              </w:rPr>
            </w:pPr>
            <w:r w:rsidRPr="0018088A">
              <w:rPr>
                <w:rFonts w:ascii="Times New Roman" w:eastAsia="Calibri" w:hAnsi="Times New Roman" w:cs="Times New Roman"/>
                <w:sz w:val="16"/>
                <w:szCs w:val="16"/>
                <w:lang w:eastAsia="ru-RU"/>
              </w:rPr>
              <w:t>8</w:t>
            </w:r>
          </w:p>
        </w:tc>
        <w:tc>
          <w:tcPr>
            <w:tcW w:w="1379" w:type="dxa"/>
            <w:shd w:val="clear" w:color="auto" w:fill="auto"/>
            <w:vAlign w:val="center"/>
          </w:tcPr>
          <w:p w:rsidR="0018088A" w:rsidRPr="0018088A" w:rsidRDefault="0018088A" w:rsidP="0018088A">
            <w:pPr>
              <w:spacing w:after="0" w:line="240" w:lineRule="auto"/>
              <w:jc w:val="center"/>
              <w:outlineLvl w:val="2"/>
              <w:rPr>
                <w:rFonts w:ascii="Times New Roman" w:eastAsia="Calibri" w:hAnsi="Times New Roman" w:cs="Times New Roman"/>
                <w:sz w:val="16"/>
                <w:szCs w:val="16"/>
                <w:lang w:eastAsia="ru-RU"/>
              </w:rPr>
            </w:pPr>
            <w:r w:rsidRPr="0018088A">
              <w:rPr>
                <w:rFonts w:ascii="Times New Roman" w:eastAsia="Calibri" w:hAnsi="Times New Roman" w:cs="Times New Roman"/>
                <w:sz w:val="16"/>
                <w:szCs w:val="16"/>
                <w:lang w:eastAsia="ru-RU"/>
              </w:rPr>
              <w:t>9</w:t>
            </w:r>
          </w:p>
        </w:tc>
        <w:tc>
          <w:tcPr>
            <w:tcW w:w="1631" w:type="dxa"/>
            <w:shd w:val="clear" w:color="auto" w:fill="auto"/>
            <w:vAlign w:val="center"/>
          </w:tcPr>
          <w:p w:rsidR="0018088A" w:rsidRPr="0018088A" w:rsidRDefault="0018088A" w:rsidP="0018088A">
            <w:pPr>
              <w:spacing w:after="0" w:line="240" w:lineRule="auto"/>
              <w:jc w:val="center"/>
              <w:outlineLvl w:val="2"/>
              <w:rPr>
                <w:rFonts w:ascii="Times New Roman" w:eastAsia="Calibri" w:hAnsi="Times New Roman" w:cs="Times New Roman"/>
                <w:sz w:val="16"/>
                <w:szCs w:val="16"/>
                <w:lang w:eastAsia="ru-RU"/>
              </w:rPr>
            </w:pPr>
            <w:r w:rsidRPr="0018088A">
              <w:rPr>
                <w:rFonts w:ascii="Times New Roman" w:eastAsia="Calibri" w:hAnsi="Times New Roman" w:cs="Times New Roman"/>
                <w:sz w:val="16"/>
                <w:szCs w:val="16"/>
                <w:lang w:eastAsia="ru-RU"/>
              </w:rPr>
              <w:t>10</w:t>
            </w:r>
          </w:p>
        </w:tc>
        <w:tc>
          <w:tcPr>
            <w:tcW w:w="1634" w:type="dxa"/>
            <w:shd w:val="clear" w:color="auto" w:fill="auto"/>
            <w:vAlign w:val="center"/>
          </w:tcPr>
          <w:p w:rsidR="0018088A" w:rsidRPr="0018088A" w:rsidRDefault="0018088A" w:rsidP="0018088A">
            <w:pPr>
              <w:spacing w:after="0" w:line="240" w:lineRule="auto"/>
              <w:jc w:val="center"/>
              <w:outlineLvl w:val="2"/>
              <w:rPr>
                <w:rFonts w:ascii="Times New Roman" w:eastAsia="Calibri" w:hAnsi="Times New Roman" w:cs="Times New Roman"/>
                <w:sz w:val="16"/>
                <w:szCs w:val="16"/>
                <w:lang w:eastAsia="ru-RU"/>
              </w:rPr>
            </w:pPr>
            <w:r w:rsidRPr="0018088A">
              <w:rPr>
                <w:rFonts w:ascii="Times New Roman" w:eastAsia="Calibri" w:hAnsi="Times New Roman" w:cs="Times New Roman"/>
                <w:sz w:val="16"/>
                <w:szCs w:val="16"/>
                <w:lang w:eastAsia="ru-RU"/>
              </w:rPr>
              <w:t>11</w:t>
            </w:r>
          </w:p>
        </w:tc>
        <w:tc>
          <w:tcPr>
            <w:tcW w:w="1631" w:type="dxa"/>
          </w:tcPr>
          <w:p w:rsidR="0018088A" w:rsidRPr="0018088A" w:rsidRDefault="0018088A" w:rsidP="0018088A">
            <w:pPr>
              <w:spacing w:after="0" w:line="240" w:lineRule="auto"/>
              <w:jc w:val="center"/>
              <w:outlineLvl w:val="2"/>
              <w:rPr>
                <w:rFonts w:ascii="Times New Roman" w:eastAsia="Calibri" w:hAnsi="Times New Roman" w:cs="Times New Roman"/>
                <w:sz w:val="16"/>
                <w:szCs w:val="16"/>
                <w:lang w:eastAsia="ru-RU"/>
              </w:rPr>
            </w:pPr>
            <w:r w:rsidRPr="0018088A">
              <w:rPr>
                <w:rFonts w:ascii="Times New Roman" w:eastAsia="Calibri" w:hAnsi="Times New Roman" w:cs="Times New Roman"/>
                <w:sz w:val="16"/>
                <w:szCs w:val="16"/>
                <w:lang w:eastAsia="ru-RU"/>
              </w:rPr>
              <w:t>12</w:t>
            </w:r>
          </w:p>
        </w:tc>
        <w:tc>
          <w:tcPr>
            <w:tcW w:w="1631" w:type="dxa"/>
          </w:tcPr>
          <w:p w:rsidR="0018088A" w:rsidRPr="0018088A" w:rsidRDefault="0018088A" w:rsidP="0018088A">
            <w:pPr>
              <w:spacing w:after="0" w:line="240" w:lineRule="auto"/>
              <w:jc w:val="center"/>
              <w:outlineLvl w:val="2"/>
              <w:rPr>
                <w:rFonts w:ascii="Times New Roman" w:eastAsia="Calibri" w:hAnsi="Times New Roman" w:cs="Times New Roman"/>
                <w:sz w:val="16"/>
                <w:szCs w:val="16"/>
                <w:lang w:eastAsia="ru-RU"/>
              </w:rPr>
            </w:pPr>
            <w:r w:rsidRPr="0018088A">
              <w:rPr>
                <w:rFonts w:ascii="Times New Roman" w:eastAsia="Calibri" w:hAnsi="Times New Roman" w:cs="Times New Roman"/>
                <w:sz w:val="16"/>
                <w:szCs w:val="16"/>
                <w:lang w:eastAsia="ru-RU"/>
              </w:rPr>
              <w:t>13</w:t>
            </w:r>
          </w:p>
        </w:tc>
      </w:tr>
      <w:tr w:rsidR="0018088A" w:rsidRPr="0018088A" w:rsidTr="0018088A">
        <w:trPr>
          <w:trHeight w:val="468"/>
          <w:jc w:val="center"/>
        </w:trPr>
        <w:tc>
          <w:tcPr>
            <w:tcW w:w="16280" w:type="dxa"/>
            <w:gridSpan w:val="11"/>
            <w:shd w:val="clear" w:color="auto" w:fill="auto"/>
            <w:vAlign w:val="center"/>
          </w:tcPr>
          <w:p w:rsidR="0018088A" w:rsidRPr="0018088A" w:rsidRDefault="0018088A" w:rsidP="0018088A">
            <w:pPr>
              <w:spacing w:after="0" w:line="240" w:lineRule="auto"/>
              <w:jc w:val="center"/>
              <w:outlineLvl w:val="2"/>
              <w:rPr>
                <w:rFonts w:ascii="Times New Roman" w:eastAsia="Calibri" w:hAnsi="Times New Roman" w:cs="Times New Roman"/>
                <w:sz w:val="16"/>
                <w:szCs w:val="16"/>
                <w:lang w:eastAsia="ru-RU"/>
              </w:rPr>
            </w:pPr>
            <w:r w:rsidRPr="0018088A">
              <w:rPr>
                <w:rFonts w:ascii="Times New Roman" w:eastAsia="Calibri" w:hAnsi="Times New Roman" w:cs="Times New Roman"/>
                <w:sz w:val="16"/>
                <w:szCs w:val="16"/>
                <w:lang w:eastAsia="ru-RU"/>
              </w:rPr>
              <w:t>Муниципальная программа муниципального образования сельского поселения «Богородск» «Обеспечение первичных мер пожарной безопасности на территории сельского поселения»</w:t>
            </w:r>
          </w:p>
        </w:tc>
      </w:tr>
      <w:tr w:rsidR="0018088A" w:rsidRPr="0018088A" w:rsidTr="0018088A">
        <w:trPr>
          <w:trHeight w:val="456"/>
          <w:jc w:val="center"/>
        </w:trPr>
        <w:tc>
          <w:tcPr>
            <w:tcW w:w="16280" w:type="dxa"/>
            <w:gridSpan w:val="11"/>
            <w:shd w:val="clear" w:color="auto" w:fill="auto"/>
            <w:vAlign w:val="center"/>
          </w:tcPr>
          <w:p w:rsidR="0018088A" w:rsidRPr="0018088A" w:rsidRDefault="0018088A" w:rsidP="0018088A">
            <w:pPr>
              <w:spacing w:after="0" w:line="240" w:lineRule="auto"/>
              <w:jc w:val="center"/>
              <w:outlineLvl w:val="2"/>
              <w:rPr>
                <w:rFonts w:ascii="Times New Roman" w:eastAsia="Calibri" w:hAnsi="Times New Roman" w:cs="Times New Roman"/>
                <w:sz w:val="16"/>
                <w:szCs w:val="16"/>
                <w:lang w:eastAsia="ru-RU"/>
              </w:rPr>
            </w:pPr>
            <w:r w:rsidRPr="0018088A">
              <w:rPr>
                <w:rFonts w:ascii="Times New Roman" w:eastAsia="Calibri" w:hAnsi="Times New Roman" w:cs="Times New Roman"/>
                <w:sz w:val="16"/>
                <w:szCs w:val="16"/>
                <w:lang w:eastAsia="ru-RU"/>
              </w:rPr>
              <w:t>Задача 1 «Реализация требований законодательства и иных нормативных актов в области пожарной безопасности по предотвращению пожаров, спасению людей и имущества от пожаров, являющихся частью комплекса мероприятий по организации пожаротушения»</w:t>
            </w:r>
          </w:p>
        </w:tc>
      </w:tr>
      <w:tr w:rsidR="0018088A" w:rsidRPr="0018088A" w:rsidTr="0018088A">
        <w:trPr>
          <w:trHeight w:val="468"/>
          <w:jc w:val="center"/>
        </w:trPr>
        <w:tc>
          <w:tcPr>
            <w:tcW w:w="586" w:type="dxa"/>
            <w:shd w:val="clear" w:color="auto" w:fill="auto"/>
            <w:vAlign w:val="center"/>
          </w:tcPr>
          <w:p w:rsidR="0018088A" w:rsidRPr="0018088A" w:rsidRDefault="0018088A" w:rsidP="0018088A">
            <w:pPr>
              <w:spacing w:after="0" w:line="240" w:lineRule="auto"/>
              <w:jc w:val="center"/>
              <w:outlineLvl w:val="2"/>
              <w:rPr>
                <w:rFonts w:ascii="Times New Roman" w:eastAsia="Calibri" w:hAnsi="Times New Roman" w:cs="Times New Roman"/>
                <w:sz w:val="16"/>
                <w:szCs w:val="16"/>
                <w:lang w:eastAsia="ru-RU"/>
              </w:rPr>
            </w:pPr>
            <w:r w:rsidRPr="0018088A">
              <w:rPr>
                <w:rFonts w:ascii="Times New Roman" w:eastAsia="Calibri" w:hAnsi="Times New Roman" w:cs="Times New Roman"/>
                <w:sz w:val="16"/>
                <w:szCs w:val="16"/>
                <w:lang w:eastAsia="ru-RU"/>
              </w:rPr>
              <w:t>1</w:t>
            </w:r>
          </w:p>
        </w:tc>
        <w:tc>
          <w:tcPr>
            <w:tcW w:w="5027" w:type="dxa"/>
            <w:gridSpan w:val="2"/>
            <w:shd w:val="clear" w:color="auto" w:fill="auto"/>
            <w:vAlign w:val="center"/>
          </w:tcPr>
          <w:p w:rsidR="0018088A" w:rsidRPr="0018088A" w:rsidRDefault="0018088A" w:rsidP="0018088A">
            <w:pPr>
              <w:spacing w:after="0" w:line="240" w:lineRule="auto"/>
              <w:outlineLvl w:val="2"/>
              <w:rPr>
                <w:rFonts w:ascii="Times New Roman" w:eastAsia="Calibri" w:hAnsi="Times New Roman" w:cs="Times New Roman"/>
                <w:sz w:val="16"/>
                <w:szCs w:val="16"/>
                <w:lang w:eastAsia="ru-RU"/>
              </w:rPr>
            </w:pPr>
            <w:r w:rsidRPr="0018088A">
              <w:rPr>
                <w:rFonts w:ascii="Times New Roman" w:eastAsia="Times New Roman" w:hAnsi="Times New Roman" w:cs="Times New Roman"/>
                <w:sz w:val="16"/>
                <w:szCs w:val="16"/>
              </w:rPr>
              <w:t>Количество построенных источников наружного водоснабжения</w:t>
            </w:r>
          </w:p>
        </w:tc>
        <w:tc>
          <w:tcPr>
            <w:tcW w:w="1256" w:type="dxa"/>
            <w:gridSpan w:val="2"/>
            <w:shd w:val="clear" w:color="auto" w:fill="auto"/>
            <w:vAlign w:val="center"/>
          </w:tcPr>
          <w:p w:rsidR="0018088A" w:rsidRPr="0018088A" w:rsidRDefault="0018088A" w:rsidP="0018088A">
            <w:pPr>
              <w:spacing w:after="0" w:line="240" w:lineRule="auto"/>
              <w:jc w:val="center"/>
              <w:outlineLvl w:val="2"/>
              <w:rPr>
                <w:rFonts w:ascii="Times New Roman" w:eastAsia="Calibri" w:hAnsi="Times New Roman" w:cs="Times New Roman"/>
                <w:sz w:val="16"/>
                <w:szCs w:val="16"/>
                <w:lang w:eastAsia="ru-RU"/>
              </w:rPr>
            </w:pPr>
            <w:r w:rsidRPr="0018088A">
              <w:rPr>
                <w:rFonts w:ascii="Times New Roman" w:eastAsia="Calibri" w:hAnsi="Times New Roman" w:cs="Times New Roman"/>
                <w:sz w:val="16"/>
                <w:szCs w:val="16"/>
                <w:lang w:eastAsia="ru-RU"/>
              </w:rPr>
              <w:t>Шт.</w:t>
            </w:r>
          </w:p>
        </w:tc>
        <w:tc>
          <w:tcPr>
            <w:tcW w:w="1505" w:type="dxa"/>
            <w:shd w:val="clear" w:color="auto" w:fill="auto"/>
            <w:vAlign w:val="center"/>
          </w:tcPr>
          <w:p w:rsidR="0018088A" w:rsidRPr="0018088A" w:rsidRDefault="0018088A" w:rsidP="0018088A">
            <w:pPr>
              <w:spacing w:after="0" w:line="240" w:lineRule="auto"/>
              <w:jc w:val="center"/>
              <w:outlineLvl w:val="2"/>
              <w:rPr>
                <w:rFonts w:ascii="Times New Roman" w:eastAsia="Calibri" w:hAnsi="Times New Roman" w:cs="Times New Roman"/>
                <w:color w:val="000000"/>
                <w:sz w:val="16"/>
                <w:szCs w:val="16"/>
                <w:lang w:eastAsia="ru-RU"/>
              </w:rPr>
            </w:pPr>
            <w:r w:rsidRPr="0018088A">
              <w:rPr>
                <w:rFonts w:ascii="Times New Roman" w:eastAsia="Calibri" w:hAnsi="Times New Roman" w:cs="Times New Roman"/>
                <w:color w:val="000000"/>
                <w:sz w:val="16"/>
                <w:szCs w:val="16"/>
                <w:lang w:eastAsia="ru-RU"/>
              </w:rPr>
              <w:t>0</w:t>
            </w:r>
          </w:p>
        </w:tc>
        <w:tc>
          <w:tcPr>
            <w:tcW w:w="1379" w:type="dxa"/>
            <w:shd w:val="clear" w:color="auto" w:fill="auto"/>
            <w:vAlign w:val="center"/>
          </w:tcPr>
          <w:p w:rsidR="0018088A" w:rsidRPr="0018088A" w:rsidRDefault="0018088A" w:rsidP="0018088A">
            <w:pPr>
              <w:spacing w:after="0" w:line="240" w:lineRule="auto"/>
              <w:jc w:val="center"/>
              <w:outlineLvl w:val="2"/>
              <w:rPr>
                <w:rFonts w:ascii="Times New Roman" w:eastAsia="Calibri" w:hAnsi="Times New Roman" w:cs="Times New Roman"/>
                <w:color w:val="000000"/>
                <w:sz w:val="16"/>
                <w:szCs w:val="16"/>
                <w:lang w:eastAsia="ru-RU"/>
              </w:rPr>
            </w:pPr>
            <w:r w:rsidRPr="0018088A">
              <w:rPr>
                <w:rFonts w:ascii="Times New Roman" w:eastAsia="Calibri" w:hAnsi="Times New Roman" w:cs="Times New Roman"/>
                <w:color w:val="000000"/>
                <w:sz w:val="16"/>
                <w:szCs w:val="16"/>
                <w:lang w:eastAsia="ru-RU"/>
              </w:rPr>
              <w:t>7</w:t>
            </w:r>
          </w:p>
        </w:tc>
        <w:tc>
          <w:tcPr>
            <w:tcW w:w="1631" w:type="dxa"/>
            <w:shd w:val="clear" w:color="auto" w:fill="auto"/>
            <w:vAlign w:val="center"/>
          </w:tcPr>
          <w:p w:rsidR="0018088A" w:rsidRPr="0018088A" w:rsidRDefault="0018088A" w:rsidP="0018088A">
            <w:pPr>
              <w:spacing w:after="0" w:line="240" w:lineRule="auto"/>
              <w:jc w:val="center"/>
              <w:outlineLvl w:val="2"/>
              <w:rPr>
                <w:rFonts w:ascii="Times New Roman" w:eastAsia="Calibri" w:hAnsi="Times New Roman" w:cs="Times New Roman"/>
                <w:color w:val="000000"/>
                <w:sz w:val="16"/>
                <w:szCs w:val="16"/>
                <w:lang w:eastAsia="ru-RU"/>
              </w:rPr>
            </w:pPr>
            <w:r w:rsidRPr="0018088A">
              <w:rPr>
                <w:rFonts w:ascii="Times New Roman" w:eastAsia="Calibri" w:hAnsi="Times New Roman" w:cs="Times New Roman"/>
                <w:color w:val="000000"/>
                <w:sz w:val="16"/>
                <w:szCs w:val="16"/>
                <w:lang w:eastAsia="ru-RU"/>
              </w:rPr>
              <w:t>2</w:t>
            </w:r>
          </w:p>
        </w:tc>
        <w:tc>
          <w:tcPr>
            <w:tcW w:w="1634" w:type="dxa"/>
            <w:shd w:val="clear" w:color="auto" w:fill="auto"/>
            <w:vAlign w:val="center"/>
          </w:tcPr>
          <w:p w:rsidR="0018088A" w:rsidRPr="0018088A" w:rsidRDefault="0018088A" w:rsidP="0018088A">
            <w:pPr>
              <w:spacing w:after="0" w:line="240" w:lineRule="auto"/>
              <w:jc w:val="center"/>
              <w:outlineLvl w:val="2"/>
              <w:rPr>
                <w:rFonts w:ascii="Times New Roman" w:eastAsia="Calibri" w:hAnsi="Times New Roman" w:cs="Times New Roman"/>
                <w:color w:val="000000"/>
                <w:sz w:val="16"/>
                <w:szCs w:val="16"/>
                <w:lang w:eastAsia="ru-RU"/>
              </w:rPr>
            </w:pPr>
            <w:r w:rsidRPr="0018088A">
              <w:rPr>
                <w:rFonts w:ascii="Times New Roman" w:eastAsia="Calibri" w:hAnsi="Times New Roman" w:cs="Times New Roman"/>
                <w:color w:val="000000"/>
                <w:sz w:val="16"/>
                <w:szCs w:val="16"/>
                <w:lang w:eastAsia="ru-RU"/>
              </w:rPr>
              <w:t>2</w:t>
            </w:r>
          </w:p>
        </w:tc>
        <w:tc>
          <w:tcPr>
            <w:tcW w:w="1631" w:type="dxa"/>
            <w:vAlign w:val="center"/>
          </w:tcPr>
          <w:p w:rsidR="0018088A" w:rsidRPr="0018088A" w:rsidRDefault="0018088A" w:rsidP="0018088A">
            <w:pPr>
              <w:spacing w:after="0" w:line="240" w:lineRule="auto"/>
              <w:jc w:val="center"/>
              <w:outlineLvl w:val="2"/>
              <w:rPr>
                <w:rFonts w:ascii="Times New Roman" w:eastAsia="Calibri" w:hAnsi="Times New Roman" w:cs="Times New Roman"/>
                <w:color w:val="000000"/>
                <w:sz w:val="16"/>
                <w:szCs w:val="16"/>
                <w:lang w:eastAsia="ru-RU"/>
              </w:rPr>
            </w:pPr>
            <w:r w:rsidRPr="0018088A">
              <w:rPr>
                <w:rFonts w:ascii="Times New Roman" w:eastAsia="Calibri" w:hAnsi="Times New Roman" w:cs="Times New Roman"/>
                <w:color w:val="000000"/>
                <w:sz w:val="16"/>
                <w:szCs w:val="16"/>
                <w:lang w:eastAsia="ru-RU"/>
              </w:rPr>
              <w:t>4</w:t>
            </w:r>
          </w:p>
        </w:tc>
        <w:tc>
          <w:tcPr>
            <w:tcW w:w="1631" w:type="dxa"/>
          </w:tcPr>
          <w:p w:rsidR="0018088A" w:rsidRPr="0018088A" w:rsidRDefault="0018088A" w:rsidP="0018088A">
            <w:pPr>
              <w:spacing w:after="0" w:line="240" w:lineRule="auto"/>
              <w:jc w:val="center"/>
              <w:outlineLvl w:val="2"/>
              <w:rPr>
                <w:rFonts w:ascii="Times New Roman" w:eastAsia="Calibri" w:hAnsi="Times New Roman" w:cs="Times New Roman"/>
                <w:color w:val="000000"/>
                <w:sz w:val="16"/>
                <w:szCs w:val="16"/>
                <w:lang w:eastAsia="ru-RU"/>
              </w:rPr>
            </w:pPr>
            <w:r w:rsidRPr="0018088A">
              <w:rPr>
                <w:rFonts w:ascii="Times New Roman" w:eastAsia="Calibri" w:hAnsi="Times New Roman" w:cs="Times New Roman"/>
                <w:color w:val="000000"/>
                <w:sz w:val="16"/>
                <w:szCs w:val="16"/>
                <w:lang w:eastAsia="ru-RU"/>
              </w:rPr>
              <w:t>2</w:t>
            </w:r>
          </w:p>
        </w:tc>
      </w:tr>
      <w:tr w:rsidR="0018088A" w:rsidRPr="0018088A" w:rsidTr="0018088A">
        <w:trPr>
          <w:trHeight w:val="227"/>
          <w:jc w:val="center"/>
        </w:trPr>
        <w:tc>
          <w:tcPr>
            <w:tcW w:w="586" w:type="dxa"/>
            <w:shd w:val="clear" w:color="auto" w:fill="auto"/>
            <w:vAlign w:val="center"/>
          </w:tcPr>
          <w:p w:rsidR="0018088A" w:rsidRPr="0018088A" w:rsidRDefault="0018088A" w:rsidP="0018088A">
            <w:pPr>
              <w:spacing w:after="0" w:line="240" w:lineRule="auto"/>
              <w:jc w:val="center"/>
              <w:outlineLvl w:val="2"/>
              <w:rPr>
                <w:rFonts w:ascii="Times New Roman" w:eastAsia="Calibri" w:hAnsi="Times New Roman" w:cs="Times New Roman"/>
                <w:sz w:val="16"/>
                <w:szCs w:val="16"/>
                <w:lang w:eastAsia="ru-RU"/>
              </w:rPr>
            </w:pPr>
            <w:r w:rsidRPr="0018088A">
              <w:rPr>
                <w:rFonts w:ascii="Times New Roman" w:eastAsia="Calibri" w:hAnsi="Times New Roman" w:cs="Times New Roman"/>
                <w:sz w:val="16"/>
                <w:szCs w:val="16"/>
                <w:lang w:eastAsia="ru-RU"/>
              </w:rPr>
              <w:t>2</w:t>
            </w:r>
          </w:p>
        </w:tc>
        <w:tc>
          <w:tcPr>
            <w:tcW w:w="5027" w:type="dxa"/>
            <w:gridSpan w:val="2"/>
            <w:shd w:val="clear" w:color="auto" w:fill="auto"/>
          </w:tcPr>
          <w:p w:rsidR="0018088A" w:rsidRPr="0018088A" w:rsidRDefault="0018088A" w:rsidP="0018088A">
            <w:pPr>
              <w:widowControl w:val="0"/>
              <w:autoSpaceDE w:val="0"/>
              <w:autoSpaceDN w:val="0"/>
              <w:spacing w:after="0" w:line="240" w:lineRule="auto"/>
              <w:rPr>
                <w:rFonts w:ascii="Times New Roman" w:eastAsia="Times New Roman" w:hAnsi="Times New Roman" w:cs="Times New Roman"/>
                <w:sz w:val="16"/>
                <w:szCs w:val="16"/>
              </w:rPr>
            </w:pPr>
            <w:r w:rsidRPr="0018088A">
              <w:rPr>
                <w:rFonts w:ascii="Times New Roman" w:eastAsia="Times New Roman" w:hAnsi="Times New Roman" w:cs="Times New Roman"/>
                <w:sz w:val="16"/>
                <w:szCs w:val="16"/>
              </w:rPr>
              <w:t>Количество исправных и пригодных для использования ПВ</w:t>
            </w:r>
          </w:p>
        </w:tc>
        <w:tc>
          <w:tcPr>
            <w:tcW w:w="1256" w:type="dxa"/>
            <w:gridSpan w:val="2"/>
            <w:shd w:val="clear" w:color="auto" w:fill="auto"/>
            <w:vAlign w:val="center"/>
          </w:tcPr>
          <w:p w:rsidR="0018088A" w:rsidRPr="0018088A" w:rsidRDefault="0018088A" w:rsidP="0018088A">
            <w:pPr>
              <w:spacing w:after="0" w:line="240" w:lineRule="auto"/>
              <w:jc w:val="center"/>
              <w:outlineLvl w:val="2"/>
              <w:rPr>
                <w:rFonts w:ascii="Times New Roman" w:eastAsia="Calibri" w:hAnsi="Times New Roman" w:cs="Times New Roman"/>
                <w:sz w:val="16"/>
                <w:szCs w:val="16"/>
                <w:lang w:eastAsia="ru-RU"/>
              </w:rPr>
            </w:pPr>
            <w:r w:rsidRPr="0018088A">
              <w:rPr>
                <w:rFonts w:ascii="Times New Roman" w:eastAsia="Calibri" w:hAnsi="Times New Roman" w:cs="Times New Roman"/>
                <w:sz w:val="16"/>
                <w:szCs w:val="16"/>
                <w:lang w:eastAsia="ru-RU"/>
              </w:rPr>
              <w:t>Шт.</w:t>
            </w:r>
          </w:p>
        </w:tc>
        <w:tc>
          <w:tcPr>
            <w:tcW w:w="1505" w:type="dxa"/>
            <w:shd w:val="clear" w:color="auto" w:fill="auto"/>
            <w:vAlign w:val="center"/>
          </w:tcPr>
          <w:p w:rsidR="0018088A" w:rsidRPr="0018088A" w:rsidRDefault="0018088A" w:rsidP="0018088A">
            <w:pPr>
              <w:spacing w:after="0" w:line="240" w:lineRule="auto"/>
              <w:jc w:val="center"/>
              <w:outlineLvl w:val="2"/>
              <w:rPr>
                <w:rFonts w:ascii="Times New Roman" w:eastAsia="Calibri" w:hAnsi="Times New Roman" w:cs="Times New Roman"/>
                <w:color w:val="000000"/>
                <w:sz w:val="16"/>
                <w:szCs w:val="16"/>
                <w:lang w:eastAsia="ru-RU"/>
              </w:rPr>
            </w:pPr>
            <w:r w:rsidRPr="0018088A">
              <w:rPr>
                <w:rFonts w:ascii="Times New Roman" w:eastAsia="Calibri" w:hAnsi="Times New Roman" w:cs="Times New Roman"/>
                <w:color w:val="000000"/>
                <w:sz w:val="16"/>
                <w:szCs w:val="16"/>
                <w:lang w:eastAsia="ru-RU"/>
              </w:rPr>
              <w:t>18</w:t>
            </w:r>
          </w:p>
        </w:tc>
        <w:tc>
          <w:tcPr>
            <w:tcW w:w="1379" w:type="dxa"/>
            <w:shd w:val="clear" w:color="auto" w:fill="auto"/>
            <w:vAlign w:val="center"/>
          </w:tcPr>
          <w:p w:rsidR="0018088A" w:rsidRPr="0018088A" w:rsidRDefault="0018088A" w:rsidP="0018088A">
            <w:pPr>
              <w:spacing w:after="0" w:line="240" w:lineRule="auto"/>
              <w:jc w:val="center"/>
              <w:outlineLvl w:val="2"/>
              <w:rPr>
                <w:rFonts w:ascii="Times New Roman" w:eastAsia="Calibri" w:hAnsi="Times New Roman" w:cs="Times New Roman"/>
                <w:sz w:val="16"/>
                <w:szCs w:val="16"/>
                <w:lang w:eastAsia="ru-RU"/>
              </w:rPr>
            </w:pPr>
            <w:r w:rsidRPr="0018088A">
              <w:rPr>
                <w:rFonts w:ascii="Times New Roman" w:eastAsia="Calibri" w:hAnsi="Times New Roman" w:cs="Times New Roman"/>
                <w:sz w:val="16"/>
                <w:szCs w:val="16"/>
                <w:lang w:eastAsia="ru-RU"/>
              </w:rPr>
              <w:t>25</w:t>
            </w:r>
          </w:p>
        </w:tc>
        <w:tc>
          <w:tcPr>
            <w:tcW w:w="1631" w:type="dxa"/>
            <w:shd w:val="clear" w:color="auto" w:fill="auto"/>
            <w:vAlign w:val="center"/>
          </w:tcPr>
          <w:p w:rsidR="0018088A" w:rsidRPr="0018088A" w:rsidRDefault="0018088A" w:rsidP="0018088A">
            <w:pPr>
              <w:spacing w:after="0" w:line="240" w:lineRule="auto"/>
              <w:jc w:val="center"/>
              <w:outlineLvl w:val="2"/>
              <w:rPr>
                <w:rFonts w:ascii="Times New Roman" w:eastAsia="Calibri" w:hAnsi="Times New Roman" w:cs="Times New Roman"/>
                <w:sz w:val="16"/>
                <w:szCs w:val="16"/>
                <w:lang w:eastAsia="ru-RU"/>
              </w:rPr>
            </w:pPr>
            <w:r w:rsidRPr="0018088A">
              <w:rPr>
                <w:rFonts w:ascii="Times New Roman" w:eastAsia="Calibri" w:hAnsi="Times New Roman" w:cs="Times New Roman"/>
                <w:sz w:val="16"/>
                <w:szCs w:val="16"/>
                <w:lang w:eastAsia="ru-RU"/>
              </w:rPr>
              <w:t>28</w:t>
            </w:r>
          </w:p>
        </w:tc>
        <w:tc>
          <w:tcPr>
            <w:tcW w:w="1634" w:type="dxa"/>
            <w:shd w:val="clear" w:color="auto" w:fill="auto"/>
            <w:vAlign w:val="center"/>
          </w:tcPr>
          <w:p w:rsidR="0018088A" w:rsidRPr="0018088A" w:rsidRDefault="0018088A" w:rsidP="0018088A">
            <w:pPr>
              <w:spacing w:after="0" w:line="240" w:lineRule="auto"/>
              <w:jc w:val="center"/>
              <w:outlineLvl w:val="2"/>
              <w:rPr>
                <w:rFonts w:ascii="Times New Roman" w:eastAsia="Calibri" w:hAnsi="Times New Roman" w:cs="Times New Roman"/>
                <w:sz w:val="16"/>
                <w:szCs w:val="16"/>
                <w:lang w:eastAsia="ru-RU"/>
              </w:rPr>
            </w:pPr>
            <w:r w:rsidRPr="0018088A">
              <w:rPr>
                <w:rFonts w:ascii="Times New Roman" w:eastAsia="Calibri" w:hAnsi="Times New Roman" w:cs="Times New Roman"/>
                <w:sz w:val="16"/>
                <w:szCs w:val="16"/>
                <w:lang w:eastAsia="ru-RU"/>
              </w:rPr>
              <w:t>31</w:t>
            </w:r>
          </w:p>
        </w:tc>
        <w:tc>
          <w:tcPr>
            <w:tcW w:w="1631" w:type="dxa"/>
            <w:vAlign w:val="center"/>
          </w:tcPr>
          <w:p w:rsidR="0018088A" w:rsidRPr="0018088A" w:rsidRDefault="0018088A" w:rsidP="0018088A">
            <w:pPr>
              <w:spacing w:after="0" w:line="240" w:lineRule="auto"/>
              <w:jc w:val="center"/>
              <w:outlineLvl w:val="2"/>
              <w:rPr>
                <w:rFonts w:ascii="Times New Roman" w:eastAsia="Calibri" w:hAnsi="Times New Roman" w:cs="Times New Roman"/>
                <w:sz w:val="16"/>
                <w:szCs w:val="16"/>
                <w:lang w:eastAsia="ru-RU"/>
              </w:rPr>
            </w:pPr>
            <w:r w:rsidRPr="0018088A">
              <w:rPr>
                <w:rFonts w:ascii="Times New Roman" w:eastAsia="Calibri" w:hAnsi="Times New Roman" w:cs="Times New Roman"/>
                <w:sz w:val="16"/>
                <w:szCs w:val="16"/>
                <w:lang w:eastAsia="ru-RU"/>
              </w:rPr>
              <w:t>35</w:t>
            </w:r>
          </w:p>
        </w:tc>
        <w:tc>
          <w:tcPr>
            <w:tcW w:w="1631" w:type="dxa"/>
            <w:vAlign w:val="center"/>
          </w:tcPr>
          <w:p w:rsidR="0018088A" w:rsidRPr="0018088A" w:rsidRDefault="0018088A" w:rsidP="0018088A">
            <w:pPr>
              <w:spacing w:after="0" w:line="240" w:lineRule="auto"/>
              <w:jc w:val="center"/>
              <w:outlineLvl w:val="2"/>
              <w:rPr>
                <w:rFonts w:ascii="Times New Roman" w:eastAsia="Calibri" w:hAnsi="Times New Roman" w:cs="Times New Roman"/>
                <w:sz w:val="16"/>
                <w:szCs w:val="16"/>
                <w:lang w:eastAsia="ru-RU"/>
              </w:rPr>
            </w:pPr>
            <w:r w:rsidRPr="0018088A">
              <w:rPr>
                <w:rFonts w:ascii="Times New Roman" w:eastAsia="Calibri" w:hAnsi="Times New Roman" w:cs="Times New Roman"/>
                <w:sz w:val="16"/>
                <w:szCs w:val="16"/>
                <w:lang w:eastAsia="ru-RU"/>
              </w:rPr>
              <w:t>37</w:t>
            </w:r>
          </w:p>
        </w:tc>
      </w:tr>
      <w:tr w:rsidR="0018088A" w:rsidRPr="0018088A" w:rsidTr="0018088A">
        <w:trPr>
          <w:trHeight w:val="468"/>
          <w:jc w:val="center"/>
        </w:trPr>
        <w:tc>
          <w:tcPr>
            <w:tcW w:w="586" w:type="dxa"/>
            <w:shd w:val="clear" w:color="auto" w:fill="auto"/>
            <w:vAlign w:val="center"/>
          </w:tcPr>
          <w:p w:rsidR="0018088A" w:rsidRPr="0018088A" w:rsidRDefault="0018088A" w:rsidP="0018088A">
            <w:pPr>
              <w:spacing w:after="0" w:line="240" w:lineRule="auto"/>
              <w:jc w:val="center"/>
              <w:outlineLvl w:val="2"/>
              <w:rPr>
                <w:rFonts w:ascii="Times New Roman" w:eastAsia="Calibri" w:hAnsi="Times New Roman" w:cs="Times New Roman"/>
                <w:sz w:val="16"/>
                <w:szCs w:val="16"/>
                <w:lang w:eastAsia="ru-RU"/>
              </w:rPr>
            </w:pPr>
            <w:r w:rsidRPr="0018088A">
              <w:rPr>
                <w:rFonts w:ascii="Times New Roman" w:eastAsia="Calibri" w:hAnsi="Times New Roman" w:cs="Times New Roman"/>
                <w:sz w:val="16"/>
                <w:szCs w:val="16"/>
                <w:lang w:eastAsia="ru-RU"/>
              </w:rPr>
              <w:t>3</w:t>
            </w:r>
          </w:p>
          <w:p w:rsidR="0018088A" w:rsidRPr="0018088A" w:rsidRDefault="0018088A" w:rsidP="0018088A">
            <w:pPr>
              <w:spacing w:after="0" w:line="240" w:lineRule="auto"/>
              <w:jc w:val="center"/>
              <w:outlineLvl w:val="2"/>
              <w:rPr>
                <w:rFonts w:ascii="Times New Roman" w:eastAsia="Calibri" w:hAnsi="Times New Roman" w:cs="Times New Roman"/>
                <w:sz w:val="16"/>
                <w:szCs w:val="16"/>
                <w:lang w:eastAsia="ru-RU"/>
              </w:rPr>
            </w:pPr>
          </w:p>
        </w:tc>
        <w:tc>
          <w:tcPr>
            <w:tcW w:w="5027" w:type="dxa"/>
            <w:gridSpan w:val="2"/>
            <w:shd w:val="clear" w:color="auto" w:fill="auto"/>
          </w:tcPr>
          <w:p w:rsidR="0018088A" w:rsidRPr="0018088A" w:rsidRDefault="0018088A" w:rsidP="0018088A">
            <w:pPr>
              <w:widowControl w:val="0"/>
              <w:autoSpaceDE w:val="0"/>
              <w:autoSpaceDN w:val="0"/>
              <w:spacing w:after="0" w:line="240" w:lineRule="auto"/>
              <w:rPr>
                <w:rFonts w:ascii="Times New Roman" w:eastAsia="Times New Roman" w:hAnsi="Times New Roman" w:cs="Times New Roman"/>
                <w:sz w:val="16"/>
                <w:szCs w:val="16"/>
              </w:rPr>
            </w:pPr>
            <w:r w:rsidRPr="0018088A">
              <w:rPr>
                <w:rFonts w:ascii="Times New Roman" w:eastAsia="Times New Roman" w:hAnsi="Times New Roman" w:cs="Times New Roman"/>
                <w:sz w:val="16"/>
                <w:szCs w:val="16"/>
              </w:rPr>
              <w:t>Количество зарегистрированных пожаров за год</w:t>
            </w:r>
          </w:p>
        </w:tc>
        <w:tc>
          <w:tcPr>
            <w:tcW w:w="1256" w:type="dxa"/>
            <w:gridSpan w:val="2"/>
            <w:shd w:val="clear" w:color="auto" w:fill="auto"/>
            <w:vAlign w:val="center"/>
          </w:tcPr>
          <w:p w:rsidR="0018088A" w:rsidRPr="0018088A" w:rsidRDefault="0018088A" w:rsidP="0018088A">
            <w:pPr>
              <w:spacing w:after="0" w:line="240" w:lineRule="auto"/>
              <w:jc w:val="center"/>
              <w:outlineLvl w:val="2"/>
              <w:rPr>
                <w:rFonts w:ascii="Times New Roman" w:eastAsia="Calibri" w:hAnsi="Times New Roman" w:cs="Times New Roman"/>
                <w:sz w:val="16"/>
                <w:szCs w:val="16"/>
                <w:lang w:eastAsia="ru-RU"/>
              </w:rPr>
            </w:pPr>
            <w:r w:rsidRPr="0018088A">
              <w:rPr>
                <w:rFonts w:ascii="Times New Roman" w:eastAsia="Calibri" w:hAnsi="Times New Roman" w:cs="Times New Roman"/>
                <w:sz w:val="16"/>
                <w:szCs w:val="16"/>
                <w:lang w:eastAsia="ru-RU"/>
              </w:rPr>
              <w:t>Ед.</w:t>
            </w:r>
          </w:p>
        </w:tc>
        <w:tc>
          <w:tcPr>
            <w:tcW w:w="1505" w:type="dxa"/>
            <w:shd w:val="clear" w:color="auto" w:fill="auto"/>
            <w:vAlign w:val="center"/>
          </w:tcPr>
          <w:p w:rsidR="0018088A" w:rsidRPr="0018088A" w:rsidRDefault="0018088A" w:rsidP="0018088A">
            <w:pPr>
              <w:spacing w:after="0" w:line="240" w:lineRule="auto"/>
              <w:jc w:val="center"/>
              <w:outlineLvl w:val="2"/>
              <w:rPr>
                <w:rFonts w:ascii="Times New Roman" w:eastAsia="Calibri" w:hAnsi="Times New Roman" w:cs="Times New Roman"/>
                <w:color w:val="000000"/>
                <w:sz w:val="16"/>
                <w:szCs w:val="16"/>
                <w:lang w:eastAsia="ru-RU"/>
              </w:rPr>
            </w:pPr>
            <w:r w:rsidRPr="0018088A">
              <w:rPr>
                <w:rFonts w:ascii="Times New Roman" w:eastAsia="Calibri" w:hAnsi="Times New Roman" w:cs="Times New Roman"/>
                <w:color w:val="000000"/>
                <w:sz w:val="16"/>
                <w:szCs w:val="16"/>
                <w:lang w:eastAsia="ru-RU"/>
              </w:rPr>
              <w:t>0</w:t>
            </w:r>
          </w:p>
        </w:tc>
        <w:tc>
          <w:tcPr>
            <w:tcW w:w="1379" w:type="dxa"/>
            <w:shd w:val="clear" w:color="auto" w:fill="auto"/>
            <w:vAlign w:val="center"/>
          </w:tcPr>
          <w:p w:rsidR="0018088A" w:rsidRPr="0018088A" w:rsidRDefault="0018088A" w:rsidP="0018088A">
            <w:pPr>
              <w:spacing w:after="0" w:line="240" w:lineRule="auto"/>
              <w:jc w:val="center"/>
              <w:outlineLvl w:val="2"/>
              <w:rPr>
                <w:rFonts w:ascii="Times New Roman" w:eastAsia="Calibri" w:hAnsi="Times New Roman" w:cs="Times New Roman"/>
                <w:color w:val="000000"/>
                <w:sz w:val="16"/>
                <w:szCs w:val="16"/>
                <w:lang w:eastAsia="ru-RU"/>
              </w:rPr>
            </w:pPr>
            <w:r w:rsidRPr="0018088A">
              <w:rPr>
                <w:rFonts w:ascii="Times New Roman" w:eastAsia="Calibri" w:hAnsi="Times New Roman" w:cs="Times New Roman"/>
                <w:color w:val="000000"/>
                <w:sz w:val="16"/>
                <w:szCs w:val="16"/>
                <w:lang w:eastAsia="ru-RU"/>
              </w:rPr>
              <w:t>0</w:t>
            </w:r>
          </w:p>
        </w:tc>
        <w:tc>
          <w:tcPr>
            <w:tcW w:w="1631" w:type="dxa"/>
            <w:shd w:val="clear" w:color="auto" w:fill="auto"/>
            <w:vAlign w:val="center"/>
          </w:tcPr>
          <w:p w:rsidR="0018088A" w:rsidRPr="0018088A" w:rsidRDefault="0018088A" w:rsidP="0018088A">
            <w:pPr>
              <w:spacing w:after="0" w:line="240" w:lineRule="auto"/>
              <w:jc w:val="center"/>
              <w:outlineLvl w:val="2"/>
              <w:rPr>
                <w:rFonts w:ascii="Times New Roman" w:eastAsia="Calibri" w:hAnsi="Times New Roman" w:cs="Times New Roman"/>
                <w:color w:val="000000"/>
                <w:sz w:val="16"/>
                <w:szCs w:val="16"/>
                <w:lang w:eastAsia="ru-RU"/>
              </w:rPr>
            </w:pPr>
            <w:r w:rsidRPr="0018088A">
              <w:rPr>
                <w:rFonts w:ascii="Times New Roman" w:eastAsia="Calibri" w:hAnsi="Times New Roman" w:cs="Times New Roman"/>
                <w:color w:val="000000"/>
                <w:sz w:val="16"/>
                <w:szCs w:val="16"/>
                <w:lang w:eastAsia="ru-RU"/>
              </w:rPr>
              <w:t>0</w:t>
            </w:r>
          </w:p>
        </w:tc>
        <w:tc>
          <w:tcPr>
            <w:tcW w:w="1634" w:type="dxa"/>
            <w:shd w:val="clear" w:color="auto" w:fill="auto"/>
            <w:vAlign w:val="center"/>
          </w:tcPr>
          <w:p w:rsidR="0018088A" w:rsidRPr="0018088A" w:rsidRDefault="0018088A" w:rsidP="0018088A">
            <w:pPr>
              <w:spacing w:after="0" w:line="240" w:lineRule="auto"/>
              <w:jc w:val="center"/>
              <w:outlineLvl w:val="2"/>
              <w:rPr>
                <w:rFonts w:ascii="Times New Roman" w:eastAsia="Calibri" w:hAnsi="Times New Roman" w:cs="Times New Roman"/>
                <w:color w:val="000000"/>
                <w:sz w:val="16"/>
                <w:szCs w:val="16"/>
                <w:lang w:eastAsia="ru-RU"/>
              </w:rPr>
            </w:pPr>
            <w:r w:rsidRPr="0018088A">
              <w:rPr>
                <w:rFonts w:ascii="Times New Roman" w:eastAsia="Calibri" w:hAnsi="Times New Roman" w:cs="Times New Roman"/>
                <w:color w:val="000000"/>
                <w:sz w:val="16"/>
                <w:szCs w:val="16"/>
                <w:lang w:eastAsia="ru-RU"/>
              </w:rPr>
              <w:t>0</w:t>
            </w:r>
          </w:p>
        </w:tc>
        <w:tc>
          <w:tcPr>
            <w:tcW w:w="1631" w:type="dxa"/>
            <w:vAlign w:val="center"/>
          </w:tcPr>
          <w:p w:rsidR="0018088A" w:rsidRPr="0018088A" w:rsidRDefault="0018088A" w:rsidP="0018088A">
            <w:pPr>
              <w:spacing w:after="0" w:line="240" w:lineRule="auto"/>
              <w:jc w:val="center"/>
              <w:outlineLvl w:val="2"/>
              <w:rPr>
                <w:rFonts w:ascii="Times New Roman" w:eastAsia="Calibri" w:hAnsi="Times New Roman" w:cs="Times New Roman"/>
                <w:color w:val="000000"/>
                <w:sz w:val="16"/>
                <w:szCs w:val="16"/>
                <w:lang w:eastAsia="ru-RU"/>
              </w:rPr>
            </w:pPr>
            <w:r w:rsidRPr="0018088A">
              <w:rPr>
                <w:rFonts w:ascii="Times New Roman" w:eastAsia="Calibri" w:hAnsi="Times New Roman" w:cs="Times New Roman"/>
                <w:color w:val="000000"/>
                <w:sz w:val="16"/>
                <w:szCs w:val="16"/>
                <w:lang w:eastAsia="ru-RU"/>
              </w:rPr>
              <w:t>0</w:t>
            </w:r>
          </w:p>
        </w:tc>
        <w:tc>
          <w:tcPr>
            <w:tcW w:w="1631" w:type="dxa"/>
            <w:vAlign w:val="center"/>
          </w:tcPr>
          <w:p w:rsidR="0018088A" w:rsidRPr="0018088A" w:rsidRDefault="0018088A" w:rsidP="0018088A">
            <w:pPr>
              <w:spacing w:after="0" w:line="240" w:lineRule="auto"/>
              <w:jc w:val="center"/>
              <w:outlineLvl w:val="2"/>
              <w:rPr>
                <w:rFonts w:ascii="Times New Roman" w:eastAsia="Calibri" w:hAnsi="Times New Roman" w:cs="Times New Roman"/>
                <w:color w:val="000000"/>
                <w:sz w:val="16"/>
                <w:szCs w:val="16"/>
                <w:lang w:eastAsia="ru-RU"/>
              </w:rPr>
            </w:pPr>
            <w:r w:rsidRPr="0018088A">
              <w:rPr>
                <w:rFonts w:ascii="Times New Roman" w:eastAsia="Calibri" w:hAnsi="Times New Roman" w:cs="Times New Roman"/>
                <w:color w:val="000000"/>
                <w:sz w:val="16"/>
                <w:szCs w:val="16"/>
                <w:lang w:eastAsia="ru-RU"/>
              </w:rPr>
              <w:t>0</w:t>
            </w:r>
          </w:p>
        </w:tc>
      </w:tr>
    </w:tbl>
    <w:p w:rsidR="0018088A" w:rsidRPr="0018088A" w:rsidRDefault="0018088A" w:rsidP="0018088A">
      <w:pPr>
        <w:spacing w:after="0" w:line="240" w:lineRule="auto"/>
        <w:jc w:val="right"/>
        <w:rPr>
          <w:rFonts w:ascii="Times New Roman" w:eastAsia="Times New Roman" w:hAnsi="Times New Roman" w:cs="Times New Roman"/>
          <w:sz w:val="20"/>
          <w:szCs w:val="20"/>
          <w:lang w:eastAsia="ru-RU"/>
        </w:rPr>
      </w:pPr>
    </w:p>
    <w:p w:rsidR="0018088A" w:rsidRDefault="0018088A" w:rsidP="0018088A">
      <w:pPr>
        <w:widowControl w:val="0"/>
        <w:autoSpaceDE w:val="0"/>
        <w:autoSpaceDN w:val="0"/>
        <w:spacing w:after="0" w:line="240" w:lineRule="auto"/>
        <w:jc w:val="right"/>
        <w:rPr>
          <w:rFonts w:ascii="Times New Roman" w:eastAsia="Times New Roman" w:hAnsi="Times New Roman" w:cs="Times New Roman"/>
          <w:sz w:val="20"/>
          <w:szCs w:val="20"/>
          <w:lang w:eastAsia="ru-RU"/>
        </w:rPr>
      </w:pPr>
    </w:p>
    <w:p w:rsidR="0018088A" w:rsidRDefault="0018088A" w:rsidP="0018088A">
      <w:pPr>
        <w:widowControl w:val="0"/>
        <w:autoSpaceDE w:val="0"/>
        <w:autoSpaceDN w:val="0"/>
        <w:spacing w:after="0" w:line="240" w:lineRule="auto"/>
        <w:jc w:val="right"/>
        <w:rPr>
          <w:rFonts w:ascii="Times New Roman" w:eastAsia="Times New Roman" w:hAnsi="Times New Roman" w:cs="Times New Roman"/>
          <w:sz w:val="20"/>
          <w:szCs w:val="20"/>
          <w:lang w:eastAsia="ru-RU"/>
        </w:rPr>
      </w:pPr>
    </w:p>
    <w:p w:rsidR="0018088A" w:rsidRDefault="0018088A" w:rsidP="0018088A">
      <w:pPr>
        <w:widowControl w:val="0"/>
        <w:autoSpaceDE w:val="0"/>
        <w:autoSpaceDN w:val="0"/>
        <w:spacing w:after="0" w:line="240" w:lineRule="auto"/>
        <w:jc w:val="right"/>
        <w:rPr>
          <w:rFonts w:ascii="Times New Roman" w:eastAsia="Times New Roman" w:hAnsi="Times New Roman" w:cs="Times New Roman"/>
          <w:sz w:val="20"/>
          <w:szCs w:val="20"/>
          <w:lang w:eastAsia="ru-RU"/>
        </w:rPr>
      </w:pPr>
    </w:p>
    <w:p w:rsidR="0018088A" w:rsidRDefault="0018088A" w:rsidP="0018088A">
      <w:pPr>
        <w:widowControl w:val="0"/>
        <w:autoSpaceDE w:val="0"/>
        <w:autoSpaceDN w:val="0"/>
        <w:spacing w:after="0" w:line="240" w:lineRule="auto"/>
        <w:jc w:val="right"/>
        <w:rPr>
          <w:rFonts w:ascii="Times New Roman" w:eastAsia="Times New Roman" w:hAnsi="Times New Roman" w:cs="Times New Roman"/>
          <w:sz w:val="20"/>
          <w:szCs w:val="20"/>
          <w:lang w:eastAsia="ru-RU"/>
        </w:rPr>
      </w:pPr>
    </w:p>
    <w:p w:rsidR="0018088A" w:rsidRDefault="0018088A" w:rsidP="0018088A">
      <w:pPr>
        <w:widowControl w:val="0"/>
        <w:autoSpaceDE w:val="0"/>
        <w:autoSpaceDN w:val="0"/>
        <w:spacing w:after="0" w:line="240" w:lineRule="auto"/>
        <w:jc w:val="right"/>
        <w:rPr>
          <w:rFonts w:ascii="Times New Roman" w:eastAsia="Times New Roman" w:hAnsi="Times New Roman" w:cs="Times New Roman"/>
          <w:sz w:val="20"/>
          <w:szCs w:val="20"/>
          <w:lang w:eastAsia="ru-RU"/>
        </w:rPr>
      </w:pPr>
    </w:p>
    <w:p w:rsidR="0018088A" w:rsidRDefault="0018088A" w:rsidP="0018088A">
      <w:pPr>
        <w:widowControl w:val="0"/>
        <w:autoSpaceDE w:val="0"/>
        <w:autoSpaceDN w:val="0"/>
        <w:spacing w:after="0" w:line="240" w:lineRule="auto"/>
        <w:jc w:val="right"/>
        <w:rPr>
          <w:rFonts w:ascii="Times New Roman" w:eastAsia="Times New Roman" w:hAnsi="Times New Roman" w:cs="Times New Roman"/>
          <w:sz w:val="20"/>
          <w:szCs w:val="20"/>
          <w:lang w:eastAsia="ru-RU"/>
        </w:rPr>
      </w:pPr>
    </w:p>
    <w:p w:rsidR="0018088A" w:rsidRDefault="0018088A" w:rsidP="0018088A">
      <w:pPr>
        <w:widowControl w:val="0"/>
        <w:autoSpaceDE w:val="0"/>
        <w:autoSpaceDN w:val="0"/>
        <w:spacing w:after="0" w:line="240" w:lineRule="auto"/>
        <w:jc w:val="right"/>
        <w:rPr>
          <w:rFonts w:ascii="Times New Roman" w:eastAsia="Times New Roman" w:hAnsi="Times New Roman" w:cs="Times New Roman"/>
          <w:sz w:val="20"/>
          <w:szCs w:val="20"/>
          <w:lang w:eastAsia="ru-RU"/>
        </w:rPr>
      </w:pPr>
    </w:p>
    <w:p w:rsidR="0018088A" w:rsidRDefault="0018088A" w:rsidP="0018088A">
      <w:pPr>
        <w:widowControl w:val="0"/>
        <w:autoSpaceDE w:val="0"/>
        <w:autoSpaceDN w:val="0"/>
        <w:spacing w:after="0" w:line="240" w:lineRule="auto"/>
        <w:jc w:val="right"/>
        <w:rPr>
          <w:rFonts w:ascii="Times New Roman" w:eastAsia="Times New Roman" w:hAnsi="Times New Roman" w:cs="Times New Roman"/>
          <w:sz w:val="20"/>
          <w:szCs w:val="20"/>
          <w:lang w:eastAsia="ru-RU"/>
        </w:rPr>
      </w:pPr>
    </w:p>
    <w:p w:rsidR="0018088A" w:rsidRDefault="0018088A" w:rsidP="0018088A">
      <w:pPr>
        <w:widowControl w:val="0"/>
        <w:autoSpaceDE w:val="0"/>
        <w:autoSpaceDN w:val="0"/>
        <w:spacing w:after="0" w:line="240" w:lineRule="auto"/>
        <w:jc w:val="right"/>
        <w:rPr>
          <w:rFonts w:ascii="Times New Roman" w:eastAsia="Times New Roman" w:hAnsi="Times New Roman" w:cs="Times New Roman"/>
          <w:sz w:val="20"/>
          <w:szCs w:val="20"/>
          <w:lang w:eastAsia="ru-RU"/>
        </w:rPr>
      </w:pPr>
    </w:p>
    <w:p w:rsidR="0018088A" w:rsidRDefault="0018088A" w:rsidP="0018088A">
      <w:pPr>
        <w:widowControl w:val="0"/>
        <w:autoSpaceDE w:val="0"/>
        <w:autoSpaceDN w:val="0"/>
        <w:spacing w:after="0" w:line="240" w:lineRule="auto"/>
        <w:jc w:val="right"/>
        <w:rPr>
          <w:rFonts w:ascii="Times New Roman" w:eastAsia="Times New Roman" w:hAnsi="Times New Roman" w:cs="Times New Roman"/>
          <w:sz w:val="20"/>
          <w:szCs w:val="20"/>
          <w:lang w:eastAsia="ru-RU"/>
        </w:rPr>
      </w:pPr>
    </w:p>
    <w:p w:rsidR="0018088A" w:rsidRDefault="0018088A" w:rsidP="0018088A">
      <w:pPr>
        <w:widowControl w:val="0"/>
        <w:autoSpaceDE w:val="0"/>
        <w:autoSpaceDN w:val="0"/>
        <w:spacing w:after="0" w:line="240" w:lineRule="auto"/>
        <w:jc w:val="right"/>
        <w:rPr>
          <w:rFonts w:ascii="Times New Roman" w:eastAsia="Times New Roman" w:hAnsi="Times New Roman" w:cs="Times New Roman"/>
          <w:sz w:val="20"/>
          <w:szCs w:val="20"/>
          <w:lang w:eastAsia="ru-RU"/>
        </w:rPr>
      </w:pPr>
    </w:p>
    <w:p w:rsidR="0018088A" w:rsidRDefault="0018088A" w:rsidP="0018088A">
      <w:pPr>
        <w:widowControl w:val="0"/>
        <w:autoSpaceDE w:val="0"/>
        <w:autoSpaceDN w:val="0"/>
        <w:spacing w:after="0" w:line="240" w:lineRule="auto"/>
        <w:jc w:val="right"/>
        <w:rPr>
          <w:rFonts w:ascii="Times New Roman" w:eastAsia="Times New Roman" w:hAnsi="Times New Roman" w:cs="Times New Roman"/>
          <w:sz w:val="20"/>
          <w:szCs w:val="20"/>
          <w:lang w:eastAsia="ru-RU"/>
        </w:rPr>
      </w:pPr>
    </w:p>
    <w:p w:rsidR="0018088A" w:rsidRPr="0018088A" w:rsidRDefault="0018088A" w:rsidP="0018088A">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18088A">
        <w:rPr>
          <w:rFonts w:ascii="Times New Roman" w:eastAsia="Times New Roman" w:hAnsi="Times New Roman" w:cs="Times New Roman"/>
          <w:sz w:val="20"/>
          <w:szCs w:val="20"/>
          <w:lang w:eastAsia="ru-RU"/>
        </w:rPr>
        <w:lastRenderedPageBreak/>
        <w:t>Таблица № 2</w:t>
      </w:r>
    </w:p>
    <w:p w:rsidR="0018088A" w:rsidRPr="0018088A" w:rsidRDefault="0018088A" w:rsidP="0018088A">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18088A">
        <w:rPr>
          <w:rFonts w:ascii="Times New Roman" w:eastAsia="Times New Roman" w:hAnsi="Times New Roman" w:cs="Times New Roman"/>
          <w:b/>
          <w:sz w:val="20"/>
          <w:szCs w:val="20"/>
          <w:lang w:eastAsia="ru-RU"/>
        </w:rPr>
        <w:t>Перечень</w:t>
      </w:r>
    </w:p>
    <w:p w:rsidR="0018088A" w:rsidRPr="0018088A" w:rsidRDefault="0018088A" w:rsidP="0018088A">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18088A">
        <w:rPr>
          <w:rFonts w:ascii="Times New Roman" w:eastAsia="Times New Roman" w:hAnsi="Times New Roman" w:cs="Times New Roman"/>
          <w:b/>
          <w:sz w:val="20"/>
          <w:szCs w:val="20"/>
          <w:lang w:eastAsia="ru-RU"/>
        </w:rPr>
        <w:t>и характеристики основных мероприятий муниципальной</w:t>
      </w:r>
    </w:p>
    <w:p w:rsidR="0018088A" w:rsidRPr="0018088A" w:rsidRDefault="0018088A" w:rsidP="0018088A">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18088A">
        <w:rPr>
          <w:rFonts w:ascii="Times New Roman" w:eastAsia="Times New Roman" w:hAnsi="Times New Roman" w:cs="Times New Roman"/>
          <w:b/>
          <w:sz w:val="20"/>
          <w:szCs w:val="20"/>
          <w:lang w:eastAsia="ru-RU"/>
        </w:rPr>
        <w:t>программы и ведомственных целевых программ</w:t>
      </w:r>
    </w:p>
    <w:tbl>
      <w:tblPr>
        <w:tblW w:w="14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1"/>
        <w:gridCol w:w="4908"/>
        <w:gridCol w:w="1843"/>
        <w:gridCol w:w="850"/>
        <w:gridCol w:w="878"/>
        <w:gridCol w:w="2808"/>
        <w:gridCol w:w="2835"/>
      </w:tblGrid>
      <w:tr w:rsidR="0018088A" w:rsidRPr="0018088A" w:rsidTr="0018088A">
        <w:trPr>
          <w:trHeight w:val="661"/>
          <w:jc w:val="center"/>
        </w:trPr>
        <w:tc>
          <w:tcPr>
            <w:tcW w:w="541" w:type="dxa"/>
            <w:tcBorders>
              <w:top w:val="single" w:sz="4" w:space="0" w:color="auto"/>
              <w:left w:val="single" w:sz="4" w:space="0" w:color="auto"/>
              <w:bottom w:val="single" w:sz="4" w:space="0" w:color="auto"/>
              <w:right w:val="single" w:sz="4" w:space="0" w:color="auto"/>
            </w:tcBorders>
            <w:hideMark/>
          </w:tcPr>
          <w:p w:rsidR="0018088A" w:rsidRPr="0018088A" w:rsidRDefault="0018088A" w:rsidP="0018088A">
            <w:pPr>
              <w:widowControl w:val="0"/>
              <w:autoSpaceDE w:val="0"/>
              <w:autoSpaceDN w:val="0"/>
              <w:spacing w:after="0" w:line="240" w:lineRule="auto"/>
              <w:rPr>
                <w:rFonts w:ascii="Times New Roman" w:eastAsia="Times New Roman" w:hAnsi="Times New Roman" w:cs="Times New Roman"/>
                <w:sz w:val="16"/>
                <w:szCs w:val="16"/>
              </w:rPr>
            </w:pPr>
            <w:r w:rsidRPr="0018088A">
              <w:rPr>
                <w:rFonts w:ascii="Times New Roman" w:eastAsia="Times New Roman" w:hAnsi="Times New Roman" w:cs="Times New Roman"/>
                <w:sz w:val="16"/>
                <w:szCs w:val="16"/>
              </w:rPr>
              <w:t>N п/п</w:t>
            </w:r>
          </w:p>
        </w:tc>
        <w:tc>
          <w:tcPr>
            <w:tcW w:w="4908" w:type="dxa"/>
            <w:tcBorders>
              <w:top w:val="single" w:sz="4" w:space="0" w:color="auto"/>
              <w:left w:val="single" w:sz="4" w:space="0" w:color="auto"/>
              <w:bottom w:val="single" w:sz="4" w:space="0" w:color="auto"/>
              <w:right w:val="single" w:sz="4" w:space="0" w:color="auto"/>
            </w:tcBorders>
            <w:hideMark/>
          </w:tcPr>
          <w:p w:rsidR="0018088A" w:rsidRPr="0018088A" w:rsidRDefault="0018088A" w:rsidP="0018088A">
            <w:pPr>
              <w:widowControl w:val="0"/>
              <w:autoSpaceDE w:val="0"/>
              <w:autoSpaceDN w:val="0"/>
              <w:spacing w:after="0" w:line="240" w:lineRule="auto"/>
              <w:rPr>
                <w:rFonts w:ascii="Times New Roman" w:eastAsia="Times New Roman" w:hAnsi="Times New Roman" w:cs="Times New Roman"/>
                <w:sz w:val="16"/>
                <w:szCs w:val="16"/>
              </w:rPr>
            </w:pPr>
            <w:r w:rsidRPr="0018088A">
              <w:rPr>
                <w:rFonts w:ascii="Times New Roman" w:eastAsia="Times New Roman" w:hAnsi="Times New Roman" w:cs="Times New Roman"/>
                <w:sz w:val="16"/>
                <w:szCs w:val="16"/>
              </w:rPr>
              <w:t>Номер и наименование ведомственной целевой программы (далее – ВЦП), основного мероприятия</w:t>
            </w:r>
          </w:p>
        </w:tc>
        <w:tc>
          <w:tcPr>
            <w:tcW w:w="1843" w:type="dxa"/>
            <w:tcBorders>
              <w:top w:val="single" w:sz="4" w:space="0" w:color="auto"/>
              <w:left w:val="single" w:sz="4" w:space="0" w:color="auto"/>
              <w:bottom w:val="single" w:sz="4" w:space="0" w:color="auto"/>
              <w:right w:val="single" w:sz="4" w:space="0" w:color="auto"/>
            </w:tcBorders>
            <w:hideMark/>
          </w:tcPr>
          <w:p w:rsidR="0018088A" w:rsidRPr="0018088A" w:rsidRDefault="0018088A" w:rsidP="0018088A">
            <w:pPr>
              <w:widowControl w:val="0"/>
              <w:autoSpaceDE w:val="0"/>
              <w:autoSpaceDN w:val="0"/>
              <w:spacing w:after="0" w:line="240" w:lineRule="auto"/>
              <w:rPr>
                <w:rFonts w:ascii="Times New Roman" w:eastAsia="Times New Roman" w:hAnsi="Times New Roman" w:cs="Times New Roman"/>
                <w:sz w:val="16"/>
                <w:szCs w:val="16"/>
              </w:rPr>
            </w:pPr>
            <w:r w:rsidRPr="0018088A">
              <w:rPr>
                <w:rFonts w:ascii="Times New Roman" w:eastAsia="Times New Roman" w:hAnsi="Times New Roman" w:cs="Times New Roman"/>
                <w:sz w:val="16"/>
                <w:szCs w:val="16"/>
              </w:rPr>
              <w:t>Ответственный исполнитель ВЦП, основного мероприятия</w:t>
            </w:r>
          </w:p>
        </w:tc>
        <w:tc>
          <w:tcPr>
            <w:tcW w:w="850" w:type="dxa"/>
            <w:tcBorders>
              <w:top w:val="single" w:sz="4" w:space="0" w:color="auto"/>
              <w:left w:val="single" w:sz="4" w:space="0" w:color="auto"/>
              <w:bottom w:val="single" w:sz="4" w:space="0" w:color="auto"/>
              <w:right w:val="single" w:sz="4" w:space="0" w:color="auto"/>
            </w:tcBorders>
            <w:hideMark/>
          </w:tcPr>
          <w:p w:rsidR="0018088A" w:rsidRPr="0018088A" w:rsidRDefault="0018088A" w:rsidP="0018088A">
            <w:pPr>
              <w:widowControl w:val="0"/>
              <w:autoSpaceDE w:val="0"/>
              <w:autoSpaceDN w:val="0"/>
              <w:spacing w:after="0" w:line="240" w:lineRule="auto"/>
              <w:rPr>
                <w:rFonts w:ascii="Times New Roman" w:eastAsia="Times New Roman" w:hAnsi="Times New Roman" w:cs="Times New Roman"/>
                <w:sz w:val="16"/>
                <w:szCs w:val="16"/>
              </w:rPr>
            </w:pPr>
            <w:r w:rsidRPr="0018088A">
              <w:rPr>
                <w:rFonts w:ascii="Times New Roman" w:eastAsia="Times New Roman" w:hAnsi="Times New Roman" w:cs="Times New Roman"/>
                <w:sz w:val="16"/>
                <w:szCs w:val="16"/>
              </w:rPr>
              <w:t>Срок начала реализации</w:t>
            </w:r>
          </w:p>
        </w:tc>
        <w:tc>
          <w:tcPr>
            <w:tcW w:w="878" w:type="dxa"/>
            <w:tcBorders>
              <w:top w:val="single" w:sz="4" w:space="0" w:color="auto"/>
              <w:left w:val="single" w:sz="4" w:space="0" w:color="auto"/>
              <w:bottom w:val="single" w:sz="4" w:space="0" w:color="auto"/>
              <w:right w:val="single" w:sz="4" w:space="0" w:color="auto"/>
            </w:tcBorders>
            <w:hideMark/>
          </w:tcPr>
          <w:p w:rsidR="0018088A" w:rsidRPr="0018088A" w:rsidRDefault="0018088A" w:rsidP="0018088A">
            <w:pPr>
              <w:widowControl w:val="0"/>
              <w:autoSpaceDE w:val="0"/>
              <w:autoSpaceDN w:val="0"/>
              <w:spacing w:after="0" w:line="240" w:lineRule="auto"/>
              <w:rPr>
                <w:rFonts w:ascii="Times New Roman" w:eastAsia="Times New Roman" w:hAnsi="Times New Roman" w:cs="Times New Roman"/>
                <w:sz w:val="16"/>
                <w:szCs w:val="16"/>
              </w:rPr>
            </w:pPr>
            <w:r w:rsidRPr="0018088A">
              <w:rPr>
                <w:rFonts w:ascii="Times New Roman" w:eastAsia="Times New Roman" w:hAnsi="Times New Roman" w:cs="Times New Roman"/>
                <w:sz w:val="16"/>
                <w:szCs w:val="16"/>
              </w:rPr>
              <w:t>Срок окончания реализации</w:t>
            </w:r>
          </w:p>
        </w:tc>
        <w:tc>
          <w:tcPr>
            <w:tcW w:w="2808" w:type="dxa"/>
            <w:tcBorders>
              <w:top w:val="single" w:sz="4" w:space="0" w:color="auto"/>
              <w:left w:val="single" w:sz="4" w:space="0" w:color="auto"/>
              <w:bottom w:val="single" w:sz="4" w:space="0" w:color="auto"/>
              <w:right w:val="single" w:sz="4" w:space="0" w:color="auto"/>
            </w:tcBorders>
            <w:hideMark/>
          </w:tcPr>
          <w:p w:rsidR="0018088A" w:rsidRPr="0018088A" w:rsidRDefault="0018088A" w:rsidP="0018088A">
            <w:pPr>
              <w:widowControl w:val="0"/>
              <w:autoSpaceDE w:val="0"/>
              <w:autoSpaceDN w:val="0"/>
              <w:spacing w:after="0" w:line="240" w:lineRule="auto"/>
              <w:rPr>
                <w:rFonts w:ascii="Times New Roman" w:eastAsia="Times New Roman" w:hAnsi="Times New Roman" w:cs="Times New Roman"/>
                <w:sz w:val="16"/>
                <w:szCs w:val="16"/>
              </w:rPr>
            </w:pPr>
            <w:r w:rsidRPr="0018088A">
              <w:rPr>
                <w:rFonts w:ascii="Times New Roman" w:eastAsia="Times New Roman" w:hAnsi="Times New Roman" w:cs="Times New Roman"/>
                <w:sz w:val="16"/>
                <w:szCs w:val="16"/>
              </w:rPr>
              <w:t>Основные направления реализации</w:t>
            </w:r>
          </w:p>
        </w:tc>
        <w:tc>
          <w:tcPr>
            <w:tcW w:w="2835" w:type="dxa"/>
            <w:tcBorders>
              <w:top w:val="single" w:sz="4" w:space="0" w:color="auto"/>
              <w:left w:val="single" w:sz="4" w:space="0" w:color="auto"/>
              <w:bottom w:val="single" w:sz="4" w:space="0" w:color="auto"/>
              <w:right w:val="single" w:sz="4" w:space="0" w:color="auto"/>
            </w:tcBorders>
            <w:hideMark/>
          </w:tcPr>
          <w:p w:rsidR="0018088A" w:rsidRPr="0018088A" w:rsidRDefault="0018088A" w:rsidP="0018088A">
            <w:pPr>
              <w:widowControl w:val="0"/>
              <w:autoSpaceDE w:val="0"/>
              <w:autoSpaceDN w:val="0"/>
              <w:spacing w:after="0" w:line="240" w:lineRule="auto"/>
              <w:rPr>
                <w:rFonts w:ascii="Times New Roman" w:eastAsia="Times New Roman" w:hAnsi="Times New Roman" w:cs="Times New Roman"/>
                <w:sz w:val="16"/>
                <w:szCs w:val="16"/>
              </w:rPr>
            </w:pPr>
            <w:r w:rsidRPr="0018088A">
              <w:rPr>
                <w:rFonts w:ascii="Times New Roman" w:eastAsia="Times New Roman" w:hAnsi="Times New Roman" w:cs="Times New Roman"/>
                <w:sz w:val="16"/>
                <w:szCs w:val="16"/>
              </w:rPr>
              <w:t>Связь с целевыми индикаторами и показателями муниципальной программы (подпрограммы)</w:t>
            </w:r>
          </w:p>
        </w:tc>
      </w:tr>
      <w:tr w:rsidR="0018088A" w:rsidRPr="0018088A" w:rsidTr="0018088A">
        <w:trPr>
          <w:trHeight w:val="155"/>
          <w:jc w:val="center"/>
        </w:trPr>
        <w:tc>
          <w:tcPr>
            <w:tcW w:w="541" w:type="dxa"/>
            <w:tcBorders>
              <w:top w:val="single" w:sz="4" w:space="0" w:color="auto"/>
              <w:left w:val="single" w:sz="4" w:space="0" w:color="auto"/>
              <w:bottom w:val="single" w:sz="4" w:space="0" w:color="auto"/>
              <w:right w:val="single" w:sz="4" w:space="0" w:color="auto"/>
            </w:tcBorders>
            <w:hideMark/>
          </w:tcPr>
          <w:p w:rsidR="0018088A" w:rsidRPr="0018088A" w:rsidRDefault="0018088A" w:rsidP="0018088A">
            <w:pPr>
              <w:widowControl w:val="0"/>
              <w:autoSpaceDE w:val="0"/>
              <w:autoSpaceDN w:val="0"/>
              <w:spacing w:after="0" w:line="240" w:lineRule="auto"/>
              <w:jc w:val="center"/>
              <w:rPr>
                <w:rFonts w:ascii="Times New Roman" w:eastAsia="Times New Roman" w:hAnsi="Times New Roman" w:cs="Times New Roman"/>
                <w:sz w:val="16"/>
                <w:szCs w:val="16"/>
              </w:rPr>
            </w:pPr>
            <w:r w:rsidRPr="0018088A">
              <w:rPr>
                <w:rFonts w:ascii="Times New Roman" w:eastAsia="Times New Roman" w:hAnsi="Times New Roman" w:cs="Times New Roman"/>
                <w:sz w:val="16"/>
                <w:szCs w:val="16"/>
              </w:rPr>
              <w:t>1</w:t>
            </w:r>
          </w:p>
        </w:tc>
        <w:tc>
          <w:tcPr>
            <w:tcW w:w="4908" w:type="dxa"/>
            <w:tcBorders>
              <w:top w:val="single" w:sz="4" w:space="0" w:color="auto"/>
              <w:left w:val="single" w:sz="4" w:space="0" w:color="auto"/>
              <w:bottom w:val="single" w:sz="4" w:space="0" w:color="auto"/>
              <w:right w:val="single" w:sz="4" w:space="0" w:color="auto"/>
            </w:tcBorders>
            <w:hideMark/>
          </w:tcPr>
          <w:p w:rsidR="0018088A" w:rsidRPr="0018088A" w:rsidRDefault="0018088A" w:rsidP="0018088A">
            <w:pPr>
              <w:widowControl w:val="0"/>
              <w:autoSpaceDE w:val="0"/>
              <w:autoSpaceDN w:val="0"/>
              <w:spacing w:after="0" w:line="240" w:lineRule="auto"/>
              <w:jc w:val="center"/>
              <w:rPr>
                <w:rFonts w:ascii="Times New Roman" w:eastAsia="Times New Roman" w:hAnsi="Times New Roman" w:cs="Times New Roman"/>
                <w:sz w:val="16"/>
                <w:szCs w:val="16"/>
              </w:rPr>
            </w:pPr>
            <w:r w:rsidRPr="0018088A">
              <w:rPr>
                <w:rFonts w:ascii="Times New Roman" w:eastAsia="Times New Roman" w:hAnsi="Times New Roman" w:cs="Times New Roman"/>
                <w:sz w:val="16"/>
                <w:szCs w:val="16"/>
              </w:rPr>
              <w:t>2</w:t>
            </w:r>
          </w:p>
        </w:tc>
        <w:tc>
          <w:tcPr>
            <w:tcW w:w="1843" w:type="dxa"/>
            <w:tcBorders>
              <w:top w:val="single" w:sz="4" w:space="0" w:color="auto"/>
              <w:left w:val="single" w:sz="4" w:space="0" w:color="auto"/>
              <w:bottom w:val="single" w:sz="4" w:space="0" w:color="auto"/>
              <w:right w:val="single" w:sz="4" w:space="0" w:color="auto"/>
            </w:tcBorders>
            <w:hideMark/>
          </w:tcPr>
          <w:p w:rsidR="0018088A" w:rsidRPr="0018088A" w:rsidRDefault="0018088A" w:rsidP="0018088A">
            <w:pPr>
              <w:widowControl w:val="0"/>
              <w:autoSpaceDE w:val="0"/>
              <w:autoSpaceDN w:val="0"/>
              <w:spacing w:after="0" w:line="240" w:lineRule="auto"/>
              <w:jc w:val="center"/>
              <w:rPr>
                <w:rFonts w:ascii="Times New Roman" w:eastAsia="Times New Roman" w:hAnsi="Times New Roman" w:cs="Times New Roman"/>
                <w:sz w:val="16"/>
                <w:szCs w:val="16"/>
              </w:rPr>
            </w:pPr>
            <w:r w:rsidRPr="0018088A">
              <w:rPr>
                <w:rFonts w:ascii="Times New Roman" w:eastAsia="Times New Roman" w:hAnsi="Times New Roman" w:cs="Times New Roman"/>
                <w:sz w:val="16"/>
                <w:szCs w:val="16"/>
              </w:rPr>
              <w:t>3</w:t>
            </w:r>
          </w:p>
        </w:tc>
        <w:tc>
          <w:tcPr>
            <w:tcW w:w="850" w:type="dxa"/>
            <w:tcBorders>
              <w:top w:val="single" w:sz="4" w:space="0" w:color="auto"/>
              <w:left w:val="single" w:sz="4" w:space="0" w:color="auto"/>
              <w:bottom w:val="single" w:sz="4" w:space="0" w:color="auto"/>
              <w:right w:val="single" w:sz="4" w:space="0" w:color="auto"/>
            </w:tcBorders>
            <w:hideMark/>
          </w:tcPr>
          <w:p w:rsidR="0018088A" w:rsidRPr="0018088A" w:rsidRDefault="0018088A" w:rsidP="0018088A">
            <w:pPr>
              <w:widowControl w:val="0"/>
              <w:autoSpaceDE w:val="0"/>
              <w:autoSpaceDN w:val="0"/>
              <w:spacing w:after="0" w:line="240" w:lineRule="auto"/>
              <w:jc w:val="center"/>
              <w:rPr>
                <w:rFonts w:ascii="Times New Roman" w:eastAsia="Times New Roman" w:hAnsi="Times New Roman" w:cs="Times New Roman"/>
                <w:sz w:val="16"/>
                <w:szCs w:val="16"/>
              </w:rPr>
            </w:pPr>
            <w:r w:rsidRPr="0018088A">
              <w:rPr>
                <w:rFonts w:ascii="Times New Roman" w:eastAsia="Times New Roman" w:hAnsi="Times New Roman" w:cs="Times New Roman"/>
                <w:sz w:val="16"/>
                <w:szCs w:val="16"/>
              </w:rPr>
              <w:t>4</w:t>
            </w:r>
          </w:p>
        </w:tc>
        <w:tc>
          <w:tcPr>
            <w:tcW w:w="878" w:type="dxa"/>
            <w:tcBorders>
              <w:top w:val="single" w:sz="4" w:space="0" w:color="auto"/>
              <w:left w:val="single" w:sz="4" w:space="0" w:color="auto"/>
              <w:bottom w:val="single" w:sz="4" w:space="0" w:color="auto"/>
              <w:right w:val="single" w:sz="4" w:space="0" w:color="auto"/>
            </w:tcBorders>
            <w:hideMark/>
          </w:tcPr>
          <w:p w:rsidR="0018088A" w:rsidRPr="0018088A" w:rsidRDefault="0018088A" w:rsidP="0018088A">
            <w:pPr>
              <w:widowControl w:val="0"/>
              <w:autoSpaceDE w:val="0"/>
              <w:autoSpaceDN w:val="0"/>
              <w:spacing w:after="0" w:line="240" w:lineRule="auto"/>
              <w:jc w:val="center"/>
              <w:rPr>
                <w:rFonts w:ascii="Times New Roman" w:eastAsia="Times New Roman" w:hAnsi="Times New Roman" w:cs="Times New Roman"/>
                <w:sz w:val="16"/>
                <w:szCs w:val="16"/>
              </w:rPr>
            </w:pPr>
            <w:r w:rsidRPr="0018088A">
              <w:rPr>
                <w:rFonts w:ascii="Times New Roman" w:eastAsia="Times New Roman" w:hAnsi="Times New Roman" w:cs="Times New Roman"/>
                <w:sz w:val="16"/>
                <w:szCs w:val="16"/>
              </w:rPr>
              <w:t>5</w:t>
            </w:r>
          </w:p>
        </w:tc>
        <w:tc>
          <w:tcPr>
            <w:tcW w:w="2808" w:type="dxa"/>
            <w:tcBorders>
              <w:top w:val="single" w:sz="4" w:space="0" w:color="auto"/>
              <w:left w:val="single" w:sz="4" w:space="0" w:color="auto"/>
              <w:bottom w:val="single" w:sz="4" w:space="0" w:color="auto"/>
              <w:right w:val="single" w:sz="4" w:space="0" w:color="auto"/>
            </w:tcBorders>
            <w:hideMark/>
          </w:tcPr>
          <w:p w:rsidR="0018088A" w:rsidRPr="0018088A" w:rsidRDefault="0018088A" w:rsidP="0018088A">
            <w:pPr>
              <w:widowControl w:val="0"/>
              <w:autoSpaceDE w:val="0"/>
              <w:autoSpaceDN w:val="0"/>
              <w:spacing w:after="0" w:line="240" w:lineRule="auto"/>
              <w:jc w:val="center"/>
              <w:rPr>
                <w:rFonts w:ascii="Times New Roman" w:eastAsia="Times New Roman" w:hAnsi="Times New Roman" w:cs="Times New Roman"/>
                <w:sz w:val="16"/>
                <w:szCs w:val="16"/>
              </w:rPr>
            </w:pPr>
            <w:r w:rsidRPr="0018088A">
              <w:rPr>
                <w:rFonts w:ascii="Times New Roman" w:eastAsia="Times New Roman" w:hAnsi="Times New Roman" w:cs="Times New Roman"/>
                <w:sz w:val="16"/>
                <w:szCs w:val="16"/>
              </w:rPr>
              <w:t>7</w:t>
            </w:r>
          </w:p>
        </w:tc>
        <w:tc>
          <w:tcPr>
            <w:tcW w:w="2835" w:type="dxa"/>
            <w:tcBorders>
              <w:top w:val="single" w:sz="4" w:space="0" w:color="auto"/>
              <w:left w:val="single" w:sz="4" w:space="0" w:color="auto"/>
              <w:bottom w:val="single" w:sz="4" w:space="0" w:color="auto"/>
              <w:right w:val="single" w:sz="4" w:space="0" w:color="auto"/>
            </w:tcBorders>
            <w:hideMark/>
          </w:tcPr>
          <w:p w:rsidR="0018088A" w:rsidRPr="0018088A" w:rsidRDefault="0018088A" w:rsidP="0018088A">
            <w:pPr>
              <w:widowControl w:val="0"/>
              <w:autoSpaceDE w:val="0"/>
              <w:autoSpaceDN w:val="0"/>
              <w:spacing w:after="0" w:line="240" w:lineRule="auto"/>
              <w:jc w:val="center"/>
              <w:rPr>
                <w:rFonts w:ascii="Times New Roman" w:eastAsia="Times New Roman" w:hAnsi="Times New Roman" w:cs="Times New Roman"/>
                <w:sz w:val="16"/>
                <w:szCs w:val="16"/>
              </w:rPr>
            </w:pPr>
            <w:r w:rsidRPr="0018088A">
              <w:rPr>
                <w:rFonts w:ascii="Times New Roman" w:eastAsia="Times New Roman" w:hAnsi="Times New Roman" w:cs="Times New Roman"/>
                <w:sz w:val="16"/>
                <w:szCs w:val="16"/>
              </w:rPr>
              <w:t>8</w:t>
            </w:r>
          </w:p>
        </w:tc>
      </w:tr>
      <w:tr w:rsidR="0018088A" w:rsidRPr="0018088A" w:rsidTr="0018088A">
        <w:trPr>
          <w:trHeight w:val="275"/>
          <w:jc w:val="center"/>
        </w:trPr>
        <w:tc>
          <w:tcPr>
            <w:tcW w:w="14663" w:type="dxa"/>
            <w:gridSpan w:val="7"/>
            <w:tcBorders>
              <w:top w:val="single" w:sz="4" w:space="0" w:color="auto"/>
              <w:left w:val="single" w:sz="4" w:space="0" w:color="auto"/>
              <w:bottom w:val="single" w:sz="4" w:space="0" w:color="auto"/>
              <w:right w:val="single" w:sz="4" w:space="0" w:color="auto"/>
            </w:tcBorders>
            <w:vAlign w:val="center"/>
            <w:hideMark/>
          </w:tcPr>
          <w:p w:rsidR="0018088A" w:rsidRPr="0018088A" w:rsidRDefault="0018088A" w:rsidP="0018088A">
            <w:pPr>
              <w:widowControl w:val="0"/>
              <w:autoSpaceDE w:val="0"/>
              <w:autoSpaceDN w:val="0"/>
              <w:spacing w:after="0" w:line="240" w:lineRule="auto"/>
              <w:rPr>
                <w:rFonts w:ascii="Times New Roman" w:eastAsia="Times New Roman" w:hAnsi="Times New Roman" w:cs="Times New Roman"/>
                <w:sz w:val="16"/>
                <w:szCs w:val="16"/>
              </w:rPr>
            </w:pPr>
            <w:r w:rsidRPr="0018088A">
              <w:rPr>
                <w:rFonts w:ascii="Times New Roman" w:eastAsia="Times New Roman" w:hAnsi="Times New Roman" w:cs="Times New Roman"/>
                <w:sz w:val="16"/>
                <w:szCs w:val="16"/>
              </w:rPr>
              <w:t>Задача 1 «Реализация требований законодательства и иных нормативных актов в области пожарной безопасности по предотвращению пожаров, спасению людей и имущества от пожаров, являющихся частью комплекса мероприятий по организации пожаротушения»</w:t>
            </w:r>
          </w:p>
        </w:tc>
      </w:tr>
      <w:tr w:rsidR="0018088A" w:rsidRPr="0018088A" w:rsidTr="0018088A">
        <w:trPr>
          <w:jc w:val="center"/>
        </w:trPr>
        <w:tc>
          <w:tcPr>
            <w:tcW w:w="541" w:type="dxa"/>
            <w:tcBorders>
              <w:top w:val="single" w:sz="4" w:space="0" w:color="auto"/>
              <w:left w:val="single" w:sz="4" w:space="0" w:color="auto"/>
              <w:bottom w:val="single" w:sz="4" w:space="0" w:color="auto"/>
              <w:right w:val="single" w:sz="4" w:space="0" w:color="auto"/>
            </w:tcBorders>
            <w:hideMark/>
          </w:tcPr>
          <w:p w:rsidR="0018088A" w:rsidRPr="0018088A" w:rsidRDefault="0018088A" w:rsidP="0018088A">
            <w:pPr>
              <w:widowControl w:val="0"/>
              <w:autoSpaceDE w:val="0"/>
              <w:autoSpaceDN w:val="0"/>
              <w:spacing w:after="0" w:line="240" w:lineRule="auto"/>
              <w:rPr>
                <w:rFonts w:ascii="Times New Roman" w:eastAsia="Times New Roman" w:hAnsi="Times New Roman" w:cs="Times New Roman"/>
                <w:sz w:val="16"/>
                <w:szCs w:val="16"/>
              </w:rPr>
            </w:pPr>
            <w:r w:rsidRPr="0018088A">
              <w:rPr>
                <w:rFonts w:ascii="Times New Roman" w:eastAsia="Times New Roman" w:hAnsi="Times New Roman" w:cs="Times New Roman"/>
                <w:sz w:val="16"/>
                <w:szCs w:val="16"/>
              </w:rPr>
              <w:t>1</w:t>
            </w:r>
          </w:p>
        </w:tc>
        <w:tc>
          <w:tcPr>
            <w:tcW w:w="4908" w:type="dxa"/>
            <w:tcBorders>
              <w:top w:val="single" w:sz="4" w:space="0" w:color="auto"/>
              <w:left w:val="single" w:sz="4" w:space="0" w:color="auto"/>
              <w:bottom w:val="single" w:sz="4" w:space="0" w:color="auto"/>
              <w:right w:val="single" w:sz="4" w:space="0" w:color="auto"/>
            </w:tcBorders>
            <w:hideMark/>
          </w:tcPr>
          <w:p w:rsidR="0018088A" w:rsidRPr="0018088A" w:rsidRDefault="0018088A" w:rsidP="0018088A">
            <w:pPr>
              <w:widowControl w:val="0"/>
              <w:autoSpaceDE w:val="0"/>
              <w:autoSpaceDN w:val="0"/>
              <w:spacing w:after="0" w:line="240" w:lineRule="auto"/>
              <w:jc w:val="both"/>
              <w:rPr>
                <w:rFonts w:ascii="Times New Roman" w:eastAsia="Times New Roman" w:hAnsi="Times New Roman" w:cs="Times New Roman"/>
                <w:sz w:val="16"/>
                <w:szCs w:val="16"/>
              </w:rPr>
            </w:pPr>
            <w:r w:rsidRPr="0018088A">
              <w:rPr>
                <w:rFonts w:ascii="Times New Roman" w:eastAsia="Times New Roman" w:hAnsi="Times New Roman" w:cs="Times New Roman"/>
                <w:sz w:val="16"/>
                <w:szCs w:val="16"/>
              </w:rPr>
              <w:t xml:space="preserve">Основное мероприятие 1.1 «Обеспечение первичных мер пожарной безопасности на территории поселения» </w:t>
            </w:r>
          </w:p>
        </w:tc>
        <w:tc>
          <w:tcPr>
            <w:tcW w:w="1843" w:type="dxa"/>
            <w:tcBorders>
              <w:top w:val="single" w:sz="4" w:space="0" w:color="auto"/>
              <w:left w:val="single" w:sz="4" w:space="0" w:color="auto"/>
              <w:bottom w:val="single" w:sz="4" w:space="0" w:color="auto"/>
              <w:right w:val="single" w:sz="4" w:space="0" w:color="auto"/>
            </w:tcBorders>
          </w:tcPr>
          <w:p w:rsidR="0018088A" w:rsidRPr="0018088A" w:rsidRDefault="0018088A" w:rsidP="0018088A">
            <w:pPr>
              <w:widowControl w:val="0"/>
              <w:autoSpaceDE w:val="0"/>
              <w:autoSpaceDN w:val="0"/>
              <w:spacing w:after="0" w:line="240" w:lineRule="auto"/>
              <w:rPr>
                <w:rFonts w:ascii="Times New Roman" w:eastAsia="Times New Roman" w:hAnsi="Times New Roman" w:cs="Times New Roman"/>
                <w:sz w:val="16"/>
                <w:szCs w:val="16"/>
              </w:rPr>
            </w:pPr>
            <w:r w:rsidRPr="0018088A">
              <w:rPr>
                <w:rFonts w:ascii="Times New Roman" w:eastAsia="Times New Roman" w:hAnsi="Times New Roman" w:cs="Times New Roman"/>
                <w:sz w:val="16"/>
                <w:szCs w:val="16"/>
              </w:rPr>
              <w:t>Администрация сельского поселения «Богородск»</w:t>
            </w:r>
          </w:p>
        </w:tc>
        <w:tc>
          <w:tcPr>
            <w:tcW w:w="850" w:type="dxa"/>
            <w:tcBorders>
              <w:top w:val="single" w:sz="4" w:space="0" w:color="auto"/>
              <w:left w:val="single" w:sz="4" w:space="0" w:color="auto"/>
              <w:bottom w:val="single" w:sz="4" w:space="0" w:color="auto"/>
              <w:right w:val="single" w:sz="4" w:space="0" w:color="auto"/>
            </w:tcBorders>
            <w:vAlign w:val="center"/>
          </w:tcPr>
          <w:p w:rsidR="0018088A" w:rsidRPr="0018088A" w:rsidRDefault="0018088A" w:rsidP="0018088A">
            <w:pPr>
              <w:widowControl w:val="0"/>
              <w:autoSpaceDE w:val="0"/>
              <w:autoSpaceDN w:val="0"/>
              <w:spacing w:after="0" w:line="240" w:lineRule="auto"/>
              <w:jc w:val="center"/>
              <w:rPr>
                <w:rFonts w:ascii="Times New Roman" w:eastAsia="Times New Roman" w:hAnsi="Times New Roman" w:cs="Times New Roman"/>
                <w:sz w:val="16"/>
                <w:szCs w:val="16"/>
              </w:rPr>
            </w:pPr>
            <w:r w:rsidRPr="0018088A">
              <w:rPr>
                <w:rFonts w:ascii="Times New Roman" w:eastAsia="Times New Roman" w:hAnsi="Times New Roman" w:cs="Times New Roman"/>
                <w:sz w:val="16"/>
                <w:szCs w:val="16"/>
              </w:rPr>
              <w:t>2023</w:t>
            </w:r>
          </w:p>
        </w:tc>
        <w:tc>
          <w:tcPr>
            <w:tcW w:w="878" w:type="dxa"/>
            <w:tcBorders>
              <w:top w:val="single" w:sz="4" w:space="0" w:color="auto"/>
              <w:left w:val="single" w:sz="4" w:space="0" w:color="auto"/>
              <w:bottom w:val="single" w:sz="4" w:space="0" w:color="auto"/>
              <w:right w:val="single" w:sz="4" w:space="0" w:color="auto"/>
            </w:tcBorders>
            <w:vAlign w:val="center"/>
          </w:tcPr>
          <w:p w:rsidR="0018088A" w:rsidRPr="0018088A" w:rsidRDefault="0018088A" w:rsidP="0018088A">
            <w:pPr>
              <w:widowControl w:val="0"/>
              <w:autoSpaceDE w:val="0"/>
              <w:autoSpaceDN w:val="0"/>
              <w:spacing w:after="0" w:line="240" w:lineRule="auto"/>
              <w:jc w:val="center"/>
              <w:rPr>
                <w:rFonts w:ascii="Times New Roman" w:eastAsia="Times New Roman" w:hAnsi="Times New Roman" w:cs="Times New Roman"/>
                <w:sz w:val="16"/>
                <w:szCs w:val="16"/>
              </w:rPr>
            </w:pPr>
            <w:r w:rsidRPr="0018088A">
              <w:rPr>
                <w:rFonts w:ascii="Times New Roman" w:eastAsia="Times New Roman" w:hAnsi="Times New Roman" w:cs="Times New Roman"/>
                <w:sz w:val="16"/>
                <w:szCs w:val="16"/>
              </w:rPr>
              <w:t>2027</w:t>
            </w:r>
          </w:p>
        </w:tc>
        <w:tc>
          <w:tcPr>
            <w:tcW w:w="2808" w:type="dxa"/>
            <w:tcBorders>
              <w:top w:val="single" w:sz="4" w:space="0" w:color="auto"/>
              <w:left w:val="single" w:sz="4" w:space="0" w:color="auto"/>
              <w:bottom w:val="single" w:sz="4" w:space="0" w:color="auto"/>
              <w:right w:val="single" w:sz="4" w:space="0" w:color="auto"/>
            </w:tcBorders>
          </w:tcPr>
          <w:p w:rsidR="0018088A" w:rsidRPr="0018088A" w:rsidRDefault="0018088A" w:rsidP="0018088A">
            <w:pPr>
              <w:widowControl w:val="0"/>
              <w:autoSpaceDE w:val="0"/>
              <w:autoSpaceDN w:val="0"/>
              <w:spacing w:after="0" w:line="240" w:lineRule="auto"/>
              <w:rPr>
                <w:rFonts w:ascii="Times New Roman" w:eastAsia="Times New Roman" w:hAnsi="Times New Roman" w:cs="Times New Roman"/>
                <w:sz w:val="16"/>
                <w:szCs w:val="16"/>
              </w:rPr>
            </w:pPr>
          </w:p>
        </w:tc>
        <w:tc>
          <w:tcPr>
            <w:tcW w:w="2835" w:type="dxa"/>
            <w:vMerge w:val="restart"/>
            <w:tcBorders>
              <w:top w:val="single" w:sz="4" w:space="0" w:color="auto"/>
              <w:left w:val="single" w:sz="4" w:space="0" w:color="auto"/>
              <w:right w:val="single" w:sz="4" w:space="0" w:color="auto"/>
            </w:tcBorders>
          </w:tcPr>
          <w:p w:rsidR="0018088A" w:rsidRPr="0018088A" w:rsidRDefault="0018088A" w:rsidP="0018088A">
            <w:pPr>
              <w:widowControl w:val="0"/>
              <w:autoSpaceDE w:val="0"/>
              <w:autoSpaceDN w:val="0"/>
              <w:spacing w:after="0" w:line="240" w:lineRule="auto"/>
              <w:rPr>
                <w:rFonts w:ascii="Times New Roman" w:eastAsia="Times New Roman" w:hAnsi="Times New Roman" w:cs="Times New Roman"/>
                <w:sz w:val="16"/>
                <w:szCs w:val="16"/>
              </w:rPr>
            </w:pPr>
            <w:r w:rsidRPr="0018088A">
              <w:rPr>
                <w:rFonts w:ascii="Times New Roman" w:eastAsia="Times New Roman" w:hAnsi="Times New Roman" w:cs="Times New Roman"/>
                <w:sz w:val="16"/>
                <w:szCs w:val="16"/>
              </w:rPr>
              <w:t>Количество построенных источников наружного водоснабжения;</w:t>
            </w:r>
            <w:r w:rsidRPr="0018088A">
              <w:rPr>
                <w:rFonts w:ascii="Times New Roman" w:eastAsia="Times New Roman" w:hAnsi="Times New Roman" w:cs="Times New Roman"/>
                <w:sz w:val="16"/>
                <w:szCs w:val="16"/>
                <w:lang w:eastAsia="ru-RU"/>
              </w:rPr>
              <w:t xml:space="preserve"> </w:t>
            </w:r>
            <w:r w:rsidRPr="0018088A">
              <w:rPr>
                <w:rFonts w:ascii="Times New Roman" w:eastAsia="Times New Roman" w:hAnsi="Times New Roman" w:cs="Times New Roman"/>
                <w:sz w:val="16"/>
                <w:szCs w:val="16"/>
              </w:rPr>
              <w:t>количество исправных и пригодных для использования ПВ;</w:t>
            </w:r>
            <w:r w:rsidRPr="0018088A">
              <w:rPr>
                <w:rFonts w:ascii="Times New Roman" w:eastAsia="Times New Roman" w:hAnsi="Times New Roman" w:cs="Times New Roman"/>
                <w:sz w:val="16"/>
                <w:szCs w:val="16"/>
                <w:lang w:eastAsia="ru-RU"/>
              </w:rPr>
              <w:t xml:space="preserve"> </w:t>
            </w:r>
            <w:r w:rsidRPr="0018088A">
              <w:rPr>
                <w:rFonts w:ascii="Times New Roman" w:eastAsia="Times New Roman" w:hAnsi="Times New Roman" w:cs="Times New Roman"/>
                <w:sz w:val="16"/>
                <w:szCs w:val="16"/>
              </w:rPr>
              <w:t>количество зарегистрированных пожаров за год</w:t>
            </w:r>
          </w:p>
        </w:tc>
      </w:tr>
      <w:tr w:rsidR="0018088A" w:rsidRPr="0018088A" w:rsidTr="0018088A">
        <w:trPr>
          <w:trHeight w:val="882"/>
          <w:jc w:val="center"/>
        </w:trPr>
        <w:tc>
          <w:tcPr>
            <w:tcW w:w="541" w:type="dxa"/>
            <w:tcBorders>
              <w:top w:val="single" w:sz="4" w:space="0" w:color="auto"/>
              <w:left w:val="single" w:sz="4" w:space="0" w:color="auto"/>
              <w:bottom w:val="single" w:sz="4" w:space="0" w:color="auto"/>
              <w:right w:val="single" w:sz="4" w:space="0" w:color="auto"/>
            </w:tcBorders>
          </w:tcPr>
          <w:p w:rsidR="0018088A" w:rsidRPr="0018088A" w:rsidRDefault="0018088A" w:rsidP="0018088A">
            <w:pPr>
              <w:widowControl w:val="0"/>
              <w:autoSpaceDE w:val="0"/>
              <w:autoSpaceDN w:val="0"/>
              <w:spacing w:after="0" w:line="240" w:lineRule="auto"/>
              <w:rPr>
                <w:rFonts w:ascii="Times New Roman" w:eastAsia="Times New Roman" w:hAnsi="Times New Roman" w:cs="Times New Roman"/>
                <w:sz w:val="16"/>
                <w:szCs w:val="16"/>
              </w:rPr>
            </w:pPr>
            <w:r w:rsidRPr="0018088A">
              <w:rPr>
                <w:rFonts w:ascii="Times New Roman" w:eastAsia="Times New Roman" w:hAnsi="Times New Roman" w:cs="Times New Roman"/>
                <w:sz w:val="16"/>
                <w:szCs w:val="16"/>
              </w:rPr>
              <w:t>1.1</w:t>
            </w:r>
          </w:p>
        </w:tc>
        <w:tc>
          <w:tcPr>
            <w:tcW w:w="4908" w:type="dxa"/>
            <w:tcBorders>
              <w:top w:val="single" w:sz="4" w:space="0" w:color="auto"/>
              <w:left w:val="single" w:sz="4" w:space="0" w:color="auto"/>
              <w:bottom w:val="single" w:sz="4" w:space="0" w:color="auto"/>
              <w:right w:val="single" w:sz="4" w:space="0" w:color="auto"/>
            </w:tcBorders>
          </w:tcPr>
          <w:p w:rsidR="0018088A" w:rsidRPr="0018088A" w:rsidRDefault="0018088A" w:rsidP="0018088A">
            <w:pPr>
              <w:widowControl w:val="0"/>
              <w:autoSpaceDE w:val="0"/>
              <w:autoSpaceDN w:val="0"/>
              <w:spacing w:after="0" w:line="240" w:lineRule="auto"/>
              <w:jc w:val="both"/>
              <w:rPr>
                <w:rFonts w:ascii="Times New Roman" w:eastAsia="Times New Roman" w:hAnsi="Times New Roman" w:cs="Times New Roman"/>
                <w:sz w:val="16"/>
                <w:szCs w:val="16"/>
              </w:rPr>
            </w:pPr>
            <w:r w:rsidRPr="0018088A">
              <w:rPr>
                <w:rFonts w:ascii="Times New Roman" w:eastAsia="Times New Roman" w:hAnsi="Times New Roman" w:cs="Times New Roman"/>
                <w:sz w:val="16"/>
                <w:szCs w:val="16"/>
              </w:rPr>
              <w:t>Мероприятие 1.1.1 «Установка и оборудование источников противопожарного водоснабжения»</w:t>
            </w:r>
          </w:p>
        </w:tc>
        <w:tc>
          <w:tcPr>
            <w:tcW w:w="1843" w:type="dxa"/>
            <w:tcBorders>
              <w:top w:val="single" w:sz="4" w:space="0" w:color="auto"/>
              <w:left w:val="single" w:sz="4" w:space="0" w:color="auto"/>
              <w:bottom w:val="single" w:sz="4" w:space="0" w:color="auto"/>
              <w:right w:val="single" w:sz="4" w:space="0" w:color="auto"/>
            </w:tcBorders>
          </w:tcPr>
          <w:p w:rsidR="0018088A" w:rsidRPr="0018088A" w:rsidRDefault="0018088A" w:rsidP="0018088A">
            <w:pPr>
              <w:widowControl w:val="0"/>
              <w:autoSpaceDE w:val="0"/>
              <w:autoSpaceDN w:val="0"/>
              <w:spacing w:after="0" w:line="240" w:lineRule="auto"/>
              <w:rPr>
                <w:rFonts w:ascii="Times New Roman" w:eastAsia="Times New Roman" w:hAnsi="Times New Roman" w:cs="Times New Roman"/>
                <w:sz w:val="16"/>
                <w:szCs w:val="16"/>
              </w:rPr>
            </w:pPr>
            <w:r w:rsidRPr="0018088A">
              <w:rPr>
                <w:rFonts w:ascii="Times New Roman" w:eastAsia="Times New Roman" w:hAnsi="Times New Roman" w:cs="Times New Roman"/>
                <w:sz w:val="16"/>
                <w:szCs w:val="16"/>
              </w:rPr>
              <w:t>Администрация сельского поселения «Богородск»</w:t>
            </w:r>
          </w:p>
        </w:tc>
        <w:tc>
          <w:tcPr>
            <w:tcW w:w="850" w:type="dxa"/>
            <w:tcBorders>
              <w:top w:val="single" w:sz="4" w:space="0" w:color="auto"/>
              <w:left w:val="single" w:sz="4" w:space="0" w:color="auto"/>
              <w:bottom w:val="single" w:sz="4" w:space="0" w:color="auto"/>
              <w:right w:val="single" w:sz="4" w:space="0" w:color="auto"/>
            </w:tcBorders>
            <w:vAlign w:val="center"/>
          </w:tcPr>
          <w:p w:rsidR="0018088A" w:rsidRPr="0018088A" w:rsidRDefault="0018088A" w:rsidP="0018088A">
            <w:pPr>
              <w:widowControl w:val="0"/>
              <w:autoSpaceDE w:val="0"/>
              <w:autoSpaceDN w:val="0"/>
              <w:spacing w:after="0" w:line="240" w:lineRule="auto"/>
              <w:jc w:val="center"/>
              <w:rPr>
                <w:rFonts w:ascii="Times New Roman" w:eastAsia="Times New Roman" w:hAnsi="Times New Roman" w:cs="Times New Roman"/>
                <w:sz w:val="16"/>
                <w:szCs w:val="16"/>
              </w:rPr>
            </w:pPr>
            <w:r w:rsidRPr="0018088A">
              <w:rPr>
                <w:rFonts w:ascii="Times New Roman" w:eastAsia="Times New Roman" w:hAnsi="Times New Roman" w:cs="Times New Roman"/>
                <w:sz w:val="16"/>
                <w:szCs w:val="16"/>
              </w:rPr>
              <w:t>2023</w:t>
            </w:r>
          </w:p>
        </w:tc>
        <w:tc>
          <w:tcPr>
            <w:tcW w:w="878" w:type="dxa"/>
            <w:tcBorders>
              <w:top w:val="single" w:sz="4" w:space="0" w:color="auto"/>
              <w:left w:val="single" w:sz="4" w:space="0" w:color="auto"/>
              <w:bottom w:val="single" w:sz="4" w:space="0" w:color="auto"/>
              <w:right w:val="single" w:sz="4" w:space="0" w:color="auto"/>
            </w:tcBorders>
            <w:vAlign w:val="center"/>
          </w:tcPr>
          <w:p w:rsidR="0018088A" w:rsidRPr="0018088A" w:rsidRDefault="0018088A" w:rsidP="0018088A">
            <w:pPr>
              <w:widowControl w:val="0"/>
              <w:autoSpaceDE w:val="0"/>
              <w:autoSpaceDN w:val="0"/>
              <w:spacing w:after="0" w:line="240" w:lineRule="auto"/>
              <w:jc w:val="center"/>
              <w:rPr>
                <w:rFonts w:ascii="Times New Roman" w:eastAsia="Times New Roman" w:hAnsi="Times New Roman" w:cs="Times New Roman"/>
                <w:sz w:val="16"/>
                <w:szCs w:val="16"/>
              </w:rPr>
            </w:pPr>
            <w:r w:rsidRPr="0018088A">
              <w:rPr>
                <w:rFonts w:ascii="Times New Roman" w:eastAsia="Times New Roman" w:hAnsi="Times New Roman" w:cs="Times New Roman"/>
                <w:sz w:val="16"/>
                <w:szCs w:val="16"/>
              </w:rPr>
              <w:t>2027</w:t>
            </w:r>
          </w:p>
        </w:tc>
        <w:tc>
          <w:tcPr>
            <w:tcW w:w="2808" w:type="dxa"/>
            <w:tcBorders>
              <w:top w:val="single" w:sz="4" w:space="0" w:color="auto"/>
              <w:left w:val="single" w:sz="4" w:space="0" w:color="auto"/>
              <w:bottom w:val="single" w:sz="4" w:space="0" w:color="auto"/>
              <w:right w:val="single" w:sz="4" w:space="0" w:color="auto"/>
            </w:tcBorders>
          </w:tcPr>
          <w:p w:rsidR="0018088A" w:rsidRPr="0018088A" w:rsidRDefault="0018088A" w:rsidP="0018088A">
            <w:pPr>
              <w:widowControl w:val="0"/>
              <w:autoSpaceDE w:val="0"/>
              <w:autoSpaceDN w:val="0"/>
              <w:spacing w:after="0" w:line="240" w:lineRule="auto"/>
              <w:rPr>
                <w:rFonts w:ascii="Times New Roman" w:eastAsia="Times New Roman" w:hAnsi="Times New Roman" w:cs="Times New Roman"/>
                <w:sz w:val="16"/>
                <w:szCs w:val="16"/>
              </w:rPr>
            </w:pPr>
            <w:r w:rsidRPr="0018088A">
              <w:rPr>
                <w:rFonts w:ascii="Times New Roman" w:eastAsia="Times New Roman" w:hAnsi="Times New Roman" w:cs="Times New Roman"/>
                <w:sz w:val="16"/>
                <w:szCs w:val="16"/>
                <w:lang w:eastAsia="ru-RU"/>
              </w:rPr>
              <w:t>Обустройство ПВ, приобретение сруба (цистерны под ПВ), установка сруба (цистерны), установка знаков ПВ и направлений.</w:t>
            </w:r>
          </w:p>
        </w:tc>
        <w:tc>
          <w:tcPr>
            <w:tcW w:w="2835" w:type="dxa"/>
            <w:vMerge/>
            <w:tcBorders>
              <w:left w:val="single" w:sz="4" w:space="0" w:color="auto"/>
              <w:right w:val="single" w:sz="4" w:space="0" w:color="auto"/>
            </w:tcBorders>
          </w:tcPr>
          <w:p w:rsidR="0018088A" w:rsidRPr="0018088A" w:rsidRDefault="0018088A" w:rsidP="0018088A">
            <w:pPr>
              <w:widowControl w:val="0"/>
              <w:autoSpaceDE w:val="0"/>
              <w:autoSpaceDN w:val="0"/>
              <w:spacing w:after="0" w:line="240" w:lineRule="auto"/>
              <w:rPr>
                <w:rFonts w:ascii="Times New Roman" w:eastAsia="Times New Roman" w:hAnsi="Times New Roman" w:cs="Times New Roman"/>
                <w:sz w:val="20"/>
                <w:szCs w:val="20"/>
              </w:rPr>
            </w:pPr>
          </w:p>
        </w:tc>
      </w:tr>
      <w:tr w:rsidR="0018088A" w:rsidRPr="0018088A" w:rsidTr="0018088A">
        <w:trPr>
          <w:jc w:val="center"/>
        </w:trPr>
        <w:tc>
          <w:tcPr>
            <w:tcW w:w="541" w:type="dxa"/>
            <w:tcBorders>
              <w:top w:val="single" w:sz="4" w:space="0" w:color="auto"/>
              <w:left w:val="single" w:sz="4" w:space="0" w:color="auto"/>
              <w:bottom w:val="single" w:sz="4" w:space="0" w:color="auto"/>
              <w:right w:val="single" w:sz="4" w:space="0" w:color="auto"/>
            </w:tcBorders>
          </w:tcPr>
          <w:p w:rsidR="0018088A" w:rsidRPr="0018088A" w:rsidRDefault="0018088A" w:rsidP="0018088A">
            <w:pPr>
              <w:widowControl w:val="0"/>
              <w:autoSpaceDE w:val="0"/>
              <w:autoSpaceDN w:val="0"/>
              <w:spacing w:after="0" w:line="240" w:lineRule="auto"/>
              <w:rPr>
                <w:rFonts w:ascii="Times New Roman" w:eastAsia="Times New Roman" w:hAnsi="Times New Roman" w:cs="Times New Roman"/>
                <w:sz w:val="16"/>
                <w:szCs w:val="16"/>
              </w:rPr>
            </w:pPr>
            <w:r w:rsidRPr="0018088A">
              <w:rPr>
                <w:rFonts w:ascii="Times New Roman" w:eastAsia="Times New Roman" w:hAnsi="Times New Roman" w:cs="Times New Roman"/>
                <w:sz w:val="16"/>
                <w:szCs w:val="16"/>
              </w:rPr>
              <w:t>1.2</w:t>
            </w:r>
          </w:p>
        </w:tc>
        <w:tc>
          <w:tcPr>
            <w:tcW w:w="4908" w:type="dxa"/>
            <w:tcBorders>
              <w:top w:val="single" w:sz="4" w:space="0" w:color="auto"/>
              <w:left w:val="single" w:sz="4" w:space="0" w:color="auto"/>
              <w:bottom w:val="single" w:sz="4" w:space="0" w:color="auto"/>
              <w:right w:val="single" w:sz="4" w:space="0" w:color="auto"/>
            </w:tcBorders>
          </w:tcPr>
          <w:p w:rsidR="0018088A" w:rsidRPr="0018088A" w:rsidRDefault="0018088A" w:rsidP="0018088A">
            <w:pPr>
              <w:widowControl w:val="0"/>
              <w:autoSpaceDE w:val="0"/>
              <w:autoSpaceDN w:val="0"/>
              <w:spacing w:after="0" w:line="240" w:lineRule="auto"/>
              <w:jc w:val="both"/>
              <w:rPr>
                <w:rFonts w:ascii="Times New Roman" w:eastAsia="Times New Roman" w:hAnsi="Times New Roman" w:cs="Times New Roman"/>
                <w:sz w:val="16"/>
                <w:szCs w:val="16"/>
              </w:rPr>
            </w:pPr>
            <w:r w:rsidRPr="0018088A">
              <w:rPr>
                <w:rFonts w:ascii="Times New Roman" w:eastAsia="Times New Roman" w:hAnsi="Times New Roman" w:cs="Times New Roman"/>
                <w:sz w:val="16"/>
                <w:szCs w:val="16"/>
              </w:rPr>
              <w:t>Мероприятие 1.1.2 «Мероприятия по содержанию противопожарных</w:t>
            </w:r>
          </w:p>
          <w:p w:rsidR="0018088A" w:rsidRPr="0018088A" w:rsidRDefault="0018088A" w:rsidP="0018088A">
            <w:pPr>
              <w:widowControl w:val="0"/>
              <w:autoSpaceDE w:val="0"/>
              <w:autoSpaceDN w:val="0"/>
              <w:spacing w:after="0" w:line="240" w:lineRule="auto"/>
              <w:jc w:val="both"/>
              <w:rPr>
                <w:rFonts w:ascii="Times New Roman" w:eastAsia="Times New Roman" w:hAnsi="Times New Roman" w:cs="Times New Roman"/>
                <w:sz w:val="16"/>
                <w:szCs w:val="16"/>
              </w:rPr>
            </w:pPr>
            <w:r w:rsidRPr="0018088A">
              <w:rPr>
                <w:rFonts w:ascii="Times New Roman" w:eastAsia="Times New Roman" w:hAnsi="Times New Roman" w:cs="Times New Roman"/>
                <w:sz w:val="16"/>
                <w:szCs w:val="16"/>
              </w:rPr>
              <w:t>источников и подъездных</w:t>
            </w:r>
          </w:p>
          <w:p w:rsidR="0018088A" w:rsidRPr="0018088A" w:rsidRDefault="0018088A" w:rsidP="0018088A">
            <w:pPr>
              <w:widowControl w:val="0"/>
              <w:autoSpaceDE w:val="0"/>
              <w:autoSpaceDN w:val="0"/>
              <w:spacing w:after="0" w:line="240" w:lineRule="auto"/>
              <w:jc w:val="both"/>
              <w:rPr>
                <w:rFonts w:ascii="Times New Roman" w:eastAsia="Times New Roman" w:hAnsi="Times New Roman" w:cs="Times New Roman"/>
                <w:sz w:val="16"/>
                <w:szCs w:val="16"/>
              </w:rPr>
            </w:pPr>
            <w:r w:rsidRPr="0018088A">
              <w:rPr>
                <w:rFonts w:ascii="Times New Roman" w:eastAsia="Times New Roman" w:hAnsi="Times New Roman" w:cs="Times New Roman"/>
                <w:sz w:val="16"/>
                <w:szCs w:val="16"/>
              </w:rPr>
              <w:t>путей к ним»</w:t>
            </w:r>
          </w:p>
        </w:tc>
        <w:tc>
          <w:tcPr>
            <w:tcW w:w="1843" w:type="dxa"/>
            <w:tcBorders>
              <w:top w:val="single" w:sz="4" w:space="0" w:color="auto"/>
              <w:left w:val="single" w:sz="4" w:space="0" w:color="auto"/>
              <w:bottom w:val="single" w:sz="4" w:space="0" w:color="auto"/>
              <w:right w:val="single" w:sz="4" w:space="0" w:color="auto"/>
            </w:tcBorders>
          </w:tcPr>
          <w:p w:rsidR="0018088A" w:rsidRPr="0018088A" w:rsidRDefault="0018088A" w:rsidP="0018088A">
            <w:pPr>
              <w:widowControl w:val="0"/>
              <w:autoSpaceDE w:val="0"/>
              <w:autoSpaceDN w:val="0"/>
              <w:spacing w:after="0" w:line="240" w:lineRule="auto"/>
              <w:rPr>
                <w:rFonts w:ascii="Times New Roman" w:eastAsia="Times New Roman" w:hAnsi="Times New Roman" w:cs="Times New Roman"/>
                <w:sz w:val="16"/>
                <w:szCs w:val="16"/>
              </w:rPr>
            </w:pPr>
            <w:r w:rsidRPr="0018088A">
              <w:rPr>
                <w:rFonts w:ascii="Times New Roman" w:eastAsia="Times New Roman" w:hAnsi="Times New Roman" w:cs="Times New Roman"/>
                <w:sz w:val="16"/>
                <w:szCs w:val="16"/>
              </w:rPr>
              <w:t>Администрация сельского поселения «Богородск»</w:t>
            </w:r>
          </w:p>
        </w:tc>
        <w:tc>
          <w:tcPr>
            <w:tcW w:w="850" w:type="dxa"/>
            <w:tcBorders>
              <w:top w:val="single" w:sz="4" w:space="0" w:color="auto"/>
              <w:left w:val="single" w:sz="4" w:space="0" w:color="auto"/>
              <w:bottom w:val="single" w:sz="4" w:space="0" w:color="auto"/>
              <w:right w:val="single" w:sz="4" w:space="0" w:color="auto"/>
            </w:tcBorders>
            <w:vAlign w:val="center"/>
          </w:tcPr>
          <w:p w:rsidR="0018088A" w:rsidRPr="0018088A" w:rsidRDefault="0018088A" w:rsidP="0018088A">
            <w:pPr>
              <w:widowControl w:val="0"/>
              <w:autoSpaceDE w:val="0"/>
              <w:autoSpaceDN w:val="0"/>
              <w:spacing w:after="0" w:line="240" w:lineRule="auto"/>
              <w:jc w:val="center"/>
              <w:rPr>
                <w:rFonts w:ascii="Times New Roman" w:eastAsia="Times New Roman" w:hAnsi="Times New Roman" w:cs="Times New Roman"/>
                <w:sz w:val="16"/>
                <w:szCs w:val="16"/>
              </w:rPr>
            </w:pPr>
            <w:r w:rsidRPr="0018088A">
              <w:rPr>
                <w:rFonts w:ascii="Times New Roman" w:eastAsia="Times New Roman" w:hAnsi="Times New Roman" w:cs="Times New Roman"/>
                <w:sz w:val="16"/>
                <w:szCs w:val="16"/>
              </w:rPr>
              <w:t>2023</w:t>
            </w:r>
          </w:p>
        </w:tc>
        <w:tc>
          <w:tcPr>
            <w:tcW w:w="878" w:type="dxa"/>
            <w:tcBorders>
              <w:top w:val="single" w:sz="4" w:space="0" w:color="auto"/>
              <w:left w:val="single" w:sz="4" w:space="0" w:color="auto"/>
              <w:bottom w:val="single" w:sz="4" w:space="0" w:color="auto"/>
              <w:right w:val="single" w:sz="4" w:space="0" w:color="auto"/>
            </w:tcBorders>
            <w:vAlign w:val="center"/>
          </w:tcPr>
          <w:p w:rsidR="0018088A" w:rsidRPr="0018088A" w:rsidRDefault="0018088A" w:rsidP="0018088A">
            <w:pPr>
              <w:widowControl w:val="0"/>
              <w:autoSpaceDE w:val="0"/>
              <w:autoSpaceDN w:val="0"/>
              <w:spacing w:after="0" w:line="240" w:lineRule="auto"/>
              <w:jc w:val="center"/>
              <w:rPr>
                <w:rFonts w:ascii="Times New Roman" w:eastAsia="Times New Roman" w:hAnsi="Times New Roman" w:cs="Times New Roman"/>
                <w:sz w:val="16"/>
                <w:szCs w:val="16"/>
              </w:rPr>
            </w:pPr>
            <w:r w:rsidRPr="0018088A">
              <w:rPr>
                <w:rFonts w:ascii="Times New Roman" w:eastAsia="Times New Roman" w:hAnsi="Times New Roman" w:cs="Times New Roman"/>
                <w:sz w:val="16"/>
                <w:szCs w:val="16"/>
              </w:rPr>
              <w:t>2027</w:t>
            </w:r>
          </w:p>
        </w:tc>
        <w:tc>
          <w:tcPr>
            <w:tcW w:w="2808" w:type="dxa"/>
            <w:tcBorders>
              <w:top w:val="single" w:sz="4" w:space="0" w:color="auto"/>
              <w:left w:val="single" w:sz="4" w:space="0" w:color="auto"/>
              <w:bottom w:val="single" w:sz="4" w:space="0" w:color="auto"/>
              <w:right w:val="single" w:sz="4" w:space="0" w:color="auto"/>
            </w:tcBorders>
          </w:tcPr>
          <w:p w:rsidR="0018088A" w:rsidRPr="0018088A" w:rsidRDefault="0018088A" w:rsidP="0018088A">
            <w:pPr>
              <w:widowControl w:val="0"/>
              <w:autoSpaceDE w:val="0"/>
              <w:autoSpaceDN w:val="0"/>
              <w:spacing w:after="0" w:line="240" w:lineRule="auto"/>
              <w:rPr>
                <w:rFonts w:ascii="Times New Roman" w:eastAsia="Times New Roman" w:hAnsi="Times New Roman" w:cs="Times New Roman"/>
                <w:sz w:val="16"/>
                <w:szCs w:val="16"/>
                <w:lang w:eastAsia="ru-RU"/>
              </w:rPr>
            </w:pPr>
            <w:r w:rsidRPr="0018088A">
              <w:rPr>
                <w:rFonts w:ascii="Times New Roman" w:eastAsia="Times New Roman" w:hAnsi="Times New Roman" w:cs="Times New Roman"/>
                <w:sz w:val="16"/>
                <w:szCs w:val="16"/>
                <w:lang w:eastAsia="ru-RU"/>
              </w:rPr>
              <w:t>Содержание ПВ в зимний период (читка подъездных путей);</w:t>
            </w:r>
          </w:p>
          <w:p w:rsidR="0018088A" w:rsidRPr="0018088A" w:rsidRDefault="0018088A" w:rsidP="0018088A">
            <w:pPr>
              <w:widowControl w:val="0"/>
              <w:autoSpaceDE w:val="0"/>
              <w:autoSpaceDN w:val="0"/>
              <w:spacing w:after="0" w:line="240" w:lineRule="auto"/>
              <w:rPr>
                <w:rFonts w:ascii="Times New Roman" w:eastAsia="Times New Roman" w:hAnsi="Times New Roman" w:cs="Times New Roman"/>
                <w:sz w:val="16"/>
                <w:szCs w:val="16"/>
                <w:lang w:eastAsia="ru-RU"/>
              </w:rPr>
            </w:pPr>
            <w:r w:rsidRPr="0018088A">
              <w:rPr>
                <w:rFonts w:ascii="Times New Roman" w:eastAsia="Times New Roman" w:hAnsi="Times New Roman" w:cs="Times New Roman"/>
                <w:sz w:val="16"/>
                <w:szCs w:val="16"/>
                <w:lang w:eastAsia="ru-RU"/>
              </w:rPr>
              <w:t>Проведение ремонтных работ ПВ;</w:t>
            </w:r>
          </w:p>
          <w:p w:rsidR="0018088A" w:rsidRPr="0018088A" w:rsidRDefault="0018088A" w:rsidP="0018088A">
            <w:pPr>
              <w:widowControl w:val="0"/>
              <w:autoSpaceDE w:val="0"/>
              <w:autoSpaceDN w:val="0"/>
              <w:spacing w:after="0" w:line="240" w:lineRule="auto"/>
              <w:rPr>
                <w:rFonts w:ascii="Times New Roman" w:eastAsia="Times New Roman" w:hAnsi="Times New Roman" w:cs="Times New Roman"/>
                <w:sz w:val="16"/>
                <w:szCs w:val="16"/>
                <w:lang w:eastAsia="ru-RU"/>
              </w:rPr>
            </w:pPr>
            <w:r w:rsidRPr="0018088A">
              <w:rPr>
                <w:rFonts w:ascii="Times New Roman" w:eastAsia="Times New Roman" w:hAnsi="Times New Roman" w:cs="Times New Roman"/>
                <w:sz w:val="16"/>
                <w:szCs w:val="16"/>
                <w:lang w:eastAsia="ru-RU"/>
              </w:rPr>
              <w:t>Приобретение и замена указателей ПВ</w:t>
            </w:r>
          </w:p>
        </w:tc>
        <w:tc>
          <w:tcPr>
            <w:tcW w:w="2835" w:type="dxa"/>
            <w:vMerge/>
            <w:tcBorders>
              <w:left w:val="single" w:sz="4" w:space="0" w:color="auto"/>
              <w:right w:val="single" w:sz="4" w:space="0" w:color="auto"/>
            </w:tcBorders>
          </w:tcPr>
          <w:p w:rsidR="0018088A" w:rsidRPr="0018088A" w:rsidRDefault="0018088A" w:rsidP="0018088A">
            <w:pPr>
              <w:widowControl w:val="0"/>
              <w:autoSpaceDE w:val="0"/>
              <w:autoSpaceDN w:val="0"/>
              <w:spacing w:after="0" w:line="240" w:lineRule="auto"/>
              <w:rPr>
                <w:rFonts w:ascii="Times New Roman" w:eastAsia="Times New Roman" w:hAnsi="Times New Roman" w:cs="Times New Roman"/>
                <w:sz w:val="20"/>
                <w:szCs w:val="20"/>
              </w:rPr>
            </w:pPr>
          </w:p>
        </w:tc>
      </w:tr>
      <w:tr w:rsidR="0018088A" w:rsidRPr="0018088A" w:rsidTr="0018088A">
        <w:trPr>
          <w:jc w:val="center"/>
        </w:trPr>
        <w:tc>
          <w:tcPr>
            <w:tcW w:w="541" w:type="dxa"/>
            <w:tcBorders>
              <w:top w:val="single" w:sz="4" w:space="0" w:color="auto"/>
              <w:left w:val="single" w:sz="4" w:space="0" w:color="auto"/>
              <w:bottom w:val="single" w:sz="4" w:space="0" w:color="auto"/>
              <w:right w:val="single" w:sz="4" w:space="0" w:color="auto"/>
            </w:tcBorders>
          </w:tcPr>
          <w:p w:rsidR="0018088A" w:rsidRPr="0018088A" w:rsidRDefault="0018088A" w:rsidP="0018088A">
            <w:pPr>
              <w:widowControl w:val="0"/>
              <w:autoSpaceDE w:val="0"/>
              <w:autoSpaceDN w:val="0"/>
              <w:spacing w:after="0" w:line="240" w:lineRule="auto"/>
              <w:rPr>
                <w:rFonts w:ascii="Times New Roman" w:eastAsia="Times New Roman" w:hAnsi="Times New Roman" w:cs="Times New Roman"/>
                <w:sz w:val="16"/>
                <w:szCs w:val="16"/>
              </w:rPr>
            </w:pPr>
            <w:r w:rsidRPr="0018088A">
              <w:rPr>
                <w:rFonts w:ascii="Times New Roman" w:eastAsia="Times New Roman" w:hAnsi="Times New Roman" w:cs="Times New Roman"/>
                <w:sz w:val="16"/>
                <w:szCs w:val="16"/>
              </w:rPr>
              <w:t>1.3</w:t>
            </w:r>
          </w:p>
        </w:tc>
        <w:tc>
          <w:tcPr>
            <w:tcW w:w="4908" w:type="dxa"/>
            <w:tcBorders>
              <w:top w:val="single" w:sz="4" w:space="0" w:color="auto"/>
              <w:left w:val="single" w:sz="4" w:space="0" w:color="auto"/>
              <w:bottom w:val="single" w:sz="4" w:space="0" w:color="auto"/>
              <w:right w:val="single" w:sz="4" w:space="0" w:color="auto"/>
            </w:tcBorders>
          </w:tcPr>
          <w:p w:rsidR="0018088A" w:rsidRPr="0018088A" w:rsidRDefault="0018088A" w:rsidP="0018088A">
            <w:pPr>
              <w:widowControl w:val="0"/>
              <w:autoSpaceDE w:val="0"/>
              <w:autoSpaceDN w:val="0"/>
              <w:spacing w:after="0" w:line="240" w:lineRule="auto"/>
              <w:jc w:val="both"/>
              <w:rPr>
                <w:rFonts w:ascii="Times New Roman" w:eastAsia="Times New Roman" w:hAnsi="Times New Roman" w:cs="Times New Roman"/>
                <w:sz w:val="16"/>
                <w:szCs w:val="16"/>
              </w:rPr>
            </w:pPr>
            <w:r w:rsidRPr="0018088A">
              <w:rPr>
                <w:rFonts w:ascii="Times New Roman" w:eastAsia="Times New Roman" w:hAnsi="Times New Roman" w:cs="Times New Roman"/>
                <w:sz w:val="16"/>
                <w:szCs w:val="16"/>
              </w:rPr>
              <w:t>Мероприятие 1.1.3 «Создание противопожарной минерализованной полосы (иной барьер)»</w:t>
            </w:r>
          </w:p>
        </w:tc>
        <w:tc>
          <w:tcPr>
            <w:tcW w:w="1843" w:type="dxa"/>
            <w:tcBorders>
              <w:top w:val="single" w:sz="4" w:space="0" w:color="auto"/>
              <w:left w:val="single" w:sz="4" w:space="0" w:color="auto"/>
              <w:bottom w:val="single" w:sz="4" w:space="0" w:color="auto"/>
              <w:right w:val="single" w:sz="4" w:space="0" w:color="auto"/>
            </w:tcBorders>
          </w:tcPr>
          <w:p w:rsidR="0018088A" w:rsidRPr="0018088A" w:rsidRDefault="0018088A" w:rsidP="0018088A">
            <w:pPr>
              <w:widowControl w:val="0"/>
              <w:autoSpaceDE w:val="0"/>
              <w:autoSpaceDN w:val="0"/>
              <w:spacing w:after="0" w:line="240" w:lineRule="auto"/>
              <w:rPr>
                <w:rFonts w:ascii="Times New Roman" w:eastAsia="Times New Roman" w:hAnsi="Times New Roman" w:cs="Times New Roman"/>
                <w:sz w:val="16"/>
                <w:szCs w:val="16"/>
              </w:rPr>
            </w:pPr>
            <w:r w:rsidRPr="0018088A">
              <w:rPr>
                <w:rFonts w:ascii="Times New Roman" w:eastAsia="Times New Roman" w:hAnsi="Times New Roman" w:cs="Times New Roman"/>
                <w:sz w:val="16"/>
                <w:szCs w:val="16"/>
              </w:rPr>
              <w:t>Администрация сельского поселения «Богородск»</w:t>
            </w:r>
          </w:p>
        </w:tc>
        <w:tc>
          <w:tcPr>
            <w:tcW w:w="850" w:type="dxa"/>
            <w:tcBorders>
              <w:top w:val="single" w:sz="4" w:space="0" w:color="auto"/>
              <w:left w:val="single" w:sz="4" w:space="0" w:color="auto"/>
              <w:bottom w:val="single" w:sz="4" w:space="0" w:color="auto"/>
              <w:right w:val="single" w:sz="4" w:space="0" w:color="auto"/>
            </w:tcBorders>
            <w:vAlign w:val="center"/>
          </w:tcPr>
          <w:p w:rsidR="0018088A" w:rsidRPr="0018088A" w:rsidRDefault="0018088A" w:rsidP="0018088A">
            <w:pPr>
              <w:widowControl w:val="0"/>
              <w:autoSpaceDE w:val="0"/>
              <w:autoSpaceDN w:val="0"/>
              <w:spacing w:after="0" w:line="240" w:lineRule="auto"/>
              <w:jc w:val="center"/>
              <w:rPr>
                <w:rFonts w:ascii="Times New Roman" w:eastAsia="Times New Roman" w:hAnsi="Times New Roman" w:cs="Times New Roman"/>
                <w:sz w:val="16"/>
                <w:szCs w:val="16"/>
              </w:rPr>
            </w:pPr>
            <w:r w:rsidRPr="0018088A">
              <w:rPr>
                <w:rFonts w:ascii="Times New Roman" w:eastAsia="Times New Roman" w:hAnsi="Times New Roman" w:cs="Times New Roman"/>
                <w:sz w:val="16"/>
                <w:szCs w:val="16"/>
              </w:rPr>
              <w:t>2023</w:t>
            </w:r>
          </w:p>
        </w:tc>
        <w:tc>
          <w:tcPr>
            <w:tcW w:w="878" w:type="dxa"/>
            <w:tcBorders>
              <w:top w:val="single" w:sz="4" w:space="0" w:color="auto"/>
              <w:left w:val="single" w:sz="4" w:space="0" w:color="auto"/>
              <w:bottom w:val="single" w:sz="4" w:space="0" w:color="auto"/>
              <w:right w:val="single" w:sz="4" w:space="0" w:color="auto"/>
            </w:tcBorders>
            <w:vAlign w:val="center"/>
          </w:tcPr>
          <w:p w:rsidR="0018088A" w:rsidRPr="0018088A" w:rsidRDefault="0018088A" w:rsidP="0018088A">
            <w:pPr>
              <w:widowControl w:val="0"/>
              <w:autoSpaceDE w:val="0"/>
              <w:autoSpaceDN w:val="0"/>
              <w:spacing w:after="0" w:line="240" w:lineRule="auto"/>
              <w:jc w:val="center"/>
              <w:rPr>
                <w:rFonts w:ascii="Times New Roman" w:eastAsia="Times New Roman" w:hAnsi="Times New Roman" w:cs="Times New Roman"/>
                <w:sz w:val="16"/>
                <w:szCs w:val="16"/>
              </w:rPr>
            </w:pPr>
            <w:r w:rsidRPr="0018088A">
              <w:rPr>
                <w:rFonts w:ascii="Times New Roman" w:eastAsia="Times New Roman" w:hAnsi="Times New Roman" w:cs="Times New Roman"/>
                <w:sz w:val="16"/>
                <w:szCs w:val="16"/>
              </w:rPr>
              <w:t>2027</w:t>
            </w:r>
          </w:p>
        </w:tc>
        <w:tc>
          <w:tcPr>
            <w:tcW w:w="2808" w:type="dxa"/>
            <w:tcBorders>
              <w:top w:val="single" w:sz="4" w:space="0" w:color="auto"/>
              <w:left w:val="single" w:sz="4" w:space="0" w:color="auto"/>
              <w:bottom w:val="single" w:sz="4" w:space="0" w:color="auto"/>
              <w:right w:val="single" w:sz="4" w:space="0" w:color="auto"/>
            </w:tcBorders>
          </w:tcPr>
          <w:p w:rsidR="0018088A" w:rsidRPr="0018088A" w:rsidRDefault="0018088A" w:rsidP="0018088A">
            <w:pPr>
              <w:widowControl w:val="0"/>
              <w:autoSpaceDE w:val="0"/>
              <w:autoSpaceDN w:val="0"/>
              <w:spacing w:after="0" w:line="240" w:lineRule="auto"/>
              <w:rPr>
                <w:rFonts w:ascii="Times New Roman" w:eastAsia="Times New Roman" w:hAnsi="Times New Roman" w:cs="Times New Roman"/>
                <w:sz w:val="16"/>
                <w:szCs w:val="16"/>
              </w:rPr>
            </w:pPr>
            <w:r w:rsidRPr="0018088A">
              <w:rPr>
                <w:rFonts w:ascii="Times New Roman" w:eastAsia="Times New Roman" w:hAnsi="Times New Roman" w:cs="Times New Roman"/>
                <w:sz w:val="16"/>
                <w:szCs w:val="16"/>
              </w:rPr>
              <w:t>Проведение работ по устройству противопожарных разрывов и минерализованной полосы (иного барьера) от границы застройки населенного пункта.</w:t>
            </w:r>
          </w:p>
        </w:tc>
        <w:tc>
          <w:tcPr>
            <w:tcW w:w="2835" w:type="dxa"/>
            <w:vMerge/>
            <w:tcBorders>
              <w:left w:val="single" w:sz="4" w:space="0" w:color="auto"/>
              <w:right w:val="single" w:sz="4" w:space="0" w:color="auto"/>
            </w:tcBorders>
          </w:tcPr>
          <w:p w:rsidR="0018088A" w:rsidRPr="0018088A" w:rsidRDefault="0018088A" w:rsidP="0018088A">
            <w:pPr>
              <w:widowControl w:val="0"/>
              <w:autoSpaceDE w:val="0"/>
              <w:autoSpaceDN w:val="0"/>
              <w:spacing w:after="0" w:line="240" w:lineRule="auto"/>
              <w:rPr>
                <w:rFonts w:ascii="Times New Roman" w:eastAsia="Times New Roman" w:hAnsi="Times New Roman" w:cs="Times New Roman"/>
                <w:sz w:val="20"/>
                <w:szCs w:val="20"/>
              </w:rPr>
            </w:pPr>
          </w:p>
        </w:tc>
      </w:tr>
    </w:tbl>
    <w:p w:rsidR="0018088A" w:rsidRPr="0018088A" w:rsidRDefault="0018088A" w:rsidP="0018088A">
      <w:pPr>
        <w:spacing w:after="0" w:line="240" w:lineRule="auto"/>
        <w:rPr>
          <w:rFonts w:ascii="Times New Roman" w:eastAsia="Times New Roman" w:hAnsi="Times New Roman" w:cs="Times New Roman"/>
          <w:sz w:val="28"/>
          <w:szCs w:val="24"/>
          <w:lang w:eastAsia="ru-RU"/>
        </w:rPr>
      </w:pPr>
    </w:p>
    <w:p w:rsidR="0018088A" w:rsidRDefault="0018088A" w:rsidP="0018088A">
      <w:pPr>
        <w:spacing w:after="0" w:line="240" w:lineRule="auto"/>
        <w:jc w:val="right"/>
        <w:rPr>
          <w:rFonts w:ascii="Times New Roman" w:eastAsia="Times New Roman" w:hAnsi="Times New Roman" w:cs="Times New Roman"/>
          <w:sz w:val="20"/>
          <w:szCs w:val="20"/>
          <w:lang w:eastAsia="ru-RU"/>
        </w:rPr>
      </w:pPr>
    </w:p>
    <w:p w:rsidR="0018088A" w:rsidRDefault="0018088A" w:rsidP="0018088A">
      <w:pPr>
        <w:spacing w:after="0" w:line="240" w:lineRule="auto"/>
        <w:jc w:val="right"/>
        <w:rPr>
          <w:rFonts w:ascii="Times New Roman" w:eastAsia="Times New Roman" w:hAnsi="Times New Roman" w:cs="Times New Roman"/>
          <w:sz w:val="20"/>
          <w:szCs w:val="20"/>
          <w:lang w:eastAsia="ru-RU"/>
        </w:rPr>
      </w:pPr>
    </w:p>
    <w:p w:rsidR="0018088A" w:rsidRDefault="0018088A" w:rsidP="0018088A">
      <w:pPr>
        <w:spacing w:after="0" w:line="240" w:lineRule="auto"/>
        <w:jc w:val="right"/>
        <w:rPr>
          <w:rFonts w:ascii="Times New Roman" w:eastAsia="Times New Roman" w:hAnsi="Times New Roman" w:cs="Times New Roman"/>
          <w:sz w:val="20"/>
          <w:szCs w:val="20"/>
          <w:lang w:eastAsia="ru-RU"/>
        </w:rPr>
      </w:pPr>
    </w:p>
    <w:p w:rsidR="0018088A" w:rsidRDefault="0018088A" w:rsidP="0018088A">
      <w:pPr>
        <w:spacing w:after="0" w:line="240" w:lineRule="auto"/>
        <w:jc w:val="right"/>
        <w:rPr>
          <w:rFonts w:ascii="Times New Roman" w:eastAsia="Times New Roman" w:hAnsi="Times New Roman" w:cs="Times New Roman"/>
          <w:sz w:val="20"/>
          <w:szCs w:val="20"/>
          <w:lang w:eastAsia="ru-RU"/>
        </w:rPr>
      </w:pPr>
    </w:p>
    <w:p w:rsidR="0018088A" w:rsidRDefault="0018088A" w:rsidP="0018088A">
      <w:pPr>
        <w:spacing w:after="0" w:line="240" w:lineRule="auto"/>
        <w:jc w:val="right"/>
        <w:rPr>
          <w:rFonts w:ascii="Times New Roman" w:eastAsia="Times New Roman" w:hAnsi="Times New Roman" w:cs="Times New Roman"/>
          <w:sz w:val="20"/>
          <w:szCs w:val="20"/>
          <w:lang w:eastAsia="ru-RU"/>
        </w:rPr>
      </w:pPr>
    </w:p>
    <w:p w:rsidR="0018088A" w:rsidRDefault="0018088A" w:rsidP="0018088A">
      <w:pPr>
        <w:spacing w:after="0" w:line="240" w:lineRule="auto"/>
        <w:jc w:val="right"/>
        <w:rPr>
          <w:rFonts w:ascii="Times New Roman" w:eastAsia="Times New Roman" w:hAnsi="Times New Roman" w:cs="Times New Roman"/>
          <w:sz w:val="20"/>
          <w:szCs w:val="20"/>
          <w:lang w:eastAsia="ru-RU"/>
        </w:rPr>
      </w:pPr>
    </w:p>
    <w:p w:rsidR="0018088A" w:rsidRDefault="0018088A" w:rsidP="0018088A">
      <w:pPr>
        <w:spacing w:after="0" w:line="240" w:lineRule="auto"/>
        <w:jc w:val="right"/>
        <w:rPr>
          <w:rFonts w:ascii="Times New Roman" w:eastAsia="Times New Roman" w:hAnsi="Times New Roman" w:cs="Times New Roman"/>
          <w:sz w:val="20"/>
          <w:szCs w:val="20"/>
          <w:lang w:eastAsia="ru-RU"/>
        </w:rPr>
      </w:pPr>
    </w:p>
    <w:p w:rsidR="0018088A" w:rsidRDefault="0018088A" w:rsidP="0018088A">
      <w:pPr>
        <w:spacing w:after="0" w:line="240" w:lineRule="auto"/>
        <w:jc w:val="right"/>
        <w:rPr>
          <w:rFonts w:ascii="Times New Roman" w:eastAsia="Times New Roman" w:hAnsi="Times New Roman" w:cs="Times New Roman"/>
          <w:sz w:val="20"/>
          <w:szCs w:val="20"/>
          <w:lang w:eastAsia="ru-RU"/>
        </w:rPr>
      </w:pPr>
    </w:p>
    <w:p w:rsidR="0018088A" w:rsidRDefault="0018088A" w:rsidP="0018088A">
      <w:pPr>
        <w:spacing w:after="0" w:line="240" w:lineRule="auto"/>
        <w:jc w:val="right"/>
        <w:rPr>
          <w:rFonts w:ascii="Times New Roman" w:eastAsia="Times New Roman" w:hAnsi="Times New Roman" w:cs="Times New Roman"/>
          <w:sz w:val="20"/>
          <w:szCs w:val="20"/>
          <w:lang w:eastAsia="ru-RU"/>
        </w:rPr>
      </w:pPr>
    </w:p>
    <w:p w:rsidR="0018088A" w:rsidRDefault="0018088A" w:rsidP="0018088A">
      <w:pPr>
        <w:spacing w:after="0" w:line="240" w:lineRule="auto"/>
        <w:jc w:val="right"/>
        <w:rPr>
          <w:rFonts w:ascii="Times New Roman" w:eastAsia="Times New Roman" w:hAnsi="Times New Roman" w:cs="Times New Roman"/>
          <w:sz w:val="20"/>
          <w:szCs w:val="20"/>
          <w:lang w:eastAsia="ru-RU"/>
        </w:rPr>
      </w:pPr>
    </w:p>
    <w:p w:rsidR="0018088A" w:rsidRPr="0018088A" w:rsidRDefault="0018088A" w:rsidP="0018088A">
      <w:pPr>
        <w:spacing w:after="0" w:line="240" w:lineRule="auto"/>
        <w:jc w:val="right"/>
        <w:rPr>
          <w:rFonts w:ascii="Times New Roman" w:eastAsia="Times New Roman" w:hAnsi="Times New Roman" w:cs="Times New Roman"/>
          <w:sz w:val="20"/>
          <w:szCs w:val="20"/>
          <w:lang w:eastAsia="ru-RU"/>
        </w:rPr>
      </w:pPr>
      <w:r w:rsidRPr="0018088A">
        <w:rPr>
          <w:rFonts w:ascii="Times New Roman" w:eastAsia="Times New Roman" w:hAnsi="Times New Roman" w:cs="Times New Roman"/>
          <w:sz w:val="20"/>
          <w:szCs w:val="20"/>
          <w:lang w:eastAsia="ru-RU"/>
        </w:rPr>
        <w:t>Таблица № 3</w:t>
      </w:r>
    </w:p>
    <w:p w:rsidR="0018088A" w:rsidRPr="0018088A" w:rsidRDefault="0018088A" w:rsidP="0018088A">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18088A">
        <w:rPr>
          <w:rFonts w:ascii="Times New Roman" w:eastAsia="Times New Roman" w:hAnsi="Times New Roman" w:cs="Times New Roman"/>
          <w:b/>
          <w:bCs/>
          <w:sz w:val="20"/>
          <w:szCs w:val="20"/>
          <w:lang w:eastAsia="ru-RU"/>
        </w:rPr>
        <w:t>Ресурсное обеспечение</w:t>
      </w:r>
    </w:p>
    <w:p w:rsidR="0018088A" w:rsidRPr="0018088A" w:rsidRDefault="0018088A" w:rsidP="0018088A">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18088A">
        <w:rPr>
          <w:rFonts w:ascii="Times New Roman" w:eastAsia="Times New Roman" w:hAnsi="Times New Roman" w:cs="Times New Roman"/>
          <w:b/>
          <w:bCs/>
          <w:sz w:val="20"/>
          <w:szCs w:val="20"/>
          <w:lang w:eastAsia="ru-RU"/>
        </w:rPr>
        <w:t>и прогнозная (справочная) оценка расходов бюджета муниципального образования,</w:t>
      </w:r>
    </w:p>
    <w:p w:rsidR="0018088A" w:rsidRPr="0018088A" w:rsidRDefault="0018088A" w:rsidP="0018088A">
      <w:pPr>
        <w:widowControl w:val="0"/>
        <w:autoSpaceDE w:val="0"/>
        <w:autoSpaceDN w:val="0"/>
        <w:adjustRightInd w:val="0"/>
        <w:spacing w:after="0" w:line="240" w:lineRule="auto"/>
        <w:jc w:val="center"/>
        <w:rPr>
          <w:rFonts w:ascii="Arial" w:eastAsia="Times New Roman" w:hAnsi="Arial" w:cs="Arial"/>
          <w:b/>
          <w:bCs/>
          <w:sz w:val="20"/>
          <w:szCs w:val="20"/>
          <w:lang w:eastAsia="ru-RU"/>
        </w:rPr>
      </w:pPr>
      <w:r w:rsidRPr="0018088A">
        <w:rPr>
          <w:rFonts w:ascii="Times New Roman" w:eastAsia="Times New Roman" w:hAnsi="Times New Roman" w:cs="Times New Roman"/>
          <w:b/>
          <w:bCs/>
          <w:sz w:val="20"/>
          <w:szCs w:val="20"/>
          <w:lang w:eastAsia="ru-RU"/>
        </w:rPr>
        <w:t>на реализацию целей муниципальной программы (с учетом средств межбюджетных трансфертов)</w:t>
      </w:r>
    </w:p>
    <w:p w:rsidR="0018088A" w:rsidRPr="0018088A" w:rsidRDefault="0018088A" w:rsidP="0018088A">
      <w:pPr>
        <w:spacing w:after="0" w:line="240" w:lineRule="auto"/>
        <w:rPr>
          <w:rFonts w:ascii="Times New Roman" w:eastAsia="Times New Roman" w:hAnsi="Times New Roman" w:cs="Times New Roman"/>
          <w:lang w:eastAsia="ru-RU"/>
        </w:rPr>
      </w:pPr>
    </w:p>
    <w:p w:rsidR="0018088A" w:rsidRPr="0018088A" w:rsidRDefault="0018088A" w:rsidP="0018088A">
      <w:pPr>
        <w:spacing w:after="0" w:line="240" w:lineRule="auto"/>
        <w:jc w:val="right"/>
        <w:rPr>
          <w:rFonts w:ascii="Times New Roman" w:eastAsia="Times New Roman" w:hAnsi="Times New Roman" w:cs="Times New Roman"/>
          <w:sz w:val="24"/>
          <w:szCs w:val="24"/>
          <w:lang w:eastAsia="ru-RU"/>
        </w:rPr>
      </w:pPr>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943"/>
        <w:gridCol w:w="3814"/>
        <w:gridCol w:w="1581"/>
        <w:gridCol w:w="1002"/>
        <w:gridCol w:w="991"/>
        <w:gridCol w:w="897"/>
        <w:gridCol w:w="1026"/>
        <w:gridCol w:w="831"/>
      </w:tblGrid>
      <w:tr w:rsidR="0018088A" w:rsidRPr="0018088A" w:rsidTr="0018088A">
        <w:trPr>
          <w:jc w:val="center"/>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088A" w:rsidRPr="0018088A" w:rsidRDefault="0018088A" w:rsidP="0018088A">
            <w:pPr>
              <w:spacing w:after="0" w:line="240" w:lineRule="auto"/>
              <w:rPr>
                <w:rFonts w:ascii="Times New Roman" w:eastAsia="Calibri" w:hAnsi="Times New Roman" w:cs="Times New Roman"/>
                <w:sz w:val="16"/>
                <w:szCs w:val="16"/>
              </w:rPr>
            </w:pPr>
            <w:r w:rsidRPr="0018088A">
              <w:rPr>
                <w:rFonts w:ascii="Times New Roman" w:eastAsia="Calibri" w:hAnsi="Times New Roman" w:cs="Times New Roman"/>
                <w:sz w:val="16"/>
                <w:szCs w:val="16"/>
                <w:lang w:eastAsia="ru-RU"/>
              </w:rPr>
              <w:t>Статус</w:t>
            </w:r>
          </w:p>
        </w:tc>
        <w:tc>
          <w:tcPr>
            <w:tcW w:w="29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088A" w:rsidRPr="0018088A" w:rsidRDefault="0018088A" w:rsidP="0018088A">
            <w:pPr>
              <w:spacing w:after="0" w:line="240" w:lineRule="auto"/>
              <w:rPr>
                <w:rFonts w:ascii="Times New Roman" w:eastAsia="Calibri" w:hAnsi="Times New Roman" w:cs="Times New Roman"/>
                <w:sz w:val="16"/>
                <w:szCs w:val="16"/>
              </w:rPr>
            </w:pPr>
            <w:r w:rsidRPr="0018088A">
              <w:rPr>
                <w:rFonts w:ascii="Times New Roman" w:eastAsia="Calibri" w:hAnsi="Times New Roman" w:cs="Times New Roman"/>
                <w:sz w:val="16"/>
                <w:szCs w:val="16"/>
                <w:lang w:eastAsia="ru-RU"/>
              </w:rPr>
              <w:t>Наименование муниципальной программы, подпрограммы, ВЦП, основного мероприятия</w:t>
            </w:r>
          </w:p>
        </w:tc>
        <w:tc>
          <w:tcPr>
            <w:tcW w:w="38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088A" w:rsidRPr="0018088A" w:rsidRDefault="0018088A" w:rsidP="0018088A">
            <w:pPr>
              <w:spacing w:after="0" w:line="240" w:lineRule="auto"/>
              <w:rPr>
                <w:rFonts w:ascii="Times New Roman" w:eastAsia="Calibri" w:hAnsi="Times New Roman" w:cs="Times New Roman"/>
                <w:sz w:val="16"/>
                <w:szCs w:val="16"/>
              </w:rPr>
            </w:pPr>
            <w:r w:rsidRPr="0018088A">
              <w:rPr>
                <w:rFonts w:ascii="Times New Roman" w:eastAsia="Calibri" w:hAnsi="Times New Roman" w:cs="Times New Roman"/>
                <w:sz w:val="16"/>
                <w:szCs w:val="16"/>
                <w:lang w:eastAsia="ru-RU"/>
              </w:rPr>
              <w:t>Источник финансирования</w:t>
            </w:r>
          </w:p>
        </w:tc>
        <w:tc>
          <w:tcPr>
            <w:tcW w:w="632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8088A" w:rsidRPr="0018088A" w:rsidRDefault="0018088A" w:rsidP="0018088A">
            <w:pPr>
              <w:spacing w:after="0" w:line="240" w:lineRule="auto"/>
              <w:jc w:val="center"/>
              <w:rPr>
                <w:rFonts w:ascii="Times New Roman" w:eastAsia="Calibri" w:hAnsi="Times New Roman" w:cs="Times New Roman"/>
                <w:sz w:val="16"/>
                <w:szCs w:val="16"/>
                <w:lang w:eastAsia="ru-RU"/>
              </w:rPr>
            </w:pPr>
            <w:r w:rsidRPr="0018088A">
              <w:rPr>
                <w:rFonts w:ascii="Times New Roman" w:eastAsia="Calibri" w:hAnsi="Times New Roman" w:cs="Times New Roman"/>
                <w:sz w:val="16"/>
                <w:szCs w:val="16"/>
                <w:lang w:eastAsia="ru-RU"/>
              </w:rPr>
              <w:t>Оценка расходов, тыс. руб.</w:t>
            </w:r>
          </w:p>
        </w:tc>
      </w:tr>
      <w:tr w:rsidR="0018088A" w:rsidRPr="0018088A" w:rsidTr="0018088A">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088A" w:rsidRPr="0018088A" w:rsidRDefault="0018088A" w:rsidP="0018088A">
            <w:pPr>
              <w:spacing w:after="0" w:line="240" w:lineRule="auto"/>
              <w:rPr>
                <w:rFonts w:ascii="Times New Roman" w:eastAsia="Calibri" w:hAnsi="Times New Roman" w:cs="Times New Roman"/>
                <w:sz w:val="16"/>
                <w:szCs w:val="16"/>
              </w:rPr>
            </w:pPr>
          </w:p>
        </w:tc>
        <w:tc>
          <w:tcPr>
            <w:tcW w:w="29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088A" w:rsidRPr="0018088A" w:rsidRDefault="0018088A" w:rsidP="0018088A">
            <w:pPr>
              <w:spacing w:after="0" w:line="240" w:lineRule="auto"/>
              <w:rPr>
                <w:rFonts w:ascii="Times New Roman" w:eastAsia="Calibri" w:hAnsi="Times New Roman" w:cs="Times New Roman"/>
                <w:sz w:val="16"/>
                <w:szCs w:val="16"/>
              </w:rPr>
            </w:pPr>
          </w:p>
        </w:tc>
        <w:tc>
          <w:tcPr>
            <w:tcW w:w="38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088A" w:rsidRPr="0018088A" w:rsidRDefault="0018088A" w:rsidP="0018088A">
            <w:pPr>
              <w:spacing w:after="0" w:line="240" w:lineRule="auto"/>
              <w:rPr>
                <w:rFonts w:ascii="Times New Roman" w:eastAsia="Calibri" w:hAnsi="Times New Roman" w:cs="Times New Roman"/>
                <w:sz w:val="16"/>
                <w:szCs w:val="16"/>
              </w:rPr>
            </w:pPr>
          </w:p>
        </w:tc>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88A" w:rsidRPr="0018088A" w:rsidRDefault="0018088A" w:rsidP="0018088A">
            <w:pPr>
              <w:spacing w:after="0" w:line="240" w:lineRule="auto"/>
              <w:rPr>
                <w:rFonts w:ascii="Times New Roman" w:eastAsia="Calibri" w:hAnsi="Times New Roman" w:cs="Times New Roman"/>
                <w:sz w:val="16"/>
                <w:szCs w:val="16"/>
              </w:rPr>
            </w:pPr>
            <w:r w:rsidRPr="0018088A">
              <w:rPr>
                <w:rFonts w:ascii="Times New Roman" w:eastAsia="Calibri" w:hAnsi="Times New Roman" w:cs="Times New Roman"/>
                <w:sz w:val="16"/>
                <w:szCs w:val="16"/>
                <w:lang w:eastAsia="ru-RU"/>
              </w:rPr>
              <w:t>Всего (нарастающим итогом с начала реализации программы)</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88A" w:rsidRPr="0018088A" w:rsidRDefault="0018088A" w:rsidP="0018088A">
            <w:pPr>
              <w:spacing w:after="0" w:line="240" w:lineRule="auto"/>
              <w:jc w:val="center"/>
              <w:rPr>
                <w:rFonts w:ascii="Times New Roman" w:eastAsia="Calibri" w:hAnsi="Times New Roman" w:cs="Times New Roman"/>
                <w:sz w:val="16"/>
                <w:szCs w:val="16"/>
              </w:rPr>
            </w:pPr>
            <w:r w:rsidRPr="0018088A">
              <w:rPr>
                <w:rFonts w:ascii="Times New Roman" w:eastAsia="Calibri" w:hAnsi="Times New Roman" w:cs="Times New Roman"/>
                <w:sz w:val="16"/>
                <w:szCs w:val="16"/>
                <w:lang w:eastAsia="ru-RU"/>
              </w:rPr>
              <w:t>2023</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88A" w:rsidRPr="0018088A" w:rsidRDefault="0018088A" w:rsidP="0018088A">
            <w:pPr>
              <w:spacing w:after="0" w:line="240" w:lineRule="auto"/>
              <w:jc w:val="center"/>
              <w:rPr>
                <w:rFonts w:ascii="Times New Roman" w:eastAsia="Calibri" w:hAnsi="Times New Roman" w:cs="Times New Roman"/>
                <w:sz w:val="16"/>
                <w:szCs w:val="16"/>
              </w:rPr>
            </w:pPr>
            <w:r w:rsidRPr="0018088A">
              <w:rPr>
                <w:rFonts w:ascii="Times New Roman" w:eastAsia="Calibri" w:hAnsi="Times New Roman" w:cs="Times New Roman"/>
                <w:sz w:val="16"/>
                <w:szCs w:val="16"/>
                <w:lang w:eastAsia="ru-RU"/>
              </w:rPr>
              <w:t>2024</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88A" w:rsidRPr="0018088A" w:rsidRDefault="0018088A" w:rsidP="0018088A">
            <w:pPr>
              <w:spacing w:after="0" w:line="240" w:lineRule="auto"/>
              <w:jc w:val="center"/>
              <w:rPr>
                <w:rFonts w:ascii="Times New Roman" w:eastAsia="Calibri" w:hAnsi="Times New Roman" w:cs="Times New Roman"/>
                <w:sz w:val="16"/>
                <w:szCs w:val="16"/>
              </w:rPr>
            </w:pPr>
            <w:r w:rsidRPr="0018088A">
              <w:rPr>
                <w:rFonts w:ascii="Times New Roman" w:eastAsia="Calibri" w:hAnsi="Times New Roman" w:cs="Times New Roman"/>
                <w:sz w:val="16"/>
                <w:szCs w:val="16"/>
                <w:lang w:eastAsia="ru-RU"/>
              </w:rPr>
              <w:t>2025</w:t>
            </w:r>
          </w:p>
        </w:tc>
        <w:tc>
          <w:tcPr>
            <w:tcW w:w="1026" w:type="dxa"/>
            <w:tcBorders>
              <w:top w:val="single" w:sz="4" w:space="0" w:color="auto"/>
              <w:left w:val="single" w:sz="4" w:space="0" w:color="auto"/>
              <w:bottom w:val="single" w:sz="4" w:space="0" w:color="auto"/>
              <w:right w:val="single" w:sz="4" w:space="0" w:color="auto"/>
            </w:tcBorders>
            <w:vAlign w:val="center"/>
          </w:tcPr>
          <w:p w:rsidR="0018088A" w:rsidRPr="0018088A" w:rsidRDefault="0018088A" w:rsidP="0018088A">
            <w:pPr>
              <w:spacing w:after="0" w:line="240" w:lineRule="auto"/>
              <w:jc w:val="center"/>
              <w:rPr>
                <w:rFonts w:ascii="Times New Roman" w:eastAsia="Calibri" w:hAnsi="Times New Roman" w:cs="Times New Roman"/>
                <w:sz w:val="16"/>
                <w:szCs w:val="16"/>
                <w:lang w:eastAsia="ru-RU"/>
              </w:rPr>
            </w:pPr>
            <w:r w:rsidRPr="0018088A">
              <w:rPr>
                <w:rFonts w:ascii="Times New Roman" w:eastAsia="Calibri" w:hAnsi="Times New Roman" w:cs="Times New Roman"/>
                <w:sz w:val="16"/>
                <w:szCs w:val="16"/>
                <w:lang w:eastAsia="ru-RU"/>
              </w:rPr>
              <w:t>2026</w:t>
            </w:r>
          </w:p>
        </w:tc>
        <w:tc>
          <w:tcPr>
            <w:tcW w:w="831" w:type="dxa"/>
            <w:tcBorders>
              <w:top w:val="single" w:sz="4" w:space="0" w:color="auto"/>
              <w:left w:val="single" w:sz="4" w:space="0" w:color="auto"/>
              <w:bottom w:val="single" w:sz="4" w:space="0" w:color="auto"/>
              <w:right w:val="single" w:sz="4" w:space="0" w:color="auto"/>
            </w:tcBorders>
            <w:vAlign w:val="center"/>
          </w:tcPr>
          <w:p w:rsidR="0018088A" w:rsidRPr="0018088A" w:rsidRDefault="0018088A" w:rsidP="0018088A">
            <w:pPr>
              <w:spacing w:after="0" w:line="240" w:lineRule="auto"/>
              <w:jc w:val="center"/>
              <w:rPr>
                <w:rFonts w:ascii="Times New Roman" w:eastAsia="Calibri" w:hAnsi="Times New Roman" w:cs="Times New Roman"/>
                <w:sz w:val="16"/>
                <w:szCs w:val="16"/>
                <w:lang w:eastAsia="ru-RU"/>
              </w:rPr>
            </w:pPr>
            <w:r w:rsidRPr="0018088A">
              <w:rPr>
                <w:rFonts w:ascii="Times New Roman" w:eastAsia="Calibri" w:hAnsi="Times New Roman" w:cs="Times New Roman"/>
                <w:sz w:val="16"/>
                <w:szCs w:val="16"/>
                <w:lang w:eastAsia="ru-RU"/>
              </w:rPr>
              <w:t>2027</w:t>
            </w:r>
          </w:p>
        </w:tc>
      </w:tr>
      <w:tr w:rsidR="0018088A" w:rsidRPr="0018088A" w:rsidTr="0018088A">
        <w:trPr>
          <w:jc w:val="center"/>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88A" w:rsidRPr="0018088A" w:rsidRDefault="0018088A" w:rsidP="0018088A">
            <w:pPr>
              <w:spacing w:after="0" w:line="240" w:lineRule="auto"/>
              <w:rPr>
                <w:rFonts w:ascii="Times New Roman" w:eastAsia="Calibri" w:hAnsi="Times New Roman" w:cs="Times New Roman"/>
                <w:sz w:val="16"/>
                <w:szCs w:val="16"/>
              </w:rPr>
            </w:pPr>
            <w:r w:rsidRPr="0018088A">
              <w:rPr>
                <w:rFonts w:ascii="Times New Roman" w:eastAsia="Calibri" w:hAnsi="Times New Roman" w:cs="Times New Roman"/>
                <w:sz w:val="16"/>
                <w:szCs w:val="16"/>
                <w:lang w:eastAsia="ru-RU"/>
              </w:rPr>
              <w:t>1</w:t>
            </w:r>
          </w:p>
        </w:tc>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88A" w:rsidRPr="0018088A" w:rsidRDefault="0018088A" w:rsidP="0018088A">
            <w:pPr>
              <w:spacing w:after="0" w:line="240" w:lineRule="auto"/>
              <w:rPr>
                <w:rFonts w:ascii="Times New Roman" w:eastAsia="Calibri" w:hAnsi="Times New Roman" w:cs="Times New Roman"/>
                <w:sz w:val="16"/>
                <w:szCs w:val="16"/>
              </w:rPr>
            </w:pPr>
            <w:r w:rsidRPr="0018088A">
              <w:rPr>
                <w:rFonts w:ascii="Times New Roman" w:eastAsia="Calibri" w:hAnsi="Times New Roman" w:cs="Times New Roman"/>
                <w:sz w:val="16"/>
                <w:szCs w:val="16"/>
                <w:lang w:eastAsia="ru-RU"/>
              </w:rPr>
              <w:t>2</w:t>
            </w:r>
          </w:p>
        </w:tc>
        <w:tc>
          <w:tcPr>
            <w:tcW w:w="38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88A" w:rsidRPr="0018088A" w:rsidRDefault="0018088A" w:rsidP="0018088A">
            <w:pPr>
              <w:spacing w:after="0" w:line="240" w:lineRule="auto"/>
              <w:rPr>
                <w:rFonts w:ascii="Times New Roman" w:eastAsia="Calibri" w:hAnsi="Times New Roman" w:cs="Times New Roman"/>
                <w:sz w:val="16"/>
                <w:szCs w:val="16"/>
              </w:rPr>
            </w:pPr>
            <w:r w:rsidRPr="0018088A">
              <w:rPr>
                <w:rFonts w:ascii="Times New Roman" w:eastAsia="Calibri" w:hAnsi="Times New Roman" w:cs="Times New Roman"/>
                <w:sz w:val="16"/>
                <w:szCs w:val="16"/>
                <w:lang w:eastAsia="ru-RU"/>
              </w:rPr>
              <w:t>3</w:t>
            </w:r>
          </w:p>
        </w:tc>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88A" w:rsidRPr="0018088A" w:rsidRDefault="0018088A" w:rsidP="0018088A">
            <w:pPr>
              <w:spacing w:after="0" w:line="240" w:lineRule="auto"/>
              <w:jc w:val="center"/>
              <w:rPr>
                <w:rFonts w:ascii="Times New Roman" w:eastAsia="Calibri" w:hAnsi="Times New Roman" w:cs="Times New Roman"/>
                <w:sz w:val="16"/>
                <w:szCs w:val="16"/>
              </w:rPr>
            </w:pPr>
            <w:r w:rsidRPr="0018088A">
              <w:rPr>
                <w:rFonts w:ascii="Times New Roman" w:eastAsia="Calibri" w:hAnsi="Times New Roman" w:cs="Times New Roman"/>
                <w:sz w:val="16"/>
                <w:szCs w:val="16"/>
                <w:lang w:eastAsia="ru-RU"/>
              </w:rPr>
              <w:t>4</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88A" w:rsidRPr="0018088A" w:rsidRDefault="0018088A" w:rsidP="0018088A">
            <w:pPr>
              <w:spacing w:after="0" w:line="240" w:lineRule="auto"/>
              <w:jc w:val="center"/>
              <w:rPr>
                <w:rFonts w:ascii="Times New Roman" w:eastAsia="Calibri" w:hAnsi="Times New Roman" w:cs="Times New Roman"/>
                <w:sz w:val="16"/>
                <w:szCs w:val="16"/>
              </w:rPr>
            </w:pPr>
            <w:r w:rsidRPr="0018088A">
              <w:rPr>
                <w:rFonts w:ascii="Times New Roman" w:eastAsia="Calibri" w:hAnsi="Times New Roman" w:cs="Times New Roman"/>
                <w:sz w:val="16"/>
                <w:szCs w:val="16"/>
                <w:lang w:eastAsia="ru-RU"/>
              </w:rPr>
              <w:t>6</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88A" w:rsidRPr="0018088A" w:rsidRDefault="0018088A" w:rsidP="0018088A">
            <w:pPr>
              <w:spacing w:after="0" w:line="240" w:lineRule="auto"/>
              <w:jc w:val="center"/>
              <w:rPr>
                <w:rFonts w:ascii="Times New Roman" w:eastAsia="Calibri" w:hAnsi="Times New Roman" w:cs="Times New Roman"/>
                <w:sz w:val="16"/>
                <w:szCs w:val="16"/>
              </w:rPr>
            </w:pPr>
            <w:r w:rsidRPr="0018088A">
              <w:rPr>
                <w:rFonts w:ascii="Times New Roman" w:eastAsia="Calibri" w:hAnsi="Times New Roman" w:cs="Times New Roman"/>
                <w:sz w:val="16"/>
                <w:szCs w:val="16"/>
                <w:lang w:eastAsia="ru-RU"/>
              </w:rPr>
              <w:t>7</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88A" w:rsidRPr="0018088A" w:rsidRDefault="0018088A" w:rsidP="0018088A">
            <w:pPr>
              <w:spacing w:after="0" w:line="240" w:lineRule="auto"/>
              <w:jc w:val="center"/>
              <w:rPr>
                <w:rFonts w:ascii="Times New Roman" w:eastAsia="Calibri" w:hAnsi="Times New Roman" w:cs="Times New Roman"/>
                <w:sz w:val="16"/>
                <w:szCs w:val="16"/>
              </w:rPr>
            </w:pPr>
            <w:r w:rsidRPr="0018088A">
              <w:rPr>
                <w:rFonts w:ascii="Times New Roman" w:eastAsia="Calibri" w:hAnsi="Times New Roman" w:cs="Times New Roman"/>
                <w:sz w:val="16"/>
                <w:szCs w:val="16"/>
                <w:lang w:eastAsia="ru-RU"/>
              </w:rPr>
              <w:t>8</w:t>
            </w:r>
          </w:p>
        </w:tc>
        <w:tc>
          <w:tcPr>
            <w:tcW w:w="1026" w:type="dxa"/>
            <w:tcBorders>
              <w:top w:val="single" w:sz="4" w:space="0" w:color="auto"/>
              <w:left w:val="single" w:sz="4" w:space="0" w:color="auto"/>
              <w:bottom w:val="single" w:sz="4" w:space="0" w:color="auto"/>
              <w:right w:val="single" w:sz="4" w:space="0" w:color="auto"/>
            </w:tcBorders>
            <w:vAlign w:val="center"/>
          </w:tcPr>
          <w:p w:rsidR="0018088A" w:rsidRPr="0018088A" w:rsidRDefault="0018088A" w:rsidP="0018088A">
            <w:pPr>
              <w:spacing w:after="0" w:line="240" w:lineRule="auto"/>
              <w:jc w:val="center"/>
              <w:rPr>
                <w:rFonts w:ascii="Times New Roman" w:eastAsia="Calibri" w:hAnsi="Times New Roman" w:cs="Times New Roman"/>
                <w:sz w:val="16"/>
                <w:szCs w:val="16"/>
                <w:lang w:eastAsia="ru-RU"/>
              </w:rPr>
            </w:pPr>
            <w:r w:rsidRPr="0018088A">
              <w:rPr>
                <w:rFonts w:ascii="Times New Roman" w:eastAsia="Calibri" w:hAnsi="Times New Roman" w:cs="Times New Roman"/>
                <w:sz w:val="16"/>
                <w:szCs w:val="16"/>
                <w:lang w:eastAsia="ru-RU"/>
              </w:rPr>
              <w:t>9</w:t>
            </w:r>
          </w:p>
        </w:tc>
        <w:tc>
          <w:tcPr>
            <w:tcW w:w="831" w:type="dxa"/>
            <w:tcBorders>
              <w:top w:val="single" w:sz="4" w:space="0" w:color="auto"/>
              <w:left w:val="single" w:sz="4" w:space="0" w:color="auto"/>
              <w:bottom w:val="single" w:sz="4" w:space="0" w:color="auto"/>
              <w:right w:val="single" w:sz="4" w:space="0" w:color="auto"/>
            </w:tcBorders>
            <w:vAlign w:val="center"/>
          </w:tcPr>
          <w:p w:rsidR="0018088A" w:rsidRPr="0018088A" w:rsidRDefault="0018088A" w:rsidP="0018088A">
            <w:pPr>
              <w:spacing w:after="0" w:line="240" w:lineRule="auto"/>
              <w:jc w:val="center"/>
              <w:rPr>
                <w:rFonts w:ascii="Times New Roman" w:eastAsia="Calibri" w:hAnsi="Times New Roman" w:cs="Times New Roman"/>
                <w:sz w:val="16"/>
                <w:szCs w:val="16"/>
                <w:lang w:eastAsia="ru-RU"/>
              </w:rPr>
            </w:pPr>
            <w:r w:rsidRPr="0018088A">
              <w:rPr>
                <w:rFonts w:ascii="Times New Roman" w:eastAsia="Calibri" w:hAnsi="Times New Roman" w:cs="Times New Roman"/>
                <w:sz w:val="16"/>
                <w:szCs w:val="16"/>
                <w:lang w:eastAsia="ru-RU"/>
              </w:rPr>
              <w:t>10</w:t>
            </w:r>
          </w:p>
        </w:tc>
      </w:tr>
      <w:tr w:rsidR="0018088A" w:rsidRPr="0018088A" w:rsidTr="0018088A">
        <w:trPr>
          <w:jc w:val="center"/>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088A" w:rsidRPr="0018088A" w:rsidRDefault="0018088A" w:rsidP="0018088A">
            <w:pPr>
              <w:spacing w:after="0" w:line="240" w:lineRule="auto"/>
              <w:rPr>
                <w:rFonts w:ascii="Times New Roman" w:eastAsia="Calibri" w:hAnsi="Times New Roman" w:cs="Times New Roman"/>
                <w:sz w:val="16"/>
                <w:szCs w:val="16"/>
              </w:rPr>
            </w:pPr>
            <w:r w:rsidRPr="0018088A">
              <w:rPr>
                <w:rFonts w:ascii="Times New Roman" w:eastAsia="Calibri" w:hAnsi="Times New Roman" w:cs="Times New Roman"/>
                <w:sz w:val="16"/>
                <w:szCs w:val="16"/>
                <w:lang w:eastAsia="ru-RU"/>
              </w:rPr>
              <w:t>Муниципальная программа</w:t>
            </w:r>
          </w:p>
        </w:tc>
        <w:tc>
          <w:tcPr>
            <w:tcW w:w="29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088A" w:rsidRPr="0018088A" w:rsidRDefault="0018088A" w:rsidP="0018088A">
            <w:pPr>
              <w:spacing w:after="0" w:line="240" w:lineRule="auto"/>
              <w:rPr>
                <w:rFonts w:ascii="Times New Roman" w:eastAsia="Calibri" w:hAnsi="Times New Roman" w:cs="Times New Roman"/>
                <w:sz w:val="16"/>
                <w:szCs w:val="16"/>
              </w:rPr>
            </w:pPr>
            <w:r w:rsidRPr="0018088A">
              <w:rPr>
                <w:rFonts w:ascii="Times New Roman" w:eastAsia="Calibri" w:hAnsi="Times New Roman" w:cs="Times New Roman"/>
                <w:sz w:val="16"/>
                <w:szCs w:val="16"/>
                <w:lang w:eastAsia="ru-RU"/>
              </w:rPr>
              <w:t>«Обеспечение первичных мер пожарной безопасности на территории сельского поселения»</w:t>
            </w:r>
          </w:p>
        </w:tc>
        <w:tc>
          <w:tcPr>
            <w:tcW w:w="3814" w:type="dxa"/>
            <w:tcBorders>
              <w:top w:val="single" w:sz="4" w:space="0" w:color="auto"/>
              <w:left w:val="single" w:sz="4" w:space="0" w:color="auto"/>
              <w:bottom w:val="single" w:sz="4" w:space="0" w:color="auto"/>
              <w:right w:val="single" w:sz="4" w:space="0" w:color="auto"/>
            </w:tcBorders>
            <w:shd w:val="clear" w:color="auto" w:fill="auto"/>
            <w:hideMark/>
          </w:tcPr>
          <w:p w:rsidR="0018088A" w:rsidRPr="0018088A" w:rsidRDefault="0018088A" w:rsidP="0018088A">
            <w:pPr>
              <w:spacing w:after="0" w:line="240" w:lineRule="auto"/>
              <w:rPr>
                <w:rFonts w:ascii="Times New Roman" w:eastAsia="Calibri" w:hAnsi="Times New Roman" w:cs="Times New Roman"/>
                <w:b/>
                <w:sz w:val="16"/>
                <w:szCs w:val="16"/>
              </w:rPr>
            </w:pPr>
            <w:r w:rsidRPr="0018088A">
              <w:rPr>
                <w:rFonts w:ascii="Times New Roman" w:eastAsia="Calibri" w:hAnsi="Times New Roman" w:cs="Times New Roman"/>
                <w:b/>
                <w:sz w:val="16"/>
                <w:szCs w:val="16"/>
                <w:lang w:eastAsia="ru-RU"/>
              </w:rPr>
              <w:t xml:space="preserve">Всего: </w:t>
            </w:r>
          </w:p>
        </w:tc>
        <w:tc>
          <w:tcPr>
            <w:tcW w:w="1581" w:type="dxa"/>
            <w:tcBorders>
              <w:top w:val="single" w:sz="4" w:space="0" w:color="auto"/>
              <w:left w:val="single" w:sz="4" w:space="0" w:color="auto"/>
              <w:bottom w:val="single" w:sz="4" w:space="0" w:color="auto"/>
              <w:right w:val="single" w:sz="4" w:space="0" w:color="auto"/>
            </w:tcBorders>
            <w:shd w:val="clear" w:color="auto" w:fill="auto"/>
            <w:vAlign w:val="center"/>
          </w:tcPr>
          <w:p w:rsidR="0018088A" w:rsidRPr="0018088A" w:rsidRDefault="0018088A" w:rsidP="0018088A">
            <w:pPr>
              <w:spacing w:after="0" w:line="240" w:lineRule="auto"/>
              <w:jc w:val="center"/>
              <w:rPr>
                <w:rFonts w:ascii="Times New Roman" w:eastAsia="Calibri" w:hAnsi="Times New Roman" w:cs="Times New Roman"/>
                <w:sz w:val="16"/>
                <w:szCs w:val="16"/>
              </w:rPr>
            </w:pPr>
            <w:r w:rsidRPr="0018088A">
              <w:rPr>
                <w:rFonts w:ascii="Times New Roman" w:eastAsia="Calibri" w:hAnsi="Times New Roman" w:cs="Times New Roman"/>
                <w:sz w:val="16"/>
                <w:szCs w:val="16"/>
              </w:rPr>
              <w:t>3170,85</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18088A" w:rsidRPr="0018088A" w:rsidRDefault="0018088A" w:rsidP="0018088A">
            <w:pPr>
              <w:spacing w:after="0" w:line="240" w:lineRule="auto"/>
              <w:jc w:val="center"/>
              <w:rPr>
                <w:rFonts w:ascii="Times New Roman" w:eastAsia="Calibri" w:hAnsi="Times New Roman" w:cs="Times New Roman"/>
                <w:sz w:val="16"/>
                <w:szCs w:val="16"/>
              </w:rPr>
            </w:pPr>
            <w:r w:rsidRPr="0018088A">
              <w:rPr>
                <w:rFonts w:ascii="Times New Roman" w:eastAsia="Calibri" w:hAnsi="Times New Roman" w:cs="Times New Roman"/>
                <w:sz w:val="16"/>
                <w:szCs w:val="16"/>
              </w:rPr>
              <w:t>381,88</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18088A" w:rsidRPr="0018088A" w:rsidRDefault="0018088A" w:rsidP="0018088A">
            <w:pPr>
              <w:spacing w:after="0" w:line="240" w:lineRule="auto"/>
              <w:jc w:val="center"/>
              <w:rPr>
                <w:rFonts w:ascii="Times New Roman" w:eastAsia="Calibri" w:hAnsi="Times New Roman" w:cs="Times New Roman"/>
                <w:sz w:val="16"/>
                <w:szCs w:val="16"/>
              </w:rPr>
            </w:pPr>
            <w:r w:rsidRPr="0018088A">
              <w:rPr>
                <w:rFonts w:ascii="Times New Roman" w:eastAsia="Calibri" w:hAnsi="Times New Roman" w:cs="Times New Roman"/>
                <w:sz w:val="16"/>
                <w:szCs w:val="16"/>
              </w:rPr>
              <w:t>538,97</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18088A" w:rsidRPr="0018088A" w:rsidRDefault="0018088A" w:rsidP="0018088A">
            <w:pPr>
              <w:spacing w:after="0" w:line="240" w:lineRule="auto"/>
              <w:jc w:val="center"/>
              <w:rPr>
                <w:rFonts w:ascii="Times New Roman" w:eastAsia="Calibri" w:hAnsi="Times New Roman" w:cs="Times New Roman"/>
                <w:sz w:val="16"/>
                <w:szCs w:val="16"/>
              </w:rPr>
            </w:pPr>
            <w:r w:rsidRPr="0018088A">
              <w:rPr>
                <w:rFonts w:ascii="Times New Roman" w:eastAsia="Calibri" w:hAnsi="Times New Roman" w:cs="Times New Roman"/>
                <w:sz w:val="16"/>
                <w:szCs w:val="16"/>
              </w:rPr>
              <w:t>0</w:t>
            </w:r>
          </w:p>
        </w:tc>
        <w:tc>
          <w:tcPr>
            <w:tcW w:w="1026" w:type="dxa"/>
            <w:tcBorders>
              <w:top w:val="single" w:sz="4" w:space="0" w:color="auto"/>
              <w:left w:val="single" w:sz="4" w:space="0" w:color="auto"/>
              <w:bottom w:val="single" w:sz="4" w:space="0" w:color="auto"/>
              <w:right w:val="single" w:sz="4" w:space="0" w:color="auto"/>
            </w:tcBorders>
            <w:vAlign w:val="center"/>
          </w:tcPr>
          <w:p w:rsidR="0018088A" w:rsidRPr="0018088A" w:rsidRDefault="0018088A" w:rsidP="0018088A">
            <w:pPr>
              <w:spacing w:after="0" w:line="240" w:lineRule="auto"/>
              <w:jc w:val="center"/>
              <w:rPr>
                <w:rFonts w:ascii="Times New Roman" w:eastAsia="Calibri" w:hAnsi="Times New Roman" w:cs="Times New Roman"/>
                <w:sz w:val="16"/>
                <w:szCs w:val="16"/>
              </w:rPr>
            </w:pPr>
            <w:r w:rsidRPr="0018088A">
              <w:rPr>
                <w:rFonts w:ascii="Times New Roman" w:eastAsia="Calibri" w:hAnsi="Times New Roman" w:cs="Times New Roman"/>
                <w:sz w:val="16"/>
                <w:szCs w:val="16"/>
              </w:rPr>
              <w:t>2250,00</w:t>
            </w:r>
          </w:p>
        </w:tc>
        <w:tc>
          <w:tcPr>
            <w:tcW w:w="831" w:type="dxa"/>
            <w:tcBorders>
              <w:top w:val="single" w:sz="4" w:space="0" w:color="auto"/>
              <w:left w:val="single" w:sz="4" w:space="0" w:color="auto"/>
              <w:bottom w:val="single" w:sz="4" w:space="0" w:color="auto"/>
              <w:right w:val="single" w:sz="4" w:space="0" w:color="auto"/>
            </w:tcBorders>
            <w:vAlign w:val="center"/>
          </w:tcPr>
          <w:p w:rsidR="0018088A" w:rsidRPr="0018088A" w:rsidRDefault="0018088A" w:rsidP="0018088A">
            <w:pPr>
              <w:spacing w:after="0" w:line="240" w:lineRule="auto"/>
              <w:jc w:val="center"/>
              <w:rPr>
                <w:rFonts w:ascii="Times New Roman" w:eastAsia="Calibri" w:hAnsi="Times New Roman" w:cs="Times New Roman"/>
                <w:sz w:val="16"/>
                <w:szCs w:val="16"/>
              </w:rPr>
            </w:pPr>
            <w:r w:rsidRPr="0018088A">
              <w:rPr>
                <w:rFonts w:ascii="Times New Roman" w:eastAsia="Calibri" w:hAnsi="Times New Roman" w:cs="Times New Roman"/>
                <w:sz w:val="16"/>
                <w:szCs w:val="16"/>
              </w:rPr>
              <w:t>0</w:t>
            </w:r>
          </w:p>
        </w:tc>
      </w:tr>
      <w:tr w:rsidR="0018088A" w:rsidRPr="0018088A" w:rsidTr="0018088A">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088A" w:rsidRPr="0018088A" w:rsidRDefault="0018088A" w:rsidP="0018088A">
            <w:pPr>
              <w:spacing w:after="0" w:line="240" w:lineRule="auto"/>
              <w:rPr>
                <w:rFonts w:ascii="Times New Roman" w:eastAsia="Calibri" w:hAnsi="Times New Roman" w:cs="Times New Roman"/>
                <w:sz w:val="16"/>
                <w:szCs w:val="16"/>
              </w:rPr>
            </w:pPr>
          </w:p>
        </w:tc>
        <w:tc>
          <w:tcPr>
            <w:tcW w:w="29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088A" w:rsidRPr="0018088A" w:rsidRDefault="0018088A" w:rsidP="0018088A">
            <w:pPr>
              <w:spacing w:after="0" w:line="240" w:lineRule="auto"/>
              <w:rPr>
                <w:rFonts w:ascii="Times New Roman" w:eastAsia="Calibri" w:hAnsi="Times New Roman" w:cs="Times New Roman"/>
                <w:sz w:val="16"/>
                <w:szCs w:val="16"/>
              </w:rPr>
            </w:pPr>
          </w:p>
        </w:tc>
        <w:tc>
          <w:tcPr>
            <w:tcW w:w="3814" w:type="dxa"/>
            <w:tcBorders>
              <w:top w:val="single" w:sz="4" w:space="0" w:color="auto"/>
              <w:left w:val="single" w:sz="4" w:space="0" w:color="auto"/>
              <w:bottom w:val="single" w:sz="4" w:space="0" w:color="auto"/>
              <w:right w:val="single" w:sz="4" w:space="0" w:color="auto"/>
            </w:tcBorders>
            <w:shd w:val="clear" w:color="auto" w:fill="auto"/>
            <w:hideMark/>
          </w:tcPr>
          <w:p w:rsidR="0018088A" w:rsidRPr="0018088A" w:rsidRDefault="0018088A" w:rsidP="0018088A">
            <w:pPr>
              <w:tabs>
                <w:tab w:val="left" w:pos="585"/>
              </w:tabs>
              <w:spacing w:after="0" w:line="240" w:lineRule="auto"/>
              <w:rPr>
                <w:rFonts w:ascii="Times New Roman" w:eastAsia="Calibri" w:hAnsi="Times New Roman" w:cs="Times New Roman"/>
                <w:b/>
                <w:i/>
                <w:sz w:val="16"/>
                <w:szCs w:val="16"/>
              </w:rPr>
            </w:pPr>
            <w:r w:rsidRPr="0018088A">
              <w:rPr>
                <w:rFonts w:ascii="Times New Roman" w:eastAsia="Calibri" w:hAnsi="Times New Roman" w:cs="Times New Roman"/>
                <w:b/>
                <w:i/>
                <w:sz w:val="16"/>
                <w:szCs w:val="16"/>
                <w:lang w:eastAsia="ru-RU"/>
              </w:rPr>
              <w:t>из них за счет:</w:t>
            </w:r>
          </w:p>
        </w:tc>
        <w:tc>
          <w:tcPr>
            <w:tcW w:w="5497"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18088A" w:rsidRPr="0018088A" w:rsidRDefault="0018088A" w:rsidP="0018088A">
            <w:pPr>
              <w:spacing w:after="0" w:line="240" w:lineRule="auto"/>
              <w:jc w:val="center"/>
              <w:rPr>
                <w:rFonts w:ascii="Times New Roman" w:eastAsia="Calibri" w:hAnsi="Times New Roman" w:cs="Times New Roman"/>
                <w:sz w:val="16"/>
                <w:szCs w:val="16"/>
                <w:highlight w:val="lightGray"/>
              </w:rPr>
            </w:pPr>
          </w:p>
        </w:tc>
        <w:tc>
          <w:tcPr>
            <w:tcW w:w="831" w:type="dxa"/>
            <w:tcBorders>
              <w:top w:val="single" w:sz="4" w:space="0" w:color="auto"/>
              <w:left w:val="single" w:sz="4" w:space="0" w:color="auto"/>
              <w:bottom w:val="single" w:sz="4" w:space="0" w:color="auto"/>
              <w:right w:val="single" w:sz="4" w:space="0" w:color="auto"/>
            </w:tcBorders>
            <w:shd w:val="clear" w:color="auto" w:fill="D9D9D9"/>
            <w:vAlign w:val="center"/>
          </w:tcPr>
          <w:p w:rsidR="0018088A" w:rsidRPr="0018088A" w:rsidRDefault="0018088A" w:rsidP="0018088A">
            <w:pPr>
              <w:spacing w:after="0" w:line="240" w:lineRule="auto"/>
              <w:jc w:val="center"/>
              <w:rPr>
                <w:rFonts w:ascii="Times New Roman" w:eastAsia="Calibri" w:hAnsi="Times New Roman" w:cs="Times New Roman"/>
                <w:sz w:val="16"/>
                <w:szCs w:val="16"/>
                <w:highlight w:val="lightGray"/>
              </w:rPr>
            </w:pPr>
          </w:p>
        </w:tc>
      </w:tr>
      <w:tr w:rsidR="0018088A" w:rsidRPr="0018088A" w:rsidTr="0018088A">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088A" w:rsidRPr="0018088A" w:rsidRDefault="0018088A" w:rsidP="0018088A">
            <w:pPr>
              <w:spacing w:after="0" w:line="240" w:lineRule="auto"/>
              <w:rPr>
                <w:rFonts w:ascii="Times New Roman" w:eastAsia="Calibri" w:hAnsi="Times New Roman" w:cs="Times New Roman"/>
                <w:sz w:val="16"/>
                <w:szCs w:val="16"/>
              </w:rPr>
            </w:pPr>
          </w:p>
        </w:tc>
        <w:tc>
          <w:tcPr>
            <w:tcW w:w="29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088A" w:rsidRPr="0018088A" w:rsidRDefault="0018088A" w:rsidP="0018088A">
            <w:pPr>
              <w:spacing w:after="0" w:line="240" w:lineRule="auto"/>
              <w:rPr>
                <w:rFonts w:ascii="Times New Roman" w:eastAsia="Calibri" w:hAnsi="Times New Roman" w:cs="Times New Roman"/>
                <w:sz w:val="16"/>
                <w:szCs w:val="16"/>
              </w:rPr>
            </w:pPr>
          </w:p>
        </w:tc>
        <w:tc>
          <w:tcPr>
            <w:tcW w:w="3814" w:type="dxa"/>
            <w:tcBorders>
              <w:top w:val="single" w:sz="4" w:space="0" w:color="auto"/>
              <w:left w:val="single" w:sz="4" w:space="0" w:color="auto"/>
              <w:bottom w:val="single" w:sz="4" w:space="0" w:color="auto"/>
              <w:right w:val="single" w:sz="4" w:space="0" w:color="auto"/>
            </w:tcBorders>
            <w:shd w:val="clear" w:color="auto" w:fill="auto"/>
            <w:hideMark/>
          </w:tcPr>
          <w:p w:rsidR="0018088A" w:rsidRPr="0018088A" w:rsidRDefault="0018088A" w:rsidP="0018088A">
            <w:pPr>
              <w:tabs>
                <w:tab w:val="left" w:pos="1170"/>
              </w:tabs>
              <w:spacing w:after="0" w:line="240" w:lineRule="auto"/>
              <w:rPr>
                <w:rFonts w:ascii="Times New Roman" w:eastAsia="Calibri" w:hAnsi="Times New Roman" w:cs="Times New Roman"/>
                <w:sz w:val="16"/>
                <w:szCs w:val="16"/>
              </w:rPr>
            </w:pPr>
            <w:r w:rsidRPr="0018088A">
              <w:rPr>
                <w:rFonts w:ascii="Times New Roman" w:eastAsia="Calibri" w:hAnsi="Times New Roman" w:cs="Times New Roman"/>
                <w:sz w:val="16"/>
                <w:szCs w:val="16"/>
                <w:lang w:eastAsia="ru-RU"/>
              </w:rPr>
              <w:t>бюджета сельского поселения:</w:t>
            </w:r>
          </w:p>
        </w:tc>
        <w:tc>
          <w:tcPr>
            <w:tcW w:w="1581" w:type="dxa"/>
            <w:tcBorders>
              <w:top w:val="single" w:sz="4" w:space="0" w:color="auto"/>
              <w:left w:val="single" w:sz="4" w:space="0" w:color="auto"/>
              <w:bottom w:val="single" w:sz="4" w:space="0" w:color="auto"/>
              <w:right w:val="single" w:sz="4" w:space="0" w:color="auto"/>
            </w:tcBorders>
            <w:shd w:val="clear" w:color="auto" w:fill="auto"/>
            <w:vAlign w:val="center"/>
          </w:tcPr>
          <w:p w:rsidR="0018088A" w:rsidRPr="0018088A" w:rsidRDefault="0018088A" w:rsidP="0018088A">
            <w:pPr>
              <w:spacing w:after="0" w:line="240" w:lineRule="auto"/>
              <w:jc w:val="center"/>
              <w:rPr>
                <w:rFonts w:ascii="Times New Roman" w:eastAsia="Calibri" w:hAnsi="Times New Roman" w:cs="Times New Roman"/>
                <w:sz w:val="16"/>
                <w:szCs w:val="16"/>
              </w:rPr>
            </w:pPr>
            <w:r w:rsidRPr="0018088A">
              <w:rPr>
                <w:rFonts w:ascii="Times New Roman" w:eastAsia="Calibri" w:hAnsi="Times New Roman" w:cs="Times New Roman"/>
                <w:sz w:val="16"/>
                <w:szCs w:val="16"/>
              </w:rPr>
              <w:t>399,83</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18088A" w:rsidRPr="0018088A" w:rsidRDefault="0018088A" w:rsidP="0018088A">
            <w:pPr>
              <w:spacing w:after="0" w:line="240" w:lineRule="auto"/>
              <w:jc w:val="center"/>
              <w:rPr>
                <w:rFonts w:ascii="Times New Roman" w:eastAsia="Calibri" w:hAnsi="Times New Roman" w:cs="Times New Roman"/>
                <w:sz w:val="16"/>
                <w:szCs w:val="16"/>
              </w:rPr>
            </w:pPr>
            <w:r w:rsidRPr="0018088A">
              <w:rPr>
                <w:rFonts w:ascii="Times New Roman" w:eastAsia="Calibri" w:hAnsi="Times New Roman" w:cs="Times New Roman"/>
                <w:sz w:val="16"/>
                <w:szCs w:val="16"/>
              </w:rPr>
              <w:t>381,88</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18088A" w:rsidRPr="0018088A" w:rsidRDefault="0018088A" w:rsidP="0018088A">
            <w:pPr>
              <w:spacing w:after="0" w:line="240" w:lineRule="auto"/>
              <w:jc w:val="center"/>
              <w:rPr>
                <w:rFonts w:ascii="Times New Roman" w:eastAsia="Calibri" w:hAnsi="Times New Roman" w:cs="Times New Roman"/>
                <w:sz w:val="16"/>
                <w:szCs w:val="16"/>
              </w:rPr>
            </w:pPr>
            <w:r w:rsidRPr="0018088A">
              <w:rPr>
                <w:rFonts w:ascii="Times New Roman" w:eastAsia="Calibri" w:hAnsi="Times New Roman" w:cs="Times New Roman"/>
                <w:sz w:val="16"/>
                <w:szCs w:val="16"/>
              </w:rPr>
              <w:t>17,95</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18088A" w:rsidRPr="0018088A" w:rsidRDefault="0018088A" w:rsidP="0018088A">
            <w:pPr>
              <w:spacing w:after="0" w:line="240" w:lineRule="auto"/>
              <w:jc w:val="center"/>
              <w:rPr>
                <w:rFonts w:ascii="Times New Roman" w:eastAsia="Calibri" w:hAnsi="Times New Roman" w:cs="Times New Roman"/>
                <w:sz w:val="16"/>
                <w:szCs w:val="16"/>
              </w:rPr>
            </w:pPr>
            <w:r w:rsidRPr="0018088A">
              <w:rPr>
                <w:rFonts w:ascii="Times New Roman" w:eastAsia="Calibri" w:hAnsi="Times New Roman" w:cs="Times New Roman"/>
                <w:sz w:val="16"/>
                <w:szCs w:val="16"/>
              </w:rPr>
              <w:t>0</w:t>
            </w:r>
          </w:p>
        </w:tc>
        <w:tc>
          <w:tcPr>
            <w:tcW w:w="1026" w:type="dxa"/>
            <w:tcBorders>
              <w:top w:val="single" w:sz="4" w:space="0" w:color="auto"/>
              <w:left w:val="single" w:sz="4" w:space="0" w:color="auto"/>
              <w:bottom w:val="single" w:sz="4" w:space="0" w:color="auto"/>
              <w:right w:val="single" w:sz="4" w:space="0" w:color="auto"/>
            </w:tcBorders>
            <w:vAlign w:val="center"/>
          </w:tcPr>
          <w:p w:rsidR="0018088A" w:rsidRPr="0018088A" w:rsidRDefault="0018088A" w:rsidP="0018088A">
            <w:pPr>
              <w:spacing w:after="0" w:line="240" w:lineRule="auto"/>
              <w:jc w:val="center"/>
              <w:rPr>
                <w:rFonts w:ascii="Times New Roman" w:eastAsia="Calibri" w:hAnsi="Times New Roman" w:cs="Times New Roman"/>
                <w:sz w:val="16"/>
                <w:szCs w:val="16"/>
              </w:rPr>
            </w:pPr>
            <w:r w:rsidRPr="0018088A">
              <w:rPr>
                <w:rFonts w:ascii="Times New Roman" w:eastAsia="Calibri" w:hAnsi="Times New Roman" w:cs="Times New Roman"/>
                <w:sz w:val="16"/>
                <w:szCs w:val="16"/>
              </w:rPr>
              <w:t>0</w:t>
            </w:r>
          </w:p>
        </w:tc>
        <w:tc>
          <w:tcPr>
            <w:tcW w:w="831" w:type="dxa"/>
            <w:tcBorders>
              <w:top w:val="single" w:sz="4" w:space="0" w:color="auto"/>
              <w:left w:val="single" w:sz="4" w:space="0" w:color="auto"/>
              <w:bottom w:val="single" w:sz="4" w:space="0" w:color="auto"/>
              <w:right w:val="single" w:sz="4" w:space="0" w:color="auto"/>
            </w:tcBorders>
            <w:vAlign w:val="center"/>
          </w:tcPr>
          <w:p w:rsidR="0018088A" w:rsidRPr="0018088A" w:rsidRDefault="0018088A" w:rsidP="0018088A">
            <w:pPr>
              <w:spacing w:after="0" w:line="240" w:lineRule="auto"/>
              <w:jc w:val="center"/>
              <w:rPr>
                <w:rFonts w:ascii="Times New Roman" w:eastAsia="Calibri" w:hAnsi="Times New Roman" w:cs="Times New Roman"/>
                <w:sz w:val="16"/>
                <w:szCs w:val="16"/>
              </w:rPr>
            </w:pPr>
            <w:r w:rsidRPr="0018088A">
              <w:rPr>
                <w:rFonts w:ascii="Times New Roman" w:eastAsia="Calibri" w:hAnsi="Times New Roman" w:cs="Times New Roman"/>
                <w:sz w:val="16"/>
                <w:szCs w:val="16"/>
              </w:rPr>
              <w:t>0</w:t>
            </w:r>
          </w:p>
        </w:tc>
      </w:tr>
      <w:tr w:rsidR="0018088A" w:rsidRPr="0018088A" w:rsidTr="0018088A">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8088A" w:rsidRPr="0018088A" w:rsidRDefault="0018088A" w:rsidP="0018088A">
            <w:pPr>
              <w:spacing w:after="0" w:line="240" w:lineRule="auto"/>
              <w:rPr>
                <w:rFonts w:ascii="Calibri" w:eastAsia="Calibri" w:hAnsi="Calibri" w:cs="Times New Roman"/>
                <w:sz w:val="16"/>
                <w:szCs w:val="16"/>
              </w:rPr>
            </w:pPr>
          </w:p>
        </w:tc>
        <w:tc>
          <w:tcPr>
            <w:tcW w:w="29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18088A" w:rsidRPr="0018088A" w:rsidRDefault="0018088A" w:rsidP="0018088A">
            <w:pPr>
              <w:spacing w:after="0" w:line="240" w:lineRule="auto"/>
              <w:rPr>
                <w:rFonts w:ascii="Calibri" w:eastAsia="Calibri" w:hAnsi="Calibri" w:cs="Times New Roman"/>
                <w:sz w:val="16"/>
                <w:szCs w:val="16"/>
              </w:rPr>
            </w:pPr>
          </w:p>
        </w:tc>
        <w:tc>
          <w:tcPr>
            <w:tcW w:w="3814" w:type="dxa"/>
            <w:tcBorders>
              <w:top w:val="single" w:sz="4" w:space="0" w:color="auto"/>
              <w:left w:val="single" w:sz="4" w:space="0" w:color="auto"/>
              <w:bottom w:val="single" w:sz="4" w:space="0" w:color="auto"/>
              <w:right w:val="single" w:sz="4" w:space="0" w:color="auto"/>
            </w:tcBorders>
            <w:shd w:val="clear" w:color="auto" w:fill="auto"/>
          </w:tcPr>
          <w:p w:rsidR="0018088A" w:rsidRPr="0018088A" w:rsidRDefault="0018088A" w:rsidP="0018088A">
            <w:pPr>
              <w:tabs>
                <w:tab w:val="left" w:pos="1170"/>
              </w:tabs>
              <w:spacing w:after="0" w:line="240" w:lineRule="auto"/>
              <w:rPr>
                <w:rFonts w:ascii="Times New Roman" w:eastAsia="Calibri" w:hAnsi="Times New Roman" w:cs="Times New Roman"/>
                <w:sz w:val="16"/>
                <w:szCs w:val="16"/>
              </w:rPr>
            </w:pPr>
            <w:r w:rsidRPr="0018088A">
              <w:rPr>
                <w:rFonts w:ascii="Times New Roman" w:eastAsia="Calibri" w:hAnsi="Times New Roman" w:cs="Times New Roman"/>
                <w:sz w:val="16"/>
                <w:szCs w:val="16"/>
                <w:lang w:eastAsia="ru-RU"/>
              </w:rPr>
              <w:t>бюджета муниципального района «</w:t>
            </w:r>
            <w:proofErr w:type="spellStart"/>
            <w:r w:rsidRPr="0018088A">
              <w:rPr>
                <w:rFonts w:ascii="Times New Roman" w:eastAsia="Calibri" w:hAnsi="Times New Roman" w:cs="Times New Roman"/>
                <w:sz w:val="16"/>
                <w:szCs w:val="16"/>
                <w:lang w:eastAsia="ru-RU"/>
              </w:rPr>
              <w:t>Корткеросский</w:t>
            </w:r>
            <w:proofErr w:type="spellEnd"/>
            <w:r w:rsidRPr="0018088A">
              <w:rPr>
                <w:rFonts w:ascii="Times New Roman" w:eastAsia="Calibri" w:hAnsi="Times New Roman" w:cs="Times New Roman"/>
                <w:sz w:val="16"/>
                <w:szCs w:val="16"/>
                <w:lang w:eastAsia="ru-RU"/>
              </w:rPr>
              <w:t>»:</w:t>
            </w:r>
          </w:p>
        </w:tc>
        <w:tc>
          <w:tcPr>
            <w:tcW w:w="1581" w:type="dxa"/>
            <w:tcBorders>
              <w:top w:val="single" w:sz="4" w:space="0" w:color="auto"/>
              <w:left w:val="single" w:sz="4" w:space="0" w:color="auto"/>
              <w:bottom w:val="single" w:sz="4" w:space="0" w:color="auto"/>
              <w:right w:val="single" w:sz="4" w:space="0" w:color="auto"/>
            </w:tcBorders>
            <w:shd w:val="clear" w:color="auto" w:fill="auto"/>
            <w:vAlign w:val="center"/>
          </w:tcPr>
          <w:p w:rsidR="0018088A" w:rsidRPr="0018088A" w:rsidRDefault="0018088A" w:rsidP="0018088A">
            <w:pPr>
              <w:spacing w:after="0" w:line="240" w:lineRule="auto"/>
              <w:jc w:val="center"/>
              <w:rPr>
                <w:rFonts w:ascii="Times New Roman" w:eastAsia="Calibri" w:hAnsi="Times New Roman" w:cs="Times New Roman"/>
                <w:sz w:val="16"/>
                <w:szCs w:val="16"/>
              </w:rPr>
            </w:pPr>
            <w:r w:rsidRPr="0018088A">
              <w:rPr>
                <w:rFonts w:ascii="Times New Roman" w:eastAsia="Calibri" w:hAnsi="Times New Roman" w:cs="Times New Roman"/>
                <w:sz w:val="16"/>
                <w:szCs w:val="16"/>
              </w:rPr>
              <w:t>0</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18088A" w:rsidRPr="0018088A" w:rsidRDefault="0018088A" w:rsidP="0018088A">
            <w:pPr>
              <w:spacing w:after="0" w:line="240" w:lineRule="auto"/>
              <w:jc w:val="center"/>
              <w:rPr>
                <w:rFonts w:ascii="Times New Roman" w:eastAsia="Calibri" w:hAnsi="Times New Roman" w:cs="Times New Roman"/>
                <w:sz w:val="16"/>
                <w:szCs w:val="16"/>
              </w:rPr>
            </w:pPr>
            <w:r w:rsidRPr="0018088A">
              <w:rPr>
                <w:rFonts w:ascii="Times New Roman" w:eastAsia="Calibri" w:hAnsi="Times New Roman" w:cs="Times New Roman"/>
                <w:sz w:val="16"/>
                <w:szCs w:val="16"/>
              </w:rPr>
              <w:t>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18088A" w:rsidRPr="0018088A" w:rsidRDefault="0018088A" w:rsidP="0018088A">
            <w:pPr>
              <w:spacing w:after="0" w:line="240" w:lineRule="auto"/>
              <w:jc w:val="center"/>
              <w:rPr>
                <w:rFonts w:ascii="Times New Roman" w:eastAsia="Calibri" w:hAnsi="Times New Roman" w:cs="Times New Roman"/>
                <w:sz w:val="16"/>
                <w:szCs w:val="16"/>
              </w:rPr>
            </w:pPr>
            <w:r w:rsidRPr="0018088A">
              <w:rPr>
                <w:rFonts w:ascii="Times New Roman" w:eastAsia="Calibri" w:hAnsi="Times New Roman" w:cs="Times New Roman"/>
                <w:sz w:val="16"/>
                <w:szCs w:val="16"/>
              </w:rPr>
              <w:t>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18088A" w:rsidRPr="0018088A" w:rsidRDefault="0018088A" w:rsidP="0018088A">
            <w:pPr>
              <w:spacing w:after="0" w:line="240" w:lineRule="auto"/>
              <w:jc w:val="center"/>
              <w:rPr>
                <w:rFonts w:ascii="Times New Roman" w:eastAsia="Calibri" w:hAnsi="Times New Roman" w:cs="Times New Roman"/>
                <w:sz w:val="16"/>
                <w:szCs w:val="16"/>
              </w:rPr>
            </w:pPr>
            <w:r w:rsidRPr="0018088A">
              <w:rPr>
                <w:rFonts w:ascii="Times New Roman" w:eastAsia="Calibri" w:hAnsi="Times New Roman" w:cs="Times New Roman"/>
                <w:sz w:val="16"/>
                <w:szCs w:val="16"/>
              </w:rPr>
              <w:t>0</w:t>
            </w:r>
          </w:p>
        </w:tc>
        <w:tc>
          <w:tcPr>
            <w:tcW w:w="1026" w:type="dxa"/>
            <w:tcBorders>
              <w:top w:val="single" w:sz="4" w:space="0" w:color="auto"/>
              <w:left w:val="single" w:sz="4" w:space="0" w:color="auto"/>
              <w:bottom w:val="single" w:sz="4" w:space="0" w:color="auto"/>
              <w:right w:val="single" w:sz="4" w:space="0" w:color="auto"/>
            </w:tcBorders>
            <w:vAlign w:val="center"/>
          </w:tcPr>
          <w:p w:rsidR="0018088A" w:rsidRPr="0018088A" w:rsidRDefault="0018088A" w:rsidP="0018088A">
            <w:pPr>
              <w:spacing w:after="0" w:line="240" w:lineRule="auto"/>
              <w:jc w:val="center"/>
              <w:rPr>
                <w:rFonts w:ascii="Times New Roman" w:eastAsia="Calibri" w:hAnsi="Times New Roman" w:cs="Times New Roman"/>
                <w:sz w:val="16"/>
                <w:szCs w:val="16"/>
              </w:rPr>
            </w:pPr>
            <w:r w:rsidRPr="0018088A">
              <w:rPr>
                <w:rFonts w:ascii="Times New Roman" w:eastAsia="Calibri" w:hAnsi="Times New Roman" w:cs="Times New Roman"/>
                <w:sz w:val="16"/>
                <w:szCs w:val="16"/>
              </w:rPr>
              <w:t>0</w:t>
            </w:r>
          </w:p>
        </w:tc>
        <w:tc>
          <w:tcPr>
            <w:tcW w:w="831" w:type="dxa"/>
            <w:tcBorders>
              <w:top w:val="single" w:sz="4" w:space="0" w:color="auto"/>
              <w:left w:val="single" w:sz="4" w:space="0" w:color="auto"/>
              <w:bottom w:val="single" w:sz="4" w:space="0" w:color="auto"/>
              <w:right w:val="single" w:sz="4" w:space="0" w:color="auto"/>
            </w:tcBorders>
            <w:vAlign w:val="center"/>
          </w:tcPr>
          <w:p w:rsidR="0018088A" w:rsidRPr="0018088A" w:rsidRDefault="0018088A" w:rsidP="0018088A">
            <w:pPr>
              <w:spacing w:after="0" w:line="240" w:lineRule="auto"/>
              <w:jc w:val="center"/>
              <w:rPr>
                <w:rFonts w:ascii="Times New Roman" w:eastAsia="Calibri" w:hAnsi="Times New Roman" w:cs="Times New Roman"/>
                <w:sz w:val="16"/>
                <w:szCs w:val="16"/>
              </w:rPr>
            </w:pPr>
            <w:r w:rsidRPr="0018088A">
              <w:rPr>
                <w:rFonts w:ascii="Times New Roman" w:eastAsia="Calibri" w:hAnsi="Times New Roman" w:cs="Times New Roman"/>
                <w:sz w:val="16"/>
                <w:szCs w:val="16"/>
              </w:rPr>
              <w:t>0</w:t>
            </w:r>
          </w:p>
        </w:tc>
      </w:tr>
      <w:tr w:rsidR="0018088A" w:rsidRPr="0018088A" w:rsidTr="0018088A">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088A" w:rsidRPr="0018088A" w:rsidRDefault="0018088A" w:rsidP="0018088A">
            <w:pPr>
              <w:spacing w:after="0" w:line="240" w:lineRule="auto"/>
              <w:rPr>
                <w:rFonts w:ascii="Times New Roman" w:eastAsia="Calibri" w:hAnsi="Times New Roman" w:cs="Times New Roman"/>
                <w:sz w:val="16"/>
                <w:szCs w:val="16"/>
              </w:rPr>
            </w:pPr>
          </w:p>
        </w:tc>
        <w:tc>
          <w:tcPr>
            <w:tcW w:w="29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088A" w:rsidRPr="0018088A" w:rsidRDefault="0018088A" w:rsidP="0018088A">
            <w:pPr>
              <w:spacing w:after="0" w:line="240" w:lineRule="auto"/>
              <w:rPr>
                <w:rFonts w:ascii="Times New Roman" w:eastAsia="Calibri" w:hAnsi="Times New Roman" w:cs="Times New Roman"/>
                <w:sz w:val="16"/>
                <w:szCs w:val="16"/>
              </w:rPr>
            </w:pPr>
          </w:p>
        </w:tc>
        <w:tc>
          <w:tcPr>
            <w:tcW w:w="3814" w:type="dxa"/>
            <w:tcBorders>
              <w:top w:val="single" w:sz="4" w:space="0" w:color="auto"/>
              <w:left w:val="single" w:sz="4" w:space="0" w:color="auto"/>
              <w:bottom w:val="single" w:sz="4" w:space="0" w:color="auto"/>
              <w:right w:val="single" w:sz="4" w:space="0" w:color="auto"/>
            </w:tcBorders>
            <w:shd w:val="clear" w:color="auto" w:fill="auto"/>
            <w:hideMark/>
          </w:tcPr>
          <w:p w:rsidR="0018088A" w:rsidRPr="0018088A" w:rsidRDefault="0018088A" w:rsidP="0018088A">
            <w:pPr>
              <w:spacing w:after="0" w:line="240" w:lineRule="auto"/>
              <w:rPr>
                <w:rFonts w:ascii="Times New Roman" w:eastAsia="Calibri" w:hAnsi="Times New Roman" w:cs="Times New Roman"/>
                <w:sz w:val="16"/>
                <w:szCs w:val="16"/>
              </w:rPr>
            </w:pPr>
            <w:r w:rsidRPr="0018088A">
              <w:rPr>
                <w:rFonts w:ascii="Times New Roman" w:eastAsia="Calibri" w:hAnsi="Times New Roman" w:cs="Times New Roman"/>
                <w:sz w:val="16"/>
                <w:szCs w:val="16"/>
                <w:lang w:eastAsia="ru-RU"/>
              </w:rPr>
              <w:t>республиканского бюджета Республики Коми:</w:t>
            </w:r>
          </w:p>
        </w:tc>
        <w:tc>
          <w:tcPr>
            <w:tcW w:w="1581" w:type="dxa"/>
            <w:tcBorders>
              <w:top w:val="single" w:sz="4" w:space="0" w:color="auto"/>
              <w:left w:val="single" w:sz="4" w:space="0" w:color="auto"/>
              <w:bottom w:val="single" w:sz="4" w:space="0" w:color="auto"/>
              <w:right w:val="single" w:sz="4" w:space="0" w:color="auto"/>
            </w:tcBorders>
            <w:shd w:val="clear" w:color="auto" w:fill="auto"/>
            <w:vAlign w:val="center"/>
          </w:tcPr>
          <w:p w:rsidR="0018088A" w:rsidRPr="0018088A" w:rsidRDefault="0018088A" w:rsidP="0018088A">
            <w:pPr>
              <w:spacing w:after="0" w:line="240" w:lineRule="auto"/>
              <w:jc w:val="center"/>
              <w:rPr>
                <w:rFonts w:ascii="Times New Roman" w:eastAsia="Calibri" w:hAnsi="Times New Roman" w:cs="Times New Roman"/>
                <w:sz w:val="16"/>
                <w:szCs w:val="16"/>
              </w:rPr>
            </w:pPr>
            <w:r w:rsidRPr="0018088A">
              <w:rPr>
                <w:rFonts w:ascii="Times New Roman" w:eastAsia="Calibri" w:hAnsi="Times New Roman" w:cs="Times New Roman"/>
                <w:sz w:val="16"/>
                <w:szCs w:val="16"/>
              </w:rPr>
              <w:t>2771,02</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18088A" w:rsidRPr="0018088A" w:rsidRDefault="0018088A" w:rsidP="0018088A">
            <w:pPr>
              <w:spacing w:after="0" w:line="240" w:lineRule="auto"/>
              <w:jc w:val="center"/>
              <w:rPr>
                <w:rFonts w:ascii="Times New Roman" w:eastAsia="Calibri" w:hAnsi="Times New Roman" w:cs="Times New Roman"/>
                <w:sz w:val="16"/>
                <w:szCs w:val="16"/>
              </w:rPr>
            </w:pPr>
            <w:r w:rsidRPr="0018088A">
              <w:rPr>
                <w:rFonts w:ascii="Times New Roman" w:eastAsia="Calibri" w:hAnsi="Times New Roman" w:cs="Times New Roman"/>
                <w:sz w:val="16"/>
                <w:szCs w:val="16"/>
              </w:rPr>
              <w:t>0,00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18088A" w:rsidRPr="0018088A" w:rsidRDefault="0018088A" w:rsidP="0018088A">
            <w:pPr>
              <w:spacing w:after="0" w:line="240" w:lineRule="auto"/>
              <w:jc w:val="center"/>
              <w:rPr>
                <w:rFonts w:ascii="Times New Roman" w:eastAsia="Calibri" w:hAnsi="Times New Roman" w:cs="Times New Roman"/>
                <w:sz w:val="16"/>
                <w:szCs w:val="16"/>
              </w:rPr>
            </w:pPr>
            <w:r w:rsidRPr="0018088A">
              <w:rPr>
                <w:rFonts w:ascii="Times New Roman" w:eastAsia="Calibri" w:hAnsi="Times New Roman" w:cs="Times New Roman"/>
                <w:sz w:val="16"/>
                <w:szCs w:val="16"/>
              </w:rPr>
              <w:t>521,02</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18088A" w:rsidRPr="0018088A" w:rsidRDefault="0018088A" w:rsidP="0018088A">
            <w:pPr>
              <w:spacing w:after="0" w:line="240" w:lineRule="auto"/>
              <w:jc w:val="center"/>
              <w:rPr>
                <w:rFonts w:ascii="Times New Roman" w:eastAsia="Calibri" w:hAnsi="Times New Roman" w:cs="Times New Roman"/>
                <w:sz w:val="16"/>
                <w:szCs w:val="16"/>
              </w:rPr>
            </w:pPr>
            <w:r w:rsidRPr="0018088A">
              <w:rPr>
                <w:rFonts w:ascii="Times New Roman" w:eastAsia="Calibri"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vAlign w:val="center"/>
          </w:tcPr>
          <w:p w:rsidR="0018088A" w:rsidRPr="0018088A" w:rsidRDefault="0018088A" w:rsidP="0018088A">
            <w:pPr>
              <w:spacing w:after="0" w:line="240" w:lineRule="auto"/>
              <w:jc w:val="center"/>
              <w:rPr>
                <w:rFonts w:ascii="Times New Roman" w:eastAsia="Calibri" w:hAnsi="Times New Roman" w:cs="Times New Roman"/>
                <w:sz w:val="16"/>
                <w:szCs w:val="16"/>
              </w:rPr>
            </w:pPr>
            <w:r w:rsidRPr="0018088A">
              <w:rPr>
                <w:rFonts w:ascii="Times New Roman" w:eastAsia="Calibri" w:hAnsi="Times New Roman" w:cs="Times New Roman"/>
                <w:sz w:val="16"/>
                <w:szCs w:val="16"/>
              </w:rPr>
              <w:t>2250,00</w:t>
            </w:r>
          </w:p>
        </w:tc>
        <w:tc>
          <w:tcPr>
            <w:tcW w:w="831" w:type="dxa"/>
            <w:tcBorders>
              <w:top w:val="single" w:sz="4" w:space="0" w:color="auto"/>
              <w:left w:val="single" w:sz="4" w:space="0" w:color="auto"/>
              <w:bottom w:val="single" w:sz="4" w:space="0" w:color="auto"/>
              <w:right w:val="single" w:sz="4" w:space="0" w:color="auto"/>
            </w:tcBorders>
            <w:vAlign w:val="center"/>
          </w:tcPr>
          <w:p w:rsidR="0018088A" w:rsidRPr="0018088A" w:rsidRDefault="0018088A" w:rsidP="0018088A">
            <w:pPr>
              <w:spacing w:after="0" w:line="240" w:lineRule="auto"/>
              <w:jc w:val="center"/>
              <w:rPr>
                <w:rFonts w:ascii="Times New Roman" w:eastAsia="Calibri" w:hAnsi="Times New Roman" w:cs="Times New Roman"/>
                <w:sz w:val="16"/>
                <w:szCs w:val="16"/>
              </w:rPr>
            </w:pPr>
            <w:r w:rsidRPr="0018088A">
              <w:rPr>
                <w:rFonts w:ascii="Times New Roman" w:eastAsia="Calibri" w:hAnsi="Times New Roman" w:cs="Times New Roman"/>
                <w:sz w:val="16"/>
                <w:szCs w:val="16"/>
              </w:rPr>
              <w:t>0</w:t>
            </w:r>
          </w:p>
        </w:tc>
      </w:tr>
      <w:tr w:rsidR="0018088A" w:rsidRPr="0018088A" w:rsidTr="0018088A">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088A" w:rsidRPr="0018088A" w:rsidRDefault="0018088A" w:rsidP="0018088A">
            <w:pPr>
              <w:spacing w:after="0" w:line="240" w:lineRule="auto"/>
              <w:rPr>
                <w:rFonts w:ascii="Times New Roman" w:eastAsia="Calibri" w:hAnsi="Times New Roman" w:cs="Times New Roman"/>
                <w:sz w:val="16"/>
                <w:szCs w:val="16"/>
              </w:rPr>
            </w:pPr>
          </w:p>
        </w:tc>
        <w:tc>
          <w:tcPr>
            <w:tcW w:w="29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088A" w:rsidRPr="0018088A" w:rsidRDefault="0018088A" w:rsidP="0018088A">
            <w:pPr>
              <w:spacing w:after="0" w:line="240" w:lineRule="auto"/>
              <w:rPr>
                <w:rFonts w:ascii="Times New Roman" w:eastAsia="Calibri" w:hAnsi="Times New Roman" w:cs="Times New Roman"/>
                <w:sz w:val="16"/>
                <w:szCs w:val="16"/>
              </w:rPr>
            </w:pPr>
          </w:p>
        </w:tc>
        <w:tc>
          <w:tcPr>
            <w:tcW w:w="3814" w:type="dxa"/>
            <w:tcBorders>
              <w:top w:val="single" w:sz="4" w:space="0" w:color="auto"/>
              <w:left w:val="single" w:sz="4" w:space="0" w:color="auto"/>
              <w:bottom w:val="single" w:sz="4" w:space="0" w:color="auto"/>
              <w:right w:val="single" w:sz="4" w:space="0" w:color="auto"/>
            </w:tcBorders>
            <w:shd w:val="clear" w:color="auto" w:fill="auto"/>
            <w:hideMark/>
          </w:tcPr>
          <w:p w:rsidR="0018088A" w:rsidRPr="0018088A" w:rsidRDefault="0018088A" w:rsidP="0018088A">
            <w:pPr>
              <w:spacing w:after="0" w:line="240" w:lineRule="auto"/>
              <w:rPr>
                <w:rFonts w:ascii="Times New Roman" w:eastAsia="Calibri" w:hAnsi="Times New Roman" w:cs="Times New Roman"/>
                <w:sz w:val="16"/>
                <w:szCs w:val="16"/>
              </w:rPr>
            </w:pPr>
            <w:r w:rsidRPr="0018088A">
              <w:rPr>
                <w:rFonts w:ascii="Times New Roman" w:eastAsia="Calibri" w:hAnsi="Times New Roman" w:cs="Times New Roman"/>
                <w:sz w:val="16"/>
                <w:szCs w:val="16"/>
                <w:lang w:eastAsia="ru-RU"/>
              </w:rPr>
              <w:t>федерального бюджета:</w:t>
            </w:r>
          </w:p>
        </w:tc>
        <w:tc>
          <w:tcPr>
            <w:tcW w:w="1581" w:type="dxa"/>
            <w:tcBorders>
              <w:top w:val="single" w:sz="4" w:space="0" w:color="auto"/>
              <w:left w:val="single" w:sz="4" w:space="0" w:color="auto"/>
              <w:bottom w:val="single" w:sz="4" w:space="0" w:color="auto"/>
              <w:right w:val="single" w:sz="4" w:space="0" w:color="auto"/>
            </w:tcBorders>
            <w:shd w:val="clear" w:color="auto" w:fill="auto"/>
            <w:vAlign w:val="center"/>
          </w:tcPr>
          <w:p w:rsidR="0018088A" w:rsidRPr="0018088A" w:rsidRDefault="0018088A" w:rsidP="0018088A">
            <w:pPr>
              <w:spacing w:after="0" w:line="240" w:lineRule="auto"/>
              <w:jc w:val="center"/>
              <w:rPr>
                <w:rFonts w:ascii="Times New Roman" w:eastAsia="Calibri" w:hAnsi="Times New Roman" w:cs="Times New Roman"/>
                <w:sz w:val="16"/>
                <w:szCs w:val="16"/>
              </w:rPr>
            </w:pPr>
            <w:r w:rsidRPr="0018088A">
              <w:rPr>
                <w:rFonts w:ascii="Times New Roman" w:eastAsia="Calibri" w:hAnsi="Times New Roman" w:cs="Times New Roman"/>
                <w:sz w:val="16"/>
                <w:szCs w:val="16"/>
              </w:rPr>
              <w:t>0,00</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18088A" w:rsidRPr="0018088A" w:rsidRDefault="0018088A" w:rsidP="0018088A">
            <w:pPr>
              <w:spacing w:after="0" w:line="240" w:lineRule="auto"/>
              <w:jc w:val="center"/>
              <w:rPr>
                <w:rFonts w:ascii="Times New Roman" w:eastAsia="Calibri" w:hAnsi="Times New Roman" w:cs="Times New Roman"/>
                <w:sz w:val="16"/>
                <w:szCs w:val="16"/>
              </w:rPr>
            </w:pPr>
            <w:r w:rsidRPr="0018088A">
              <w:rPr>
                <w:rFonts w:ascii="Times New Roman" w:eastAsia="Calibri" w:hAnsi="Times New Roman" w:cs="Times New Roman"/>
                <w:sz w:val="16"/>
                <w:szCs w:val="16"/>
              </w:rPr>
              <w:t>0,00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18088A" w:rsidRPr="0018088A" w:rsidRDefault="0018088A" w:rsidP="0018088A">
            <w:pPr>
              <w:spacing w:after="0" w:line="240" w:lineRule="auto"/>
              <w:jc w:val="center"/>
              <w:rPr>
                <w:rFonts w:ascii="Times New Roman" w:eastAsia="Calibri" w:hAnsi="Times New Roman" w:cs="Times New Roman"/>
                <w:sz w:val="16"/>
                <w:szCs w:val="16"/>
              </w:rPr>
            </w:pPr>
            <w:r w:rsidRPr="0018088A">
              <w:rPr>
                <w:rFonts w:ascii="Times New Roman" w:eastAsia="Calibri" w:hAnsi="Times New Roman" w:cs="Times New Roman"/>
                <w:sz w:val="16"/>
                <w:szCs w:val="16"/>
              </w:rPr>
              <w:t>0,00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18088A" w:rsidRPr="0018088A" w:rsidRDefault="0018088A" w:rsidP="0018088A">
            <w:pPr>
              <w:spacing w:after="0" w:line="240" w:lineRule="auto"/>
              <w:jc w:val="center"/>
              <w:rPr>
                <w:rFonts w:ascii="Times New Roman" w:eastAsia="Calibri" w:hAnsi="Times New Roman" w:cs="Times New Roman"/>
                <w:sz w:val="16"/>
                <w:szCs w:val="16"/>
              </w:rPr>
            </w:pPr>
            <w:r w:rsidRPr="0018088A">
              <w:rPr>
                <w:rFonts w:ascii="Times New Roman" w:eastAsia="Calibri"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vAlign w:val="center"/>
          </w:tcPr>
          <w:p w:rsidR="0018088A" w:rsidRPr="0018088A" w:rsidRDefault="0018088A" w:rsidP="0018088A">
            <w:pPr>
              <w:spacing w:after="0" w:line="240" w:lineRule="auto"/>
              <w:jc w:val="center"/>
              <w:rPr>
                <w:rFonts w:ascii="Times New Roman" w:eastAsia="Calibri" w:hAnsi="Times New Roman" w:cs="Times New Roman"/>
                <w:sz w:val="16"/>
                <w:szCs w:val="16"/>
              </w:rPr>
            </w:pPr>
            <w:r w:rsidRPr="0018088A">
              <w:rPr>
                <w:rFonts w:ascii="Times New Roman" w:eastAsia="Calibri" w:hAnsi="Times New Roman" w:cs="Times New Roman"/>
                <w:sz w:val="16"/>
                <w:szCs w:val="16"/>
              </w:rPr>
              <w:t>0,00</w:t>
            </w:r>
          </w:p>
        </w:tc>
        <w:tc>
          <w:tcPr>
            <w:tcW w:w="831" w:type="dxa"/>
            <w:tcBorders>
              <w:top w:val="single" w:sz="4" w:space="0" w:color="auto"/>
              <w:left w:val="single" w:sz="4" w:space="0" w:color="auto"/>
              <w:bottom w:val="single" w:sz="4" w:space="0" w:color="auto"/>
              <w:right w:val="single" w:sz="4" w:space="0" w:color="auto"/>
            </w:tcBorders>
            <w:vAlign w:val="center"/>
          </w:tcPr>
          <w:p w:rsidR="0018088A" w:rsidRPr="0018088A" w:rsidRDefault="0018088A" w:rsidP="0018088A">
            <w:pPr>
              <w:spacing w:after="0" w:line="240" w:lineRule="auto"/>
              <w:jc w:val="center"/>
              <w:rPr>
                <w:rFonts w:ascii="Times New Roman" w:eastAsia="Calibri" w:hAnsi="Times New Roman" w:cs="Times New Roman"/>
                <w:sz w:val="16"/>
                <w:szCs w:val="16"/>
              </w:rPr>
            </w:pPr>
            <w:r w:rsidRPr="0018088A">
              <w:rPr>
                <w:rFonts w:ascii="Times New Roman" w:eastAsia="Calibri" w:hAnsi="Times New Roman" w:cs="Times New Roman"/>
                <w:sz w:val="16"/>
                <w:szCs w:val="16"/>
              </w:rPr>
              <w:t>0,00</w:t>
            </w:r>
          </w:p>
        </w:tc>
      </w:tr>
      <w:tr w:rsidR="0018088A" w:rsidRPr="0018088A" w:rsidTr="0018088A">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088A" w:rsidRPr="0018088A" w:rsidRDefault="0018088A" w:rsidP="0018088A">
            <w:pPr>
              <w:spacing w:after="0" w:line="240" w:lineRule="auto"/>
              <w:rPr>
                <w:rFonts w:ascii="Times New Roman" w:eastAsia="Calibri" w:hAnsi="Times New Roman" w:cs="Times New Roman"/>
                <w:sz w:val="16"/>
                <w:szCs w:val="16"/>
              </w:rPr>
            </w:pPr>
          </w:p>
        </w:tc>
        <w:tc>
          <w:tcPr>
            <w:tcW w:w="29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088A" w:rsidRPr="0018088A" w:rsidRDefault="0018088A" w:rsidP="0018088A">
            <w:pPr>
              <w:spacing w:after="0" w:line="240" w:lineRule="auto"/>
              <w:rPr>
                <w:rFonts w:ascii="Times New Roman" w:eastAsia="Calibri" w:hAnsi="Times New Roman" w:cs="Times New Roman"/>
                <w:sz w:val="16"/>
                <w:szCs w:val="16"/>
              </w:rPr>
            </w:pPr>
          </w:p>
        </w:tc>
        <w:tc>
          <w:tcPr>
            <w:tcW w:w="3814" w:type="dxa"/>
            <w:tcBorders>
              <w:top w:val="single" w:sz="4" w:space="0" w:color="auto"/>
              <w:left w:val="single" w:sz="4" w:space="0" w:color="auto"/>
              <w:bottom w:val="single" w:sz="4" w:space="0" w:color="auto"/>
              <w:right w:val="single" w:sz="4" w:space="0" w:color="auto"/>
            </w:tcBorders>
            <w:shd w:val="clear" w:color="auto" w:fill="auto"/>
            <w:hideMark/>
          </w:tcPr>
          <w:p w:rsidR="0018088A" w:rsidRPr="0018088A" w:rsidRDefault="0018088A" w:rsidP="0018088A">
            <w:pPr>
              <w:spacing w:after="0" w:line="240" w:lineRule="auto"/>
              <w:rPr>
                <w:rFonts w:ascii="Times New Roman" w:eastAsia="Calibri" w:hAnsi="Times New Roman" w:cs="Times New Roman"/>
                <w:b/>
                <w:i/>
                <w:sz w:val="16"/>
                <w:szCs w:val="16"/>
              </w:rPr>
            </w:pPr>
            <w:r w:rsidRPr="0018088A">
              <w:rPr>
                <w:rFonts w:ascii="Times New Roman" w:eastAsia="Calibri" w:hAnsi="Times New Roman" w:cs="Times New Roman"/>
                <w:b/>
                <w:i/>
                <w:sz w:val="16"/>
                <w:szCs w:val="16"/>
                <w:lang w:eastAsia="ru-RU"/>
              </w:rPr>
              <w:t>в том числе:</w:t>
            </w:r>
          </w:p>
        </w:tc>
        <w:tc>
          <w:tcPr>
            <w:tcW w:w="5497"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18088A" w:rsidRPr="0018088A" w:rsidRDefault="0018088A" w:rsidP="0018088A">
            <w:pPr>
              <w:spacing w:after="0" w:line="240" w:lineRule="auto"/>
              <w:jc w:val="center"/>
              <w:rPr>
                <w:rFonts w:ascii="Times New Roman" w:eastAsia="Calibri" w:hAnsi="Times New Roman" w:cs="Times New Roman"/>
                <w:sz w:val="16"/>
                <w:szCs w:val="16"/>
              </w:rPr>
            </w:pPr>
          </w:p>
        </w:tc>
        <w:tc>
          <w:tcPr>
            <w:tcW w:w="831" w:type="dxa"/>
            <w:tcBorders>
              <w:top w:val="single" w:sz="4" w:space="0" w:color="auto"/>
              <w:left w:val="single" w:sz="4" w:space="0" w:color="auto"/>
              <w:bottom w:val="single" w:sz="4" w:space="0" w:color="auto"/>
              <w:right w:val="single" w:sz="4" w:space="0" w:color="auto"/>
            </w:tcBorders>
            <w:shd w:val="clear" w:color="auto" w:fill="D9D9D9"/>
            <w:vAlign w:val="center"/>
          </w:tcPr>
          <w:p w:rsidR="0018088A" w:rsidRPr="0018088A" w:rsidRDefault="0018088A" w:rsidP="0018088A">
            <w:pPr>
              <w:spacing w:after="0" w:line="240" w:lineRule="auto"/>
              <w:jc w:val="center"/>
              <w:rPr>
                <w:rFonts w:ascii="Times New Roman" w:eastAsia="Calibri" w:hAnsi="Times New Roman" w:cs="Times New Roman"/>
                <w:sz w:val="16"/>
                <w:szCs w:val="16"/>
              </w:rPr>
            </w:pPr>
          </w:p>
        </w:tc>
      </w:tr>
      <w:tr w:rsidR="0018088A" w:rsidRPr="0018088A" w:rsidTr="0018088A">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088A" w:rsidRPr="0018088A" w:rsidRDefault="0018088A" w:rsidP="0018088A">
            <w:pPr>
              <w:spacing w:after="0" w:line="240" w:lineRule="auto"/>
              <w:rPr>
                <w:rFonts w:ascii="Times New Roman" w:eastAsia="Calibri" w:hAnsi="Times New Roman" w:cs="Times New Roman"/>
                <w:sz w:val="16"/>
                <w:szCs w:val="16"/>
              </w:rPr>
            </w:pPr>
          </w:p>
        </w:tc>
        <w:tc>
          <w:tcPr>
            <w:tcW w:w="29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088A" w:rsidRPr="0018088A" w:rsidRDefault="0018088A" w:rsidP="0018088A">
            <w:pPr>
              <w:spacing w:after="0" w:line="240" w:lineRule="auto"/>
              <w:rPr>
                <w:rFonts w:ascii="Times New Roman" w:eastAsia="Calibri" w:hAnsi="Times New Roman" w:cs="Times New Roman"/>
                <w:sz w:val="16"/>
                <w:szCs w:val="16"/>
              </w:rPr>
            </w:pPr>
          </w:p>
        </w:tc>
        <w:tc>
          <w:tcPr>
            <w:tcW w:w="3814" w:type="dxa"/>
            <w:tcBorders>
              <w:top w:val="single" w:sz="4" w:space="0" w:color="auto"/>
              <w:left w:val="single" w:sz="4" w:space="0" w:color="auto"/>
              <w:bottom w:val="single" w:sz="4" w:space="0" w:color="auto"/>
              <w:right w:val="single" w:sz="4" w:space="0" w:color="auto"/>
            </w:tcBorders>
            <w:shd w:val="clear" w:color="auto" w:fill="auto"/>
            <w:hideMark/>
          </w:tcPr>
          <w:p w:rsidR="0018088A" w:rsidRPr="0018088A" w:rsidRDefault="0018088A" w:rsidP="0018088A">
            <w:pPr>
              <w:spacing w:after="0" w:line="240" w:lineRule="auto"/>
              <w:rPr>
                <w:rFonts w:ascii="Times New Roman" w:eastAsia="Calibri" w:hAnsi="Times New Roman" w:cs="Times New Roman"/>
                <w:sz w:val="16"/>
                <w:szCs w:val="16"/>
              </w:rPr>
            </w:pPr>
            <w:r w:rsidRPr="0018088A">
              <w:rPr>
                <w:rFonts w:ascii="Times New Roman" w:eastAsia="Calibri" w:hAnsi="Times New Roman" w:cs="Times New Roman"/>
                <w:sz w:val="16"/>
                <w:szCs w:val="16"/>
                <w:lang w:eastAsia="ru-RU"/>
              </w:rPr>
              <w:t>внебюджетные источники:</w:t>
            </w:r>
          </w:p>
        </w:tc>
        <w:tc>
          <w:tcPr>
            <w:tcW w:w="1581" w:type="dxa"/>
            <w:tcBorders>
              <w:top w:val="single" w:sz="4" w:space="0" w:color="auto"/>
              <w:left w:val="single" w:sz="4" w:space="0" w:color="auto"/>
              <w:bottom w:val="single" w:sz="4" w:space="0" w:color="auto"/>
              <w:right w:val="single" w:sz="4" w:space="0" w:color="auto"/>
            </w:tcBorders>
            <w:shd w:val="clear" w:color="auto" w:fill="auto"/>
            <w:vAlign w:val="center"/>
          </w:tcPr>
          <w:p w:rsidR="0018088A" w:rsidRPr="0018088A" w:rsidRDefault="0018088A" w:rsidP="0018088A">
            <w:pPr>
              <w:spacing w:after="0" w:line="240" w:lineRule="auto"/>
              <w:jc w:val="center"/>
              <w:rPr>
                <w:rFonts w:ascii="Times New Roman" w:eastAsia="Calibri" w:hAnsi="Times New Roman" w:cs="Times New Roman"/>
                <w:sz w:val="16"/>
                <w:szCs w:val="16"/>
              </w:rPr>
            </w:pPr>
            <w:r w:rsidRPr="0018088A">
              <w:rPr>
                <w:rFonts w:ascii="Times New Roman" w:eastAsia="Calibri" w:hAnsi="Times New Roman" w:cs="Times New Roman"/>
                <w:sz w:val="16"/>
                <w:szCs w:val="16"/>
              </w:rPr>
              <w:t>0,00</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18088A" w:rsidRPr="0018088A" w:rsidRDefault="0018088A" w:rsidP="0018088A">
            <w:pPr>
              <w:spacing w:after="0" w:line="240" w:lineRule="auto"/>
              <w:jc w:val="center"/>
              <w:rPr>
                <w:rFonts w:ascii="Times New Roman" w:eastAsia="Calibri" w:hAnsi="Times New Roman" w:cs="Times New Roman"/>
                <w:sz w:val="16"/>
                <w:szCs w:val="16"/>
              </w:rPr>
            </w:pPr>
            <w:r w:rsidRPr="0018088A">
              <w:rPr>
                <w:rFonts w:ascii="Times New Roman" w:eastAsia="Calibri" w:hAnsi="Times New Roman" w:cs="Times New Roman"/>
                <w:sz w:val="16"/>
                <w:szCs w:val="16"/>
              </w:rPr>
              <w:t>0,00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18088A" w:rsidRPr="0018088A" w:rsidRDefault="0018088A" w:rsidP="0018088A">
            <w:pPr>
              <w:spacing w:after="0" w:line="240" w:lineRule="auto"/>
              <w:jc w:val="center"/>
              <w:rPr>
                <w:rFonts w:ascii="Times New Roman" w:eastAsia="Calibri" w:hAnsi="Times New Roman" w:cs="Times New Roman"/>
                <w:sz w:val="16"/>
                <w:szCs w:val="16"/>
              </w:rPr>
            </w:pPr>
            <w:r w:rsidRPr="0018088A">
              <w:rPr>
                <w:rFonts w:ascii="Times New Roman" w:eastAsia="Calibri" w:hAnsi="Times New Roman" w:cs="Times New Roman"/>
                <w:sz w:val="16"/>
                <w:szCs w:val="16"/>
              </w:rPr>
              <w:t>0,00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18088A" w:rsidRPr="0018088A" w:rsidRDefault="0018088A" w:rsidP="0018088A">
            <w:pPr>
              <w:spacing w:after="0" w:line="240" w:lineRule="auto"/>
              <w:jc w:val="center"/>
              <w:rPr>
                <w:rFonts w:ascii="Times New Roman" w:eastAsia="Calibri" w:hAnsi="Times New Roman" w:cs="Times New Roman"/>
                <w:sz w:val="16"/>
                <w:szCs w:val="16"/>
              </w:rPr>
            </w:pPr>
            <w:r w:rsidRPr="0018088A">
              <w:rPr>
                <w:rFonts w:ascii="Times New Roman" w:eastAsia="Calibri"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vAlign w:val="center"/>
          </w:tcPr>
          <w:p w:rsidR="0018088A" w:rsidRPr="0018088A" w:rsidRDefault="0018088A" w:rsidP="0018088A">
            <w:pPr>
              <w:spacing w:after="0" w:line="240" w:lineRule="auto"/>
              <w:jc w:val="center"/>
              <w:rPr>
                <w:rFonts w:ascii="Times New Roman" w:eastAsia="Calibri" w:hAnsi="Times New Roman" w:cs="Times New Roman"/>
                <w:sz w:val="16"/>
                <w:szCs w:val="16"/>
              </w:rPr>
            </w:pPr>
            <w:r w:rsidRPr="0018088A">
              <w:rPr>
                <w:rFonts w:ascii="Times New Roman" w:eastAsia="Calibri" w:hAnsi="Times New Roman" w:cs="Times New Roman"/>
                <w:sz w:val="16"/>
                <w:szCs w:val="16"/>
              </w:rPr>
              <w:t>0,00</w:t>
            </w:r>
          </w:p>
        </w:tc>
        <w:tc>
          <w:tcPr>
            <w:tcW w:w="831" w:type="dxa"/>
            <w:tcBorders>
              <w:top w:val="single" w:sz="4" w:space="0" w:color="auto"/>
              <w:left w:val="single" w:sz="4" w:space="0" w:color="auto"/>
              <w:bottom w:val="single" w:sz="4" w:space="0" w:color="auto"/>
              <w:right w:val="single" w:sz="4" w:space="0" w:color="auto"/>
            </w:tcBorders>
            <w:vAlign w:val="center"/>
          </w:tcPr>
          <w:p w:rsidR="0018088A" w:rsidRPr="0018088A" w:rsidRDefault="0018088A" w:rsidP="0018088A">
            <w:pPr>
              <w:spacing w:after="0" w:line="240" w:lineRule="auto"/>
              <w:jc w:val="center"/>
              <w:rPr>
                <w:rFonts w:ascii="Times New Roman" w:eastAsia="Calibri" w:hAnsi="Times New Roman" w:cs="Times New Roman"/>
                <w:sz w:val="16"/>
                <w:szCs w:val="16"/>
              </w:rPr>
            </w:pPr>
            <w:r w:rsidRPr="0018088A">
              <w:rPr>
                <w:rFonts w:ascii="Times New Roman" w:eastAsia="Calibri" w:hAnsi="Times New Roman" w:cs="Times New Roman"/>
                <w:sz w:val="16"/>
                <w:szCs w:val="16"/>
              </w:rPr>
              <w:t>0,00</w:t>
            </w:r>
          </w:p>
        </w:tc>
      </w:tr>
      <w:tr w:rsidR="0018088A" w:rsidRPr="0018088A" w:rsidTr="0018088A">
        <w:trPr>
          <w:jc w:val="center"/>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088A" w:rsidRPr="0018088A" w:rsidRDefault="0018088A" w:rsidP="0018088A">
            <w:pPr>
              <w:spacing w:after="0" w:line="240" w:lineRule="auto"/>
              <w:rPr>
                <w:rFonts w:ascii="Times New Roman" w:eastAsia="Calibri" w:hAnsi="Times New Roman" w:cs="Times New Roman"/>
                <w:sz w:val="16"/>
                <w:szCs w:val="16"/>
              </w:rPr>
            </w:pPr>
            <w:r w:rsidRPr="0018088A">
              <w:rPr>
                <w:rFonts w:ascii="Times New Roman" w:eastAsia="Calibri" w:hAnsi="Times New Roman" w:cs="Times New Roman"/>
                <w:sz w:val="16"/>
                <w:szCs w:val="16"/>
                <w:lang w:eastAsia="ru-RU"/>
              </w:rPr>
              <w:t xml:space="preserve">Основное мероприятие 1.1 </w:t>
            </w:r>
          </w:p>
        </w:tc>
        <w:tc>
          <w:tcPr>
            <w:tcW w:w="29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8088A" w:rsidRPr="0018088A" w:rsidRDefault="0018088A" w:rsidP="0018088A">
            <w:pPr>
              <w:spacing w:after="0" w:line="240" w:lineRule="auto"/>
              <w:rPr>
                <w:rFonts w:ascii="Times New Roman" w:eastAsia="Calibri" w:hAnsi="Times New Roman" w:cs="Times New Roman"/>
                <w:sz w:val="16"/>
                <w:szCs w:val="16"/>
              </w:rPr>
            </w:pPr>
            <w:r w:rsidRPr="0018088A">
              <w:rPr>
                <w:rFonts w:ascii="Times New Roman" w:eastAsia="Times New Roman" w:hAnsi="Times New Roman" w:cs="Times New Roman"/>
                <w:sz w:val="16"/>
                <w:szCs w:val="16"/>
              </w:rPr>
              <w:t>Обеспечение первичных мер пожарной безопасности на территории поселения</w:t>
            </w:r>
          </w:p>
        </w:tc>
        <w:tc>
          <w:tcPr>
            <w:tcW w:w="3814" w:type="dxa"/>
            <w:tcBorders>
              <w:top w:val="single" w:sz="4" w:space="0" w:color="auto"/>
              <w:left w:val="single" w:sz="4" w:space="0" w:color="auto"/>
              <w:bottom w:val="single" w:sz="4" w:space="0" w:color="auto"/>
              <w:right w:val="single" w:sz="4" w:space="0" w:color="auto"/>
            </w:tcBorders>
            <w:shd w:val="clear" w:color="auto" w:fill="auto"/>
            <w:hideMark/>
          </w:tcPr>
          <w:p w:rsidR="0018088A" w:rsidRPr="0018088A" w:rsidRDefault="0018088A" w:rsidP="0018088A">
            <w:pPr>
              <w:spacing w:after="0" w:line="240" w:lineRule="auto"/>
              <w:rPr>
                <w:rFonts w:ascii="Times New Roman" w:eastAsia="Calibri" w:hAnsi="Times New Roman" w:cs="Times New Roman"/>
                <w:sz w:val="16"/>
                <w:szCs w:val="16"/>
              </w:rPr>
            </w:pPr>
            <w:r w:rsidRPr="0018088A">
              <w:rPr>
                <w:rFonts w:ascii="Times New Roman" w:eastAsia="Calibri" w:hAnsi="Times New Roman" w:cs="Times New Roman"/>
                <w:b/>
                <w:sz w:val="16"/>
                <w:szCs w:val="16"/>
                <w:lang w:eastAsia="ru-RU"/>
              </w:rPr>
              <w:t>Всего:</w:t>
            </w:r>
          </w:p>
        </w:tc>
        <w:tc>
          <w:tcPr>
            <w:tcW w:w="1581" w:type="dxa"/>
            <w:tcBorders>
              <w:top w:val="single" w:sz="4" w:space="0" w:color="auto"/>
              <w:left w:val="single" w:sz="4" w:space="0" w:color="auto"/>
              <w:bottom w:val="single" w:sz="4" w:space="0" w:color="auto"/>
              <w:right w:val="single" w:sz="4" w:space="0" w:color="auto"/>
            </w:tcBorders>
            <w:shd w:val="clear" w:color="auto" w:fill="auto"/>
            <w:vAlign w:val="center"/>
          </w:tcPr>
          <w:p w:rsidR="0018088A" w:rsidRPr="0018088A" w:rsidRDefault="0018088A" w:rsidP="0018088A">
            <w:pPr>
              <w:spacing w:after="0" w:line="240" w:lineRule="auto"/>
              <w:jc w:val="center"/>
              <w:rPr>
                <w:rFonts w:ascii="Times New Roman" w:eastAsia="Calibri" w:hAnsi="Times New Roman" w:cs="Times New Roman"/>
                <w:sz w:val="16"/>
                <w:szCs w:val="16"/>
              </w:rPr>
            </w:pPr>
            <w:r w:rsidRPr="0018088A">
              <w:rPr>
                <w:rFonts w:ascii="Times New Roman" w:eastAsia="Calibri" w:hAnsi="Times New Roman" w:cs="Times New Roman"/>
                <w:sz w:val="16"/>
                <w:szCs w:val="16"/>
              </w:rPr>
              <w:t>3170,85</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18088A" w:rsidRPr="0018088A" w:rsidRDefault="0018088A" w:rsidP="0018088A">
            <w:pPr>
              <w:spacing w:after="0" w:line="240" w:lineRule="auto"/>
              <w:jc w:val="center"/>
              <w:rPr>
                <w:rFonts w:ascii="Times New Roman" w:eastAsia="Calibri" w:hAnsi="Times New Roman" w:cs="Times New Roman"/>
                <w:sz w:val="16"/>
                <w:szCs w:val="16"/>
              </w:rPr>
            </w:pPr>
            <w:r w:rsidRPr="0018088A">
              <w:rPr>
                <w:rFonts w:ascii="Times New Roman" w:eastAsia="Calibri" w:hAnsi="Times New Roman" w:cs="Times New Roman"/>
                <w:sz w:val="16"/>
                <w:szCs w:val="16"/>
              </w:rPr>
              <w:t>381,88</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18088A" w:rsidRPr="0018088A" w:rsidRDefault="0018088A" w:rsidP="0018088A">
            <w:pPr>
              <w:spacing w:after="0" w:line="240" w:lineRule="auto"/>
              <w:jc w:val="center"/>
              <w:rPr>
                <w:rFonts w:ascii="Times New Roman" w:eastAsia="Calibri" w:hAnsi="Times New Roman" w:cs="Times New Roman"/>
                <w:sz w:val="16"/>
                <w:szCs w:val="16"/>
              </w:rPr>
            </w:pPr>
            <w:r w:rsidRPr="0018088A">
              <w:rPr>
                <w:rFonts w:ascii="Times New Roman" w:eastAsia="Calibri" w:hAnsi="Times New Roman" w:cs="Times New Roman"/>
                <w:sz w:val="16"/>
                <w:szCs w:val="16"/>
              </w:rPr>
              <w:t>538,97</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18088A" w:rsidRPr="0018088A" w:rsidRDefault="0018088A" w:rsidP="0018088A">
            <w:pPr>
              <w:spacing w:after="0" w:line="240" w:lineRule="auto"/>
              <w:jc w:val="center"/>
              <w:rPr>
                <w:rFonts w:ascii="Times New Roman" w:eastAsia="Calibri" w:hAnsi="Times New Roman" w:cs="Times New Roman"/>
                <w:sz w:val="16"/>
                <w:szCs w:val="16"/>
              </w:rPr>
            </w:pPr>
            <w:r w:rsidRPr="0018088A">
              <w:rPr>
                <w:rFonts w:ascii="Times New Roman" w:eastAsia="Calibri" w:hAnsi="Times New Roman" w:cs="Times New Roman"/>
                <w:sz w:val="16"/>
                <w:szCs w:val="16"/>
              </w:rPr>
              <w:t>0</w:t>
            </w:r>
          </w:p>
        </w:tc>
        <w:tc>
          <w:tcPr>
            <w:tcW w:w="1026" w:type="dxa"/>
            <w:tcBorders>
              <w:top w:val="single" w:sz="4" w:space="0" w:color="auto"/>
              <w:left w:val="single" w:sz="4" w:space="0" w:color="auto"/>
              <w:bottom w:val="single" w:sz="4" w:space="0" w:color="auto"/>
              <w:right w:val="single" w:sz="4" w:space="0" w:color="auto"/>
            </w:tcBorders>
            <w:vAlign w:val="center"/>
          </w:tcPr>
          <w:p w:rsidR="0018088A" w:rsidRPr="0018088A" w:rsidRDefault="0018088A" w:rsidP="0018088A">
            <w:pPr>
              <w:spacing w:after="0" w:line="240" w:lineRule="auto"/>
              <w:jc w:val="center"/>
              <w:rPr>
                <w:rFonts w:ascii="Times New Roman" w:eastAsia="Calibri" w:hAnsi="Times New Roman" w:cs="Times New Roman"/>
                <w:sz w:val="16"/>
                <w:szCs w:val="16"/>
              </w:rPr>
            </w:pPr>
            <w:r w:rsidRPr="0018088A">
              <w:rPr>
                <w:rFonts w:ascii="Times New Roman" w:eastAsia="Calibri" w:hAnsi="Times New Roman" w:cs="Times New Roman"/>
                <w:sz w:val="16"/>
                <w:szCs w:val="16"/>
              </w:rPr>
              <w:t>2250,00</w:t>
            </w:r>
          </w:p>
        </w:tc>
        <w:tc>
          <w:tcPr>
            <w:tcW w:w="831" w:type="dxa"/>
            <w:tcBorders>
              <w:top w:val="single" w:sz="4" w:space="0" w:color="auto"/>
              <w:left w:val="single" w:sz="4" w:space="0" w:color="auto"/>
              <w:bottom w:val="single" w:sz="4" w:space="0" w:color="auto"/>
              <w:right w:val="single" w:sz="4" w:space="0" w:color="auto"/>
            </w:tcBorders>
            <w:vAlign w:val="center"/>
          </w:tcPr>
          <w:p w:rsidR="0018088A" w:rsidRPr="0018088A" w:rsidRDefault="0018088A" w:rsidP="0018088A">
            <w:pPr>
              <w:spacing w:after="0" w:line="240" w:lineRule="auto"/>
              <w:jc w:val="center"/>
              <w:rPr>
                <w:rFonts w:ascii="Times New Roman" w:eastAsia="Calibri" w:hAnsi="Times New Roman" w:cs="Times New Roman"/>
                <w:sz w:val="16"/>
                <w:szCs w:val="16"/>
              </w:rPr>
            </w:pPr>
            <w:r w:rsidRPr="0018088A">
              <w:rPr>
                <w:rFonts w:ascii="Times New Roman" w:eastAsia="Calibri" w:hAnsi="Times New Roman" w:cs="Times New Roman"/>
                <w:sz w:val="16"/>
                <w:szCs w:val="16"/>
              </w:rPr>
              <w:t>0</w:t>
            </w:r>
          </w:p>
        </w:tc>
      </w:tr>
      <w:tr w:rsidR="0018088A" w:rsidRPr="0018088A" w:rsidTr="0018088A">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088A" w:rsidRPr="0018088A" w:rsidRDefault="0018088A" w:rsidP="0018088A">
            <w:pPr>
              <w:spacing w:after="0" w:line="240" w:lineRule="auto"/>
              <w:rPr>
                <w:rFonts w:ascii="Times New Roman" w:eastAsia="Calibri" w:hAnsi="Times New Roman" w:cs="Times New Roman"/>
                <w:sz w:val="16"/>
                <w:szCs w:val="16"/>
              </w:rPr>
            </w:pPr>
          </w:p>
        </w:tc>
        <w:tc>
          <w:tcPr>
            <w:tcW w:w="29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18088A" w:rsidRPr="0018088A" w:rsidRDefault="0018088A" w:rsidP="0018088A">
            <w:pPr>
              <w:spacing w:after="0" w:line="240" w:lineRule="auto"/>
              <w:rPr>
                <w:rFonts w:ascii="Times New Roman" w:eastAsia="Calibri" w:hAnsi="Times New Roman" w:cs="Times New Roman"/>
                <w:sz w:val="16"/>
                <w:szCs w:val="16"/>
              </w:rPr>
            </w:pPr>
          </w:p>
        </w:tc>
        <w:tc>
          <w:tcPr>
            <w:tcW w:w="3814" w:type="dxa"/>
            <w:tcBorders>
              <w:top w:val="single" w:sz="4" w:space="0" w:color="auto"/>
              <w:left w:val="single" w:sz="4" w:space="0" w:color="auto"/>
              <w:bottom w:val="single" w:sz="4" w:space="0" w:color="auto"/>
              <w:right w:val="single" w:sz="4" w:space="0" w:color="auto"/>
            </w:tcBorders>
            <w:shd w:val="clear" w:color="auto" w:fill="auto"/>
            <w:hideMark/>
          </w:tcPr>
          <w:p w:rsidR="0018088A" w:rsidRPr="0018088A" w:rsidRDefault="0018088A" w:rsidP="0018088A">
            <w:pPr>
              <w:spacing w:after="0" w:line="240" w:lineRule="auto"/>
              <w:rPr>
                <w:rFonts w:ascii="Times New Roman" w:eastAsia="Calibri" w:hAnsi="Times New Roman" w:cs="Times New Roman"/>
                <w:sz w:val="16"/>
                <w:szCs w:val="16"/>
              </w:rPr>
            </w:pPr>
            <w:r w:rsidRPr="0018088A">
              <w:rPr>
                <w:rFonts w:ascii="Times New Roman" w:eastAsia="Calibri" w:hAnsi="Times New Roman" w:cs="Times New Roman"/>
                <w:b/>
                <w:i/>
                <w:sz w:val="16"/>
                <w:szCs w:val="16"/>
                <w:lang w:eastAsia="ru-RU"/>
              </w:rPr>
              <w:t>из них за счет:</w:t>
            </w:r>
          </w:p>
        </w:tc>
        <w:tc>
          <w:tcPr>
            <w:tcW w:w="5497"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18088A" w:rsidRPr="0018088A" w:rsidRDefault="0018088A" w:rsidP="0018088A">
            <w:pPr>
              <w:spacing w:after="0" w:line="240" w:lineRule="auto"/>
              <w:jc w:val="center"/>
              <w:rPr>
                <w:rFonts w:ascii="Times New Roman" w:eastAsia="Calibri" w:hAnsi="Times New Roman" w:cs="Times New Roman"/>
                <w:sz w:val="16"/>
                <w:szCs w:val="16"/>
              </w:rPr>
            </w:pPr>
          </w:p>
        </w:tc>
        <w:tc>
          <w:tcPr>
            <w:tcW w:w="831" w:type="dxa"/>
            <w:tcBorders>
              <w:top w:val="single" w:sz="4" w:space="0" w:color="auto"/>
              <w:left w:val="single" w:sz="4" w:space="0" w:color="auto"/>
              <w:bottom w:val="single" w:sz="4" w:space="0" w:color="auto"/>
              <w:right w:val="single" w:sz="4" w:space="0" w:color="auto"/>
            </w:tcBorders>
            <w:shd w:val="clear" w:color="auto" w:fill="D9D9D9"/>
            <w:vAlign w:val="center"/>
          </w:tcPr>
          <w:p w:rsidR="0018088A" w:rsidRPr="0018088A" w:rsidRDefault="0018088A" w:rsidP="0018088A">
            <w:pPr>
              <w:spacing w:after="0" w:line="240" w:lineRule="auto"/>
              <w:jc w:val="center"/>
              <w:rPr>
                <w:rFonts w:ascii="Times New Roman" w:eastAsia="Calibri" w:hAnsi="Times New Roman" w:cs="Times New Roman"/>
                <w:sz w:val="16"/>
                <w:szCs w:val="16"/>
              </w:rPr>
            </w:pPr>
          </w:p>
        </w:tc>
      </w:tr>
      <w:tr w:rsidR="0018088A" w:rsidRPr="0018088A" w:rsidTr="0018088A">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088A" w:rsidRPr="0018088A" w:rsidRDefault="0018088A" w:rsidP="0018088A">
            <w:pPr>
              <w:spacing w:after="0" w:line="240" w:lineRule="auto"/>
              <w:rPr>
                <w:rFonts w:ascii="Times New Roman" w:eastAsia="Calibri" w:hAnsi="Times New Roman" w:cs="Times New Roman"/>
                <w:sz w:val="16"/>
                <w:szCs w:val="16"/>
              </w:rPr>
            </w:pPr>
          </w:p>
        </w:tc>
        <w:tc>
          <w:tcPr>
            <w:tcW w:w="29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18088A" w:rsidRPr="0018088A" w:rsidRDefault="0018088A" w:rsidP="0018088A">
            <w:pPr>
              <w:spacing w:after="0" w:line="240" w:lineRule="auto"/>
              <w:rPr>
                <w:rFonts w:ascii="Times New Roman" w:eastAsia="Calibri" w:hAnsi="Times New Roman" w:cs="Times New Roman"/>
                <w:sz w:val="16"/>
                <w:szCs w:val="16"/>
              </w:rPr>
            </w:pPr>
          </w:p>
        </w:tc>
        <w:tc>
          <w:tcPr>
            <w:tcW w:w="3814" w:type="dxa"/>
            <w:tcBorders>
              <w:top w:val="single" w:sz="4" w:space="0" w:color="auto"/>
              <w:left w:val="single" w:sz="4" w:space="0" w:color="auto"/>
              <w:bottom w:val="single" w:sz="4" w:space="0" w:color="auto"/>
              <w:right w:val="single" w:sz="4" w:space="0" w:color="auto"/>
            </w:tcBorders>
            <w:shd w:val="clear" w:color="auto" w:fill="auto"/>
            <w:hideMark/>
          </w:tcPr>
          <w:p w:rsidR="0018088A" w:rsidRPr="0018088A" w:rsidRDefault="0018088A" w:rsidP="0018088A">
            <w:pPr>
              <w:tabs>
                <w:tab w:val="left" w:pos="1170"/>
              </w:tabs>
              <w:spacing w:after="0" w:line="240" w:lineRule="auto"/>
              <w:rPr>
                <w:rFonts w:ascii="Times New Roman" w:eastAsia="Calibri" w:hAnsi="Times New Roman" w:cs="Times New Roman"/>
                <w:sz w:val="16"/>
                <w:szCs w:val="16"/>
              </w:rPr>
            </w:pPr>
            <w:r w:rsidRPr="0018088A">
              <w:rPr>
                <w:rFonts w:ascii="Times New Roman" w:eastAsia="Calibri" w:hAnsi="Times New Roman" w:cs="Times New Roman"/>
                <w:sz w:val="16"/>
                <w:szCs w:val="16"/>
                <w:lang w:eastAsia="ru-RU"/>
              </w:rPr>
              <w:t>бюджета сельского поселения:</w:t>
            </w:r>
          </w:p>
        </w:tc>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88A" w:rsidRPr="0018088A" w:rsidRDefault="0018088A" w:rsidP="0018088A">
            <w:pPr>
              <w:spacing w:after="0" w:line="240" w:lineRule="auto"/>
              <w:jc w:val="center"/>
              <w:rPr>
                <w:rFonts w:ascii="Times New Roman" w:eastAsia="Calibri" w:hAnsi="Times New Roman" w:cs="Times New Roman"/>
                <w:sz w:val="16"/>
                <w:szCs w:val="16"/>
              </w:rPr>
            </w:pPr>
            <w:r w:rsidRPr="0018088A">
              <w:rPr>
                <w:rFonts w:ascii="Times New Roman" w:eastAsia="Calibri" w:hAnsi="Times New Roman" w:cs="Times New Roman"/>
                <w:sz w:val="16"/>
                <w:szCs w:val="16"/>
              </w:rPr>
              <w:t>399,83</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88A" w:rsidRPr="0018088A" w:rsidRDefault="0018088A" w:rsidP="0018088A">
            <w:pPr>
              <w:spacing w:after="0" w:line="240" w:lineRule="auto"/>
              <w:jc w:val="center"/>
              <w:rPr>
                <w:rFonts w:ascii="Times New Roman" w:eastAsia="Calibri" w:hAnsi="Times New Roman" w:cs="Times New Roman"/>
                <w:sz w:val="16"/>
                <w:szCs w:val="16"/>
              </w:rPr>
            </w:pPr>
            <w:r w:rsidRPr="0018088A">
              <w:rPr>
                <w:rFonts w:ascii="Times New Roman" w:eastAsia="Calibri" w:hAnsi="Times New Roman" w:cs="Times New Roman"/>
                <w:sz w:val="16"/>
                <w:szCs w:val="16"/>
              </w:rPr>
              <w:t>381,88</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88A" w:rsidRPr="0018088A" w:rsidRDefault="0018088A" w:rsidP="0018088A">
            <w:pPr>
              <w:spacing w:after="0" w:line="240" w:lineRule="auto"/>
              <w:jc w:val="center"/>
              <w:rPr>
                <w:rFonts w:ascii="Times New Roman" w:eastAsia="Calibri" w:hAnsi="Times New Roman" w:cs="Times New Roman"/>
                <w:sz w:val="16"/>
                <w:szCs w:val="16"/>
              </w:rPr>
            </w:pPr>
            <w:r w:rsidRPr="0018088A">
              <w:rPr>
                <w:rFonts w:ascii="Times New Roman" w:eastAsia="Calibri" w:hAnsi="Times New Roman" w:cs="Times New Roman"/>
                <w:sz w:val="16"/>
                <w:szCs w:val="16"/>
              </w:rPr>
              <w:t>17,95</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88A" w:rsidRPr="0018088A" w:rsidRDefault="0018088A" w:rsidP="0018088A">
            <w:pPr>
              <w:spacing w:after="0" w:line="240" w:lineRule="auto"/>
              <w:jc w:val="center"/>
              <w:rPr>
                <w:rFonts w:ascii="Times New Roman" w:eastAsia="Calibri" w:hAnsi="Times New Roman" w:cs="Times New Roman"/>
                <w:sz w:val="16"/>
                <w:szCs w:val="16"/>
              </w:rPr>
            </w:pPr>
            <w:r w:rsidRPr="0018088A">
              <w:rPr>
                <w:rFonts w:ascii="Times New Roman" w:eastAsia="Calibri" w:hAnsi="Times New Roman" w:cs="Times New Roman"/>
                <w:sz w:val="16"/>
                <w:szCs w:val="16"/>
              </w:rPr>
              <w:t>0</w:t>
            </w:r>
          </w:p>
        </w:tc>
        <w:tc>
          <w:tcPr>
            <w:tcW w:w="1026" w:type="dxa"/>
            <w:tcBorders>
              <w:top w:val="single" w:sz="4" w:space="0" w:color="auto"/>
              <w:left w:val="single" w:sz="4" w:space="0" w:color="auto"/>
              <w:bottom w:val="single" w:sz="4" w:space="0" w:color="auto"/>
              <w:right w:val="single" w:sz="4" w:space="0" w:color="auto"/>
            </w:tcBorders>
            <w:vAlign w:val="center"/>
          </w:tcPr>
          <w:p w:rsidR="0018088A" w:rsidRPr="0018088A" w:rsidRDefault="0018088A" w:rsidP="0018088A">
            <w:pPr>
              <w:spacing w:after="0" w:line="240" w:lineRule="auto"/>
              <w:jc w:val="center"/>
              <w:rPr>
                <w:rFonts w:ascii="Times New Roman" w:eastAsia="Calibri" w:hAnsi="Times New Roman" w:cs="Times New Roman"/>
                <w:sz w:val="16"/>
                <w:szCs w:val="16"/>
              </w:rPr>
            </w:pPr>
            <w:r w:rsidRPr="0018088A">
              <w:rPr>
                <w:rFonts w:ascii="Times New Roman" w:eastAsia="Calibri" w:hAnsi="Times New Roman" w:cs="Times New Roman"/>
                <w:sz w:val="16"/>
                <w:szCs w:val="16"/>
              </w:rPr>
              <w:t>0</w:t>
            </w:r>
          </w:p>
        </w:tc>
        <w:tc>
          <w:tcPr>
            <w:tcW w:w="831" w:type="dxa"/>
            <w:tcBorders>
              <w:top w:val="single" w:sz="4" w:space="0" w:color="auto"/>
              <w:left w:val="single" w:sz="4" w:space="0" w:color="auto"/>
              <w:bottom w:val="single" w:sz="4" w:space="0" w:color="auto"/>
              <w:right w:val="single" w:sz="4" w:space="0" w:color="auto"/>
            </w:tcBorders>
            <w:vAlign w:val="center"/>
          </w:tcPr>
          <w:p w:rsidR="0018088A" w:rsidRPr="0018088A" w:rsidRDefault="0018088A" w:rsidP="0018088A">
            <w:pPr>
              <w:spacing w:after="0" w:line="240" w:lineRule="auto"/>
              <w:jc w:val="center"/>
              <w:rPr>
                <w:rFonts w:ascii="Times New Roman" w:eastAsia="Calibri" w:hAnsi="Times New Roman" w:cs="Times New Roman"/>
                <w:sz w:val="16"/>
                <w:szCs w:val="16"/>
              </w:rPr>
            </w:pPr>
            <w:r w:rsidRPr="0018088A">
              <w:rPr>
                <w:rFonts w:ascii="Times New Roman" w:eastAsia="Calibri" w:hAnsi="Times New Roman" w:cs="Times New Roman"/>
                <w:sz w:val="16"/>
                <w:szCs w:val="16"/>
              </w:rPr>
              <w:t>0</w:t>
            </w:r>
          </w:p>
        </w:tc>
      </w:tr>
      <w:tr w:rsidR="0018088A" w:rsidRPr="0018088A" w:rsidTr="0018088A">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088A" w:rsidRPr="0018088A" w:rsidRDefault="0018088A" w:rsidP="0018088A">
            <w:pPr>
              <w:spacing w:after="0" w:line="240" w:lineRule="auto"/>
              <w:rPr>
                <w:rFonts w:ascii="Times New Roman" w:eastAsia="Calibri" w:hAnsi="Times New Roman" w:cs="Times New Roman"/>
                <w:sz w:val="16"/>
                <w:szCs w:val="16"/>
              </w:rPr>
            </w:pPr>
          </w:p>
        </w:tc>
        <w:tc>
          <w:tcPr>
            <w:tcW w:w="29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18088A" w:rsidRPr="0018088A" w:rsidRDefault="0018088A" w:rsidP="0018088A">
            <w:pPr>
              <w:spacing w:after="0" w:line="240" w:lineRule="auto"/>
              <w:rPr>
                <w:rFonts w:ascii="Times New Roman" w:eastAsia="Calibri" w:hAnsi="Times New Roman" w:cs="Times New Roman"/>
                <w:sz w:val="16"/>
                <w:szCs w:val="16"/>
              </w:rPr>
            </w:pPr>
          </w:p>
        </w:tc>
        <w:tc>
          <w:tcPr>
            <w:tcW w:w="3814" w:type="dxa"/>
            <w:tcBorders>
              <w:top w:val="single" w:sz="4" w:space="0" w:color="auto"/>
              <w:left w:val="single" w:sz="4" w:space="0" w:color="auto"/>
              <w:bottom w:val="single" w:sz="4" w:space="0" w:color="auto"/>
              <w:right w:val="single" w:sz="4" w:space="0" w:color="auto"/>
            </w:tcBorders>
            <w:shd w:val="clear" w:color="auto" w:fill="auto"/>
            <w:hideMark/>
          </w:tcPr>
          <w:p w:rsidR="0018088A" w:rsidRPr="0018088A" w:rsidRDefault="0018088A" w:rsidP="0018088A">
            <w:pPr>
              <w:tabs>
                <w:tab w:val="left" w:pos="1170"/>
              </w:tabs>
              <w:spacing w:after="0" w:line="240" w:lineRule="auto"/>
              <w:rPr>
                <w:rFonts w:ascii="Times New Roman" w:eastAsia="Calibri" w:hAnsi="Times New Roman" w:cs="Times New Roman"/>
                <w:sz w:val="16"/>
                <w:szCs w:val="16"/>
              </w:rPr>
            </w:pPr>
            <w:r w:rsidRPr="0018088A">
              <w:rPr>
                <w:rFonts w:ascii="Times New Roman" w:eastAsia="Calibri" w:hAnsi="Times New Roman" w:cs="Times New Roman"/>
                <w:sz w:val="16"/>
                <w:szCs w:val="16"/>
                <w:lang w:eastAsia="ru-RU"/>
              </w:rPr>
              <w:t>бюджета муниципального района «</w:t>
            </w:r>
            <w:proofErr w:type="spellStart"/>
            <w:r w:rsidRPr="0018088A">
              <w:rPr>
                <w:rFonts w:ascii="Times New Roman" w:eastAsia="Calibri" w:hAnsi="Times New Roman" w:cs="Times New Roman"/>
                <w:sz w:val="16"/>
                <w:szCs w:val="16"/>
                <w:lang w:eastAsia="ru-RU"/>
              </w:rPr>
              <w:t>Корткеросский</w:t>
            </w:r>
            <w:proofErr w:type="spellEnd"/>
            <w:r w:rsidRPr="0018088A">
              <w:rPr>
                <w:rFonts w:ascii="Times New Roman" w:eastAsia="Calibri" w:hAnsi="Times New Roman" w:cs="Times New Roman"/>
                <w:sz w:val="16"/>
                <w:szCs w:val="16"/>
                <w:lang w:eastAsia="ru-RU"/>
              </w:rPr>
              <w:t>»:</w:t>
            </w:r>
          </w:p>
        </w:tc>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88A" w:rsidRPr="0018088A" w:rsidRDefault="0018088A" w:rsidP="0018088A">
            <w:pPr>
              <w:spacing w:after="0" w:line="240" w:lineRule="auto"/>
              <w:jc w:val="center"/>
              <w:rPr>
                <w:rFonts w:ascii="Times New Roman" w:eastAsia="Calibri" w:hAnsi="Times New Roman" w:cs="Times New Roman"/>
                <w:sz w:val="16"/>
                <w:szCs w:val="16"/>
              </w:rPr>
            </w:pPr>
            <w:r w:rsidRPr="0018088A">
              <w:rPr>
                <w:rFonts w:ascii="Times New Roman" w:eastAsia="Calibri" w:hAnsi="Times New Roman" w:cs="Times New Roman"/>
                <w:sz w:val="16"/>
                <w:szCs w:val="16"/>
              </w:rPr>
              <w:t>0</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88A" w:rsidRPr="0018088A" w:rsidRDefault="0018088A" w:rsidP="0018088A">
            <w:pPr>
              <w:spacing w:after="0" w:line="240" w:lineRule="auto"/>
              <w:jc w:val="center"/>
              <w:rPr>
                <w:rFonts w:ascii="Times New Roman" w:eastAsia="Calibri" w:hAnsi="Times New Roman" w:cs="Times New Roman"/>
                <w:sz w:val="16"/>
                <w:szCs w:val="16"/>
              </w:rPr>
            </w:pPr>
            <w:r w:rsidRPr="0018088A">
              <w:rPr>
                <w:rFonts w:ascii="Times New Roman" w:eastAsia="Calibri" w:hAnsi="Times New Roman" w:cs="Times New Roman"/>
                <w:sz w:val="16"/>
                <w:szCs w:val="16"/>
              </w:rPr>
              <w:t>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88A" w:rsidRPr="0018088A" w:rsidRDefault="0018088A" w:rsidP="0018088A">
            <w:pPr>
              <w:spacing w:after="0" w:line="240" w:lineRule="auto"/>
              <w:jc w:val="center"/>
              <w:rPr>
                <w:rFonts w:ascii="Times New Roman" w:eastAsia="Calibri" w:hAnsi="Times New Roman" w:cs="Times New Roman"/>
                <w:sz w:val="16"/>
                <w:szCs w:val="16"/>
              </w:rPr>
            </w:pPr>
            <w:r w:rsidRPr="0018088A">
              <w:rPr>
                <w:rFonts w:ascii="Times New Roman" w:eastAsia="Calibri" w:hAnsi="Times New Roman" w:cs="Times New Roman"/>
                <w:sz w:val="16"/>
                <w:szCs w:val="16"/>
              </w:rPr>
              <w:t>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88A" w:rsidRPr="0018088A" w:rsidRDefault="0018088A" w:rsidP="0018088A">
            <w:pPr>
              <w:spacing w:after="0" w:line="240" w:lineRule="auto"/>
              <w:jc w:val="center"/>
              <w:rPr>
                <w:rFonts w:ascii="Times New Roman" w:eastAsia="Calibri" w:hAnsi="Times New Roman" w:cs="Times New Roman"/>
                <w:sz w:val="16"/>
                <w:szCs w:val="16"/>
              </w:rPr>
            </w:pPr>
            <w:r w:rsidRPr="0018088A">
              <w:rPr>
                <w:rFonts w:ascii="Times New Roman" w:eastAsia="Calibri" w:hAnsi="Times New Roman" w:cs="Times New Roman"/>
                <w:sz w:val="16"/>
                <w:szCs w:val="16"/>
              </w:rPr>
              <w:t>0</w:t>
            </w:r>
          </w:p>
        </w:tc>
        <w:tc>
          <w:tcPr>
            <w:tcW w:w="1026" w:type="dxa"/>
            <w:tcBorders>
              <w:top w:val="single" w:sz="4" w:space="0" w:color="auto"/>
              <w:left w:val="single" w:sz="4" w:space="0" w:color="auto"/>
              <w:bottom w:val="single" w:sz="4" w:space="0" w:color="auto"/>
              <w:right w:val="single" w:sz="4" w:space="0" w:color="auto"/>
            </w:tcBorders>
            <w:vAlign w:val="center"/>
          </w:tcPr>
          <w:p w:rsidR="0018088A" w:rsidRPr="0018088A" w:rsidRDefault="0018088A" w:rsidP="0018088A">
            <w:pPr>
              <w:spacing w:after="0" w:line="240" w:lineRule="auto"/>
              <w:jc w:val="center"/>
              <w:rPr>
                <w:rFonts w:ascii="Times New Roman" w:eastAsia="Calibri" w:hAnsi="Times New Roman" w:cs="Times New Roman"/>
                <w:sz w:val="16"/>
                <w:szCs w:val="16"/>
              </w:rPr>
            </w:pPr>
            <w:r w:rsidRPr="0018088A">
              <w:rPr>
                <w:rFonts w:ascii="Times New Roman" w:eastAsia="Calibri" w:hAnsi="Times New Roman" w:cs="Times New Roman"/>
                <w:sz w:val="16"/>
                <w:szCs w:val="16"/>
              </w:rPr>
              <w:t>0</w:t>
            </w:r>
          </w:p>
        </w:tc>
        <w:tc>
          <w:tcPr>
            <w:tcW w:w="831" w:type="dxa"/>
            <w:tcBorders>
              <w:top w:val="single" w:sz="4" w:space="0" w:color="auto"/>
              <w:left w:val="single" w:sz="4" w:space="0" w:color="auto"/>
              <w:bottom w:val="single" w:sz="4" w:space="0" w:color="auto"/>
              <w:right w:val="single" w:sz="4" w:space="0" w:color="auto"/>
            </w:tcBorders>
            <w:vAlign w:val="center"/>
          </w:tcPr>
          <w:p w:rsidR="0018088A" w:rsidRPr="0018088A" w:rsidRDefault="0018088A" w:rsidP="0018088A">
            <w:pPr>
              <w:spacing w:after="0" w:line="240" w:lineRule="auto"/>
              <w:jc w:val="center"/>
              <w:rPr>
                <w:rFonts w:ascii="Times New Roman" w:eastAsia="Calibri" w:hAnsi="Times New Roman" w:cs="Times New Roman"/>
                <w:sz w:val="16"/>
                <w:szCs w:val="16"/>
              </w:rPr>
            </w:pPr>
            <w:r w:rsidRPr="0018088A">
              <w:rPr>
                <w:rFonts w:ascii="Times New Roman" w:eastAsia="Calibri" w:hAnsi="Times New Roman" w:cs="Times New Roman"/>
                <w:sz w:val="16"/>
                <w:szCs w:val="16"/>
              </w:rPr>
              <w:t>0</w:t>
            </w:r>
          </w:p>
        </w:tc>
      </w:tr>
      <w:tr w:rsidR="0018088A" w:rsidRPr="0018088A" w:rsidTr="0018088A">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088A" w:rsidRPr="0018088A" w:rsidRDefault="0018088A" w:rsidP="0018088A">
            <w:pPr>
              <w:spacing w:after="0" w:line="240" w:lineRule="auto"/>
              <w:rPr>
                <w:rFonts w:ascii="Times New Roman" w:eastAsia="Calibri" w:hAnsi="Times New Roman" w:cs="Times New Roman"/>
                <w:sz w:val="16"/>
                <w:szCs w:val="16"/>
              </w:rPr>
            </w:pPr>
          </w:p>
        </w:tc>
        <w:tc>
          <w:tcPr>
            <w:tcW w:w="29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18088A" w:rsidRPr="0018088A" w:rsidRDefault="0018088A" w:rsidP="0018088A">
            <w:pPr>
              <w:spacing w:after="0" w:line="240" w:lineRule="auto"/>
              <w:rPr>
                <w:rFonts w:ascii="Times New Roman" w:eastAsia="Calibri" w:hAnsi="Times New Roman" w:cs="Times New Roman"/>
                <w:sz w:val="16"/>
                <w:szCs w:val="16"/>
              </w:rPr>
            </w:pPr>
          </w:p>
        </w:tc>
        <w:tc>
          <w:tcPr>
            <w:tcW w:w="3814" w:type="dxa"/>
            <w:tcBorders>
              <w:top w:val="single" w:sz="4" w:space="0" w:color="auto"/>
              <w:left w:val="single" w:sz="4" w:space="0" w:color="auto"/>
              <w:bottom w:val="single" w:sz="4" w:space="0" w:color="auto"/>
              <w:right w:val="single" w:sz="4" w:space="0" w:color="auto"/>
            </w:tcBorders>
            <w:shd w:val="clear" w:color="auto" w:fill="auto"/>
            <w:hideMark/>
          </w:tcPr>
          <w:p w:rsidR="0018088A" w:rsidRPr="0018088A" w:rsidRDefault="0018088A" w:rsidP="0018088A">
            <w:pPr>
              <w:spacing w:after="0" w:line="240" w:lineRule="auto"/>
              <w:rPr>
                <w:rFonts w:ascii="Times New Roman" w:eastAsia="Calibri" w:hAnsi="Times New Roman" w:cs="Times New Roman"/>
                <w:sz w:val="16"/>
                <w:szCs w:val="16"/>
              </w:rPr>
            </w:pPr>
            <w:r w:rsidRPr="0018088A">
              <w:rPr>
                <w:rFonts w:ascii="Times New Roman" w:eastAsia="Calibri" w:hAnsi="Times New Roman" w:cs="Times New Roman"/>
                <w:sz w:val="16"/>
                <w:szCs w:val="16"/>
                <w:lang w:eastAsia="ru-RU"/>
              </w:rPr>
              <w:t>республиканского бюджета Республики Коми:</w:t>
            </w:r>
          </w:p>
        </w:tc>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88A" w:rsidRPr="0018088A" w:rsidRDefault="0018088A" w:rsidP="0018088A">
            <w:pPr>
              <w:spacing w:after="0" w:line="240" w:lineRule="auto"/>
              <w:jc w:val="center"/>
              <w:rPr>
                <w:rFonts w:ascii="Times New Roman" w:eastAsia="Calibri" w:hAnsi="Times New Roman" w:cs="Times New Roman"/>
                <w:sz w:val="16"/>
                <w:szCs w:val="16"/>
              </w:rPr>
            </w:pPr>
            <w:r w:rsidRPr="0018088A">
              <w:rPr>
                <w:rFonts w:ascii="Times New Roman" w:eastAsia="Calibri" w:hAnsi="Times New Roman" w:cs="Times New Roman"/>
                <w:sz w:val="16"/>
                <w:szCs w:val="16"/>
              </w:rPr>
              <w:t>2771,02</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88A" w:rsidRPr="0018088A" w:rsidRDefault="0018088A" w:rsidP="0018088A">
            <w:pPr>
              <w:spacing w:after="0" w:line="240" w:lineRule="auto"/>
              <w:jc w:val="center"/>
              <w:rPr>
                <w:rFonts w:ascii="Times New Roman" w:eastAsia="Calibri" w:hAnsi="Times New Roman" w:cs="Times New Roman"/>
                <w:sz w:val="16"/>
                <w:szCs w:val="16"/>
              </w:rPr>
            </w:pPr>
            <w:r w:rsidRPr="0018088A">
              <w:rPr>
                <w:rFonts w:ascii="Times New Roman" w:eastAsia="Calibri" w:hAnsi="Times New Roman" w:cs="Times New Roman"/>
                <w:sz w:val="16"/>
                <w:szCs w:val="16"/>
              </w:rPr>
              <w:t>0,00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88A" w:rsidRPr="0018088A" w:rsidRDefault="0018088A" w:rsidP="0018088A">
            <w:pPr>
              <w:spacing w:after="0" w:line="240" w:lineRule="auto"/>
              <w:jc w:val="center"/>
              <w:rPr>
                <w:rFonts w:ascii="Times New Roman" w:eastAsia="Calibri" w:hAnsi="Times New Roman" w:cs="Times New Roman"/>
                <w:sz w:val="16"/>
                <w:szCs w:val="16"/>
              </w:rPr>
            </w:pPr>
            <w:r w:rsidRPr="0018088A">
              <w:rPr>
                <w:rFonts w:ascii="Times New Roman" w:eastAsia="Calibri" w:hAnsi="Times New Roman" w:cs="Times New Roman"/>
                <w:sz w:val="16"/>
                <w:szCs w:val="16"/>
              </w:rPr>
              <w:t>538,97</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88A" w:rsidRPr="0018088A" w:rsidRDefault="0018088A" w:rsidP="0018088A">
            <w:pPr>
              <w:spacing w:after="0" w:line="240" w:lineRule="auto"/>
              <w:jc w:val="center"/>
              <w:rPr>
                <w:rFonts w:ascii="Times New Roman" w:eastAsia="Calibri" w:hAnsi="Times New Roman" w:cs="Times New Roman"/>
                <w:sz w:val="16"/>
                <w:szCs w:val="16"/>
              </w:rPr>
            </w:pPr>
            <w:r w:rsidRPr="0018088A">
              <w:rPr>
                <w:rFonts w:ascii="Times New Roman" w:eastAsia="Calibri"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vAlign w:val="center"/>
          </w:tcPr>
          <w:p w:rsidR="0018088A" w:rsidRPr="0018088A" w:rsidRDefault="0018088A" w:rsidP="0018088A">
            <w:pPr>
              <w:spacing w:after="0" w:line="240" w:lineRule="auto"/>
              <w:jc w:val="center"/>
              <w:rPr>
                <w:rFonts w:ascii="Times New Roman" w:eastAsia="Calibri" w:hAnsi="Times New Roman" w:cs="Times New Roman"/>
                <w:sz w:val="16"/>
                <w:szCs w:val="16"/>
              </w:rPr>
            </w:pPr>
            <w:r w:rsidRPr="0018088A">
              <w:rPr>
                <w:rFonts w:ascii="Times New Roman" w:eastAsia="Calibri" w:hAnsi="Times New Roman" w:cs="Times New Roman"/>
                <w:sz w:val="16"/>
                <w:szCs w:val="16"/>
              </w:rPr>
              <w:t>2250,00</w:t>
            </w:r>
          </w:p>
        </w:tc>
        <w:tc>
          <w:tcPr>
            <w:tcW w:w="831" w:type="dxa"/>
            <w:tcBorders>
              <w:top w:val="single" w:sz="4" w:space="0" w:color="auto"/>
              <w:left w:val="single" w:sz="4" w:space="0" w:color="auto"/>
              <w:bottom w:val="single" w:sz="4" w:space="0" w:color="auto"/>
              <w:right w:val="single" w:sz="4" w:space="0" w:color="auto"/>
            </w:tcBorders>
            <w:vAlign w:val="center"/>
          </w:tcPr>
          <w:p w:rsidR="0018088A" w:rsidRPr="0018088A" w:rsidRDefault="0018088A" w:rsidP="0018088A">
            <w:pPr>
              <w:spacing w:after="0" w:line="240" w:lineRule="auto"/>
              <w:jc w:val="center"/>
              <w:rPr>
                <w:rFonts w:ascii="Times New Roman" w:eastAsia="Calibri" w:hAnsi="Times New Roman" w:cs="Times New Roman"/>
                <w:sz w:val="16"/>
                <w:szCs w:val="16"/>
              </w:rPr>
            </w:pPr>
            <w:r w:rsidRPr="0018088A">
              <w:rPr>
                <w:rFonts w:ascii="Times New Roman" w:eastAsia="Calibri" w:hAnsi="Times New Roman" w:cs="Times New Roman"/>
                <w:sz w:val="16"/>
                <w:szCs w:val="16"/>
              </w:rPr>
              <w:t>0,00</w:t>
            </w:r>
          </w:p>
        </w:tc>
      </w:tr>
      <w:tr w:rsidR="0018088A" w:rsidRPr="0018088A" w:rsidTr="0018088A">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8088A" w:rsidRPr="0018088A" w:rsidRDefault="0018088A" w:rsidP="0018088A">
            <w:pPr>
              <w:spacing w:after="0" w:line="240" w:lineRule="auto"/>
              <w:rPr>
                <w:rFonts w:ascii="Calibri" w:eastAsia="Calibri" w:hAnsi="Calibri" w:cs="Times New Roman"/>
                <w:sz w:val="16"/>
                <w:szCs w:val="16"/>
              </w:rPr>
            </w:pPr>
          </w:p>
        </w:tc>
        <w:tc>
          <w:tcPr>
            <w:tcW w:w="29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18088A" w:rsidRPr="0018088A" w:rsidRDefault="0018088A" w:rsidP="0018088A">
            <w:pPr>
              <w:spacing w:after="0" w:line="240" w:lineRule="auto"/>
              <w:rPr>
                <w:rFonts w:ascii="Calibri" w:eastAsia="Calibri" w:hAnsi="Calibri" w:cs="Times New Roman"/>
                <w:sz w:val="16"/>
                <w:szCs w:val="16"/>
              </w:rPr>
            </w:pPr>
          </w:p>
        </w:tc>
        <w:tc>
          <w:tcPr>
            <w:tcW w:w="3814" w:type="dxa"/>
            <w:tcBorders>
              <w:top w:val="single" w:sz="4" w:space="0" w:color="auto"/>
              <w:left w:val="single" w:sz="4" w:space="0" w:color="auto"/>
              <w:bottom w:val="single" w:sz="4" w:space="0" w:color="auto"/>
              <w:right w:val="single" w:sz="4" w:space="0" w:color="auto"/>
            </w:tcBorders>
            <w:shd w:val="clear" w:color="auto" w:fill="auto"/>
          </w:tcPr>
          <w:p w:rsidR="0018088A" w:rsidRPr="0018088A" w:rsidRDefault="0018088A" w:rsidP="0018088A">
            <w:pPr>
              <w:spacing w:after="0" w:line="240" w:lineRule="auto"/>
              <w:rPr>
                <w:rFonts w:ascii="Calibri" w:eastAsia="Calibri" w:hAnsi="Calibri" w:cs="Times New Roman"/>
                <w:sz w:val="16"/>
                <w:szCs w:val="16"/>
                <w:lang w:eastAsia="ru-RU"/>
              </w:rPr>
            </w:pPr>
            <w:r w:rsidRPr="0018088A">
              <w:rPr>
                <w:rFonts w:ascii="Times New Roman" w:eastAsia="Calibri" w:hAnsi="Times New Roman" w:cs="Times New Roman"/>
                <w:sz w:val="16"/>
                <w:szCs w:val="16"/>
                <w:lang w:eastAsia="ru-RU"/>
              </w:rPr>
              <w:t>федерального бюджета:</w:t>
            </w:r>
          </w:p>
        </w:tc>
        <w:tc>
          <w:tcPr>
            <w:tcW w:w="1581" w:type="dxa"/>
            <w:tcBorders>
              <w:top w:val="single" w:sz="4" w:space="0" w:color="auto"/>
              <w:left w:val="single" w:sz="4" w:space="0" w:color="auto"/>
              <w:bottom w:val="single" w:sz="4" w:space="0" w:color="auto"/>
              <w:right w:val="single" w:sz="4" w:space="0" w:color="auto"/>
            </w:tcBorders>
            <w:shd w:val="clear" w:color="auto" w:fill="auto"/>
            <w:vAlign w:val="center"/>
          </w:tcPr>
          <w:p w:rsidR="0018088A" w:rsidRPr="0018088A" w:rsidRDefault="0018088A" w:rsidP="0018088A">
            <w:pPr>
              <w:spacing w:after="0" w:line="240" w:lineRule="auto"/>
              <w:jc w:val="center"/>
              <w:rPr>
                <w:rFonts w:ascii="Times New Roman" w:eastAsia="Calibri" w:hAnsi="Times New Roman" w:cs="Times New Roman"/>
                <w:sz w:val="16"/>
                <w:szCs w:val="16"/>
              </w:rPr>
            </w:pPr>
            <w:r w:rsidRPr="0018088A">
              <w:rPr>
                <w:rFonts w:ascii="Times New Roman" w:eastAsia="Calibri" w:hAnsi="Times New Roman" w:cs="Times New Roman"/>
                <w:sz w:val="16"/>
                <w:szCs w:val="16"/>
              </w:rPr>
              <w:t>0,00</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18088A" w:rsidRPr="0018088A" w:rsidRDefault="0018088A" w:rsidP="0018088A">
            <w:pPr>
              <w:spacing w:after="0" w:line="240" w:lineRule="auto"/>
              <w:jc w:val="center"/>
              <w:rPr>
                <w:rFonts w:ascii="Times New Roman" w:eastAsia="Calibri" w:hAnsi="Times New Roman" w:cs="Times New Roman"/>
                <w:sz w:val="16"/>
                <w:szCs w:val="16"/>
              </w:rPr>
            </w:pPr>
            <w:r w:rsidRPr="0018088A">
              <w:rPr>
                <w:rFonts w:ascii="Times New Roman" w:eastAsia="Calibri" w:hAnsi="Times New Roman" w:cs="Times New Roman"/>
                <w:sz w:val="16"/>
                <w:szCs w:val="16"/>
              </w:rPr>
              <w:t>0,00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18088A" w:rsidRPr="0018088A" w:rsidRDefault="0018088A" w:rsidP="0018088A">
            <w:pPr>
              <w:spacing w:after="0" w:line="240" w:lineRule="auto"/>
              <w:jc w:val="center"/>
              <w:rPr>
                <w:rFonts w:ascii="Times New Roman" w:eastAsia="Calibri" w:hAnsi="Times New Roman" w:cs="Times New Roman"/>
                <w:sz w:val="16"/>
                <w:szCs w:val="16"/>
              </w:rPr>
            </w:pPr>
            <w:r w:rsidRPr="0018088A">
              <w:rPr>
                <w:rFonts w:ascii="Times New Roman" w:eastAsia="Calibri" w:hAnsi="Times New Roman" w:cs="Times New Roman"/>
                <w:sz w:val="16"/>
                <w:szCs w:val="16"/>
              </w:rPr>
              <w:t>0,00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18088A" w:rsidRPr="0018088A" w:rsidRDefault="0018088A" w:rsidP="0018088A">
            <w:pPr>
              <w:spacing w:after="0" w:line="240" w:lineRule="auto"/>
              <w:jc w:val="center"/>
              <w:rPr>
                <w:rFonts w:ascii="Times New Roman" w:eastAsia="Calibri" w:hAnsi="Times New Roman" w:cs="Times New Roman"/>
                <w:sz w:val="16"/>
                <w:szCs w:val="16"/>
              </w:rPr>
            </w:pPr>
            <w:r w:rsidRPr="0018088A">
              <w:rPr>
                <w:rFonts w:ascii="Times New Roman" w:eastAsia="Calibri"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vAlign w:val="center"/>
          </w:tcPr>
          <w:p w:rsidR="0018088A" w:rsidRPr="0018088A" w:rsidRDefault="0018088A" w:rsidP="0018088A">
            <w:pPr>
              <w:spacing w:after="0" w:line="240" w:lineRule="auto"/>
              <w:jc w:val="center"/>
              <w:rPr>
                <w:rFonts w:ascii="Times New Roman" w:eastAsia="Calibri" w:hAnsi="Times New Roman" w:cs="Times New Roman"/>
                <w:sz w:val="16"/>
                <w:szCs w:val="16"/>
              </w:rPr>
            </w:pPr>
            <w:r w:rsidRPr="0018088A">
              <w:rPr>
                <w:rFonts w:ascii="Times New Roman" w:eastAsia="Calibri" w:hAnsi="Times New Roman" w:cs="Times New Roman"/>
                <w:sz w:val="16"/>
                <w:szCs w:val="16"/>
              </w:rPr>
              <w:t>0,00</w:t>
            </w:r>
          </w:p>
        </w:tc>
        <w:tc>
          <w:tcPr>
            <w:tcW w:w="831" w:type="dxa"/>
            <w:tcBorders>
              <w:top w:val="single" w:sz="4" w:space="0" w:color="auto"/>
              <w:left w:val="single" w:sz="4" w:space="0" w:color="auto"/>
              <w:bottom w:val="single" w:sz="4" w:space="0" w:color="auto"/>
              <w:right w:val="single" w:sz="4" w:space="0" w:color="auto"/>
            </w:tcBorders>
            <w:vAlign w:val="center"/>
          </w:tcPr>
          <w:p w:rsidR="0018088A" w:rsidRPr="0018088A" w:rsidRDefault="0018088A" w:rsidP="0018088A">
            <w:pPr>
              <w:spacing w:after="0" w:line="240" w:lineRule="auto"/>
              <w:jc w:val="center"/>
              <w:rPr>
                <w:rFonts w:ascii="Times New Roman" w:eastAsia="Calibri" w:hAnsi="Times New Roman" w:cs="Times New Roman"/>
                <w:sz w:val="16"/>
                <w:szCs w:val="16"/>
              </w:rPr>
            </w:pPr>
            <w:r w:rsidRPr="0018088A">
              <w:rPr>
                <w:rFonts w:ascii="Times New Roman" w:eastAsia="Calibri" w:hAnsi="Times New Roman" w:cs="Times New Roman"/>
                <w:sz w:val="16"/>
                <w:szCs w:val="16"/>
              </w:rPr>
              <w:t>0,00</w:t>
            </w:r>
          </w:p>
        </w:tc>
      </w:tr>
      <w:tr w:rsidR="0018088A" w:rsidRPr="0018088A" w:rsidTr="0018088A">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088A" w:rsidRPr="0018088A" w:rsidRDefault="0018088A" w:rsidP="0018088A">
            <w:pPr>
              <w:spacing w:after="0" w:line="240" w:lineRule="auto"/>
              <w:rPr>
                <w:rFonts w:ascii="Times New Roman" w:eastAsia="Calibri" w:hAnsi="Times New Roman" w:cs="Times New Roman"/>
                <w:sz w:val="16"/>
                <w:szCs w:val="16"/>
              </w:rPr>
            </w:pPr>
          </w:p>
        </w:tc>
        <w:tc>
          <w:tcPr>
            <w:tcW w:w="29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18088A" w:rsidRPr="0018088A" w:rsidRDefault="0018088A" w:rsidP="0018088A">
            <w:pPr>
              <w:spacing w:after="0" w:line="240" w:lineRule="auto"/>
              <w:rPr>
                <w:rFonts w:ascii="Times New Roman" w:eastAsia="Calibri" w:hAnsi="Times New Roman" w:cs="Times New Roman"/>
                <w:sz w:val="16"/>
                <w:szCs w:val="16"/>
              </w:rPr>
            </w:pPr>
          </w:p>
        </w:tc>
        <w:tc>
          <w:tcPr>
            <w:tcW w:w="3814" w:type="dxa"/>
            <w:tcBorders>
              <w:top w:val="single" w:sz="4" w:space="0" w:color="auto"/>
              <w:left w:val="single" w:sz="4" w:space="0" w:color="auto"/>
              <w:bottom w:val="single" w:sz="4" w:space="0" w:color="auto"/>
              <w:right w:val="single" w:sz="4" w:space="0" w:color="auto"/>
            </w:tcBorders>
            <w:shd w:val="clear" w:color="auto" w:fill="auto"/>
            <w:hideMark/>
          </w:tcPr>
          <w:p w:rsidR="0018088A" w:rsidRPr="0018088A" w:rsidRDefault="0018088A" w:rsidP="0018088A">
            <w:pPr>
              <w:spacing w:after="0" w:line="240" w:lineRule="auto"/>
              <w:rPr>
                <w:rFonts w:ascii="Times New Roman" w:eastAsia="Calibri" w:hAnsi="Times New Roman" w:cs="Times New Roman"/>
                <w:sz w:val="16"/>
                <w:szCs w:val="16"/>
              </w:rPr>
            </w:pPr>
            <w:r w:rsidRPr="0018088A">
              <w:rPr>
                <w:rFonts w:ascii="Times New Roman" w:eastAsia="Calibri" w:hAnsi="Times New Roman" w:cs="Times New Roman"/>
                <w:b/>
                <w:i/>
                <w:sz w:val="16"/>
                <w:szCs w:val="16"/>
                <w:lang w:eastAsia="ru-RU"/>
              </w:rPr>
              <w:t>в том числе:</w:t>
            </w:r>
          </w:p>
        </w:tc>
        <w:tc>
          <w:tcPr>
            <w:tcW w:w="44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8088A" w:rsidRPr="0018088A" w:rsidRDefault="0018088A" w:rsidP="0018088A">
            <w:pPr>
              <w:spacing w:after="0" w:line="240" w:lineRule="auto"/>
              <w:jc w:val="center"/>
              <w:rPr>
                <w:rFonts w:ascii="Times New Roman" w:eastAsia="Calibri" w:hAnsi="Times New Roman" w:cs="Times New Roman"/>
                <w:sz w:val="16"/>
                <w:szCs w:val="16"/>
              </w:rPr>
            </w:pPr>
          </w:p>
        </w:tc>
        <w:tc>
          <w:tcPr>
            <w:tcW w:w="1026" w:type="dxa"/>
            <w:tcBorders>
              <w:top w:val="single" w:sz="4" w:space="0" w:color="auto"/>
              <w:left w:val="single" w:sz="4" w:space="0" w:color="auto"/>
              <w:bottom w:val="single" w:sz="4" w:space="0" w:color="auto"/>
              <w:right w:val="single" w:sz="4" w:space="0" w:color="auto"/>
            </w:tcBorders>
            <w:vAlign w:val="center"/>
          </w:tcPr>
          <w:p w:rsidR="0018088A" w:rsidRPr="0018088A" w:rsidRDefault="0018088A" w:rsidP="0018088A">
            <w:pPr>
              <w:spacing w:after="0" w:line="240" w:lineRule="auto"/>
              <w:jc w:val="center"/>
              <w:rPr>
                <w:rFonts w:ascii="Times New Roman" w:eastAsia="Calibri" w:hAnsi="Times New Roman" w:cs="Times New Roman"/>
                <w:sz w:val="16"/>
                <w:szCs w:val="16"/>
              </w:rPr>
            </w:pPr>
          </w:p>
        </w:tc>
        <w:tc>
          <w:tcPr>
            <w:tcW w:w="831" w:type="dxa"/>
            <w:tcBorders>
              <w:top w:val="single" w:sz="4" w:space="0" w:color="auto"/>
              <w:left w:val="single" w:sz="4" w:space="0" w:color="auto"/>
              <w:bottom w:val="single" w:sz="4" w:space="0" w:color="auto"/>
              <w:right w:val="single" w:sz="4" w:space="0" w:color="auto"/>
            </w:tcBorders>
            <w:vAlign w:val="center"/>
          </w:tcPr>
          <w:p w:rsidR="0018088A" w:rsidRPr="0018088A" w:rsidRDefault="0018088A" w:rsidP="0018088A">
            <w:pPr>
              <w:spacing w:after="0" w:line="240" w:lineRule="auto"/>
              <w:jc w:val="center"/>
              <w:rPr>
                <w:rFonts w:ascii="Times New Roman" w:eastAsia="Calibri" w:hAnsi="Times New Roman" w:cs="Times New Roman"/>
                <w:sz w:val="16"/>
                <w:szCs w:val="16"/>
              </w:rPr>
            </w:pPr>
          </w:p>
        </w:tc>
      </w:tr>
      <w:tr w:rsidR="0018088A" w:rsidRPr="0018088A" w:rsidTr="0018088A">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088A" w:rsidRPr="0018088A" w:rsidRDefault="0018088A" w:rsidP="0018088A">
            <w:pPr>
              <w:spacing w:after="0" w:line="240" w:lineRule="auto"/>
              <w:rPr>
                <w:rFonts w:ascii="Times New Roman" w:eastAsia="Calibri" w:hAnsi="Times New Roman" w:cs="Times New Roman"/>
                <w:sz w:val="16"/>
                <w:szCs w:val="16"/>
              </w:rPr>
            </w:pPr>
          </w:p>
        </w:tc>
        <w:tc>
          <w:tcPr>
            <w:tcW w:w="29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18088A" w:rsidRPr="0018088A" w:rsidRDefault="0018088A" w:rsidP="0018088A">
            <w:pPr>
              <w:spacing w:after="0" w:line="240" w:lineRule="auto"/>
              <w:rPr>
                <w:rFonts w:ascii="Times New Roman" w:eastAsia="Calibri" w:hAnsi="Times New Roman" w:cs="Times New Roman"/>
                <w:sz w:val="16"/>
                <w:szCs w:val="16"/>
              </w:rPr>
            </w:pPr>
          </w:p>
        </w:tc>
        <w:tc>
          <w:tcPr>
            <w:tcW w:w="3814" w:type="dxa"/>
            <w:tcBorders>
              <w:top w:val="single" w:sz="4" w:space="0" w:color="auto"/>
              <w:left w:val="single" w:sz="4" w:space="0" w:color="auto"/>
              <w:bottom w:val="single" w:sz="4" w:space="0" w:color="auto"/>
              <w:right w:val="single" w:sz="4" w:space="0" w:color="auto"/>
            </w:tcBorders>
            <w:shd w:val="clear" w:color="auto" w:fill="auto"/>
            <w:hideMark/>
          </w:tcPr>
          <w:p w:rsidR="0018088A" w:rsidRPr="0018088A" w:rsidRDefault="0018088A" w:rsidP="0018088A">
            <w:pPr>
              <w:spacing w:after="0" w:line="240" w:lineRule="auto"/>
              <w:rPr>
                <w:rFonts w:ascii="Times New Roman" w:eastAsia="Calibri" w:hAnsi="Times New Roman" w:cs="Times New Roman"/>
                <w:sz w:val="16"/>
                <w:szCs w:val="16"/>
              </w:rPr>
            </w:pPr>
            <w:r w:rsidRPr="0018088A">
              <w:rPr>
                <w:rFonts w:ascii="Times New Roman" w:eastAsia="Calibri" w:hAnsi="Times New Roman" w:cs="Times New Roman"/>
                <w:sz w:val="16"/>
                <w:szCs w:val="16"/>
                <w:lang w:eastAsia="ru-RU"/>
              </w:rPr>
              <w:t>внебюджетные источники:</w:t>
            </w:r>
          </w:p>
        </w:tc>
        <w:tc>
          <w:tcPr>
            <w:tcW w:w="1581" w:type="dxa"/>
            <w:tcBorders>
              <w:top w:val="single" w:sz="4" w:space="0" w:color="auto"/>
              <w:left w:val="single" w:sz="4" w:space="0" w:color="auto"/>
              <w:bottom w:val="single" w:sz="4" w:space="0" w:color="auto"/>
              <w:right w:val="single" w:sz="4" w:space="0" w:color="auto"/>
            </w:tcBorders>
            <w:shd w:val="clear" w:color="auto" w:fill="auto"/>
            <w:vAlign w:val="center"/>
          </w:tcPr>
          <w:p w:rsidR="0018088A" w:rsidRPr="0018088A" w:rsidRDefault="0018088A" w:rsidP="0018088A">
            <w:pPr>
              <w:spacing w:after="0" w:line="240" w:lineRule="auto"/>
              <w:jc w:val="center"/>
              <w:rPr>
                <w:rFonts w:ascii="Times New Roman" w:eastAsia="Calibri" w:hAnsi="Times New Roman" w:cs="Times New Roman"/>
                <w:sz w:val="16"/>
                <w:szCs w:val="16"/>
              </w:rPr>
            </w:pPr>
            <w:r w:rsidRPr="0018088A">
              <w:rPr>
                <w:rFonts w:ascii="Times New Roman" w:eastAsia="Calibri" w:hAnsi="Times New Roman" w:cs="Times New Roman"/>
                <w:sz w:val="16"/>
                <w:szCs w:val="16"/>
              </w:rPr>
              <w:t>0,00</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18088A" w:rsidRPr="0018088A" w:rsidRDefault="0018088A" w:rsidP="0018088A">
            <w:pPr>
              <w:spacing w:after="0" w:line="240" w:lineRule="auto"/>
              <w:jc w:val="center"/>
              <w:rPr>
                <w:rFonts w:ascii="Times New Roman" w:eastAsia="Calibri" w:hAnsi="Times New Roman" w:cs="Times New Roman"/>
                <w:sz w:val="16"/>
                <w:szCs w:val="16"/>
              </w:rPr>
            </w:pPr>
            <w:r w:rsidRPr="0018088A">
              <w:rPr>
                <w:rFonts w:ascii="Times New Roman" w:eastAsia="Calibri" w:hAnsi="Times New Roman" w:cs="Times New Roman"/>
                <w:sz w:val="16"/>
                <w:szCs w:val="16"/>
              </w:rPr>
              <w:t>0,00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18088A" w:rsidRPr="0018088A" w:rsidRDefault="0018088A" w:rsidP="0018088A">
            <w:pPr>
              <w:spacing w:after="0" w:line="240" w:lineRule="auto"/>
              <w:jc w:val="center"/>
              <w:rPr>
                <w:rFonts w:ascii="Times New Roman" w:eastAsia="Calibri" w:hAnsi="Times New Roman" w:cs="Times New Roman"/>
                <w:sz w:val="16"/>
                <w:szCs w:val="16"/>
              </w:rPr>
            </w:pPr>
            <w:r w:rsidRPr="0018088A">
              <w:rPr>
                <w:rFonts w:ascii="Times New Roman" w:eastAsia="Calibri" w:hAnsi="Times New Roman" w:cs="Times New Roman"/>
                <w:sz w:val="16"/>
                <w:szCs w:val="16"/>
              </w:rPr>
              <w:t>0,00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18088A" w:rsidRPr="0018088A" w:rsidRDefault="0018088A" w:rsidP="0018088A">
            <w:pPr>
              <w:spacing w:after="0" w:line="240" w:lineRule="auto"/>
              <w:jc w:val="center"/>
              <w:rPr>
                <w:rFonts w:ascii="Times New Roman" w:eastAsia="Calibri" w:hAnsi="Times New Roman" w:cs="Times New Roman"/>
                <w:sz w:val="16"/>
                <w:szCs w:val="16"/>
              </w:rPr>
            </w:pPr>
            <w:r w:rsidRPr="0018088A">
              <w:rPr>
                <w:rFonts w:ascii="Times New Roman" w:eastAsia="Calibri"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vAlign w:val="center"/>
          </w:tcPr>
          <w:p w:rsidR="0018088A" w:rsidRPr="0018088A" w:rsidRDefault="0018088A" w:rsidP="0018088A">
            <w:pPr>
              <w:spacing w:after="0" w:line="240" w:lineRule="auto"/>
              <w:jc w:val="center"/>
              <w:rPr>
                <w:rFonts w:ascii="Times New Roman" w:eastAsia="Calibri" w:hAnsi="Times New Roman" w:cs="Times New Roman"/>
                <w:sz w:val="16"/>
                <w:szCs w:val="16"/>
              </w:rPr>
            </w:pPr>
            <w:r w:rsidRPr="0018088A">
              <w:rPr>
                <w:rFonts w:ascii="Times New Roman" w:eastAsia="Calibri" w:hAnsi="Times New Roman" w:cs="Times New Roman"/>
                <w:sz w:val="16"/>
                <w:szCs w:val="16"/>
              </w:rPr>
              <w:t>0,00</w:t>
            </w:r>
          </w:p>
        </w:tc>
        <w:tc>
          <w:tcPr>
            <w:tcW w:w="831" w:type="dxa"/>
            <w:tcBorders>
              <w:top w:val="single" w:sz="4" w:space="0" w:color="auto"/>
              <w:left w:val="single" w:sz="4" w:space="0" w:color="auto"/>
              <w:bottom w:val="single" w:sz="4" w:space="0" w:color="auto"/>
              <w:right w:val="single" w:sz="4" w:space="0" w:color="auto"/>
            </w:tcBorders>
            <w:vAlign w:val="center"/>
          </w:tcPr>
          <w:p w:rsidR="0018088A" w:rsidRPr="0018088A" w:rsidRDefault="0018088A" w:rsidP="0018088A">
            <w:pPr>
              <w:spacing w:after="0" w:line="240" w:lineRule="auto"/>
              <w:jc w:val="center"/>
              <w:rPr>
                <w:rFonts w:ascii="Times New Roman" w:eastAsia="Calibri" w:hAnsi="Times New Roman" w:cs="Times New Roman"/>
                <w:sz w:val="16"/>
                <w:szCs w:val="16"/>
              </w:rPr>
            </w:pPr>
            <w:r w:rsidRPr="0018088A">
              <w:rPr>
                <w:rFonts w:ascii="Times New Roman" w:eastAsia="Calibri" w:hAnsi="Times New Roman" w:cs="Times New Roman"/>
                <w:sz w:val="16"/>
                <w:szCs w:val="16"/>
              </w:rPr>
              <w:t>0,00</w:t>
            </w:r>
          </w:p>
        </w:tc>
      </w:tr>
    </w:tbl>
    <w:p w:rsidR="0018088A" w:rsidRPr="0018088A" w:rsidRDefault="0018088A" w:rsidP="0018088A">
      <w:pPr>
        <w:spacing w:after="0" w:line="240" w:lineRule="auto"/>
        <w:rPr>
          <w:rFonts w:ascii="Times New Roman" w:eastAsia="Times New Roman" w:hAnsi="Times New Roman" w:cs="Times New Roman"/>
          <w:sz w:val="24"/>
          <w:szCs w:val="24"/>
          <w:lang w:eastAsia="ru-RU"/>
        </w:rPr>
      </w:pPr>
    </w:p>
    <w:p w:rsidR="0018088A" w:rsidRDefault="0018088A" w:rsidP="0018088A">
      <w:pPr>
        <w:tabs>
          <w:tab w:val="left" w:pos="2220"/>
        </w:tabs>
        <w:rPr>
          <w:rFonts w:ascii="Times New Roman" w:eastAsia="Times New Roman" w:hAnsi="Times New Roman" w:cs="Times New Roman"/>
          <w:sz w:val="20"/>
          <w:szCs w:val="20"/>
          <w:lang w:eastAsia="ru-RU"/>
        </w:rPr>
      </w:pPr>
    </w:p>
    <w:p w:rsidR="0018088A" w:rsidRPr="0018088A" w:rsidRDefault="0018088A" w:rsidP="0018088A">
      <w:pPr>
        <w:tabs>
          <w:tab w:val="left" w:pos="2220"/>
        </w:tabs>
        <w:rPr>
          <w:rFonts w:ascii="Times New Roman" w:eastAsia="Times New Roman" w:hAnsi="Times New Roman" w:cs="Times New Roman"/>
          <w:sz w:val="20"/>
          <w:szCs w:val="20"/>
          <w:lang w:eastAsia="ru-RU"/>
        </w:rPr>
        <w:sectPr w:rsidR="0018088A" w:rsidRPr="0018088A" w:rsidSect="0018088A">
          <w:pgSz w:w="16838" w:h="11906" w:orient="landscape"/>
          <w:pgMar w:top="1418" w:right="1134" w:bottom="1134" w:left="1134" w:header="709" w:footer="709" w:gutter="0"/>
          <w:cols w:space="708"/>
          <w:docGrid w:linePitch="360"/>
        </w:sectPr>
      </w:pPr>
      <w:r>
        <w:rPr>
          <w:rFonts w:ascii="Times New Roman" w:eastAsia="Times New Roman" w:hAnsi="Times New Roman" w:cs="Times New Roman"/>
          <w:sz w:val="20"/>
          <w:szCs w:val="20"/>
          <w:lang w:eastAsia="ru-RU"/>
        </w:rPr>
        <w:tab/>
      </w:r>
    </w:p>
    <w:p w:rsidR="0018088A" w:rsidRPr="0018088A" w:rsidRDefault="0018088A" w:rsidP="0018088A">
      <w:pPr>
        <w:widowControl w:val="0"/>
        <w:autoSpaceDE w:val="0"/>
        <w:autoSpaceDN w:val="0"/>
        <w:spacing w:after="0" w:line="240" w:lineRule="auto"/>
        <w:rPr>
          <w:rFonts w:ascii="Times New Roman" w:eastAsia="Times New Roman" w:hAnsi="Times New Roman" w:cs="Times New Roman"/>
          <w:sz w:val="24"/>
          <w:szCs w:val="24"/>
          <w:u w:val="single"/>
          <w:lang w:eastAsia="ru-RU"/>
        </w:rPr>
      </w:pPr>
    </w:p>
    <w:p w:rsidR="0018088A" w:rsidRPr="002D39D8" w:rsidRDefault="0018088A" w:rsidP="0018088A">
      <w:pPr>
        <w:tabs>
          <w:tab w:val="left" w:pos="3390"/>
        </w:tabs>
        <w:spacing w:after="0"/>
        <w:jc w:val="center"/>
        <w:rPr>
          <w:rFonts w:ascii="Times New Roman" w:hAnsi="Times New Roman" w:cs="Times New Roman"/>
          <w:b/>
          <w:sz w:val="20"/>
          <w:szCs w:val="20"/>
        </w:rPr>
      </w:pPr>
      <w:r w:rsidRPr="002D39D8">
        <w:rPr>
          <w:rFonts w:ascii="Times New Roman" w:hAnsi="Times New Roman" w:cs="Times New Roman"/>
          <w:b/>
          <w:sz w:val="20"/>
          <w:szCs w:val="20"/>
        </w:rPr>
        <w:t>Постановление</w:t>
      </w:r>
      <w:r>
        <w:rPr>
          <w:rFonts w:ascii="Times New Roman" w:hAnsi="Times New Roman" w:cs="Times New Roman"/>
          <w:b/>
          <w:sz w:val="20"/>
          <w:szCs w:val="20"/>
        </w:rPr>
        <w:t xml:space="preserve"> от 31 октября 2024 года № 54</w:t>
      </w:r>
    </w:p>
    <w:p w:rsidR="0018088A" w:rsidRDefault="0018088A" w:rsidP="0018088A">
      <w:pPr>
        <w:spacing w:after="0" w:line="240" w:lineRule="auto"/>
        <w:jc w:val="center"/>
        <w:rPr>
          <w:rFonts w:ascii="Times New Roman" w:hAnsi="Times New Roman" w:cs="Times New Roman"/>
          <w:b/>
          <w:sz w:val="20"/>
          <w:szCs w:val="32"/>
        </w:rPr>
      </w:pPr>
      <w:r w:rsidRPr="0018088A">
        <w:rPr>
          <w:rFonts w:ascii="Times New Roman" w:hAnsi="Times New Roman" w:cs="Times New Roman"/>
          <w:b/>
          <w:sz w:val="20"/>
          <w:szCs w:val="32"/>
        </w:rPr>
        <w:t>Об утверждении муниципальной программы «Комплексное развитие территории сельского поселения»</w:t>
      </w:r>
    </w:p>
    <w:p w:rsidR="0018088A" w:rsidRDefault="0018088A" w:rsidP="0018088A">
      <w:pPr>
        <w:spacing w:after="0" w:line="240" w:lineRule="auto"/>
        <w:jc w:val="center"/>
        <w:rPr>
          <w:rFonts w:ascii="Times New Roman" w:hAnsi="Times New Roman" w:cs="Times New Roman"/>
          <w:b/>
          <w:sz w:val="20"/>
          <w:szCs w:val="32"/>
        </w:rPr>
      </w:pPr>
    </w:p>
    <w:p w:rsidR="0018088A" w:rsidRPr="0018088A" w:rsidRDefault="0018088A" w:rsidP="0018088A">
      <w:pPr>
        <w:ind w:firstLine="709"/>
        <w:jc w:val="both"/>
        <w:rPr>
          <w:rFonts w:ascii="Times New Roman" w:hAnsi="Times New Roman" w:cs="Times New Roman"/>
          <w:sz w:val="20"/>
          <w:szCs w:val="20"/>
        </w:rPr>
      </w:pPr>
      <w:r w:rsidRPr="0018088A">
        <w:rPr>
          <w:rFonts w:ascii="Times New Roman" w:hAnsi="Times New Roman" w:cs="Times New Roman"/>
          <w:sz w:val="20"/>
          <w:szCs w:val="20"/>
        </w:rPr>
        <w:t>Руководствуясь Федеральным законом от 06.10.2003 № 131-ФЗ «Об общих принципах организации местного самоуправления в Российской Федерации», статей 179 Бюджетного кодекса Российской Федерации, Уставом муниципального образования сельского поселения «Богородск», администрация сельского поселения «Богородск</w:t>
      </w:r>
      <w:r>
        <w:rPr>
          <w:rFonts w:ascii="Times New Roman" w:hAnsi="Times New Roman" w:cs="Times New Roman"/>
          <w:sz w:val="20"/>
          <w:szCs w:val="20"/>
        </w:rPr>
        <w:t>» постановляет:</w:t>
      </w:r>
    </w:p>
    <w:p w:rsidR="0018088A" w:rsidRPr="0018088A" w:rsidRDefault="0018088A" w:rsidP="0018088A">
      <w:pPr>
        <w:numPr>
          <w:ilvl w:val="0"/>
          <w:numId w:val="34"/>
        </w:numPr>
        <w:spacing w:after="0" w:line="240" w:lineRule="auto"/>
        <w:ind w:left="0" w:firstLine="709"/>
        <w:jc w:val="both"/>
        <w:rPr>
          <w:rFonts w:ascii="Times New Roman" w:hAnsi="Times New Roman" w:cs="Times New Roman"/>
          <w:sz w:val="20"/>
          <w:szCs w:val="20"/>
        </w:rPr>
      </w:pPr>
      <w:r w:rsidRPr="0018088A">
        <w:rPr>
          <w:rFonts w:ascii="Times New Roman" w:hAnsi="Times New Roman" w:cs="Times New Roman"/>
          <w:sz w:val="20"/>
          <w:szCs w:val="20"/>
        </w:rPr>
        <w:t xml:space="preserve">Утвердить муниципальную программу </w:t>
      </w:r>
      <w:r w:rsidRPr="0018088A">
        <w:rPr>
          <w:rFonts w:ascii="Times New Roman" w:eastAsia="Calibri" w:hAnsi="Times New Roman" w:cs="Times New Roman"/>
          <w:bCs/>
          <w:sz w:val="20"/>
          <w:szCs w:val="20"/>
        </w:rPr>
        <w:t>«Комплексное развитие территории сельского поселения»</w:t>
      </w:r>
      <w:r w:rsidRPr="0018088A">
        <w:rPr>
          <w:rFonts w:ascii="Times New Roman" w:eastAsia="Calibri" w:hAnsi="Times New Roman" w:cs="Times New Roman"/>
          <w:sz w:val="20"/>
          <w:szCs w:val="20"/>
        </w:rPr>
        <w:t xml:space="preserve"> </w:t>
      </w:r>
      <w:r w:rsidRPr="0018088A">
        <w:rPr>
          <w:rFonts w:ascii="Times New Roman" w:hAnsi="Times New Roman" w:cs="Times New Roman"/>
          <w:sz w:val="20"/>
          <w:szCs w:val="20"/>
        </w:rPr>
        <w:t>(далее - Программа) (Приложение).</w:t>
      </w:r>
    </w:p>
    <w:p w:rsidR="0018088A" w:rsidRPr="0018088A" w:rsidRDefault="0018088A" w:rsidP="0018088A">
      <w:pPr>
        <w:numPr>
          <w:ilvl w:val="0"/>
          <w:numId w:val="34"/>
        </w:numPr>
        <w:spacing w:after="0" w:line="240" w:lineRule="auto"/>
        <w:ind w:left="0" w:firstLine="709"/>
        <w:jc w:val="both"/>
        <w:rPr>
          <w:rFonts w:ascii="Times New Roman" w:hAnsi="Times New Roman" w:cs="Times New Roman"/>
          <w:sz w:val="20"/>
          <w:szCs w:val="20"/>
        </w:rPr>
      </w:pPr>
      <w:r w:rsidRPr="0018088A">
        <w:rPr>
          <w:rFonts w:ascii="Times New Roman" w:hAnsi="Times New Roman" w:cs="Times New Roman"/>
          <w:sz w:val="20"/>
          <w:szCs w:val="20"/>
        </w:rPr>
        <w:t xml:space="preserve">Постановление муниципального образования сельского поселения «Богородск» от 20 марта 2024 года № 13 «Об утверждении муниципальной программы «Комплексное развитие территории сельского поселения» считать утратившим силу с 31.12.2024 года.   </w:t>
      </w:r>
    </w:p>
    <w:p w:rsidR="0018088A" w:rsidRPr="0018088A" w:rsidRDefault="0018088A" w:rsidP="0018088A">
      <w:pPr>
        <w:tabs>
          <w:tab w:val="left" w:pos="993"/>
        </w:tabs>
        <w:ind w:firstLine="709"/>
        <w:jc w:val="both"/>
        <w:rPr>
          <w:rFonts w:ascii="Times New Roman" w:hAnsi="Times New Roman" w:cs="Times New Roman"/>
          <w:color w:val="000000"/>
          <w:sz w:val="20"/>
          <w:szCs w:val="20"/>
        </w:rPr>
      </w:pPr>
      <w:r w:rsidRPr="0018088A">
        <w:rPr>
          <w:rFonts w:ascii="Times New Roman" w:hAnsi="Times New Roman" w:cs="Times New Roman"/>
          <w:color w:val="000000"/>
          <w:sz w:val="20"/>
          <w:szCs w:val="20"/>
        </w:rPr>
        <w:t>3. Настоящее постановление вступает в силу со дня его официального опубликования и распространяется на правоотношения, возникающие с 01.01.2025 года.</w:t>
      </w:r>
    </w:p>
    <w:p w:rsidR="0018088A" w:rsidRPr="0018088A" w:rsidRDefault="0018088A" w:rsidP="0018088A">
      <w:pPr>
        <w:autoSpaceDE w:val="0"/>
        <w:autoSpaceDN w:val="0"/>
        <w:adjustRightInd w:val="0"/>
        <w:ind w:firstLine="709"/>
        <w:jc w:val="both"/>
        <w:rPr>
          <w:rFonts w:ascii="Times New Roman" w:hAnsi="Times New Roman" w:cs="Times New Roman"/>
          <w:color w:val="000000"/>
          <w:sz w:val="20"/>
          <w:szCs w:val="20"/>
        </w:rPr>
      </w:pPr>
      <w:r w:rsidRPr="0018088A">
        <w:rPr>
          <w:rFonts w:ascii="Times New Roman" w:hAnsi="Times New Roman" w:cs="Times New Roman"/>
          <w:color w:val="000000"/>
          <w:sz w:val="20"/>
          <w:szCs w:val="20"/>
        </w:rPr>
        <w:t>4. Контроль за исполнением настоящего П</w:t>
      </w:r>
      <w:r>
        <w:rPr>
          <w:rFonts w:ascii="Times New Roman" w:hAnsi="Times New Roman" w:cs="Times New Roman"/>
          <w:color w:val="000000"/>
          <w:sz w:val="20"/>
          <w:szCs w:val="20"/>
        </w:rPr>
        <w:t>остановления оставляю за собой.</w:t>
      </w:r>
    </w:p>
    <w:p w:rsidR="0018088A" w:rsidRDefault="0018088A" w:rsidP="0018088A">
      <w:pPr>
        <w:spacing w:after="0" w:line="240" w:lineRule="auto"/>
        <w:jc w:val="center"/>
        <w:rPr>
          <w:rFonts w:ascii="Times New Roman" w:hAnsi="Times New Roman" w:cs="Times New Roman"/>
          <w:b/>
          <w:sz w:val="20"/>
          <w:szCs w:val="20"/>
        </w:rPr>
      </w:pPr>
      <w:r w:rsidRPr="0018088A">
        <w:rPr>
          <w:rFonts w:ascii="Times New Roman" w:hAnsi="Times New Roman" w:cs="Times New Roman"/>
          <w:b/>
          <w:sz w:val="20"/>
          <w:szCs w:val="20"/>
        </w:rPr>
        <w:t xml:space="preserve">Глава сельского поселения </w:t>
      </w:r>
      <w:r w:rsidRPr="0018088A">
        <w:rPr>
          <w:rFonts w:ascii="Times New Roman" w:hAnsi="Times New Roman" w:cs="Times New Roman"/>
          <w:b/>
          <w:sz w:val="20"/>
          <w:szCs w:val="20"/>
        </w:rPr>
        <w:tab/>
        <w:t xml:space="preserve">                                                      С.А. Шевкаленко</w:t>
      </w:r>
    </w:p>
    <w:p w:rsidR="0018088A" w:rsidRDefault="0018088A" w:rsidP="0018088A">
      <w:pPr>
        <w:spacing w:after="0" w:line="240" w:lineRule="auto"/>
        <w:jc w:val="center"/>
        <w:rPr>
          <w:rFonts w:ascii="Times New Roman" w:hAnsi="Times New Roman" w:cs="Times New Roman"/>
          <w:b/>
          <w:sz w:val="20"/>
          <w:szCs w:val="20"/>
        </w:rPr>
      </w:pPr>
    </w:p>
    <w:p w:rsidR="0018088A" w:rsidRPr="0018088A" w:rsidRDefault="0018088A" w:rsidP="0018088A">
      <w:pPr>
        <w:widowControl w:val="0"/>
        <w:autoSpaceDE w:val="0"/>
        <w:autoSpaceDN w:val="0"/>
        <w:spacing w:after="0" w:line="240" w:lineRule="auto"/>
        <w:jc w:val="center"/>
        <w:outlineLvl w:val="1"/>
        <w:rPr>
          <w:rFonts w:ascii="Times New Roman" w:eastAsia="Times New Roman" w:hAnsi="Times New Roman" w:cs="Times New Roman"/>
          <w:b/>
          <w:sz w:val="20"/>
          <w:szCs w:val="20"/>
          <w:lang w:eastAsia="ru-RU"/>
        </w:rPr>
      </w:pPr>
      <w:r w:rsidRPr="0018088A">
        <w:rPr>
          <w:rFonts w:ascii="Times New Roman" w:eastAsia="Times New Roman" w:hAnsi="Times New Roman" w:cs="Times New Roman"/>
          <w:b/>
          <w:sz w:val="20"/>
          <w:szCs w:val="20"/>
          <w:lang w:eastAsia="ru-RU"/>
        </w:rPr>
        <w:t>ПАСПОРТ</w:t>
      </w:r>
    </w:p>
    <w:p w:rsidR="0018088A" w:rsidRPr="0018088A" w:rsidRDefault="0018088A" w:rsidP="0018088A">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18088A">
        <w:rPr>
          <w:rFonts w:ascii="Times New Roman" w:eastAsia="Times New Roman" w:hAnsi="Times New Roman" w:cs="Times New Roman"/>
          <w:b/>
          <w:sz w:val="20"/>
          <w:szCs w:val="20"/>
          <w:lang w:eastAsia="ru-RU"/>
        </w:rPr>
        <w:t xml:space="preserve">муниципальной программы муниципального образования </w:t>
      </w:r>
    </w:p>
    <w:p w:rsidR="0018088A" w:rsidRPr="0018088A" w:rsidRDefault="0018088A" w:rsidP="0018088A">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18088A">
        <w:rPr>
          <w:rFonts w:ascii="Times New Roman" w:eastAsia="Calibri" w:hAnsi="Times New Roman" w:cs="Times New Roman"/>
          <w:b/>
          <w:sz w:val="20"/>
          <w:szCs w:val="20"/>
        </w:rPr>
        <w:t>сельского поселения «Богородск»</w:t>
      </w:r>
      <w:r w:rsidRPr="0018088A">
        <w:rPr>
          <w:rFonts w:ascii="Times New Roman" w:eastAsia="Calibri" w:hAnsi="Times New Roman" w:cs="Times New Roman"/>
          <w:sz w:val="20"/>
          <w:szCs w:val="20"/>
        </w:rPr>
        <w:t xml:space="preserve"> </w:t>
      </w:r>
    </w:p>
    <w:p w:rsidR="0018088A" w:rsidRPr="0018088A" w:rsidRDefault="0018088A" w:rsidP="0018088A">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18088A">
        <w:rPr>
          <w:rFonts w:ascii="Times New Roman" w:eastAsia="Times New Roman" w:hAnsi="Times New Roman" w:cs="Times New Roman"/>
          <w:b/>
          <w:sz w:val="20"/>
          <w:szCs w:val="20"/>
          <w:lang w:eastAsia="ru-RU"/>
        </w:rPr>
        <w:t>«Комплексное развитие территории сельского поселения»</w:t>
      </w:r>
    </w:p>
    <w:p w:rsidR="0018088A" w:rsidRPr="0018088A" w:rsidRDefault="0018088A" w:rsidP="001808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8088A">
        <w:rPr>
          <w:rFonts w:ascii="Times New Roman" w:eastAsia="Times New Roman" w:hAnsi="Times New Roman" w:cs="Times New Roman"/>
          <w:sz w:val="20"/>
          <w:szCs w:val="20"/>
          <w:lang w:eastAsia="ru-RU"/>
        </w:rPr>
        <w:t>(далее-Программа)</w:t>
      </w:r>
    </w:p>
    <w:p w:rsidR="0018088A" w:rsidRPr="0018088A" w:rsidRDefault="0018088A" w:rsidP="0018088A">
      <w:pPr>
        <w:widowControl w:val="0"/>
        <w:autoSpaceDE w:val="0"/>
        <w:autoSpaceDN w:val="0"/>
        <w:adjustRightInd w:val="0"/>
        <w:spacing w:after="0" w:line="240" w:lineRule="auto"/>
        <w:jc w:val="center"/>
        <w:rPr>
          <w:rFonts w:ascii="Times New Roman" w:eastAsia="Times New Roman" w:hAnsi="Times New Roman" w:cs="Times New Roman"/>
          <w:b/>
          <w:sz w:val="24"/>
          <w:szCs w:val="3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194"/>
      </w:tblGrid>
      <w:tr w:rsidR="0018088A" w:rsidRPr="0018088A" w:rsidTr="0018088A">
        <w:tc>
          <w:tcPr>
            <w:tcW w:w="2376" w:type="dxa"/>
            <w:shd w:val="clear" w:color="auto" w:fill="auto"/>
          </w:tcPr>
          <w:p w:rsidR="0018088A" w:rsidRPr="0018088A" w:rsidRDefault="0018088A" w:rsidP="0018088A">
            <w:pPr>
              <w:spacing w:after="0" w:line="240" w:lineRule="auto"/>
              <w:jc w:val="center"/>
              <w:rPr>
                <w:rFonts w:ascii="Times New Roman" w:eastAsia="Calibri" w:hAnsi="Times New Roman" w:cs="Times New Roman"/>
                <w:b/>
                <w:sz w:val="16"/>
                <w:szCs w:val="16"/>
              </w:rPr>
            </w:pPr>
            <w:r w:rsidRPr="0018088A">
              <w:rPr>
                <w:rFonts w:ascii="Times New Roman" w:eastAsia="Calibri" w:hAnsi="Times New Roman" w:cs="Times New Roman"/>
                <w:sz w:val="16"/>
                <w:szCs w:val="16"/>
              </w:rPr>
              <w:t>Ответственный исполнитель муниципальной программы</w:t>
            </w:r>
          </w:p>
        </w:tc>
        <w:tc>
          <w:tcPr>
            <w:tcW w:w="7194" w:type="dxa"/>
            <w:shd w:val="clear" w:color="auto" w:fill="auto"/>
          </w:tcPr>
          <w:p w:rsidR="0018088A" w:rsidRPr="0018088A" w:rsidRDefault="0018088A" w:rsidP="0018088A">
            <w:pPr>
              <w:spacing w:after="0" w:line="240" w:lineRule="auto"/>
              <w:jc w:val="center"/>
              <w:rPr>
                <w:rFonts w:ascii="Times New Roman" w:eastAsia="Calibri" w:hAnsi="Times New Roman" w:cs="Times New Roman"/>
                <w:b/>
                <w:sz w:val="16"/>
                <w:szCs w:val="16"/>
              </w:rPr>
            </w:pPr>
            <w:r w:rsidRPr="0018088A">
              <w:rPr>
                <w:rFonts w:ascii="Times New Roman" w:eastAsia="Calibri" w:hAnsi="Times New Roman" w:cs="Times New Roman"/>
                <w:sz w:val="16"/>
                <w:szCs w:val="16"/>
                <w:lang w:eastAsia="ru-RU"/>
              </w:rPr>
              <w:t>Администрация сельского поселения «Богородск»</w:t>
            </w:r>
          </w:p>
        </w:tc>
      </w:tr>
      <w:tr w:rsidR="0018088A" w:rsidRPr="0018088A" w:rsidTr="0018088A">
        <w:tc>
          <w:tcPr>
            <w:tcW w:w="2376" w:type="dxa"/>
            <w:shd w:val="clear" w:color="auto" w:fill="auto"/>
          </w:tcPr>
          <w:p w:rsidR="0018088A" w:rsidRPr="0018088A" w:rsidRDefault="0018088A" w:rsidP="0018088A">
            <w:pPr>
              <w:spacing w:after="0" w:line="240" w:lineRule="auto"/>
              <w:jc w:val="center"/>
              <w:rPr>
                <w:rFonts w:ascii="Times New Roman" w:eastAsia="Calibri" w:hAnsi="Times New Roman" w:cs="Times New Roman"/>
                <w:b/>
                <w:sz w:val="16"/>
                <w:szCs w:val="16"/>
              </w:rPr>
            </w:pPr>
            <w:r w:rsidRPr="0018088A">
              <w:rPr>
                <w:rFonts w:ascii="Times New Roman" w:eastAsia="Calibri" w:hAnsi="Times New Roman" w:cs="Times New Roman"/>
                <w:sz w:val="16"/>
                <w:szCs w:val="16"/>
              </w:rPr>
              <w:t>Соисполнители муниципальной программы</w:t>
            </w:r>
          </w:p>
        </w:tc>
        <w:tc>
          <w:tcPr>
            <w:tcW w:w="7194" w:type="dxa"/>
            <w:shd w:val="clear" w:color="auto" w:fill="auto"/>
          </w:tcPr>
          <w:p w:rsidR="0018088A" w:rsidRPr="0018088A" w:rsidRDefault="0018088A" w:rsidP="0018088A">
            <w:pPr>
              <w:spacing w:after="0" w:line="240" w:lineRule="auto"/>
              <w:rPr>
                <w:rFonts w:ascii="Times New Roman" w:eastAsia="Calibri" w:hAnsi="Times New Roman" w:cs="Times New Roman"/>
                <w:sz w:val="16"/>
                <w:szCs w:val="16"/>
              </w:rPr>
            </w:pPr>
          </w:p>
          <w:p w:rsidR="0018088A" w:rsidRPr="0018088A" w:rsidRDefault="0018088A" w:rsidP="0018088A">
            <w:pPr>
              <w:spacing w:after="0" w:line="240" w:lineRule="auto"/>
              <w:jc w:val="center"/>
              <w:rPr>
                <w:rFonts w:ascii="Times New Roman" w:eastAsia="Calibri" w:hAnsi="Times New Roman" w:cs="Times New Roman"/>
                <w:sz w:val="16"/>
                <w:szCs w:val="16"/>
                <w:lang w:val="en-US"/>
              </w:rPr>
            </w:pPr>
            <w:r w:rsidRPr="0018088A">
              <w:rPr>
                <w:rFonts w:ascii="Times New Roman" w:eastAsia="Calibri" w:hAnsi="Times New Roman" w:cs="Times New Roman"/>
                <w:sz w:val="16"/>
                <w:szCs w:val="16"/>
                <w:lang w:val="en-US" w:eastAsia="ru-RU"/>
              </w:rPr>
              <w:t>-</w:t>
            </w:r>
          </w:p>
        </w:tc>
      </w:tr>
      <w:tr w:rsidR="0018088A" w:rsidRPr="0018088A" w:rsidTr="0018088A">
        <w:tc>
          <w:tcPr>
            <w:tcW w:w="2376" w:type="dxa"/>
            <w:shd w:val="clear" w:color="auto" w:fill="auto"/>
          </w:tcPr>
          <w:p w:rsidR="0018088A" w:rsidRPr="0018088A" w:rsidRDefault="0018088A" w:rsidP="0018088A">
            <w:pPr>
              <w:spacing w:after="0" w:line="240" w:lineRule="auto"/>
              <w:jc w:val="center"/>
              <w:rPr>
                <w:rFonts w:ascii="Times New Roman" w:eastAsia="Calibri" w:hAnsi="Times New Roman" w:cs="Times New Roman"/>
                <w:b/>
                <w:sz w:val="16"/>
                <w:szCs w:val="16"/>
              </w:rPr>
            </w:pPr>
            <w:r w:rsidRPr="0018088A">
              <w:rPr>
                <w:rFonts w:ascii="Times New Roman" w:eastAsia="Calibri" w:hAnsi="Times New Roman" w:cs="Times New Roman"/>
                <w:sz w:val="16"/>
                <w:szCs w:val="16"/>
              </w:rPr>
              <w:t>Подпрограммы муниципальной программы</w:t>
            </w:r>
          </w:p>
        </w:tc>
        <w:tc>
          <w:tcPr>
            <w:tcW w:w="7194" w:type="dxa"/>
            <w:shd w:val="clear" w:color="auto" w:fill="auto"/>
          </w:tcPr>
          <w:p w:rsidR="0018088A" w:rsidRPr="0018088A" w:rsidRDefault="0018088A" w:rsidP="0018088A">
            <w:pPr>
              <w:spacing w:after="0" w:line="240" w:lineRule="auto"/>
              <w:rPr>
                <w:rFonts w:ascii="Times New Roman" w:eastAsia="Calibri" w:hAnsi="Times New Roman" w:cs="Times New Roman"/>
                <w:sz w:val="16"/>
                <w:szCs w:val="16"/>
              </w:rPr>
            </w:pPr>
            <w:r w:rsidRPr="0018088A">
              <w:rPr>
                <w:rFonts w:ascii="Times New Roman" w:eastAsia="Calibri" w:hAnsi="Times New Roman" w:cs="Times New Roman"/>
                <w:sz w:val="16"/>
                <w:szCs w:val="16"/>
              </w:rPr>
              <w:t>1. Благоустройство территории муниципального образования</w:t>
            </w:r>
            <w:r w:rsidRPr="0018088A">
              <w:rPr>
                <w:rFonts w:ascii="Times New Roman" w:eastAsia="Calibri" w:hAnsi="Times New Roman" w:cs="Times New Roman"/>
                <w:sz w:val="16"/>
                <w:szCs w:val="16"/>
              </w:rPr>
              <w:cr/>
              <w:t>сельского поселения;</w:t>
            </w:r>
          </w:p>
          <w:p w:rsidR="0018088A" w:rsidRPr="0018088A" w:rsidRDefault="0018088A" w:rsidP="0018088A">
            <w:pPr>
              <w:spacing w:after="0" w:line="240" w:lineRule="auto"/>
              <w:rPr>
                <w:rFonts w:ascii="Times New Roman" w:eastAsia="Calibri" w:hAnsi="Times New Roman" w:cs="Times New Roman"/>
                <w:sz w:val="16"/>
                <w:szCs w:val="16"/>
              </w:rPr>
            </w:pPr>
          </w:p>
        </w:tc>
      </w:tr>
      <w:tr w:rsidR="0018088A" w:rsidRPr="0018088A" w:rsidTr="0018088A">
        <w:tc>
          <w:tcPr>
            <w:tcW w:w="2376" w:type="dxa"/>
            <w:shd w:val="clear" w:color="auto" w:fill="auto"/>
          </w:tcPr>
          <w:p w:rsidR="0018088A" w:rsidRPr="0018088A" w:rsidRDefault="0018088A" w:rsidP="0018088A">
            <w:pPr>
              <w:spacing w:after="0" w:line="240" w:lineRule="auto"/>
              <w:jc w:val="center"/>
              <w:rPr>
                <w:rFonts w:ascii="Times New Roman" w:eastAsia="Calibri" w:hAnsi="Times New Roman" w:cs="Times New Roman"/>
                <w:b/>
                <w:sz w:val="16"/>
                <w:szCs w:val="16"/>
              </w:rPr>
            </w:pPr>
            <w:r w:rsidRPr="0018088A">
              <w:rPr>
                <w:rFonts w:ascii="Times New Roman" w:eastAsia="Calibri" w:hAnsi="Times New Roman" w:cs="Times New Roman"/>
                <w:sz w:val="16"/>
                <w:szCs w:val="16"/>
              </w:rPr>
              <w:t>Цель муниципальной программы</w:t>
            </w:r>
          </w:p>
        </w:tc>
        <w:tc>
          <w:tcPr>
            <w:tcW w:w="7194" w:type="dxa"/>
            <w:shd w:val="clear" w:color="auto" w:fill="auto"/>
          </w:tcPr>
          <w:p w:rsidR="0018088A" w:rsidRPr="0018088A" w:rsidRDefault="0018088A" w:rsidP="0018088A">
            <w:pPr>
              <w:spacing w:after="0" w:line="240" w:lineRule="auto"/>
              <w:rPr>
                <w:rFonts w:ascii="Times New Roman" w:eastAsia="Calibri" w:hAnsi="Times New Roman" w:cs="Times New Roman"/>
                <w:sz w:val="16"/>
                <w:szCs w:val="16"/>
              </w:rPr>
            </w:pPr>
            <w:r w:rsidRPr="0018088A">
              <w:rPr>
                <w:rFonts w:ascii="Times New Roman" w:eastAsia="Times New Roman" w:hAnsi="Times New Roman" w:cs="Times New Roman"/>
                <w:color w:val="000000"/>
                <w:sz w:val="16"/>
                <w:szCs w:val="16"/>
                <w:lang w:eastAsia="ru-RU"/>
              </w:rPr>
              <w:t>Повышение комфортности проживания на селе</w:t>
            </w:r>
          </w:p>
        </w:tc>
      </w:tr>
      <w:tr w:rsidR="0018088A" w:rsidRPr="0018088A" w:rsidTr="0018088A">
        <w:tc>
          <w:tcPr>
            <w:tcW w:w="2376" w:type="dxa"/>
            <w:shd w:val="clear" w:color="auto" w:fill="auto"/>
          </w:tcPr>
          <w:p w:rsidR="0018088A" w:rsidRPr="0018088A" w:rsidRDefault="0018088A" w:rsidP="0018088A">
            <w:pPr>
              <w:spacing w:after="0" w:line="240" w:lineRule="auto"/>
              <w:jc w:val="center"/>
              <w:rPr>
                <w:rFonts w:ascii="Times New Roman" w:eastAsia="Calibri" w:hAnsi="Times New Roman" w:cs="Times New Roman"/>
                <w:b/>
                <w:sz w:val="16"/>
                <w:szCs w:val="16"/>
              </w:rPr>
            </w:pPr>
            <w:r w:rsidRPr="0018088A">
              <w:rPr>
                <w:rFonts w:ascii="Times New Roman" w:eastAsia="Calibri" w:hAnsi="Times New Roman" w:cs="Times New Roman"/>
                <w:sz w:val="16"/>
                <w:szCs w:val="16"/>
              </w:rPr>
              <w:t>Задачи муниципальной программы</w:t>
            </w:r>
          </w:p>
        </w:tc>
        <w:tc>
          <w:tcPr>
            <w:tcW w:w="7194" w:type="dxa"/>
            <w:shd w:val="clear" w:color="auto" w:fill="auto"/>
          </w:tcPr>
          <w:p w:rsidR="0018088A" w:rsidRPr="0018088A" w:rsidRDefault="0018088A" w:rsidP="0018088A">
            <w:pPr>
              <w:widowControl w:val="0"/>
              <w:autoSpaceDE w:val="0"/>
              <w:autoSpaceDN w:val="0"/>
              <w:adjustRightInd w:val="0"/>
              <w:spacing w:after="0" w:line="240" w:lineRule="auto"/>
              <w:ind w:right="-1"/>
              <w:rPr>
                <w:rFonts w:ascii="Times New Roman" w:eastAsia="Times New Roman" w:hAnsi="Times New Roman" w:cs="Arial"/>
                <w:sz w:val="16"/>
                <w:szCs w:val="16"/>
                <w:lang w:eastAsia="ru-RU"/>
              </w:rPr>
            </w:pPr>
            <w:r w:rsidRPr="0018088A">
              <w:rPr>
                <w:rFonts w:ascii="Times New Roman" w:eastAsia="Calibri" w:hAnsi="Times New Roman" w:cs="Times New Roman"/>
                <w:color w:val="000000"/>
                <w:sz w:val="16"/>
                <w:szCs w:val="16"/>
                <w:lang w:eastAsia="ru-RU"/>
              </w:rPr>
              <w:t>Обеспечение социально-экономического развития сельского поселения «Богородск», повышение уровня благоустройства и обеспечение благоприятных условий проживания населения в сельском поселении «Богородск».</w:t>
            </w:r>
          </w:p>
        </w:tc>
      </w:tr>
      <w:tr w:rsidR="0018088A" w:rsidRPr="0018088A" w:rsidTr="0018088A">
        <w:tc>
          <w:tcPr>
            <w:tcW w:w="2376" w:type="dxa"/>
            <w:shd w:val="clear" w:color="auto" w:fill="auto"/>
          </w:tcPr>
          <w:p w:rsidR="0018088A" w:rsidRPr="0018088A" w:rsidRDefault="0018088A" w:rsidP="0018088A">
            <w:pPr>
              <w:spacing w:after="0" w:line="240" w:lineRule="auto"/>
              <w:jc w:val="center"/>
              <w:rPr>
                <w:rFonts w:ascii="Times New Roman" w:eastAsia="Calibri" w:hAnsi="Times New Roman" w:cs="Times New Roman"/>
                <w:b/>
                <w:sz w:val="16"/>
                <w:szCs w:val="16"/>
              </w:rPr>
            </w:pPr>
            <w:r w:rsidRPr="0018088A">
              <w:rPr>
                <w:rFonts w:ascii="Times New Roman" w:eastAsia="Calibri" w:hAnsi="Times New Roman" w:cs="Times New Roman"/>
                <w:sz w:val="16"/>
                <w:szCs w:val="16"/>
              </w:rPr>
              <w:t>Целевые индикаторы и показатели муниципальной программы</w:t>
            </w:r>
          </w:p>
        </w:tc>
        <w:tc>
          <w:tcPr>
            <w:tcW w:w="7194" w:type="dxa"/>
            <w:shd w:val="clear" w:color="auto" w:fill="auto"/>
          </w:tcPr>
          <w:p w:rsidR="0018088A" w:rsidRPr="0018088A" w:rsidRDefault="0018088A" w:rsidP="0018088A">
            <w:pPr>
              <w:spacing w:after="0" w:line="240" w:lineRule="auto"/>
              <w:rPr>
                <w:rFonts w:ascii="Times New Roman" w:eastAsia="Times New Roman" w:hAnsi="Times New Roman" w:cs="Times New Roman"/>
                <w:sz w:val="16"/>
                <w:szCs w:val="16"/>
                <w:lang w:eastAsia="ru-RU"/>
              </w:rPr>
            </w:pPr>
            <w:r w:rsidRPr="0018088A">
              <w:rPr>
                <w:rFonts w:ascii="Times New Roman" w:eastAsia="Times New Roman" w:hAnsi="Times New Roman" w:cs="Times New Roman"/>
                <w:sz w:val="16"/>
                <w:szCs w:val="16"/>
                <w:lang w:eastAsia="ru-RU"/>
              </w:rPr>
              <w:t>- уровень удовлетворенности населения, проживающего на территории МО СП «Богородск» (%)</w:t>
            </w:r>
          </w:p>
          <w:p w:rsidR="0018088A" w:rsidRPr="0018088A" w:rsidRDefault="0018088A" w:rsidP="0018088A">
            <w:pPr>
              <w:spacing w:after="0" w:line="240" w:lineRule="auto"/>
              <w:rPr>
                <w:rFonts w:ascii="Times New Roman" w:eastAsia="Times New Roman" w:hAnsi="Times New Roman" w:cs="Times New Roman"/>
                <w:sz w:val="16"/>
                <w:szCs w:val="16"/>
                <w:lang w:eastAsia="ru-RU"/>
              </w:rPr>
            </w:pPr>
            <w:r w:rsidRPr="0018088A">
              <w:rPr>
                <w:rFonts w:ascii="Times New Roman" w:eastAsia="Times New Roman" w:hAnsi="Times New Roman" w:cs="Times New Roman"/>
                <w:sz w:val="16"/>
                <w:szCs w:val="16"/>
                <w:lang w:eastAsia="ru-RU"/>
              </w:rPr>
              <w:t>-  количество благоустроенных территорий общего пользования (</w:t>
            </w:r>
            <w:proofErr w:type="spellStart"/>
            <w:r w:rsidRPr="0018088A">
              <w:rPr>
                <w:rFonts w:ascii="Times New Roman" w:eastAsia="Times New Roman" w:hAnsi="Times New Roman" w:cs="Times New Roman"/>
                <w:sz w:val="16"/>
                <w:szCs w:val="16"/>
                <w:lang w:eastAsia="ru-RU"/>
              </w:rPr>
              <w:t>ед</w:t>
            </w:r>
            <w:proofErr w:type="spellEnd"/>
            <w:r w:rsidRPr="0018088A">
              <w:rPr>
                <w:rFonts w:ascii="Times New Roman" w:eastAsia="Times New Roman" w:hAnsi="Times New Roman" w:cs="Times New Roman"/>
                <w:sz w:val="16"/>
                <w:szCs w:val="16"/>
                <w:lang w:eastAsia="ru-RU"/>
              </w:rPr>
              <w:t>);</w:t>
            </w:r>
          </w:p>
          <w:p w:rsidR="0018088A" w:rsidRPr="0018088A" w:rsidRDefault="0018088A" w:rsidP="0018088A">
            <w:pPr>
              <w:spacing w:after="0" w:line="240" w:lineRule="auto"/>
              <w:jc w:val="both"/>
              <w:rPr>
                <w:rFonts w:ascii="Times New Roman" w:eastAsia="Calibri" w:hAnsi="Times New Roman" w:cs="Times New Roman"/>
                <w:sz w:val="16"/>
                <w:szCs w:val="16"/>
              </w:rPr>
            </w:pPr>
            <w:r w:rsidRPr="0018088A">
              <w:rPr>
                <w:rFonts w:ascii="Times New Roman" w:eastAsia="Times New Roman" w:hAnsi="Times New Roman" w:cs="Times New Roman"/>
                <w:sz w:val="16"/>
                <w:szCs w:val="16"/>
              </w:rPr>
              <w:t>- доля народных проектов, реализованных с финансовым, трудовым или материально-техническим участием граждан и организаций в общем количестве реализованных народных проектов в сфере благоустройства (%, в год);</w:t>
            </w:r>
          </w:p>
        </w:tc>
      </w:tr>
      <w:tr w:rsidR="0018088A" w:rsidRPr="0018088A" w:rsidTr="0018088A">
        <w:tc>
          <w:tcPr>
            <w:tcW w:w="2376" w:type="dxa"/>
            <w:shd w:val="clear" w:color="auto" w:fill="auto"/>
          </w:tcPr>
          <w:p w:rsidR="0018088A" w:rsidRPr="0018088A" w:rsidRDefault="0018088A" w:rsidP="0018088A">
            <w:pPr>
              <w:spacing w:after="0" w:line="240" w:lineRule="auto"/>
              <w:jc w:val="center"/>
              <w:rPr>
                <w:rFonts w:ascii="Times New Roman" w:eastAsia="Calibri" w:hAnsi="Times New Roman" w:cs="Times New Roman"/>
                <w:b/>
                <w:sz w:val="16"/>
                <w:szCs w:val="16"/>
              </w:rPr>
            </w:pPr>
            <w:r w:rsidRPr="0018088A">
              <w:rPr>
                <w:rFonts w:ascii="Times New Roman" w:eastAsia="Calibri" w:hAnsi="Times New Roman" w:cs="Times New Roman"/>
                <w:sz w:val="16"/>
                <w:szCs w:val="16"/>
              </w:rPr>
              <w:t>Этапы и сроки реализации муниципальной программы</w:t>
            </w:r>
          </w:p>
        </w:tc>
        <w:tc>
          <w:tcPr>
            <w:tcW w:w="7194" w:type="dxa"/>
            <w:shd w:val="clear" w:color="auto" w:fill="auto"/>
          </w:tcPr>
          <w:p w:rsidR="0018088A" w:rsidRPr="0018088A" w:rsidRDefault="0018088A" w:rsidP="0018088A">
            <w:pPr>
              <w:spacing w:after="0" w:line="240" w:lineRule="auto"/>
              <w:jc w:val="both"/>
              <w:rPr>
                <w:rFonts w:ascii="Times New Roman" w:eastAsia="Calibri" w:hAnsi="Times New Roman" w:cs="Times New Roman"/>
                <w:b/>
                <w:sz w:val="16"/>
                <w:szCs w:val="16"/>
              </w:rPr>
            </w:pPr>
            <w:r w:rsidRPr="0018088A">
              <w:rPr>
                <w:rFonts w:ascii="Times New Roman" w:eastAsia="Calibri" w:hAnsi="Times New Roman" w:cs="Times New Roman"/>
                <w:sz w:val="16"/>
                <w:szCs w:val="16"/>
              </w:rPr>
              <w:t>Срок реализации программы 2023 - 2027 годы</w:t>
            </w:r>
          </w:p>
        </w:tc>
      </w:tr>
      <w:tr w:rsidR="0018088A" w:rsidRPr="0018088A" w:rsidTr="0018088A">
        <w:tc>
          <w:tcPr>
            <w:tcW w:w="2376" w:type="dxa"/>
            <w:shd w:val="clear" w:color="auto" w:fill="auto"/>
          </w:tcPr>
          <w:p w:rsidR="0018088A" w:rsidRPr="0018088A" w:rsidRDefault="0018088A" w:rsidP="0018088A">
            <w:pPr>
              <w:spacing w:after="0" w:line="240" w:lineRule="auto"/>
              <w:jc w:val="center"/>
              <w:rPr>
                <w:rFonts w:ascii="Times New Roman" w:eastAsia="Calibri" w:hAnsi="Times New Roman" w:cs="Times New Roman"/>
                <w:b/>
                <w:sz w:val="16"/>
                <w:szCs w:val="16"/>
              </w:rPr>
            </w:pPr>
            <w:r w:rsidRPr="0018088A">
              <w:rPr>
                <w:rFonts w:ascii="Times New Roman" w:eastAsia="Calibri" w:hAnsi="Times New Roman" w:cs="Times New Roman"/>
                <w:sz w:val="16"/>
                <w:szCs w:val="16"/>
              </w:rPr>
              <w:t>Объемы финансирования муниципальной программы</w:t>
            </w:r>
          </w:p>
        </w:tc>
        <w:tc>
          <w:tcPr>
            <w:tcW w:w="7194" w:type="dxa"/>
            <w:shd w:val="clear" w:color="auto" w:fill="auto"/>
          </w:tcPr>
          <w:p w:rsidR="0018088A" w:rsidRPr="0018088A" w:rsidRDefault="0018088A" w:rsidP="0018088A">
            <w:pPr>
              <w:spacing w:after="0" w:line="240" w:lineRule="auto"/>
              <w:jc w:val="both"/>
              <w:rPr>
                <w:rFonts w:ascii="Times New Roman" w:eastAsia="Calibri" w:hAnsi="Times New Roman" w:cs="Times New Roman"/>
                <w:sz w:val="16"/>
                <w:szCs w:val="16"/>
              </w:rPr>
            </w:pPr>
            <w:r w:rsidRPr="0018088A">
              <w:rPr>
                <w:rFonts w:ascii="Times New Roman" w:eastAsia="Calibri" w:hAnsi="Times New Roman" w:cs="Times New Roman"/>
                <w:sz w:val="16"/>
                <w:szCs w:val="16"/>
              </w:rPr>
              <w:t>Общий объём финансирования Программы на 2023 - 2027 годы предусматривается в размере 2231,9 тыс. рублей, в том числе:</w:t>
            </w:r>
          </w:p>
          <w:p w:rsidR="0018088A" w:rsidRPr="0018088A" w:rsidRDefault="0018088A" w:rsidP="0018088A">
            <w:pPr>
              <w:spacing w:after="0" w:line="240" w:lineRule="auto"/>
              <w:jc w:val="both"/>
              <w:rPr>
                <w:rFonts w:ascii="Times New Roman" w:eastAsia="Calibri" w:hAnsi="Times New Roman" w:cs="Times New Roman"/>
                <w:sz w:val="16"/>
                <w:szCs w:val="16"/>
              </w:rPr>
            </w:pPr>
            <w:r w:rsidRPr="0018088A">
              <w:rPr>
                <w:rFonts w:ascii="Times New Roman" w:eastAsia="Calibri" w:hAnsi="Times New Roman" w:cs="Times New Roman"/>
                <w:sz w:val="16"/>
                <w:szCs w:val="16"/>
              </w:rPr>
              <w:t>за счет средств федерального бюджета – 0,00 тыс. рублей.</w:t>
            </w:r>
          </w:p>
          <w:p w:rsidR="0018088A" w:rsidRPr="0018088A" w:rsidRDefault="0018088A" w:rsidP="0018088A">
            <w:pPr>
              <w:spacing w:after="0" w:line="240" w:lineRule="auto"/>
              <w:jc w:val="both"/>
              <w:rPr>
                <w:rFonts w:ascii="Times New Roman" w:eastAsia="Calibri" w:hAnsi="Times New Roman" w:cs="Times New Roman"/>
                <w:sz w:val="16"/>
                <w:szCs w:val="16"/>
              </w:rPr>
            </w:pPr>
            <w:r w:rsidRPr="0018088A">
              <w:rPr>
                <w:rFonts w:ascii="Times New Roman" w:eastAsia="Calibri" w:hAnsi="Times New Roman" w:cs="Times New Roman"/>
                <w:sz w:val="16"/>
                <w:szCs w:val="16"/>
              </w:rPr>
              <w:t>за счёт средств бюджета Республики Коми – 2000,0 тыс. рублей;</w:t>
            </w:r>
          </w:p>
          <w:p w:rsidR="0018088A" w:rsidRPr="0018088A" w:rsidRDefault="0018088A" w:rsidP="0018088A">
            <w:pPr>
              <w:spacing w:after="0" w:line="240" w:lineRule="auto"/>
              <w:jc w:val="both"/>
              <w:rPr>
                <w:rFonts w:ascii="Times New Roman" w:eastAsia="Calibri" w:hAnsi="Times New Roman" w:cs="Times New Roman"/>
                <w:sz w:val="16"/>
                <w:szCs w:val="16"/>
              </w:rPr>
            </w:pPr>
            <w:r w:rsidRPr="0018088A">
              <w:rPr>
                <w:rFonts w:ascii="Times New Roman" w:eastAsia="Calibri" w:hAnsi="Times New Roman" w:cs="Times New Roman"/>
                <w:sz w:val="16"/>
                <w:szCs w:val="16"/>
              </w:rPr>
              <w:t>бюджет сельских поселений – 223,0 тыс. рублей;</w:t>
            </w:r>
          </w:p>
          <w:p w:rsidR="0018088A" w:rsidRPr="0018088A" w:rsidRDefault="0018088A" w:rsidP="0018088A">
            <w:pPr>
              <w:spacing w:after="0" w:line="240" w:lineRule="auto"/>
              <w:jc w:val="both"/>
              <w:rPr>
                <w:rFonts w:ascii="Times New Roman" w:eastAsia="Calibri" w:hAnsi="Times New Roman" w:cs="Times New Roman"/>
                <w:sz w:val="16"/>
                <w:szCs w:val="16"/>
              </w:rPr>
            </w:pPr>
            <w:r w:rsidRPr="0018088A">
              <w:rPr>
                <w:rFonts w:ascii="Times New Roman" w:eastAsia="Calibri" w:hAnsi="Times New Roman" w:cs="Times New Roman"/>
                <w:sz w:val="16"/>
                <w:szCs w:val="16"/>
              </w:rPr>
              <w:t>внебюджетные источники – 8,9 тыс. руб.</w:t>
            </w:r>
          </w:p>
          <w:p w:rsidR="0018088A" w:rsidRPr="0018088A" w:rsidRDefault="0018088A" w:rsidP="0018088A">
            <w:pPr>
              <w:spacing w:after="0" w:line="240" w:lineRule="auto"/>
              <w:jc w:val="both"/>
              <w:rPr>
                <w:rFonts w:ascii="Times New Roman" w:eastAsia="Calibri" w:hAnsi="Times New Roman" w:cs="Times New Roman"/>
                <w:sz w:val="16"/>
                <w:szCs w:val="16"/>
              </w:rPr>
            </w:pPr>
            <w:r w:rsidRPr="0018088A">
              <w:rPr>
                <w:rFonts w:ascii="Times New Roman" w:eastAsia="Calibri" w:hAnsi="Times New Roman" w:cs="Times New Roman"/>
                <w:sz w:val="16"/>
                <w:szCs w:val="16"/>
              </w:rPr>
              <w:t>Прогнозный объём финансирования Программы по годам составляет:</w:t>
            </w:r>
          </w:p>
          <w:p w:rsidR="0018088A" w:rsidRPr="0018088A" w:rsidRDefault="0018088A" w:rsidP="0018088A">
            <w:pPr>
              <w:spacing w:after="0" w:line="240" w:lineRule="auto"/>
              <w:jc w:val="both"/>
              <w:rPr>
                <w:rFonts w:ascii="Times New Roman" w:eastAsia="Calibri" w:hAnsi="Times New Roman" w:cs="Times New Roman"/>
                <w:sz w:val="16"/>
                <w:szCs w:val="16"/>
              </w:rPr>
            </w:pPr>
            <w:r w:rsidRPr="0018088A">
              <w:rPr>
                <w:rFonts w:ascii="Times New Roman" w:eastAsia="Calibri" w:hAnsi="Times New Roman" w:cs="Times New Roman"/>
                <w:sz w:val="16"/>
                <w:szCs w:val="16"/>
              </w:rPr>
              <w:t>за счёт средств федерального бюджета</w:t>
            </w:r>
          </w:p>
          <w:p w:rsidR="0018088A" w:rsidRPr="0018088A" w:rsidRDefault="0018088A" w:rsidP="0018088A">
            <w:pPr>
              <w:spacing w:after="0" w:line="240" w:lineRule="auto"/>
              <w:jc w:val="both"/>
              <w:rPr>
                <w:rFonts w:ascii="Times New Roman" w:eastAsia="Calibri" w:hAnsi="Times New Roman" w:cs="Times New Roman"/>
                <w:sz w:val="16"/>
                <w:szCs w:val="16"/>
              </w:rPr>
            </w:pPr>
            <w:r w:rsidRPr="0018088A">
              <w:rPr>
                <w:rFonts w:ascii="Times New Roman" w:eastAsia="Calibri" w:hAnsi="Times New Roman" w:cs="Times New Roman"/>
                <w:sz w:val="16"/>
                <w:szCs w:val="16"/>
              </w:rPr>
              <w:t>2023 год – 0,0 тыс. рублей;</w:t>
            </w:r>
          </w:p>
          <w:p w:rsidR="0018088A" w:rsidRPr="0018088A" w:rsidRDefault="0018088A" w:rsidP="0018088A">
            <w:pPr>
              <w:spacing w:after="0" w:line="240" w:lineRule="auto"/>
              <w:jc w:val="both"/>
              <w:rPr>
                <w:rFonts w:ascii="Times New Roman" w:eastAsia="Calibri" w:hAnsi="Times New Roman" w:cs="Times New Roman"/>
                <w:sz w:val="16"/>
                <w:szCs w:val="16"/>
              </w:rPr>
            </w:pPr>
            <w:r w:rsidRPr="0018088A">
              <w:rPr>
                <w:rFonts w:ascii="Times New Roman" w:eastAsia="Calibri" w:hAnsi="Times New Roman" w:cs="Times New Roman"/>
                <w:sz w:val="16"/>
                <w:szCs w:val="16"/>
              </w:rPr>
              <w:t>2024 год – 0,0 тыс. рублей;</w:t>
            </w:r>
          </w:p>
          <w:p w:rsidR="0018088A" w:rsidRPr="0018088A" w:rsidRDefault="0018088A" w:rsidP="0018088A">
            <w:pPr>
              <w:spacing w:after="0" w:line="240" w:lineRule="auto"/>
              <w:jc w:val="both"/>
              <w:rPr>
                <w:rFonts w:ascii="Times New Roman" w:eastAsia="Calibri" w:hAnsi="Times New Roman" w:cs="Times New Roman"/>
                <w:sz w:val="16"/>
                <w:szCs w:val="16"/>
              </w:rPr>
            </w:pPr>
            <w:r w:rsidRPr="0018088A">
              <w:rPr>
                <w:rFonts w:ascii="Times New Roman" w:eastAsia="Calibri" w:hAnsi="Times New Roman" w:cs="Times New Roman"/>
                <w:sz w:val="16"/>
                <w:szCs w:val="16"/>
              </w:rPr>
              <w:t>2025 год -  0,0 тыс. рублей;</w:t>
            </w:r>
          </w:p>
          <w:p w:rsidR="0018088A" w:rsidRPr="0018088A" w:rsidRDefault="0018088A" w:rsidP="0018088A">
            <w:pPr>
              <w:spacing w:after="0" w:line="240" w:lineRule="auto"/>
              <w:jc w:val="both"/>
              <w:rPr>
                <w:rFonts w:ascii="Times New Roman" w:eastAsia="Calibri" w:hAnsi="Times New Roman" w:cs="Times New Roman"/>
                <w:sz w:val="16"/>
                <w:szCs w:val="16"/>
              </w:rPr>
            </w:pPr>
            <w:r w:rsidRPr="0018088A">
              <w:rPr>
                <w:rFonts w:ascii="Times New Roman" w:eastAsia="Calibri" w:hAnsi="Times New Roman" w:cs="Times New Roman"/>
                <w:sz w:val="16"/>
                <w:szCs w:val="16"/>
              </w:rPr>
              <w:t>2026 год -  0,0 тыс. рублей;</w:t>
            </w:r>
          </w:p>
          <w:p w:rsidR="0018088A" w:rsidRPr="0018088A" w:rsidRDefault="0018088A" w:rsidP="0018088A">
            <w:pPr>
              <w:spacing w:after="0" w:line="240" w:lineRule="auto"/>
              <w:jc w:val="both"/>
              <w:rPr>
                <w:rFonts w:ascii="Times New Roman" w:eastAsia="Calibri" w:hAnsi="Times New Roman" w:cs="Times New Roman"/>
                <w:sz w:val="16"/>
                <w:szCs w:val="16"/>
              </w:rPr>
            </w:pPr>
            <w:r w:rsidRPr="0018088A">
              <w:rPr>
                <w:rFonts w:ascii="Times New Roman" w:eastAsia="Calibri" w:hAnsi="Times New Roman" w:cs="Times New Roman"/>
                <w:sz w:val="16"/>
                <w:szCs w:val="16"/>
              </w:rPr>
              <w:t>2027 год -  0,0 тыс. рублей;</w:t>
            </w:r>
          </w:p>
          <w:p w:rsidR="0018088A" w:rsidRPr="0018088A" w:rsidRDefault="0018088A" w:rsidP="0018088A">
            <w:pPr>
              <w:spacing w:after="0" w:line="240" w:lineRule="auto"/>
              <w:jc w:val="both"/>
              <w:rPr>
                <w:rFonts w:ascii="Times New Roman" w:eastAsia="Calibri" w:hAnsi="Times New Roman" w:cs="Times New Roman"/>
                <w:sz w:val="16"/>
                <w:szCs w:val="16"/>
              </w:rPr>
            </w:pPr>
            <w:r w:rsidRPr="0018088A">
              <w:rPr>
                <w:rFonts w:ascii="Times New Roman" w:eastAsia="Calibri" w:hAnsi="Times New Roman" w:cs="Times New Roman"/>
                <w:sz w:val="16"/>
                <w:szCs w:val="16"/>
              </w:rPr>
              <w:t>за счёт средств бюджета Республики Коми:</w:t>
            </w:r>
          </w:p>
          <w:p w:rsidR="0018088A" w:rsidRPr="0018088A" w:rsidRDefault="0018088A" w:rsidP="0018088A">
            <w:pPr>
              <w:spacing w:after="0" w:line="240" w:lineRule="auto"/>
              <w:jc w:val="both"/>
              <w:rPr>
                <w:rFonts w:ascii="Times New Roman" w:eastAsia="Calibri" w:hAnsi="Times New Roman" w:cs="Times New Roman"/>
                <w:sz w:val="16"/>
                <w:szCs w:val="16"/>
              </w:rPr>
            </w:pPr>
            <w:r w:rsidRPr="0018088A">
              <w:rPr>
                <w:rFonts w:ascii="Times New Roman" w:eastAsia="Calibri" w:hAnsi="Times New Roman" w:cs="Times New Roman"/>
                <w:sz w:val="16"/>
                <w:szCs w:val="16"/>
              </w:rPr>
              <w:t>2023 год – 0,0 тыс. рублей;</w:t>
            </w:r>
          </w:p>
          <w:p w:rsidR="0018088A" w:rsidRPr="0018088A" w:rsidRDefault="0018088A" w:rsidP="0018088A">
            <w:pPr>
              <w:spacing w:after="0" w:line="240" w:lineRule="auto"/>
              <w:jc w:val="both"/>
              <w:rPr>
                <w:rFonts w:ascii="Times New Roman" w:eastAsia="Calibri" w:hAnsi="Times New Roman" w:cs="Times New Roman"/>
                <w:sz w:val="16"/>
                <w:szCs w:val="16"/>
              </w:rPr>
            </w:pPr>
            <w:r w:rsidRPr="0018088A">
              <w:rPr>
                <w:rFonts w:ascii="Times New Roman" w:eastAsia="Calibri" w:hAnsi="Times New Roman" w:cs="Times New Roman"/>
                <w:sz w:val="16"/>
                <w:szCs w:val="16"/>
              </w:rPr>
              <w:t>2024 год – 2000,0 тыс. рублей;</w:t>
            </w:r>
          </w:p>
          <w:p w:rsidR="0018088A" w:rsidRPr="0018088A" w:rsidRDefault="0018088A" w:rsidP="0018088A">
            <w:pPr>
              <w:spacing w:after="0" w:line="240" w:lineRule="auto"/>
              <w:jc w:val="both"/>
              <w:rPr>
                <w:rFonts w:ascii="Times New Roman" w:eastAsia="Calibri" w:hAnsi="Times New Roman" w:cs="Times New Roman"/>
                <w:sz w:val="16"/>
                <w:szCs w:val="16"/>
              </w:rPr>
            </w:pPr>
            <w:r w:rsidRPr="0018088A">
              <w:rPr>
                <w:rFonts w:ascii="Times New Roman" w:eastAsia="Calibri" w:hAnsi="Times New Roman" w:cs="Times New Roman"/>
                <w:sz w:val="16"/>
                <w:szCs w:val="16"/>
              </w:rPr>
              <w:t>2025 год -  0,0 тыс. рублей;</w:t>
            </w:r>
          </w:p>
          <w:p w:rsidR="0018088A" w:rsidRPr="0018088A" w:rsidRDefault="0018088A" w:rsidP="0018088A">
            <w:pPr>
              <w:spacing w:after="0" w:line="240" w:lineRule="auto"/>
              <w:jc w:val="both"/>
              <w:rPr>
                <w:rFonts w:ascii="Times New Roman" w:eastAsia="Calibri" w:hAnsi="Times New Roman" w:cs="Times New Roman"/>
                <w:sz w:val="16"/>
                <w:szCs w:val="16"/>
              </w:rPr>
            </w:pPr>
            <w:r w:rsidRPr="0018088A">
              <w:rPr>
                <w:rFonts w:ascii="Times New Roman" w:eastAsia="Calibri" w:hAnsi="Times New Roman" w:cs="Times New Roman"/>
                <w:sz w:val="16"/>
                <w:szCs w:val="16"/>
              </w:rPr>
              <w:t>2026 год -  0,0 тыс. рублей;</w:t>
            </w:r>
          </w:p>
          <w:p w:rsidR="0018088A" w:rsidRPr="0018088A" w:rsidRDefault="0018088A" w:rsidP="0018088A">
            <w:pPr>
              <w:spacing w:after="0" w:line="240" w:lineRule="auto"/>
              <w:jc w:val="both"/>
              <w:rPr>
                <w:rFonts w:ascii="Times New Roman" w:eastAsia="Calibri" w:hAnsi="Times New Roman" w:cs="Times New Roman"/>
                <w:sz w:val="16"/>
                <w:szCs w:val="16"/>
              </w:rPr>
            </w:pPr>
            <w:r w:rsidRPr="0018088A">
              <w:rPr>
                <w:rFonts w:ascii="Times New Roman" w:eastAsia="Calibri" w:hAnsi="Times New Roman" w:cs="Times New Roman"/>
                <w:sz w:val="16"/>
                <w:szCs w:val="16"/>
              </w:rPr>
              <w:t>2027 год -  0,0 тыс. рублей;</w:t>
            </w:r>
          </w:p>
          <w:p w:rsidR="0018088A" w:rsidRPr="0018088A" w:rsidRDefault="0018088A" w:rsidP="0018088A">
            <w:pPr>
              <w:spacing w:after="0" w:line="240" w:lineRule="auto"/>
              <w:jc w:val="both"/>
              <w:rPr>
                <w:rFonts w:ascii="Times New Roman" w:eastAsia="Calibri" w:hAnsi="Times New Roman" w:cs="Times New Roman"/>
                <w:sz w:val="16"/>
                <w:szCs w:val="16"/>
              </w:rPr>
            </w:pPr>
            <w:r w:rsidRPr="0018088A">
              <w:rPr>
                <w:rFonts w:ascii="Times New Roman" w:eastAsia="Calibri" w:hAnsi="Times New Roman" w:cs="Times New Roman"/>
                <w:sz w:val="16"/>
                <w:szCs w:val="16"/>
              </w:rPr>
              <w:t>бюджет сельского поселения:</w:t>
            </w:r>
          </w:p>
          <w:p w:rsidR="0018088A" w:rsidRPr="0018088A" w:rsidRDefault="0018088A" w:rsidP="0018088A">
            <w:pPr>
              <w:spacing w:after="0" w:line="240" w:lineRule="auto"/>
              <w:jc w:val="both"/>
              <w:rPr>
                <w:rFonts w:ascii="Times New Roman" w:eastAsia="Calibri" w:hAnsi="Times New Roman" w:cs="Times New Roman"/>
                <w:sz w:val="16"/>
                <w:szCs w:val="16"/>
              </w:rPr>
            </w:pPr>
            <w:r w:rsidRPr="0018088A">
              <w:rPr>
                <w:rFonts w:ascii="Times New Roman" w:eastAsia="Calibri" w:hAnsi="Times New Roman" w:cs="Times New Roman"/>
                <w:sz w:val="16"/>
                <w:szCs w:val="16"/>
              </w:rPr>
              <w:t>2023 год – 0,0 тыс. рублей;</w:t>
            </w:r>
          </w:p>
          <w:p w:rsidR="0018088A" w:rsidRPr="0018088A" w:rsidRDefault="0018088A" w:rsidP="0018088A">
            <w:pPr>
              <w:spacing w:after="0" w:line="240" w:lineRule="auto"/>
              <w:jc w:val="both"/>
              <w:rPr>
                <w:rFonts w:ascii="Times New Roman" w:eastAsia="Calibri" w:hAnsi="Times New Roman" w:cs="Times New Roman"/>
                <w:sz w:val="16"/>
                <w:szCs w:val="16"/>
              </w:rPr>
            </w:pPr>
            <w:r w:rsidRPr="0018088A">
              <w:rPr>
                <w:rFonts w:ascii="Times New Roman" w:eastAsia="Calibri" w:hAnsi="Times New Roman" w:cs="Times New Roman"/>
                <w:sz w:val="16"/>
                <w:szCs w:val="16"/>
              </w:rPr>
              <w:t>2024 год – 223,0 тыс. рублей;</w:t>
            </w:r>
          </w:p>
          <w:p w:rsidR="0018088A" w:rsidRPr="0018088A" w:rsidRDefault="0018088A" w:rsidP="0018088A">
            <w:pPr>
              <w:spacing w:after="0" w:line="240" w:lineRule="auto"/>
              <w:jc w:val="both"/>
              <w:rPr>
                <w:rFonts w:ascii="Times New Roman" w:eastAsia="Calibri" w:hAnsi="Times New Roman" w:cs="Times New Roman"/>
                <w:sz w:val="16"/>
                <w:szCs w:val="16"/>
              </w:rPr>
            </w:pPr>
            <w:r w:rsidRPr="0018088A">
              <w:rPr>
                <w:rFonts w:ascii="Times New Roman" w:eastAsia="Calibri" w:hAnsi="Times New Roman" w:cs="Times New Roman"/>
                <w:sz w:val="16"/>
                <w:szCs w:val="16"/>
              </w:rPr>
              <w:t>2025 год -  0,0 тыс. рублей;</w:t>
            </w:r>
          </w:p>
          <w:p w:rsidR="0018088A" w:rsidRPr="0018088A" w:rsidRDefault="0018088A" w:rsidP="0018088A">
            <w:pPr>
              <w:spacing w:after="0" w:line="240" w:lineRule="auto"/>
              <w:jc w:val="both"/>
              <w:rPr>
                <w:rFonts w:ascii="Times New Roman" w:eastAsia="Calibri" w:hAnsi="Times New Roman" w:cs="Times New Roman"/>
                <w:sz w:val="16"/>
                <w:szCs w:val="16"/>
              </w:rPr>
            </w:pPr>
            <w:r w:rsidRPr="0018088A">
              <w:rPr>
                <w:rFonts w:ascii="Times New Roman" w:eastAsia="Calibri" w:hAnsi="Times New Roman" w:cs="Times New Roman"/>
                <w:sz w:val="16"/>
                <w:szCs w:val="16"/>
              </w:rPr>
              <w:t>2026 год -  0,0 тыс. рублей;</w:t>
            </w:r>
          </w:p>
          <w:p w:rsidR="0018088A" w:rsidRPr="0018088A" w:rsidRDefault="0018088A" w:rsidP="0018088A">
            <w:pPr>
              <w:spacing w:after="0" w:line="240" w:lineRule="auto"/>
              <w:jc w:val="both"/>
              <w:rPr>
                <w:rFonts w:ascii="Times New Roman" w:eastAsia="Calibri" w:hAnsi="Times New Roman" w:cs="Times New Roman"/>
                <w:sz w:val="16"/>
                <w:szCs w:val="16"/>
              </w:rPr>
            </w:pPr>
            <w:r w:rsidRPr="0018088A">
              <w:rPr>
                <w:rFonts w:ascii="Times New Roman" w:eastAsia="Calibri" w:hAnsi="Times New Roman" w:cs="Times New Roman"/>
                <w:sz w:val="16"/>
                <w:szCs w:val="16"/>
              </w:rPr>
              <w:t>2027 год -  0,0 тыс. рублей;</w:t>
            </w:r>
          </w:p>
          <w:p w:rsidR="0018088A" w:rsidRPr="0018088A" w:rsidRDefault="0018088A" w:rsidP="0018088A">
            <w:pPr>
              <w:spacing w:after="0" w:line="240" w:lineRule="auto"/>
              <w:jc w:val="both"/>
              <w:rPr>
                <w:rFonts w:ascii="Times New Roman" w:eastAsia="Calibri" w:hAnsi="Times New Roman" w:cs="Times New Roman"/>
                <w:sz w:val="16"/>
                <w:szCs w:val="16"/>
              </w:rPr>
            </w:pPr>
            <w:r w:rsidRPr="0018088A">
              <w:rPr>
                <w:rFonts w:ascii="Times New Roman" w:eastAsia="Calibri" w:hAnsi="Times New Roman" w:cs="Times New Roman"/>
                <w:sz w:val="16"/>
                <w:szCs w:val="16"/>
              </w:rPr>
              <w:t>за счет внебюджетные источники:</w:t>
            </w:r>
          </w:p>
          <w:p w:rsidR="0018088A" w:rsidRPr="0018088A" w:rsidRDefault="0018088A" w:rsidP="0018088A">
            <w:pPr>
              <w:spacing w:after="0" w:line="240" w:lineRule="auto"/>
              <w:jc w:val="both"/>
              <w:rPr>
                <w:rFonts w:ascii="Times New Roman" w:eastAsia="Calibri" w:hAnsi="Times New Roman" w:cs="Times New Roman"/>
                <w:sz w:val="16"/>
                <w:szCs w:val="16"/>
              </w:rPr>
            </w:pPr>
            <w:r w:rsidRPr="0018088A">
              <w:rPr>
                <w:rFonts w:ascii="Times New Roman" w:eastAsia="Calibri" w:hAnsi="Times New Roman" w:cs="Times New Roman"/>
                <w:sz w:val="16"/>
                <w:szCs w:val="16"/>
              </w:rPr>
              <w:t>2023 год – 0,0 тыс. рублей;</w:t>
            </w:r>
          </w:p>
          <w:p w:rsidR="0018088A" w:rsidRPr="0018088A" w:rsidRDefault="0018088A" w:rsidP="0018088A">
            <w:pPr>
              <w:spacing w:after="0" w:line="240" w:lineRule="auto"/>
              <w:jc w:val="both"/>
              <w:rPr>
                <w:rFonts w:ascii="Times New Roman" w:eastAsia="Calibri" w:hAnsi="Times New Roman" w:cs="Times New Roman"/>
                <w:sz w:val="16"/>
                <w:szCs w:val="16"/>
              </w:rPr>
            </w:pPr>
            <w:r w:rsidRPr="0018088A">
              <w:rPr>
                <w:rFonts w:ascii="Times New Roman" w:eastAsia="Calibri" w:hAnsi="Times New Roman" w:cs="Times New Roman"/>
                <w:sz w:val="16"/>
                <w:szCs w:val="16"/>
              </w:rPr>
              <w:t>2024 год – 8,9 тыс. рублей;</w:t>
            </w:r>
          </w:p>
          <w:p w:rsidR="0018088A" w:rsidRPr="0018088A" w:rsidRDefault="0018088A" w:rsidP="0018088A">
            <w:pPr>
              <w:spacing w:after="0" w:line="240" w:lineRule="auto"/>
              <w:jc w:val="both"/>
              <w:rPr>
                <w:rFonts w:ascii="Times New Roman" w:eastAsia="Calibri" w:hAnsi="Times New Roman" w:cs="Times New Roman"/>
                <w:sz w:val="16"/>
                <w:szCs w:val="16"/>
              </w:rPr>
            </w:pPr>
            <w:r w:rsidRPr="0018088A">
              <w:rPr>
                <w:rFonts w:ascii="Times New Roman" w:eastAsia="Calibri" w:hAnsi="Times New Roman" w:cs="Times New Roman"/>
                <w:sz w:val="16"/>
                <w:szCs w:val="16"/>
              </w:rPr>
              <w:lastRenderedPageBreak/>
              <w:t>2025 год -  0,0 тыс. рублей;</w:t>
            </w:r>
          </w:p>
          <w:p w:rsidR="0018088A" w:rsidRPr="0018088A" w:rsidRDefault="0018088A" w:rsidP="0018088A">
            <w:pPr>
              <w:spacing w:after="0" w:line="240" w:lineRule="auto"/>
              <w:jc w:val="both"/>
              <w:rPr>
                <w:rFonts w:ascii="Times New Roman" w:eastAsia="Calibri" w:hAnsi="Times New Roman" w:cs="Times New Roman"/>
                <w:sz w:val="16"/>
                <w:szCs w:val="16"/>
              </w:rPr>
            </w:pPr>
            <w:r w:rsidRPr="0018088A">
              <w:rPr>
                <w:rFonts w:ascii="Times New Roman" w:eastAsia="Calibri" w:hAnsi="Times New Roman" w:cs="Times New Roman"/>
                <w:sz w:val="16"/>
                <w:szCs w:val="16"/>
              </w:rPr>
              <w:t>2026 год -  0,0 тыс. рублей;</w:t>
            </w:r>
          </w:p>
          <w:p w:rsidR="0018088A" w:rsidRPr="0018088A" w:rsidRDefault="0018088A" w:rsidP="0018088A">
            <w:pPr>
              <w:spacing w:after="0" w:line="240" w:lineRule="auto"/>
              <w:jc w:val="both"/>
              <w:rPr>
                <w:rFonts w:ascii="Times New Roman" w:eastAsia="Calibri" w:hAnsi="Times New Roman" w:cs="Times New Roman"/>
                <w:sz w:val="16"/>
                <w:szCs w:val="16"/>
              </w:rPr>
            </w:pPr>
            <w:r w:rsidRPr="0018088A">
              <w:rPr>
                <w:rFonts w:ascii="Times New Roman" w:eastAsia="Calibri" w:hAnsi="Times New Roman" w:cs="Times New Roman"/>
                <w:sz w:val="16"/>
                <w:szCs w:val="16"/>
              </w:rPr>
              <w:t>2027 год -  0,0 тыс. рублей;</w:t>
            </w:r>
          </w:p>
          <w:p w:rsidR="0018088A" w:rsidRPr="0018088A" w:rsidRDefault="0018088A" w:rsidP="0018088A">
            <w:pPr>
              <w:spacing w:after="0" w:line="240" w:lineRule="auto"/>
              <w:jc w:val="both"/>
              <w:rPr>
                <w:rFonts w:ascii="Times New Roman" w:eastAsia="Calibri" w:hAnsi="Times New Roman" w:cs="Times New Roman"/>
                <w:b/>
                <w:sz w:val="16"/>
                <w:szCs w:val="16"/>
              </w:rPr>
            </w:pPr>
            <w:r w:rsidRPr="0018088A">
              <w:rPr>
                <w:rFonts w:ascii="Times New Roman" w:eastAsia="Calibri" w:hAnsi="Times New Roman" w:cs="Times New Roman"/>
                <w:sz w:val="16"/>
                <w:szCs w:val="16"/>
              </w:rPr>
              <w:t>Объём бюджетных ассигнований уточняется ежегодно при формировании бюджета муниципального образования сельского поселения «Богородск» на очередной финансовый год и плановый период и при внесении изменений в бюджет муниципального образования сельского поселения «Богородск»</w:t>
            </w:r>
          </w:p>
        </w:tc>
      </w:tr>
      <w:tr w:rsidR="0018088A" w:rsidRPr="0018088A" w:rsidTr="0018088A">
        <w:tc>
          <w:tcPr>
            <w:tcW w:w="2376" w:type="dxa"/>
            <w:shd w:val="clear" w:color="auto" w:fill="auto"/>
          </w:tcPr>
          <w:p w:rsidR="0018088A" w:rsidRPr="0018088A" w:rsidRDefault="0018088A" w:rsidP="0018088A">
            <w:pPr>
              <w:spacing w:after="0" w:line="240" w:lineRule="auto"/>
              <w:jc w:val="center"/>
              <w:rPr>
                <w:rFonts w:ascii="Times New Roman" w:eastAsia="Calibri" w:hAnsi="Times New Roman" w:cs="Times New Roman"/>
                <w:b/>
                <w:sz w:val="16"/>
                <w:szCs w:val="16"/>
              </w:rPr>
            </w:pPr>
            <w:r w:rsidRPr="0018088A">
              <w:rPr>
                <w:rFonts w:ascii="Times New Roman" w:eastAsia="Calibri" w:hAnsi="Times New Roman" w:cs="Times New Roman"/>
                <w:sz w:val="16"/>
                <w:szCs w:val="16"/>
              </w:rPr>
              <w:lastRenderedPageBreak/>
              <w:t>Ожидаемые результаты реализации муниципальной программы</w:t>
            </w:r>
          </w:p>
        </w:tc>
        <w:tc>
          <w:tcPr>
            <w:tcW w:w="7194" w:type="dxa"/>
            <w:shd w:val="clear" w:color="auto" w:fill="auto"/>
          </w:tcPr>
          <w:p w:rsidR="0018088A" w:rsidRPr="0018088A" w:rsidRDefault="0018088A" w:rsidP="0018088A">
            <w:pPr>
              <w:spacing w:after="0" w:line="240" w:lineRule="auto"/>
              <w:rPr>
                <w:rFonts w:ascii="Times New Roman" w:eastAsia="Times New Roman" w:hAnsi="Times New Roman" w:cs="Times New Roman"/>
                <w:color w:val="000000"/>
                <w:sz w:val="16"/>
                <w:szCs w:val="16"/>
                <w:lang w:eastAsia="ru-RU"/>
              </w:rPr>
            </w:pPr>
            <w:r w:rsidRPr="0018088A">
              <w:rPr>
                <w:rFonts w:ascii="Times New Roman" w:eastAsia="Times New Roman" w:hAnsi="Times New Roman" w:cs="Times New Roman"/>
                <w:color w:val="000000"/>
                <w:sz w:val="16"/>
                <w:szCs w:val="16"/>
                <w:lang w:eastAsia="ru-RU"/>
              </w:rPr>
              <w:t>Реализация программы позволит к 2027 году достичь следующих конечных результатов:</w:t>
            </w:r>
          </w:p>
          <w:p w:rsidR="0018088A" w:rsidRPr="0018088A" w:rsidRDefault="0018088A" w:rsidP="0018088A">
            <w:pPr>
              <w:autoSpaceDE w:val="0"/>
              <w:autoSpaceDN w:val="0"/>
              <w:adjustRightInd w:val="0"/>
              <w:spacing w:after="0" w:line="240" w:lineRule="auto"/>
              <w:jc w:val="both"/>
              <w:rPr>
                <w:rFonts w:ascii="Times New Roman" w:eastAsia="Calibri" w:hAnsi="Times New Roman" w:cs="Times New Roman"/>
                <w:sz w:val="16"/>
                <w:szCs w:val="16"/>
              </w:rPr>
            </w:pPr>
            <w:r w:rsidRPr="0018088A">
              <w:rPr>
                <w:rFonts w:ascii="Times New Roman" w:eastAsia="Calibri" w:hAnsi="Times New Roman" w:cs="Times New Roman"/>
                <w:sz w:val="16"/>
                <w:szCs w:val="16"/>
              </w:rPr>
              <w:t>- повышение уровня удовлетворенности населения, проживающего на территории МО СП «Богородск» и составит 100%;</w:t>
            </w:r>
          </w:p>
          <w:p w:rsidR="0018088A" w:rsidRPr="0018088A" w:rsidRDefault="0018088A" w:rsidP="0018088A">
            <w:pPr>
              <w:autoSpaceDE w:val="0"/>
              <w:autoSpaceDN w:val="0"/>
              <w:adjustRightInd w:val="0"/>
              <w:spacing w:after="0" w:line="240" w:lineRule="auto"/>
              <w:jc w:val="both"/>
              <w:rPr>
                <w:rFonts w:ascii="Times New Roman" w:eastAsia="Calibri" w:hAnsi="Times New Roman" w:cs="Times New Roman"/>
                <w:sz w:val="16"/>
                <w:szCs w:val="16"/>
              </w:rPr>
            </w:pPr>
            <w:r w:rsidRPr="0018088A">
              <w:rPr>
                <w:rFonts w:ascii="Times New Roman" w:eastAsia="Calibri" w:hAnsi="Times New Roman" w:cs="Times New Roman"/>
                <w:sz w:val="16"/>
                <w:szCs w:val="16"/>
              </w:rPr>
              <w:t xml:space="preserve">-  благоустроенные территорий общего пользования составят 10 </w:t>
            </w:r>
            <w:proofErr w:type="spellStart"/>
            <w:r w:rsidRPr="0018088A">
              <w:rPr>
                <w:rFonts w:ascii="Times New Roman" w:eastAsia="Calibri" w:hAnsi="Times New Roman" w:cs="Times New Roman"/>
                <w:sz w:val="16"/>
                <w:szCs w:val="16"/>
              </w:rPr>
              <w:t>ед</w:t>
            </w:r>
            <w:proofErr w:type="spellEnd"/>
            <w:r w:rsidRPr="0018088A">
              <w:rPr>
                <w:rFonts w:ascii="Times New Roman" w:eastAsia="Calibri" w:hAnsi="Times New Roman" w:cs="Times New Roman"/>
                <w:sz w:val="16"/>
                <w:szCs w:val="16"/>
              </w:rPr>
              <w:t>;</w:t>
            </w:r>
          </w:p>
          <w:p w:rsidR="0018088A" w:rsidRPr="0018088A" w:rsidRDefault="0018088A" w:rsidP="0018088A">
            <w:pPr>
              <w:autoSpaceDE w:val="0"/>
              <w:autoSpaceDN w:val="0"/>
              <w:adjustRightInd w:val="0"/>
              <w:spacing w:after="0" w:line="240" w:lineRule="auto"/>
              <w:jc w:val="both"/>
              <w:rPr>
                <w:rFonts w:ascii="Times New Roman" w:eastAsia="Calibri" w:hAnsi="Times New Roman" w:cs="Times New Roman"/>
                <w:b/>
                <w:sz w:val="16"/>
                <w:szCs w:val="16"/>
              </w:rPr>
            </w:pPr>
            <w:r w:rsidRPr="0018088A">
              <w:rPr>
                <w:rFonts w:ascii="Times New Roman" w:eastAsia="Calibri" w:hAnsi="Times New Roman" w:cs="Times New Roman"/>
                <w:sz w:val="16"/>
                <w:szCs w:val="16"/>
              </w:rPr>
              <w:t>- доля реализованных народных проектов с финансовым, трудовым или материально-техническим участием граждан и организаций в общем количестве реализованных народных проектов в сфере благоустройства составит 100 %, в год;</w:t>
            </w:r>
          </w:p>
        </w:tc>
      </w:tr>
    </w:tbl>
    <w:p w:rsidR="0018088A" w:rsidRPr="0018088A" w:rsidRDefault="0018088A" w:rsidP="0018088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18088A" w:rsidRPr="0018088A" w:rsidRDefault="0018088A" w:rsidP="0018088A">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18088A">
        <w:rPr>
          <w:rFonts w:ascii="Times New Roman" w:eastAsia="Times New Roman" w:hAnsi="Times New Roman" w:cs="Times New Roman"/>
          <w:b/>
          <w:sz w:val="20"/>
          <w:szCs w:val="20"/>
          <w:lang w:eastAsia="ru-RU"/>
        </w:rPr>
        <w:t>Характеристика текущего состояния сферы благоустройства в муниципальном образовании сельского поселения «Богородск»</w:t>
      </w:r>
    </w:p>
    <w:p w:rsidR="0018088A" w:rsidRPr="0018088A" w:rsidRDefault="0018088A" w:rsidP="0018088A">
      <w:pPr>
        <w:widowControl w:val="0"/>
        <w:autoSpaceDE w:val="0"/>
        <w:autoSpaceDN w:val="0"/>
        <w:adjustRightInd w:val="0"/>
        <w:spacing w:after="0" w:line="240" w:lineRule="auto"/>
        <w:ind w:firstLine="540"/>
        <w:jc w:val="both"/>
        <w:rPr>
          <w:rFonts w:ascii="Times New Roman" w:eastAsia="Times New Roman" w:hAnsi="Times New Roman" w:cs="Times New Roman"/>
          <w:bCs/>
          <w:sz w:val="20"/>
          <w:szCs w:val="20"/>
          <w:lang w:eastAsia="ru-RU"/>
        </w:rPr>
      </w:pPr>
      <w:r w:rsidRPr="0018088A">
        <w:rPr>
          <w:rFonts w:ascii="Times New Roman" w:eastAsia="Times New Roman" w:hAnsi="Times New Roman" w:cs="Times New Roman"/>
          <w:bCs/>
          <w:sz w:val="20"/>
          <w:szCs w:val="20"/>
          <w:lang w:eastAsia="ru-RU"/>
        </w:rPr>
        <w:t xml:space="preserve"> </w:t>
      </w:r>
    </w:p>
    <w:p w:rsidR="0018088A" w:rsidRPr="0018088A" w:rsidRDefault="0018088A" w:rsidP="0018088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2"/>
          <w:sz w:val="20"/>
          <w:szCs w:val="20"/>
          <w:lang w:eastAsia="ru-RU"/>
        </w:rPr>
      </w:pPr>
      <w:r w:rsidRPr="0018088A">
        <w:rPr>
          <w:rFonts w:ascii="Times New Roman" w:eastAsia="Times New Roman" w:hAnsi="Times New Roman" w:cs="Times New Roman"/>
          <w:color w:val="000000"/>
          <w:spacing w:val="2"/>
          <w:sz w:val="20"/>
          <w:szCs w:val="20"/>
          <w:shd w:val="clear" w:color="auto" w:fill="FFFFFF"/>
          <w:lang w:eastAsia="ru-RU"/>
        </w:rPr>
        <w:t>Концепция стратегии социально-экономического развития муниципального образования сельского поселения «Богородск» определяет развитие и благоустройство территории как важнейшую составную часть потенциала поселения, а ее развитие - как одну из приоритетных задач органов местного самоуправления.</w:t>
      </w:r>
    </w:p>
    <w:p w:rsidR="0018088A" w:rsidRPr="0018088A" w:rsidRDefault="0018088A" w:rsidP="0018088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2"/>
          <w:sz w:val="20"/>
          <w:szCs w:val="20"/>
          <w:lang w:eastAsia="ru-RU"/>
        </w:rPr>
      </w:pPr>
      <w:r w:rsidRPr="0018088A">
        <w:rPr>
          <w:rFonts w:ascii="Times New Roman" w:eastAsia="Times New Roman" w:hAnsi="Times New Roman" w:cs="Times New Roman"/>
          <w:color w:val="000000"/>
          <w:spacing w:val="2"/>
          <w:sz w:val="20"/>
          <w:szCs w:val="20"/>
          <w:shd w:val="clear" w:color="auto" w:fill="FFFFFF"/>
          <w:lang w:eastAsia="ru-RU"/>
        </w:rPr>
        <w:t>Повышение уровня качества среды проживания, является необходимым условием жизни населения.</w:t>
      </w:r>
    </w:p>
    <w:p w:rsidR="0018088A" w:rsidRPr="0018088A" w:rsidRDefault="0018088A" w:rsidP="0018088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2"/>
          <w:sz w:val="20"/>
          <w:szCs w:val="20"/>
          <w:lang w:eastAsia="ru-RU"/>
        </w:rPr>
      </w:pPr>
      <w:r w:rsidRPr="0018088A">
        <w:rPr>
          <w:rFonts w:ascii="Times New Roman" w:eastAsia="Times New Roman" w:hAnsi="Times New Roman" w:cs="Times New Roman"/>
          <w:color w:val="000000"/>
          <w:spacing w:val="2"/>
          <w:sz w:val="20"/>
          <w:szCs w:val="20"/>
          <w:shd w:val="clear" w:color="auto" w:fill="FFFFFF"/>
          <w:lang w:eastAsia="ru-RU"/>
        </w:rPr>
        <w:t>Повышение уровня благоустройства территории стимулирует позитивные тенденции в социально-экономическом развитии и, как следствие, повышение качества жизни населения.</w:t>
      </w:r>
    </w:p>
    <w:p w:rsidR="0018088A" w:rsidRPr="0018088A" w:rsidRDefault="0018088A" w:rsidP="0018088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2"/>
          <w:sz w:val="20"/>
          <w:szCs w:val="20"/>
          <w:shd w:val="clear" w:color="auto" w:fill="FFFFFF"/>
          <w:lang w:eastAsia="ru-RU"/>
        </w:rPr>
      </w:pPr>
      <w:r w:rsidRPr="0018088A">
        <w:rPr>
          <w:rFonts w:ascii="Times New Roman" w:eastAsia="Times New Roman" w:hAnsi="Times New Roman" w:cs="Times New Roman"/>
          <w:color w:val="000000"/>
          <w:spacing w:val="2"/>
          <w:sz w:val="20"/>
          <w:szCs w:val="20"/>
          <w:shd w:val="clear" w:color="auto" w:fill="FFFFFF"/>
          <w:lang w:eastAsia="ru-RU"/>
        </w:rPr>
        <w:t>Имеющиеся объекты благоустройства, расположенные на территории населенного пункта, не обеспечивают растущие потребности и не удовлетворяют современным требованиям, предъявляемым к качеству среды проживания, а уровень их износа продолжает увеличиваться.</w:t>
      </w:r>
    </w:p>
    <w:p w:rsidR="0018088A" w:rsidRPr="0018088A" w:rsidRDefault="0018088A" w:rsidP="0018088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8088A">
        <w:rPr>
          <w:rFonts w:ascii="Times New Roman" w:eastAsia="Times New Roman" w:hAnsi="Times New Roman" w:cs="Times New Roman"/>
          <w:spacing w:val="2"/>
          <w:sz w:val="20"/>
          <w:szCs w:val="20"/>
          <w:shd w:val="clear" w:color="auto" w:fill="FFFFFF"/>
          <w:lang w:eastAsia="ru-RU"/>
        </w:rPr>
        <w:t xml:space="preserve">Анализ </w:t>
      </w:r>
      <w:r w:rsidRPr="0018088A">
        <w:rPr>
          <w:rFonts w:ascii="Times New Roman" w:eastAsia="Times New Roman" w:hAnsi="Times New Roman" w:cs="Times New Roman"/>
          <w:sz w:val="20"/>
          <w:szCs w:val="20"/>
          <w:lang w:eastAsia="ru-RU"/>
        </w:rPr>
        <w:t>сферы благоустройства на территории поселения</w:t>
      </w:r>
      <w:r w:rsidRPr="0018088A">
        <w:rPr>
          <w:rFonts w:ascii="Times New Roman" w:eastAsia="Times New Roman" w:hAnsi="Times New Roman" w:cs="Times New Roman"/>
          <w:spacing w:val="2"/>
          <w:sz w:val="20"/>
          <w:szCs w:val="20"/>
          <w:shd w:val="clear" w:color="auto" w:fill="FFFFFF"/>
          <w:lang w:eastAsia="ru-RU"/>
        </w:rPr>
        <w:t xml:space="preserve"> показал, что в</w:t>
      </w:r>
      <w:r w:rsidRPr="0018088A">
        <w:rPr>
          <w:rFonts w:ascii="Times New Roman" w:eastAsia="Times New Roman" w:hAnsi="Times New Roman" w:cs="Times New Roman"/>
          <w:sz w:val="20"/>
          <w:szCs w:val="20"/>
          <w:lang w:eastAsia="ru-RU"/>
        </w:rPr>
        <w:t xml:space="preserve"> последние годы целенаправленная работа по благоустройству территорий общего пользования не в полной мере. </w:t>
      </w:r>
    </w:p>
    <w:p w:rsidR="0018088A" w:rsidRPr="0018088A" w:rsidRDefault="0018088A" w:rsidP="0018088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8088A">
        <w:rPr>
          <w:rFonts w:ascii="Times New Roman" w:eastAsia="Times New Roman" w:hAnsi="Times New Roman" w:cs="Times New Roman"/>
          <w:sz w:val="20"/>
          <w:szCs w:val="20"/>
          <w:lang w:eastAsia="ru-RU"/>
        </w:rPr>
        <w:t>В вопросах благоустройства территорий сельского поселения «Богородск» имеется ряд проблем: низкий уровень экономической привлекательности территории общего пользования из-за наличия инфраструктурных проблем.</w:t>
      </w:r>
    </w:p>
    <w:p w:rsidR="0018088A" w:rsidRPr="0018088A" w:rsidRDefault="0018088A" w:rsidP="0018088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8088A">
        <w:rPr>
          <w:rFonts w:ascii="Times New Roman" w:eastAsia="Times New Roman" w:hAnsi="Times New Roman" w:cs="Times New Roman"/>
          <w:sz w:val="20"/>
          <w:szCs w:val="20"/>
          <w:lang w:eastAsia="ru-RU"/>
        </w:rPr>
        <w:t>Так, на территории поселения имеются территории общего пользования (проезды, центральные улицы, площади, скверы, парки и т.д.), благоустройство которых не отвечает современным требованиям и требует комплексного подхода к благоустройству, включающего в себя:</w:t>
      </w:r>
    </w:p>
    <w:p w:rsidR="0018088A" w:rsidRPr="0018088A" w:rsidRDefault="0018088A" w:rsidP="0018088A">
      <w:pPr>
        <w:widowControl w:val="0"/>
        <w:numPr>
          <w:ilvl w:val="0"/>
          <w:numId w:val="37"/>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8088A">
        <w:rPr>
          <w:rFonts w:ascii="Times New Roman" w:eastAsia="Times New Roman" w:hAnsi="Times New Roman" w:cs="Times New Roman"/>
          <w:sz w:val="20"/>
          <w:szCs w:val="20"/>
          <w:lang w:eastAsia="ru-RU"/>
        </w:rPr>
        <w:t xml:space="preserve">благоустройство территорий общего пользования, в том числе:  </w:t>
      </w:r>
    </w:p>
    <w:p w:rsidR="0018088A" w:rsidRPr="0018088A" w:rsidRDefault="0018088A" w:rsidP="0018088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8088A">
        <w:rPr>
          <w:rFonts w:ascii="Times New Roman" w:eastAsia="Times New Roman" w:hAnsi="Times New Roman" w:cs="Times New Roman"/>
          <w:sz w:val="20"/>
          <w:szCs w:val="20"/>
          <w:lang w:eastAsia="ru-RU"/>
        </w:rPr>
        <w:t>- ремонт тротуаров;</w:t>
      </w:r>
    </w:p>
    <w:p w:rsidR="0018088A" w:rsidRPr="0018088A" w:rsidRDefault="0018088A" w:rsidP="0018088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8088A">
        <w:rPr>
          <w:rFonts w:ascii="Times New Roman" w:eastAsia="Times New Roman" w:hAnsi="Times New Roman" w:cs="Times New Roman"/>
          <w:sz w:val="20"/>
          <w:szCs w:val="20"/>
          <w:lang w:eastAsia="ru-RU"/>
        </w:rPr>
        <w:t>- обеспечение освещения территорий общего пользования;</w:t>
      </w:r>
    </w:p>
    <w:p w:rsidR="0018088A" w:rsidRPr="0018088A" w:rsidRDefault="0018088A" w:rsidP="0018088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8088A">
        <w:rPr>
          <w:rFonts w:ascii="Times New Roman" w:eastAsia="Times New Roman" w:hAnsi="Times New Roman" w:cs="Times New Roman"/>
          <w:sz w:val="20"/>
          <w:szCs w:val="20"/>
          <w:lang w:eastAsia="ru-RU"/>
        </w:rPr>
        <w:t>- установку скамеек;</w:t>
      </w:r>
    </w:p>
    <w:p w:rsidR="0018088A" w:rsidRPr="0018088A" w:rsidRDefault="0018088A" w:rsidP="0018088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8088A">
        <w:rPr>
          <w:rFonts w:ascii="Times New Roman" w:eastAsia="Times New Roman" w:hAnsi="Times New Roman" w:cs="Times New Roman"/>
          <w:sz w:val="20"/>
          <w:szCs w:val="20"/>
          <w:lang w:eastAsia="ru-RU"/>
        </w:rPr>
        <w:t>- установку урн для мусора;</w:t>
      </w:r>
    </w:p>
    <w:p w:rsidR="0018088A" w:rsidRPr="0018088A" w:rsidRDefault="0018088A" w:rsidP="0018088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8088A">
        <w:rPr>
          <w:rFonts w:ascii="Times New Roman" w:eastAsia="Times New Roman" w:hAnsi="Times New Roman" w:cs="Times New Roman"/>
          <w:sz w:val="20"/>
          <w:szCs w:val="20"/>
          <w:lang w:eastAsia="ru-RU"/>
        </w:rPr>
        <w:t>- озеленение территорий общего пользования;</w:t>
      </w:r>
    </w:p>
    <w:p w:rsidR="0018088A" w:rsidRPr="0018088A" w:rsidRDefault="0018088A" w:rsidP="0018088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8088A">
        <w:rPr>
          <w:rFonts w:ascii="Times New Roman" w:eastAsia="Times New Roman" w:hAnsi="Times New Roman" w:cs="Times New Roman"/>
          <w:sz w:val="20"/>
          <w:szCs w:val="20"/>
          <w:lang w:eastAsia="ru-RU"/>
        </w:rPr>
        <w:t>- оборудование детских и (или) спортивных площадок;</w:t>
      </w:r>
    </w:p>
    <w:p w:rsidR="0018088A" w:rsidRPr="0018088A" w:rsidRDefault="0018088A" w:rsidP="0018088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8088A">
        <w:rPr>
          <w:rFonts w:ascii="Times New Roman" w:eastAsia="Times New Roman" w:hAnsi="Times New Roman" w:cs="Times New Roman"/>
          <w:sz w:val="20"/>
          <w:szCs w:val="20"/>
          <w:lang w:eastAsia="ru-RU"/>
        </w:rPr>
        <w:t>- иные виды работ.</w:t>
      </w:r>
    </w:p>
    <w:p w:rsidR="0018088A" w:rsidRPr="0018088A" w:rsidRDefault="0018088A" w:rsidP="0018088A">
      <w:pPr>
        <w:widowControl w:val="0"/>
        <w:autoSpaceDE w:val="0"/>
        <w:autoSpaceDN w:val="0"/>
        <w:adjustRightInd w:val="0"/>
        <w:spacing w:after="0" w:line="240" w:lineRule="auto"/>
        <w:ind w:firstLine="540"/>
        <w:jc w:val="both"/>
        <w:rPr>
          <w:rFonts w:ascii="Times New Roman" w:eastAsia="Times New Roman" w:hAnsi="Times New Roman" w:cs="Times New Roman"/>
          <w:b/>
          <w:sz w:val="20"/>
          <w:szCs w:val="20"/>
          <w:lang w:eastAsia="ru-RU"/>
        </w:rPr>
      </w:pPr>
      <w:r w:rsidRPr="0018088A">
        <w:rPr>
          <w:rFonts w:ascii="Times New Roman" w:eastAsia="Times New Roman" w:hAnsi="Times New Roman" w:cs="Times New Roman"/>
          <w:sz w:val="20"/>
          <w:szCs w:val="20"/>
          <w:lang w:eastAsia="ru-RU"/>
        </w:rPr>
        <w:t>Общее количество территорий общего пользования на территории сельского поселения «Богородск» составляет 6 ед. площадью 1750 кв. м., из них количество благоустроенных территорий общего пользования по состоянию на 01.01.2023 года составляет 3 ед</w:t>
      </w:r>
      <w:r w:rsidRPr="0018088A">
        <w:rPr>
          <w:rFonts w:ascii="Times New Roman" w:eastAsia="Times New Roman" w:hAnsi="Times New Roman" w:cs="Times New Roman"/>
          <w:b/>
          <w:sz w:val="20"/>
          <w:szCs w:val="20"/>
          <w:lang w:eastAsia="ru-RU"/>
        </w:rPr>
        <w:t xml:space="preserve">. </w:t>
      </w:r>
    </w:p>
    <w:p w:rsidR="0018088A" w:rsidRPr="0018088A" w:rsidRDefault="0018088A" w:rsidP="0018088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8088A">
        <w:rPr>
          <w:rFonts w:ascii="Times New Roman" w:eastAsia="Times New Roman" w:hAnsi="Times New Roman" w:cs="Times New Roman"/>
          <w:sz w:val="20"/>
          <w:szCs w:val="20"/>
          <w:lang w:eastAsia="ru-RU"/>
        </w:rPr>
        <w:t>Таким образом, общее количество территорий общего пользования, нуждающихся в благоустройстве по состоянию на 01.01.2025 года, составляет 1 ед. площадью 700 кв. м.</w:t>
      </w:r>
    </w:p>
    <w:p w:rsidR="0018088A" w:rsidRPr="0018088A" w:rsidRDefault="0018088A" w:rsidP="0018088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8088A">
        <w:rPr>
          <w:rFonts w:ascii="Times New Roman" w:eastAsia="Times New Roman" w:hAnsi="Times New Roman" w:cs="Times New Roman"/>
          <w:sz w:val="20"/>
          <w:szCs w:val="20"/>
          <w:lang w:eastAsia="ru-RU"/>
        </w:rPr>
        <w:t>Также территория сельского поселения нуждается в дополнительном строительстве детских и спортивных площадок с озеленением и скверов, для улучшения жизни жителей сельского поселения.</w:t>
      </w:r>
    </w:p>
    <w:p w:rsidR="0018088A" w:rsidRPr="0018088A" w:rsidRDefault="0018088A" w:rsidP="0018088A">
      <w:pPr>
        <w:suppressAutoHyphens/>
        <w:spacing w:after="0" w:line="240" w:lineRule="auto"/>
        <w:ind w:firstLine="708"/>
        <w:jc w:val="both"/>
        <w:rPr>
          <w:rFonts w:ascii="Times New Roman" w:eastAsia="Times New Roman" w:hAnsi="Times New Roman" w:cs="Times New Roman"/>
          <w:sz w:val="20"/>
          <w:szCs w:val="20"/>
          <w:lang w:eastAsia="zh-CN"/>
        </w:rPr>
      </w:pPr>
      <w:r w:rsidRPr="0018088A">
        <w:rPr>
          <w:rFonts w:ascii="Times New Roman" w:eastAsia="Times New Roman" w:hAnsi="Times New Roman" w:cs="Times New Roman"/>
          <w:sz w:val="20"/>
          <w:szCs w:val="20"/>
          <w:lang w:eastAsia="zh-CN"/>
        </w:rPr>
        <w:t xml:space="preserve">Автотранспортная сеть территории поселения состоит из дорог асфальтного и грунтового покрытия. Общая протяженность дорог поселения 10,63 км. </w:t>
      </w:r>
    </w:p>
    <w:p w:rsidR="0018088A" w:rsidRPr="0018088A" w:rsidRDefault="0018088A" w:rsidP="0018088A">
      <w:pPr>
        <w:suppressAutoHyphens/>
        <w:spacing w:after="0" w:line="240" w:lineRule="auto"/>
        <w:ind w:firstLine="708"/>
        <w:jc w:val="both"/>
        <w:rPr>
          <w:rFonts w:ascii="Times New Roman" w:eastAsia="Times New Roman" w:hAnsi="Times New Roman" w:cs="Times New Roman"/>
          <w:sz w:val="20"/>
          <w:szCs w:val="20"/>
          <w:lang w:eastAsia="zh-CN"/>
        </w:rPr>
      </w:pPr>
      <w:r w:rsidRPr="0018088A">
        <w:rPr>
          <w:rFonts w:ascii="Times New Roman" w:eastAsia="Times New Roman" w:hAnsi="Times New Roman" w:cs="Times New Roman"/>
          <w:sz w:val="20"/>
          <w:szCs w:val="20"/>
          <w:lang w:eastAsia="zh-CN"/>
        </w:rPr>
        <w:t>Ремонт дорог общего пользования местного значения на территории сельского поселения производится администрацией за счет бюджетных средств сельского поселения и при реализации проектов «Народного бюджета».</w:t>
      </w:r>
    </w:p>
    <w:p w:rsidR="0018088A" w:rsidRPr="0018088A" w:rsidRDefault="0018088A" w:rsidP="0018088A">
      <w:pPr>
        <w:suppressAutoHyphens/>
        <w:spacing w:after="0" w:line="240" w:lineRule="auto"/>
        <w:ind w:firstLine="708"/>
        <w:jc w:val="both"/>
        <w:rPr>
          <w:rFonts w:ascii="Times New Roman" w:eastAsia="Times New Roman" w:hAnsi="Times New Roman" w:cs="Times New Roman"/>
          <w:sz w:val="20"/>
          <w:szCs w:val="20"/>
          <w:lang w:eastAsia="zh-CN"/>
        </w:rPr>
      </w:pPr>
      <w:r w:rsidRPr="0018088A">
        <w:rPr>
          <w:rFonts w:ascii="Times New Roman" w:eastAsia="Times New Roman" w:hAnsi="Times New Roman" w:cs="Times New Roman"/>
          <w:sz w:val="20"/>
          <w:szCs w:val="20"/>
          <w:lang w:eastAsia="zh-CN"/>
        </w:rPr>
        <w:t xml:space="preserve">Во всех населенных пунктах сельского поселения установлены уличные светодиодные светильники. Территория сельского поселения активно застраивается, в связи с этим ежегодно проводится работа по проведению дополнительного освещения улиц населенных пунктов. </w:t>
      </w:r>
    </w:p>
    <w:p w:rsidR="0018088A" w:rsidRPr="0018088A" w:rsidRDefault="0018088A" w:rsidP="0018088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8088A">
        <w:rPr>
          <w:rFonts w:ascii="Times New Roman" w:eastAsia="Times New Roman" w:hAnsi="Times New Roman" w:cs="Times New Roman"/>
          <w:sz w:val="20"/>
          <w:szCs w:val="20"/>
          <w:lang w:eastAsia="ru-RU"/>
        </w:rPr>
        <w:t xml:space="preserve">Общее количество жителей, проживающих на территории сельского поселения «Богородск» по состоянию на </w:t>
      </w:r>
      <w:r w:rsidRPr="0018088A">
        <w:rPr>
          <w:rFonts w:ascii="Times New Roman" w:eastAsia="Times New Roman" w:hAnsi="Times New Roman" w:cs="Times New Roman"/>
          <w:color w:val="000000"/>
          <w:sz w:val="20"/>
          <w:szCs w:val="20"/>
          <w:lang w:eastAsia="ru-RU"/>
        </w:rPr>
        <w:t>01.01.2024</w:t>
      </w:r>
      <w:r w:rsidRPr="0018088A">
        <w:rPr>
          <w:rFonts w:ascii="Times New Roman" w:eastAsia="Times New Roman" w:hAnsi="Times New Roman" w:cs="Times New Roman"/>
          <w:sz w:val="20"/>
          <w:szCs w:val="20"/>
          <w:lang w:eastAsia="ru-RU"/>
        </w:rPr>
        <w:t xml:space="preserve"> год, составляет</w:t>
      </w:r>
      <w:r w:rsidRPr="0018088A">
        <w:rPr>
          <w:rFonts w:ascii="Times New Roman" w:eastAsia="Times New Roman" w:hAnsi="Times New Roman" w:cs="Times New Roman"/>
          <w:color w:val="FF0000"/>
          <w:sz w:val="20"/>
          <w:szCs w:val="20"/>
          <w:lang w:eastAsia="ru-RU"/>
        </w:rPr>
        <w:t xml:space="preserve"> </w:t>
      </w:r>
      <w:r w:rsidRPr="0018088A">
        <w:rPr>
          <w:rFonts w:ascii="Times New Roman" w:eastAsia="Times New Roman" w:hAnsi="Times New Roman" w:cs="Times New Roman"/>
          <w:sz w:val="20"/>
          <w:szCs w:val="20"/>
          <w:lang w:eastAsia="ru-RU"/>
        </w:rPr>
        <w:t>1216</w:t>
      </w:r>
      <w:r w:rsidRPr="0018088A">
        <w:rPr>
          <w:rFonts w:ascii="Times New Roman" w:eastAsia="Times New Roman" w:hAnsi="Times New Roman" w:cs="Times New Roman"/>
          <w:b/>
          <w:sz w:val="20"/>
          <w:szCs w:val="20"/>
          <w:lang w:eastAsia="ru-RU"/>
        </w:rPr>
        <w:t xml:space="preserve"> </w:t>
      </w:r>
      <w:r w:rsidRPr="0018088A">
        <w:rPr>
          <w:rFonts w:ascii="Times New Roman" w:eastAsia="Times New Roman" w:hAnsi="Times New Roman" w:cs="Times New Roman"/>
          <w:sz w:val="20"/>
          <w:szCs w:val="20"/>
          <w:lang w:eastAsia="ru-RU"/>
        </w:rPr>
        <w:t>человек.</w:t>
      </w:r>
    </w:p>
    <w:p w:rsidR="0018088A" w:rsidRPr="0018088A" w:rsidRDefault="0018088A" w:rsidP="0018088A">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8088A">
        <w:rPr>
          <w:rFonts w:ascii="Times New Roman" w:eastAsia="Times New Roman" w:hAnsi="Times New Roman" w:cs="Times New Roman"/>
          <w:sz w:val="20"/>
          <w:szCs w:val="20"/>
          <w:lang w:eastAsia="ru-RU"/>
        </w:rPr>
        <w:t>Включение предложений заинтересованных лиц о включении территории общего пользования программу осуществляется путем реализации следующих этапов:</w:t>
      </w:r>
    </w:p>
    <w:p w:rsidR="0018088A" w:rsidRPr="0018088A" w:rsidRDefault="0018088A" w:rsidP="0018088A">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8088A">
        <w:rPr>
          <w:rFonts w:ascii="Times New Roman" w:eastAsia="Times New Roman" w:hAnsi="Times New Roman" w:cs="Times New Roman"/>
          <w:sz w:val="20"/>
          <w:szCs w:val="20"/>
          <w:lang w:eastAsia="ru-RU"/>
        </w:rPr>
        <w:t>- проведения общественного обсуждения в соответствии с Порядком организации деятельности общественной комиссии», утвержденных постановлением администрации сельского поселения «Богородск»;</w:t>
      </w:r>
    </w:p>
    <w:p w:rsidR="0018088A" w:rsidRPr="0018088A" w:rsidRDefault="0018088A" w:rsidP="0018088A">
      <w:pPr>
        <w:widowControl w:val="0"/>
        <w:suppressAutoHyphens/>
        <w:autoSpaceDE w:val="0"/>
        <w:spacing w:after="0" w:line="240" w:lineRule="auto"/>
        <w:ind w:firstLine="539"/>
        <w:jc w:val="both"/>
        <w:rPr>
          <w:rFonts w:ascii="Times New Roman" w:eastAsia="Times New Roman" w:hAnsi="Times New Roman" w:cs="Times New Roman"/>
          <w:bCs/>
          <w:sz w:val="20"/>
          <w:szCs w:val="20"/>
          <w:lang w:eastAsia="ar-SA"/>
        </w:rPr>
      </w:pPr>
      <w:r w:rsidRPr="0018088A">
        <w:rPr>
          <w:rFonts w:ascii="Times New Roman" w:eastAsia="Times New Roman" w:hAnsi="Times New Roman" w:cs="Times New Roman"/>
          <w:bCs/>
          <w:sz w:val="20"/>
          <w:szCs w:val="20"/>
          <w:lang w:eastAsia="ar-SA"/>
        </w:rPr>
        <w:t>Проведение мероприятий по благоустройству территорий общего пользования сельского поселения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18088A" w:rsidRPr="0018088A" w:rsidRDefault="0018088A" w:rsidP="0018088A">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8088A">
        <w:rPr>
          <w:rFonts w:ascii="Times New Roman" w:eastAsia="Times New Roman" w:hAnsi="Times New Roman" w:cs="Times New Roman"/>
          <w:sz w:val="20"/>
          <w:szCs w:val="20"/>
          <w:lang w:eastAsia="ru-RU"/>
        </w:rPr>
        <w:lastRenderedPageBreak/>
        <w:t xml:space="preserve">Применение программного метода позволит поэтапно осуществлять комплексное благоустройство территорий общего пользования с учетом мнения граждан, а именно: </w:t>
      </w:r>
    </w:p>
    <w:p w:rsidR="0018088A" w:rsidRPr="0018088A" w:rsidRDefault="0018088A" w:rsidP="0018088A">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8088A">
        <w:rPr>
          <w:rFonts w:ascii="Times New Roman" w:eastAsia="Times New Roman" w:hAnsi="Times New Roman" w:cs="Times New Roman"/>
          <w:sz w:val="20"/>
          <w:szCs w:val="20"/>
          <w:lang w:eastAsia="ru-RU"/>
        </w:rPr>
        <w:t>-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18088A" w:rsidRPr="0018088A" w:rsidRDefault="0018088A" w:rsidP="0018088A">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8088A">
        <w:rPr>
          <w:rFonts w:ascii="Times New Roman" w:eastAsia="Times New Roman" w:hAnsi="Times New Roman" w:cs="Times New Roman"/>
          <w:sz w:val="20"/>
          <w:szCs w:val="20"/>
          <w:lang w:eastAsia="ru-RU"/>
        </w:rPr>
        <w:t xml:space="preserve"> - запустит реализацию механизма поддержки мероприятий по благоустройству, инициированных гражданами; </w:t>
      </w:r>
    </w:p>
    <w:p w:rsidR="0018088A" w:rsidRPr="0018088A" w:rsidRDefault="0018088A" w:rsidP="0018088A">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8088A">
        <w:rPr>
          <w:rFonts w:ascii="Times New Roman" w:eastAsia="Times New Roman" w:hAnsi="Times New Roman" w:cs="Times New Roman"/>
          <w:sz w:val="20"/>
          <w:szCs w:val="20"/>
          <w:lang w:eastAsia="ru-RU"/>
        </w:rPr>
        <w:t xml:space="preserve">- сформирует инструменты общественного контроля за реализацией мероприятий по благоустройству на территории сельского поселения «Богородск». </w:t>
      </w:r>
    </w:p>
    <w:p w:rsidR="0018088A" w:rsidRPr="0018088A" w:rsidRDefault="0018088A" w:rsidP="0018088A">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8088A">
        <w:rPr>
          <w:rFonts w:ascii="Times New Roman" w:eastAsia="Times New Roman" w:hAnsi="Times New Roman" w:cs="Times New Roman"/>
          <w:sz w:val="20"/>
          <w:szCs w:val="20"/>
          <w:lang w:eastAsia="ru-RU"/>
        </w:rPr>
        <w:t>Таким образом, комплексный подход к реализации мероприятий по благоустройству, отвечающих современным требованиям, позволит создать комфортную среду для проживания граждан и пребывания отдыхающих, а также комфортное современное «общественное пространство».</w:t>
      </w:r>
    </w:p>
    <w:p w:rsidR="0018088A" w:rsidRPr="0018088A" w:rsidRDefault="0018088A" w:rsidP="0018088A">
      <w:pPr>
        <w:widowControl w:val="0"/>
        <w:autoSpaceDE w:val="0"/>
        <w:autoSpaceDN w:val="0"/>
        <w:adjustRightInd w:val="0"/>
        <w:spacing w:after="0" w:line="240" w:lineRule="auto"/>
        <w:ind w:left="284" w:firstLine="709"/>
        <w:jc w:val="both"/>
        <w:rPr>
          <w:rFonts w:ascii="Times New Roman" w:eastAsia="Times New Roman" w:hAnsi="Times New Roman" w:cs="Times New Roman"/>
          <w:sz w:val="20"/>
          <w:szCs w:val="20"/>
          <w:lang w:eastAsia="ru-RU"/>
        </w:rPr>
      </w:pPr>
    </w:p>
    <w:p w:rsidR="0018088A" w:rsidRPr="0018088A" w:rsidRDefault="0018088A" w:rsidP="0018088A">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b/>
          <w:sz w:val="20"/>
          <w:szCs w:val="20"/>
          <w:lang w:eastAsia="ru-RU"/>
        </w:rPr>
      </w:pPr>
      <w:r w:rsidRPr="0018088A">
        <w:rPr>
          <w:rFonts w:ascii="Times New Roman" w:eastAsia="Times New Roman" w:hAnsi="Times New Roman" w:cs="Times New Roman"/>
          <w:b/>
          <w:sz w:val="20"/>
          <w:szCs w:val="20"/>
          <w:lang w:eastAsia="ru-RU"/>
        </w:rPr>
        <w:t xml:space="preserve">2.Приоритеты политики благоустройства реализуемой </w:t>
      </w:r>
    </w:p>
    <w:p w:rsidR="0018088A" w:rsidRPr="0018088A" w:rsidRDefault="0018088A" w:rsidP="0018088A">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b/>
          <w:sz w:val="20"/>
          <w:szCs w:val="20"/>
          <w:lang w:eastAsia="ru-RU"/>
        </w:rPr>
      </w:pPr>
      <w:r w:rsidRPr="0018088A">
        <w:rPr>
          <w:rFonts w:ascii="Times New Roman" w:eastAsia="Times New Roman" w:hAnsi="Times New Roman" w:cs="Times New Roman"/>
          <w:b/>
          <w:sz w:val="20"/>
          <w:szCs w:val="20"/>
          <w:lang w:eastAsia="ru-RU"/>
        </w:rPr>
        <w:t xml:space="preserve">на территории сельского поселения, </w:t>
      </w:r>
    </w:p>
    <w:p w:rsidR="0018088A" w:rsidRPr="0018088A" w:rsidRDefault="0018088A" w:rsidP="0018088A">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b/>
          <w:sz w:val="20"/>
          <w:szCs w:val="20"/>
          <w:lang w:eastAsia="ru-RU"/>
        </w:rPr>
      </w:pPr>
      <w:r w:rsidRPr="0018088A">
        <w:rPr>
          <w:rFonts w:ascii="Times New Roman" w:eastAsia="Times New Roman" w:hAnsi="Times New Roman" w:cs="Times New Roman"/>
          <w:b/>
          <w:sz w:val="20"/>
          <w:szCs w:val="20"/>
          <w:lang w:eastAsia="ru-RU"/>
        </w:rPr>
        <w:t>формулировка целей и постановка задач программы</w:t>
      </w:r>
    </w:p>
    <w:p w:rsidR="0018088A" w:rsidRPr="0018088A" w:rsidRDefault="0018088A" w:rsidP="0018088A">
      <w:pPr>
        <w:widowControl w:val="0"/>
        <w:autoSpaceDE w:val="0"/>
        <w:autoSpaceDN w:val="0"/>
        <w:adjustRightInd w:val="0"/>
        <w:spacing w:after="0" w:line="240" w:lineRule="auto"/>
        <w:ind w:firstLine="720"/>
        <w:rPr>
          <w:rFonts w:ascii="Times New Roman" w:eastAsia="Times New Roman" w:hAnsi="Times New Roman" w:cs="Times New Roman"/>
          <w:b/>
          <w:sz w:val="20"/>
          <w:szCs w:val="20"/>
          <w:lang w:eastAsia="ru-RU"/>
        </w:rPr>
      </w:pPr>
    </w:p>
    <w:p w:rsidR="0018088A" w:rsidRPr="0018088A" w:rsidRDefault="0018088A" w:rsidP="0018088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8088A">
        <w:rPr>
          <w:rFonts w:ascii="Times New Roman" w:eastAsia="Times New Roman" w:hAnsi="Times New Roman" w:cs="Times New Roman"/>
          <w:sz w:val="20"/>
          <w:szCs w:val="20"/>
          <w:lang w:eastAsia="ru-RU"/>
        </w:rPr>
        <w:t xml:space="preserve">Основной целью Программы является повышение уровня благоустройства нуждающихся в благоустройстве территорий общего пользования на территории сельского поселения «Богородск». </w:t>
      </w:r>
    </w:p>
    <w:p w:rsidR="0018088A" w:rsidRPr="0018088A" w:rsidRDefault="0018088A" w:rsidP="0018088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8088A">
        <w:rPr>
          <w:rFonts w:ascii="Times New Roman" w:eastAsia="Times New Roman" w:hAnsi="Times New Roman" w:cs="Times New Roman"/>
          <w:sz w:val="20"/>
          <w:szCs w:val="20"/>
          <w:lang w:eastAsia="ru-RU"/>
        </w:rPr>
        <w:t>Для достижения поставленных целей необходимо решить следующие задачи:</w:t>
      </w:r>
    </w:p>
    <w:p w:rsidR="0018088A" w:rsidRPr="0018088A" w:rsidRDefault="0018088A" w:rsidP="0018088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8088A">
        <w:rPr>
          <w:rFonts w:ascii="Times New Roman" w:eastAsia="Times New Roman" w:hAnsi="Times New Roman" w:cs="Times New Roman"/>
          <w:sz w:val="20"/>
          <w:szCs w:val="20"/>
          <w:lang w:eastAsia="ru-RU"/>
        </w:rPr>
        <w:t>- организация мероприятий по благоустройству нуждающихся в благоустройстве территорий общего пользования;</w:t>
      </w:r>
    </w:p>
    <w:p w:rsidR="0018088A" w:rsidRPr="0018088A" w:rsidRDefault="0018088A" w:rsidP="0018088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8088A">
        <w:rPr>
          <w:rFonts w:ascii="Times New Roman" w:eastAsia="Times New Roman" w:hAnsi="Times New Roman" w:cs="Times New Roman"/>
          <w:sz w:val="20"/>
          <w:szCs w:val="20"/>
          <w:lang w:eastAsia="ru-RU"/>
        </w:rPr>
        <w:t>- повышение уровня вовлеченности заинтересованных граждан, организаций в реализацию мероприятий по благоустройству нуждающихся в благоустройстве территорий общего пользования сельского поселения «Богородск».</w:t>
      </w:r>
    </w:p>
    <w:p w:rsidR="0018088A" w:rsidRPr="0018088A" w:rsidRDefault="0018088A" w:rsidP="0018088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8088A">
        <w:rPr>
          <w:rFonts w:ascii="Times New Roman" w:eastAsia="Times New Roman" w:hAnsi="Times New Roman" w:cs="Times New Roman"/>
          <w:sz w:val="20"/>
          <w:szCs w:val="20"/>
          <w:lang w:eastAsia="ru-RU"/>
        </w:rPr>
        <w:t xml:space="preserve">Перечень и значения целевых индикаторов и показателей программы, отражены в </w:t>
      </w:r>
      <w:hyperlink w:anchor="P739" w:history="1">
        <w:r w:rsidRPr="0018088A">
          <w:rPr>
            <w:rFonts w:ascii="Times New Roman" w:eastAsia="Times New Roman" w:hAnsi="Times New Roman" w:cs="Times New Roman"/>
            <w:sz w:val="20"/>
            <w:szCs w:val="20"/>
            <w:lang w:eastAsia="ru-RU"/>
          </w:rPr>
          <w:t>приложении 1</w:t>
        </w:r>
      </w:hyperlink>
      <w:r w:rsidRPr="0018088A">
        <w:rPr>
          <w:rFonts w:ascii="Times New Roman" w:eastAsia="Times New Roman" w:hAnsi="Times New Roman" w:cs="Times New Roman"/>
          <w:sz w:val="20"/>
          <w:szCs w:val="20"/>
          <w:lang w:eastAsia="ru-RU"/>
        </w:rPr>
        <w:t xml:space="preserve"> таблица 1 к программе.</w:t>
      </w:r>
    </w:p>
    <w:p w:rsidR="0018088A" w:rsidRPr="0018088A" w:rsidRDefault="0018088A" w:rsidP="0018088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8088A">
        <w:rPr>
          <w:rFonts w:ascii="Times New Roman" w:eastAsia="Times New Roman" w:hAnsi="Times New Roman" w:cs="Times New Roman"/>
          <w:sz w:val="20"/>
          <w:szCs w:val="20"/>
          <w:lang w:eastAsia="ru-RU"/>
        </w:rPr>
        <w:t xml:space="preserve">Ожидаемым конечным результатом подпрограммы является достижение следующих показателей до значения индикаторов, установленных в </w:t>
      </w:r>
      <w:hyperlink w:anchor="P739" w:history="1">
        <w:r w:rsidRPr="0018088A">
          <w:rPr>
            <w:rFonts w:ascii="Times New Roman" w:eastAsia="Times New Roman" w:hAnsi="Times New Roman" w:cs="Times New Roman"/>
            <w:sz w:val="20"/>
            <w:szCs w:val="20"/>
            <w:lang w:eastAsia="ru-RU"/>
          </w:rPr>
          <w:t>приложении 1</w:t>
        </w:r>
      </w:hyperlink>
      <w:r w:rsidRPr="0018088A">
        <w:rPr>
          <w:rFonts w:ascii="Times New Roman" w:eastAsia="Times New Roman" w:hAnsi="Times New Roman" w:cs="Times New Roman"/>
          <w:sz w:val="20"/>
          <w:szCs w:val="20"/>
          <w:lang w:eastAsia="ru-RU"/>
        </w:rPr>
        <w:t>:</w:t>
      </w:r>
    </w:p>
    <w:p w:rsidR="0018088A" w:rsidRPr="0018088A" w:rsidRDefault="0018088A" w:rsidP="0018088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8088A">
        <w:rPr>
          <w:rFonts w:ascii="Times New Roman" w:eastAsia="Times New Roman" w:hAnsi="Times New Roman" w:cs="Times New Roman"/>
          <w:sz w:val="20"/>
          <w:szCs w:val="20"/>
          <w:lang w:eastAsia="ru-RU"/>
        </w:rPr>
        <w:t>-</w:t>
      </w:r>
      <w:r w:rsidRPr="0018088A">
        <w:rPr>
          <w:rFonts w:ascii="Times New Roman" w:eastAsia="Calibri" w:hAnsi="Times New Roman" w:cs="Times New Roman"/>
          <w:sz w:val="20"/>
          <w:szCs w:val="20"/>
        </w:rPr>
        <w:t xml:space="preserve"> Количество реализованных народных проектов</w:t>
      </w:r>
      <w:r w:rsidRPr="0018088A">
        <w:rPr>
          <w:rFonts w:ascii="Times New Roman" w:eastAsia="Times New Roman" w:hAnsi="Times New Roman" w:cs="Times New Roman"/>
          <w:sz w:val="20"/>
          <w:szCs w:val="20"/>
          <w:lang w:eastAsia="ru-RU"/>
        </w:rPr>
        <w:t>;</w:t>
      </w:r>
    </w:p>
    <w:p w:rsidR="0018088A" w:rsidRPr="0018088A" w:rsidRDefault="0018088A" w:rsidP="0018088A">
      <w:pPr>
        <w:widowControl w:val="0"/>
        <w:autoSpaceDE w:val="0"/>
        <w:autoSpaceDN w:val="0"/>
        <w:adjustRightInd w:val="0"/>
        <w:spacing w:after="0" w:line="240" w:lineRule="auto"/>
        <w:ind w:firstLine="540"/>
        <w:jc w:val="both"/>
        <w:rPr>
          <w:rFonts w:ascii="Times New Roman" w:eastAsia="Times New Roman" w:hAnsi="Times New Roman" w:cs="Arial"/>
          <w:sz w:val="20"/>
          <w:szCs w:val="20"/>
          <w:lang w:eastAsia="ru-RU"/>
        </w:rPr>
      </w:pPr>
      <w:r w:rsidRPr="0018088A">
        <w:rPr>
          <w:rFonts w:ascii="Times New Roman" w:eastAsia="Times New Roman" w:hAnsi="Times New Roman" w:cs="Arial"/>
          <w:sz w:val="20"/>
          <w:szCs w:val="20"/>
          <w:lang w:eastAsia="ru-RU"/>
        </w:rPr>
        <w:t>- Количество благоустроенных территорий общего пользования</w:t>
      </w:r>
    </w:p>
    <w:p w:rsidR="0018088A" w:rsidRPr="0018088A" w:rsidRDefault="0018088A" w:rsidP="0018088A">
      <w:pPr>
        <w:widowControl w:val="0"/>
        <w:autoSpaceDE w:val="0"/>
        <w:autoSpaceDN w:val="0"/>
        <w:adjustRightInd w:val="0"/>
        <w:spacing w:after="0" w:line="240" w:lineRule="auto"/>
        <w:ind w:firstLine="540"/>
        <w:jc w:val="both"/>
        <w:rPr>
          <w:rFonts w:ascii="Times New Roman" w:eastAsia="Times New Roman" w:hAnsi="Times New Roman" w:cs="Arial"/>
          <w:sz w:val="20"/>
          <w:szCs w:val="20"/>
          <w:lang w:eastAsia="ru-RU"/>
        </w:rPr>
      </w:pPr>
    </w:p>
    <w:p w:rsidR="0018088A" w:rsidRPr="0018088A" w:rsidRDefault="0018088A" w:rsidP="0018088A">
      <w:pPr>
        <w:spacing w:after="0" w:line="240" w:lineRule="auto"/>
        <w:ind w:firstLine="709"/>
        <w:jc w:val="both"/>
        <w:rPr>
          <w:rFonts w:ascii="Times New Roman" w:eastAsia="Times New Roman" w:hAnsi="Times New Roman" w:cs="Times New Roman"/>
          <w:sz w:val="20"/>
          <w:szCs w:val="20"/>
          <w:lang w:eastAsia="ru-RU"/>
        </w:rPr>
      </w:pPr>
    </w:p>
    <w:p w:rsidR="0018088A" w:rsidRPr="0018088A" w:rsidRDefault="0018088A" w:rsidP="0018088A">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0"/>
          <w:szCs w:val="20"/>
          <w:lang w:eastAsia="ru-RU"/>
        </w:rPr>
      </w:pPr>
      <w:r w:rsidRPr="0018088A">
        <w:rPr>
          <w:rFonts w:ascii="Times New Roman" w:eastAsia="Times New Roman" w:hAnsi="Times New Roman" w:cs="Times New Roman"/>
          <w:b/>
          <w:sz w:val="20"/>
          <w:szCs w:val="20"/>
          <w:lang w:eastAsia="ru-RU"/>
        </w:rPr>
        <w:t>3. Характеристика основных мероприятий Программы</w:t>
      </w:r>
    </w:p>
    <w:p w:rsidR="0018088A" w:rsidRPr="0018088A" w:rsidRDefault="0018088A" w:rsidP="0018088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18088A" w:rsidRPr="0018088A" w:rsidRDefault="0018088A" w:rsidP="0018088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8088A">
        <w:rPr>
          <w:rFonts w:ascii="Times New Roman" w:eastAsia="Times New Roman" w:hAnsi="Times New Roman" w:cs="Times New Roman"/>
          <w:sz w:val="20"/>
          <w:szCs w:val="20"/>
          <w:lang w:eastAsia="ru-RU"/>
        </w:rPr>
        <w:t>В ходе реализации программы предусматривается следующие мероприятия:</w:t>
      </w:r>
    </w:p>
    <w:p w:rsidR="0018088A" w:rsidRPr="0018088A" w:rsidRDefault="0018088A" w:rsidP="0018088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8088A">
        <w:rPr>
          <w:rFonts w:ascii="Times New Roman" w:eastAsia="Times New Roman" w:hAnsi="Times New Roman" w:cs="Times New Roman"/>
          <w:sz w:val="20"/>
          <w:szCs w:val="20"/>
          <w:lang w:eastAsia="ru-RU"/>
        </w:rPr>
        <w:t>- благоустройство территорий общего пользования сельского поселения «Богородск»;</w:t>
      </w:r>
    </w:p>
    <w:p w:rsidR="0018088A" w:rsidRPr="0018088A" w:rsidRDefault="0018088A" w:rsidP="0018088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8088A">
        <w:rPr>
          <w:rFonts w:ascii="Times New Roman" w:eastAsia="Times New Roman" w:hAnsi="Times New Roman" w:cs="Times New Roman"/>
          <w:sz w:val="20"/>
          <w:szCs w:val="20"/>
          <w:lang w:eastAsia="ru-RU"/>
        </w:rPr>
        <w:t>- иные мероприятия.</w:t>
      </w:r>
    </w:p>
    <w:p w:rsidR="0018088A" w:rsidRPr="0018088A" w:rsidRDefault="0018088A" w:rsidP="0018088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8088A">
        <w:rPr>
          <w:rFonts w:ascii="Times New Roman" w:eastAsia="Times New Roman" w:hAnsi="Times New Roman" w:cs="Times New Roman"/>
          <w:sz w:val="20"/>
          <w:szCs w:val="20"/>
          <w:lang w:eastAsia="ru-RU"/>
        </w:rPr>
        <w:t>Основное мероприятие программы направлено на решение основных задач программы.</w:t>
      </w:r>
    </w:p>
    <w:p w:rsidR="0018088A" w:rsidRPr="0018088A" w:rsidRDefault="0018088A" w:rsidP="0018088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8088A">
        <w:rPr>
          <w:rFonts w:ascii="Times New Roman" w:eastAsia="Times New Roman" w:hAnsi="Times New Roman" w:cs="Times New Roman"/>
          <w:sz w:val="20"/>
          <w:szCs w:val="20"/>
          <w:lang w:eastAsia="ru-RU"/>
        </w:rPr>
        <w:t>Перечень основных мероприятий программы последующего финансового года определяется исходя из результатов реализации мероприятий программы предыдущего финансового года путем внесения в нее соответствующих изменений.</w:t>
      </w:r>
    </w:p>
    <w:p w:rsidR="0018088A" w:rsidRPr="0018088A" w:rsidRDefault="0018088A" w:rsidP="0018088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8088A">
        <w:rPr>
          <w:rFonts w:ascii="Times New Roman" w:eastAsia="Times New Roman" w:hAnsi="Times New Roman" w:cs="Times New Roman"/>
          <w:sz w:val="20"/>
          <w:szCs w:val="20"/>
          <w:lang w:eastAsia="ru-RU"/>
        </w:rPr>
        <w:t xml:space="preserve">Сводная информация о перечне основных мероприятий программы, исполнителях, сроках реализации, ожидаемом непосредственном результате его реализации, в том числе по годам реализации, взаимосвязи с показателями программы, отражаются в </w:t>
      </w:r>
      <w:hyperlink w:anchor="P2771" w:history="1">
        <w:r w:rsidRPr="0018088A">
          <w:rPr>
            <w:rFonts w:ascii="Times New Roman" w:eastAsia="Times New Roman" w:hAnsi="Times New Roman" w:cs="Times New Roman"/>
            <w:sz w:val="20"/>
            <w:szCs w:val="20"/>
            <w:lang w:eastAsia="ru-RU"/>
          </w:rPr>
          <w:t xml:space="preserve">приложении </w:t>
        </w:r>
      </w:hyperlink>
      <w:r w:rsidRPr="0018088A">
        <w:rPr>
          <w:rFonts w:ascii="Times New Roman" w:eastAsia="Times New Roman" w:hAnsi="Times New Roman" w:cs="Times New Roman"/>
          <w:sz w:val="20"/>
          <w:szCs w:val="20"/>
          <w:lang w:eastAsia="ru-RU"/>
        </w:rPr>
        <w:t>1 таблица 2 программы.</w:t>
      </w:r>
    </w:p>
    <w:p w:rsidR="0018088A" w:rsidRPr="0018088A" w:rsidRDefault="0018088A" w:rsidP="0018088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8088A">
        <w:rPr>
          <w:rFonts w:ascii="Times New Roman" w:eastAsia="Times New Roman" w:hAnsi="Times New Roman" w:cs="Times New Roman"/>
          <w:sz w:val="20"/>
          <w:szCs w:val="20"/>
          <w:lang w:eastAsia="ru-RU"/>
        </w:rPr>
        <w:t>Исполнитель по каждому мероприятию программы несет ответственность за качественное и своевременное исполнение мероприятий подпрограммы, целевое и эффективное использование выделяемых на ее реализацию денежных средств.</w:t>
      </w:r>
    </w:p>
    <w:p w:rsidR="0018088A" w:rsidRPr="0018088A" w:rsidRDefault="0018088A" w:rsidP="0018088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8088A">
        <w:rPr>
          <w:rFonts w:ascii="Times New Roman" w:eastAsia="Times New Roman" w:hAnsi="Times New Roman" w:cs="Times New Roman"/>
          <w:sz w:val="20"/>
          <w:szCs w:val="20"/>
          <w:lang w:eastAsia="ru-RU"/>
        </w:rPr>
        <w:t>Программа рассчитана на 2023-2027 год.</w:t>
      </w:r>
    </w:p>
    <w:p w:rsidR="0018088A" w:rsidRPr="0018088A" w:rsidRDefault="0018088A" w:rsidP="0018088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18088A" w:rsidRPr="0018088A" w:rsidRDefault="0018088A" w:rsidP="0018088A">
      <w:pPr>
        <w:widowControl w:val="0"/>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r w:rsidRPr="0018088A">
        <w:rPr>
          <w:rFonts w:ascii="Times New Roman" w:eastAsia="Times New Roman" w:hAnsi="Times New Roman" w:cs="Times New Roman"/>
          <w:sz w:val="20"/>
          <w:szCs w:val="20"/>
          <w:lang w:eastAsia="ru-RU"/>
        </w:rPr>
        <w:t>4.Ресурсное обеспечение реализации программы на 2023 – 2027 годы</w:t>
      </w:r>
    </w:p>
    <w:p w:rsidR="0018088A" w:rsidRPr="0018088A" w:rsidRDefault="0018088A" w:rsidP="0018088A">
      <w:pPr>
        <w:widowControl w:val="0"/>
        <w:autoSpaceDE w:val="0"/>
        <w:autoSpaceDN w:val="0"/>
        <w:adjustRightInd w:val="0"/>
        <w:spacing w:after="0" w:line="240" w:lineRule="auto"/>
        <w:ind w:firstLine="540"/>
        <w:jc w:val="center"/>
        <w:rPr>
          <w:rFonts w:ascii="Times New Roman" w:eastAsia="Times New Roman" w:hAnsi="Times New Roman" w:cs="Times New Roman"/>
          <w:b/>
          <w:sz w:val="20"/>
          <w:szCs w:val="20"/>
          <w:lang w:eastAsia="ru-RU"/>
        </w:rPr>
      </w:pPr>
    </w:p>
    <w:p w:rsidR="0018088A" w:rsidRPr="0018088A" w:rsidRDefault="0018088A" w:rsidP="0018088A">
      <w:pPr>
        <w:widowControl w:val="0"/>
        <w:autoSpaceDE w:val="0"/>
        <w:autoSpaceDN w:val="0"/>
        <w:adjustRightInd w:val="0"/>
        <w:spacing w:after="0" w:line="240" w:lineRule="auto"/>
        <w:ind w:firstLine="540"/>
        <w:jc w:val="both"/>
        <w:rPr>
          <w:rFonts w:ascii="Times New Roman" w:eastAsia="Times New Roman" w:hAnsi="Times New Roman" w:cs="Arial"/>
          <w:sz w:val="20"/>
          <w:szCs w:val="20"/>
          <w:lang w:eastAsia="ru-RU"/>
        </w:rPr>
      </w:pPr>
      <w:r w:rsidRPr="0018088A">
        <w:rPr>
          <w:rFonts w:ascii="Times New Roman" w:eastAsia="Times New Roman" w:hAnsi="Times New Roman" w:cs="Times New Roman"/>
          <w:sz w:val="20"/>
          <w:szCs w:val="20"/>
          <w:lang w:eastAsia="ru-RU"/>
        </w:rPr>
        <w:t xml:space="preserve"> Муниципальная программа реализуется за счет средств республиканского бюджета Республики Коми и местного бюджета. </w:t>
      </w:r>
    </w:p>
    <w:p w:rsidR="0018088A" w:rsidRPr="0018088A" w:rsidRDefault="0018088A" w:rsidP="0018088A">
      <w:pPr>
        <w:widowControl w:val="0"/>
        <w:autoSpaceDE w:val="0"/>
        <w:autoSpaceDN w:val="0"/>
        <w:adjustRightInd w:val="0"/>
        <w:spacing w:after="0" w:line="240" w:lineRule="auto"/>
        <w:ind w:firstLine="540"/>
        <w:jc w:val="both"/>
        <w:rPr>
          <w:rFonts w:ascii="Times New Roman" w:eastAsia="Times New Roman" w:hAnsi="Times New Roman" w:cs="Arial"/>
          <w:sz w:val="20"/>
          <w:szCs w:val="20"/>
          <w:lang w:eastAsia="ru-RU"/>
        </w:rPr>
      </w:pPr>
      <w:r w:rsidRPr="0018088A">
        <w:rPr>
          <w:rFonts w:ascii="Times New Roman" w:eastAsia="Times New Roman" w:hAnsi="Times New Roman" w:cs="Arial"/>
          <w:sz w:val="20"/>
          <w:szCs w:val="20"/>
          <w:lang w:eastAsia="ru-RU"/>
        </w:rPr>
        <w:t>Информация о расходах на реализацию программы в разрезе источников финансирования отражается в приложении 1 таблица 3 к программе.</w:t>
      </w:r>
    </w:p>
    <w:p w:rsidR="0018088A" w:rsidRPr="0018088A" w:rsidRDefault="0018088A" w:rsidP="0018088A">
      <w:pPr>
        <w:widowControl w:val="0"/>
        <w:autoSpaceDE w:val="0"/>
        <w:autoSpaceDN w:val="0"/>
        <w:adjustRightInd w:val="0"/>
        <w:spacing w:after="0" w:line="240" w:lineRule="auto"/>
        <w:ind w:firstLine="720"/>
        <w:jc w:val="center"/>
        <w:outlineLvl w:val="0"/>
        <w:rPr>
          <w:rFonts w:ascii="Times New Roman" w:eastAsia="Times New Roman" w:hAnsi="Times New Roman" w:cs="Times New Roman"/>
          <w:sz w:val="20"/>
          <w:szCs w:val="20"/>
          <w:lang w:eastAsia="ru-RU"/>
        </w:rPr>
      </w:pPr>
    </w:p>
    <w:p w:rsidR="0018088A" w:rsidRPr="0018088A" w:rsidRDefault="0018088A" w:rsidP="0018088A">
      <w:pPr>
        <w:widowControl w:val="0"/>
        <w:autoSpaceDE w:val="0"/>
        <w:autoSpaceDN w:val="0"/>
        <w:adjustRightInd w:val="0"/>
        <w:spacing w:after="0" w:line="240" w:lineRule="auto"/>
        <w:ind w:firstLine="720"/>
        <w:jc w:val="center"/>
        <w:outlineLvl w:val="0"/>
        <w:rPr>
          <w:rFonts w:ascii="Times New Roman" w:eastAsia="Times New Roman" w:hAnsi="Times New Roman" w:cs="Times New Roman"/>
          <w:sz w:val="20"/>
          <w:szCs w:val="20"/>
          <w:lang w:eastAsia="ru-RU"/>
        </w:rPr>
      </w:pPr>
      <w:r w:rsidRPr="0018088A">
        <w:rPr>
          <w:rFonts w:ascii="Times New Roman" w:eastAsia="Times New Roman" w:hAnsi="Times New Roman" w:cs="Times New Roman"/>
          <w:sz w:val="20"/>
          <w:szCs w:val="20"/>
          <w:lang w:eastAsia="ru-RU"/>
        </w:rPr>
        <w:t xml:space="preserve">5. Система Программных мероприятий  </w:t>
      </w:r>
    </w:p>
    <w:p w:rsidR="0018088A" w:rsidRPr="0018088A" w:rsidRDefault="0018088A" w:rsidP="0018088A">
      <w:pPr>
        <w:widowControl w:val="0"/>
        <w:autoSpaceDE w:val="0"/>
        <w:autoSpaceDN w:val="0"/>
        <w:adjustRightInd w:val="0"/>
        <w:spacing w:after="0" w:line="240" w:lineRule="auto"/>
        <w:ind w:firstLine="720"/>
        <w:jc w:val="center"/>
        <w:outlineLvl w:val="0"/>
        <w:rPr>
          <w:rFonts w:ascii="Times New Roman" w:eastAsia="Times New Roman" w:hAnsi="Times New Roman" w:cs="Times New Roman"/>
          <w:sz w:val="20"/>
          <w:szCs w:val="20"/>
          <w:lang w:eastAsia="ru-RU"/>
        </w:rPr>
      </w:pPr>
    </w:p>
    <w:p w:rsidR="0018088A" w:rsidRPr="0018088A" w:rsidRDefault="0018088A" w:rsidP="0018088A">
      <w:pPr>
        <w:widowControl w:val="0"/>
        <w:autoSpaceDE w:val="0"/>
        <w:autoSpaceDN w:val="0"/>
        <w:adjustRightInd w:val="0"/>
        <w:spacing w:after="0" w:line="240" w:lineRule="auto"/>
        <w:ind w:firstLine="720"/>
        <w:jc w:val="both"/>
        <w:outlineLvl w:val="0"/>
        <w:rPr>
          <w:rFonts w:ascii="Times New Roman" w:eastAsia="Times New Roman" w:hAnsi="Times New Roman" w:cs="Times New Roman"/>
          <w:sz w:val="20"/>
          <w:szCs w:val="20"/>
          <w:lang w:eastAsia="ru-RU"/>
        </w:rPr>
      </w:pPr>
      <w:r w:rsidRPr="0018088A">
        <w:rPr>
          <w:rFonts w:ascii="Times New Roman" w:eastAsia="Times New Roman" w:hAnsi="Times New Roman" w:cs="Times New Roman"/>
          <w:sz w:val="20"/>
          <w:szCs w:val="20"/>
          <w:lang w:eastAsia="ru-RU"/>
        </w:rPr>
        <w:t xml:space="preserve">Перечень мероприятий Программы, сроки и ожидаемые результаты их реализации в количественном измерении с распределением по годам (таблица 2).  </w:t>
      </w:r>
    </w:p>
    <w:p w:rsidR="0018088A" w:rsidRPr="0018088A" w:rsidRDefault="0018088A" w:rsidP="0018088A">
      <w:pPr>
        <w:widowControl w:val="0"/>
        <w:autoSpaceDE w:val="0"/>
        <w:autoSpaceDN w:val="0"/>
        <w:adjustRightInd w:val="0"/>
        <w:spacing w:after="0" w:line="240" w:lineRule="auto"/>
        <w:ind w:firstLine="720"/>
        <w:jc w:val="center"/>
        <w:outlineLvl w:val="0"/>
        <w:rPr>
          <w:rFonts w:ascii="Times New Roman" w:eastAsia="Times New Roman" w:hAnsi="Times New Roman" w:cs="Times New Roman"/>
          <w:sz w:val="20"/>
          <w:szCs w:val="20"/>
          <w:lang w:eastAsia="ru-RU"/>
        </w:rPr>
      </w:pPr>
    </w:p>
    <w:p w:rsidR="0018088A" w:rsidRPr="0018088A" w:rsidRDefault="0018088A" w:rsidP="0018088A">
      <w:pPr>
        <w:widowControl w:val="0"/>
        <w:autoSpaceDE w:val="0"/>
        <w:autoSpaceDN w:val="0"/>
        <w:adjustRightInd w:val="0"/>
        <w:spacing w:after="0" w:line="240" w:lineRule="auto"/>
        <w:ind w:firstLine="720"/>
        <w:jc w:val="center"/>
        <w:outlineLvl w:val="0"/>
        <w:rPr>
          <w:rFonts w:ascii="Times New Roman" w:eastAsia="Times New Roman" w:hAnsi="Times New Roman" w:cs="Times New Roman"/>
          <w:sz w:val="20"/>
          <w:szCs w:val="20"/>
          <w:lang w:eastAsia="ru-RU"/>
        </w:rPr>
      </w:pPr>
      <w:r w:rsidRPr="0018088A">
        <w:rPr>
          <w:rFonts w:ascii="Times New Roman" w:eastAsia="Times New Roman" w:hAnsi="Times New Roman" w:cs="Times New Roman"/>
          <w:sz w:val="20"/>
          <w:szCs w:val="20"/>
          <w:lang w:eastAsia="ru-RU"/>
        </w:rPr>
        <w:t>6. Методика оценки эффективности Программы</w:t>
      </w:r>
    </w:p>
    <w:p w:rsidR="0018088A" w:rsidRPr="0018088A" w:rsidRDefault="0018088A" w:rsidP="0018088A">
      <w:pPr>
        <w:widowControl w:val="0"/>
        <w:autoSpaceDE w:val="0"/>
        <w:autoSpaceDN w:val="0"/>
        <w:adjustRightInd w:val="0"/>
        <w:spacing w:after="0" w:line="240" w:lineRule="auto"/>
        <w:ind w:firstLine="720"/>
        <w:jc w:val="center"/>
        <w:outlineLvl w:val="0"/>
        <w:rPr>
          <w:rFonts w:ascii="Times New Roman" w:eastAsia="Times New Roman" w:hAnsi="Times New Roman" w:cs="Times New Roman"/>
          <w:sz w:val="20"/>
          <w:szCs w:val="20"/>
          <w:lang w:eastAsia="ru-RU"/>
        </w:rPr>
      </w:pPr>
    </w:p>
    <w:p w:rsidR="0018088A" w:rsidRPr="0018088A" w:rsidRDefault="0018088A" w:rsidP="0018088A">
      <w:pPr>
        <w:widowControl w:val="0"/>
        <w:autoSpaceDE w:val="0"/>
        <w:autoSpaceDN w:val="0"/>
        <w:adjustRightInd w:val="0"/>
        <w:spacing w:after="0" w:line="240" w:lineRule="auto"/>
        <w:ind w:firstLine="720"/>
        <w:jc w:val="both"/>
        <w:outlineLvl w:val="0"/>
        <w:rPr>
          <w:rFonts w:ascii="Times New Roman" w:eastAsia="Times New Roman" w:hAnsi="Times New Roman" w:cs="Times New Roman"/>
          <w:sz w:val="20"/>
          <w:szCs w:val="20"/>
          <w:lang w:eastAsia="ru-RU"/>
        </w:rPr>
      </w:pPr>
      <w:r w:rsidRPr="0018088A">
        <w:rPr>
          <w:rFonts w:ascii="Times New Roman" w:eastAsia="Times New Roman" w:hAnsi="Times New Roman" w:cs="Times New Roman"/>
          <w:sz w:val="20"/>
          <w:szCs w:val="20"/>
          <w:lang w:eastAsia="ru-RU"/>
        </w:rPr>
        <w:t>Общий контроль за реализацией Программы осуществляет Разработчик Программы – администрация муниципального образования сельского поселения «Богородск».</w:t>
      </w:r>
    </w:p>
    <w:p w:rsidR="0018088A" w:rsidRPr="0018088A" w:rsidRDefault="0018088A" w:rsidP="0018088A">
      <w:pPr>
        <w:widowControl w:val="0"/>
        <w:autoSpaceDE w:val="0"/>
        <w:autoSpaceDN w:val="0"/>
        <w:adjustRightInd w:val="0"/>
        <w:spacing w:after="0" w:line="240" w:lineRule="auto"/>
        <w:ind w:firstLine="720"/>
        <w:jc w:val="both"/>
        <w:outlineLvl w:val="0"/>
        <w:rPr>
          <w:rFonts w:ascii="Times New Roman" w:eastAsia="Times New Roman" w:hAnsi="Times New Roman" w:cs="Times New Roman"/>
          <w:sz w:val="20"/>
          <w:szCs w:val="20"/>
          <w:lang w:eastAsia="ru-RU"/>
        </w:rPr>
      </w:pPr>
      <w:r w:rsidRPr="0018088A">
        <w:rPr>
          <w:rFonts w:ascii="Times New Roman" w:eastAsia="Times New Roman" w:hAnsi="Times New Roman" w:cs="Times New Roman"/>
          <w:sz w:val="20"/>
          <w:szCs w:val="20"/>
          <w:lang w:eastAsia="ru-RU"/>
        </w:rPr>
        <w:lastRenderedPageBreak/>
        <w:t xml:space="preserve">Контроль за целевым и эффективным использованием средств, выделяемых на реализацию комплекса мероприятий программы осуществляет администрация муниципального образования сельского поселения «Богородск». </w:t>
      </w:r>
    </w:p>
    <w:p w:rsidR="0018088A" w:rsidRPr="0018088A" w:rsidRDefault="0018088A" w:rsidP="0018088A">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18088A" w:rsidRPr="0018088A" w:rsidRDefault="0018088A" w:rsidP="0018088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18088A" w:rsidRPr="0018088A" w:rsidRDefault="0018088A" w:rsidP="0018088A">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18088A">
        <w:rPr>
          <w:rFonts w:ascii="Times New Roman" w:eastAsia="Times New Roman" w:hAnsi="Times New Roman" w:cs="Times New Roman"/>
          <w:b/>
          <w:bCs/>
          <w:sz w:val="20"/>
          <w:szCs w:val="20"/>
          <w:lang w:eastAsia="ru-RU"/>
        </w:rPr>
        <w:t>ПАСПОРТ</w:t>
      </w:r>
    </w:p>
    <w:p w:rsidR="0018088A" w:rsidRPr="0018088A" w:rsidRDefault="0018088A" w:rsidP="0018088A">
      <w:pPr>
        <w:spacing w:after="0" w:line="240" w:lineRule="auto"/>
        <w:jc w:val="center"/>
        <w:rPr>
          <w:rFonts w:ascii="Times New Roman" w:eastAsia="Times New Roman" w:hAnsi="Times New Roman" w:cs="Times New Roman"/>
          <w:b/>
          <w:bCs/>
          <w:sz w:val="20"/>
          <w:szCs w:val="20"/>
          <w:lang w:eastAsia="ru-RU"/>
        </w:rPr>
      </w:pPr>
      <w:r w:rsidRPr="0018088A">
        <w:rPr>
          <w:rFonts w:ascii="Times New Roman" w:eastAsia="Times New Roman" w:hAnsi="Times New Roman" w:cs="Times New Roman"/>
          <w:b/>
          <w:bCs/>
          <w:sz w:val="20"/>
          <w:szCs w:val="20"/>
          <w:lang w:eastAsia="ru-RU"/>
        </w:rPr>
        <w:t>Подпрограммы 1 «Благоустройство территории муниципального образования сельского поселения»</w:t>
      </w:r>
    </w:p>
    <w:p w:rsidR="0018088A" w:rsidRPr="0018088A" w:rsidRDefault="0018088A" w:rsidP="0018088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985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9"/>
        <w:gridCol w:w="5245"/>
      </w:tblGrid>
      <w:tr w:rsidR="0018088A" w:rsidRPr="00690B19" w:rsidTr="0018088A">
        <w:tc>
          <w:tcPr>
            <w:tcW w:w="4609" w:type="dxa"/>
          </w:tcPr>
          <w:p w:rsidR="0018088A" w:rsidRPr="00690B19" w:rsidRDefault="0018088A" w:rsidP="0018088A">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90B19">
              <w:rPr>
                <w:rFonts w:ascii="Times New Roman" w:eastAsia="Times New Roman" w:hAnsi="Times New Roman" w:cs="Times New Roman"/>
                <w:sz w:val="16"/>
                <w:szCs w:val="16"/>
                <w:lang w:eastAsia="ru-RU"/>
              </w:rPr>
              <w:t>Ответственный исполнитель</w:t>
            </w:r>
          </w:p>
          <w:p w:rsidR="0018088A" w:rsidRPr="00690B19" w:rsidRDefault="0018088A" w:rsidP="0018088A">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90B19">
              <w:rPr>
                <w:rFonts w:ascii="Times New Roman" w:eastAsia="Times New Roman" w:hAnsi="Times New Roman" w:cs="Times New Roman"/>
                <w:sz w:val="16"/>
                <w:szCs w:val="16"/>
                <w:lang w:eastAsia="ru-RU"/>
              </w:rPr>
              <w:t>программы</w:t>
            </w:r>
          </w:p>
        </w:tc>
        <w:tc>
          <w:tcPr>
            <w:tcW w:w="5245" w:type="dxa"/>
          </w:tcPr>
          <w:p w:rsidR="0018088A" w:rsidRPr="00690B19" w:rsidRDefault="0018088A" w:rsidP="0018088A">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90B19">
              <w:rPr>
                <w:rFonts w:ascii="Times New Roman" w:eastAsia="Times New Roman" w:hAnsi="Times New Roman" w:cs="Times New Roman"/>
                <w:sz w:val="16"/>
                <w:szCs w:val="16"/>
                <w:lang w:eastAsia="ru-RU"/>
              </w:rPr>
              <w:t>Администрация сельского поселения «Богородск»</w:t>
            </w:r>
          </w:p>
        </w:tc>
      </w:tr>
      <w:tr w:rsidR="0018088A" w:rsidRPr="00690B19" w:rsidTr="0018088A">
        <w:tc>
          <w:tcPr>
            <w:tcW w:w="4609" w:type="dxa"/>
          </w:tcPr>
          <w:p w:rsidR="0018088A" w:rsidRPr="00690B19" w:rsidRDefault="0018088A" w:rsidP="0018088A">
            <w:pPr>
              <w:autoSpaceDE w:val="0"/>
              <w:autoSpaceDN w:val="0"/>
              <w:adjustRightInd w:val="0"/>
              <w:spacing w:after="0" w:line="240" w:lineRule="auto"/>
              <w:rPr>
                <w:rFonts w:ascii="Times New Roman" w:eastAsia="Times New Roman" w:hAnsi="Times New Roman" w:cs="Times New Roman"/>
                <w:sz w:val="16"/>
                <w:szCs w:val="16"/>
                <w:lang w:eastAsia="ru-RU"/>
              </w:rPr>
            </w:pPr>
            <w:r w:rsidRPr="00690B19">
              <w:rPr>
                <w:rFonts w:ascii="Times New Roman" w:eastAsia="Times New Roman" w:hAnsi="Times New Roman" w:cs="Times New Roman"/>
                <w:sz w:val="16"/>
                <w:szCs w:val="16"/>
                <w:lang w:eastAsia="ru-RU"/>
              </w:rPr>
              <w:t>Соисполнители программы</w:t>
            </w:r>
          </w:p>
          <w:p w:rsidR="0018088A" w:rsidRPr="00690B19" w:rsidRDefault="0018088A" w:rsidP="0018088A">
            <w:pPr>
              <w:autoSpaceDE w:val="0"/>
              <w:autoSpaceDN w:val="0"/>
              <w:adjustRightInd w:val="0"/>
              <w:spacing w:after="0" w:line="240" w:lineRule="auto"/>
              <w:ind w:left="34"/>
              <w:jc w:val="both"/>
              <w:rPr>
                <w:rFonts w:ascii="Times New Roman" w:eastAsia="Times New Roman" w:hAnsi="Times New Roman" w:cs="Times New Roman"/>
                <w:sz w:val="16"/>
                <w:szCs w:val="16"/>
                <w:lang w:eastAsia="ru-RU"/>
              </w:rPr>
            </w:pPr>
          </w:p>
        </w:tc>
        <w:tc>
          <w:tcPr>
            <w:tcW w:w="5245" w:type="dxa"/>
          </w:tcPr>
          <w:p w:rsidR="0018088A" w:rsidRPr="00690B19" w:rsidRDefault="0018088A" w:rsidP="0018088A">
            <w:pPr>
              <w:autoSpaceDE w:val="0"/>
              <w:autoSpaceDN w:val="0"/>
              <w:adjustRightInd w:val="0"/>
              <w:spacing w:after="0" w:line="240" w:lineRule="auto"/>
              <w:ind w:left="192"/>
              <w:jc w:val="both"/>
              <w:rPr>
                <w:rFonts w:ascii="Times New Roman" w:eastAsia="Times New Roman" w:hAnsi="Times New Roman" w:cs="Times New Roman"/>
                <w:sz w:val="16"/>
                <w:szCs w:val="16"/>
                <w:lang w:eastAsia="ru-RU"/>
              </w:rPr>
            </w:pPr>
            <w:r w:rsidRPr="00690B19">
              <w:rPr>
                <w:rFonts w:ascii="Times New Roman" w:eastAsia="Times New Roman" w:hAnsi="Times New Roman" w:cs="Times New Roman"/>
                <w:sz w:val="16"/>
                <w:szCs w:val="16"/>
                <w:lang w:eastAsia="ru-RU"/>
              </w:rPr>
              <w:t>-</w:t>
            </w:r>
          </w:p>
        </w:tc>
      </w:tr>
      <w:tr w:rsidR="0018088A" w:rsidRPr="00690B19" w:rsidTr="0018088A">
        <w:tc>
          <w:tcPr>
            <w:tcW w:w="4609" w:type="dxa"/>
          </w:tcPr>
          <w:p w:rsidR="0018088A" w:rsidRPr="00690B19" w:rsidRDefault="0018088A" w:rsidP="0018088A">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90B19">
              <w:rPr>
                <w:rFonts w:ascii="Times New Roman" w:eastAsia="Times New Roman" w:hAnsi="Times New Roman" w:cs="Times New Roman"/>
                <w:sz w:val="16"/>
                <w:szCs w:val="16"/>
                <w:lang w:eastAsia="ru-RU"/>
              </w:rPr>
              <w:t>Участники муниципальной программы</w:t>
            </w:r>
          </w:p>
        </w:tc>
        <w:tc>
          <w:tcPr>
            <w:tcW w:w="5245" w:type="dxa"/>
          </w:tcPr>
          <w:p w:rsidR="0018088A" w:rsidRPr="00690B19" w:rsidRDefault="0018088A" w:rsidP="0018088A">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90B19">
              <w:rPr>
                <w:rFonts w:ascii="Times New Roman" w:eastAsia="Times New Roman" w:hAnsi="Times New Roman" w:cs="Times New Roman"/>
                <w:sz w:val="16"/>
                <w:szCs w:val="16"/>
                <w:lang w:eastAsia="ru-RU"/>
              </w:rPr>
              <w:t xml:space="preserve">   -</w:t>
            </w:r>
          </w:p>
        </w:tc>
      </w:tr>
      <w:tr w:rsidR="0018088A" w:rsidRPr="00690B19" w:rsidTr="0018088A">
        <w:trPr>
          <w:trHeight w:val="600"/>
        </w:trPr>
        <w:tc>
          <w:tcPr>
            <w:tcW w:w="4609" w:type="dxa"/>
          </w:tcPr>
          <w:p w:rsidR="0018088A" w:rsidRPr="00690B19" w:rsidRDefault="0018088A" w:rsidP="0018088A">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90B19">
              <w:rPr>
                <w:rFonts w:ascii="Times New Roman" w:eastAsia="Times New Roman" w:hAnsi="Times New Roman" w:cs="Times New Roman"/>
                <w:sz w:val="16"/>
                <w:szCs w:val="16"/>
                <w:lang w:eastAsia="ru-RU"/>
              </w:rPr>
              <w:t xml:space="preserve">Цель программы </w:t>
            </w:r>
          </w:p>
        </w:tc>
        <w:tc>
          <w:tcPr>
            <w:tcW w:w="5245" w:type="dxa"/>
          </w:tcPr>
          <w:p w:rsidR="0018088A" w:rsidRPr="00690B19" w:rsidRDefault="0018088A" w:rsidP="0018088A">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90B19">
              <w:rPr>
                <w:rFonts w:ascii="Times New Roman" w:eastAsia="Times New Roman" w:hAnsi="Times New Roman" w:cs="Times New Roman"/>
                <w:sz w:val="16"/>
                <w:szCs w:val="16"/>
                <w:lang w:eastAsia="ru-RU"/>
              </w:rPr>
              <w:t>Обеспечение социально-экономического развития сельского поселения «Богородск», повышение уровня благоустройства и обеспечение благоприятных условий проживания населения в сельском поселении «Богородск».</w:t>
            </w:r>
          </w:p>
        </w:tc>
      </w:tr>
      <w:tr w:rsidR="0018088A" w:rsidRPr="00690B19" w:rsidTr="0018088A">
        <w:tc>
          <w:tcPr>
            <w:tcW w:w="4609" w:type="dxa"/>
          </w:tcPr>
          <w:p w:rsidR="0018088A" w:rsidRPr="00690B19" w:rsidRDefault="0018088A" w:rsidP="0018088A">
            <w:pPr>
              <w:widowControl w:val="0"/>
              <w:spacing w:after="0" w:line="240" w:lineRule="auto"/>
              <w:jc w:val="both"/>
              <w:rPr>
                <w:rFonts w:ascii="Times New Roman" w:eastAsia="Times New Roman" w:hAnsi="Times New Roman" w:cs="Times New Roman"/>
                <w:sz w:val="16"/>
                <w:szCs w:val="16"/>
                <w:lang w:eastAsia="ru-RU"/>
              </w:rPr>
            </w:pPr>
            <w:r w:rsidRPr="00690B19">
              <w:rPr>
                <w:rFonts w:ascii="Times New Roman" w:eastAsia="Times New Roman" w:hAnsi="Times New Roman" w:cs="Times New Roman"/>
                <w:sz w:val="16"/>
                <w:szCs w:val="16"/>
                <w:lang w:eastAsia="ru-RU"/>
              </w:rPr>
              <w:t>Задачи программы</w:t>
            </w:r>
          </w:p>
        </w:tc>
        <w:tc>
          <w:tcPr>
            <w:tcW w:w="5245" w:type="dxa"/>
          </w:tcPr>
          <w:p w:rsidR="0018088A" w:rsidRPr="00690B19" w:rsidRDefault="0018088A" w:rsidP="0018088A">
            <w:pPr>
              <w:widowControl w:val="0"/>
              <w:numPr>
                <w:ilvl w:val="0"/>
                <w:numId w:val="36"/>
              </w:numPr>
              <w:spacing w:after="0" w:line="240" w:lineRule="auto"/>
              <w:jc w:val="both"/>
              <w:rPr>
                <w:rFonts w:ascii="Times New Roman" w:eastAsia="Times New Roman" w:hAnsi="Times New Roman" w:cs="Times New Roman"/>
                <w:sz w:val="16"/>
                <w:szCs w:val="16"/>
                <w:lang w:eastAsia="ru-RU"/>
              </w:rPr>
            </w:pPr>
            <w:r w:rsidRPr="00690B19">
              <w:rPr>
                <w:rFonts w:ascii="Times New Roman" w:eastAsia="Times New Roman" w:hAnsi="Times New Roman" w:cs="Times New Roman"/>
                <w:sz w:val="16"/>
                <w:szCs w:val="16"/>
                <w:lang w:eastAsia="ru-RU"/>
              </w:rPr>
              <w:t>Формирование благоприятной среды для проживания населения;</w:t>
            </w:r>
          </w:p>
          <w:p w:rsidR="0018088A" w:rsidRPr="00690B19" w:rsidRDefault="0018088A" w:rsidP="0018088A">
            <w:pPr>
              <w:widowControl w:val="0"/>
              <w:numPr>
                <w:ilvl w:val="0"/>
                <w:numId w:val="36"/>
              </w:numPr>
              <w:spacing w:after="0" w:line="240" w:lineRule="auto"/>
              <w:jc w:val="both"/>
              <w:rPr>
                <w:rFonts w:ascii="Times New Roman" w:eastAsia="Times New Roman" w:hAnsi="Times New Roman" w:cs="Times New Roman"/>
                <w:sz w:val="16"/>
                <w:szCs w:val="16"/>
                <w:lang w:eastAsia="ru-RU"/>
              </w:rPr>
            </w:pPr>
            <w:r w:rsidRPr="00690B19">
              <w:rPr>
                <w:rFonts w:ascii="Times New Roman" w:eastAsia="Times New Roman" w:hAnsi="Times New Roman" w:cs="Times New Roman"/>
                <w:sz w:val="16"/>
                <w:szCs w:val="16"/>
                <w:lang w:eastAsia="ru-RU"/>
              </w:rPr>
              <w:t>Содействие занятости населения;</w:t>
            </w:r>
          </w:p>
          <w:p w:rsidR="0018088A" w:rsidRPr="00690B19" w:rsidRDefault="0018088A" w:rsidP="0018088A">
            <w:pPr>
              <w:widowControl w:val="0"/>
              <w:numPr>
                <w:ilvl w:val="0"/>
                <w:numId w:val="36"/>
              </w:numPr>
              <w:spacing w:after="0" w:line="240" w:lineRule="auto"/>
              <w:jc w:val="both"/>
              <w:rPr>
                <w:rFonts w:ascii="Times New Roman" w:eastAsia="Times New Roman" w:hAnsi="Times New Roman" w:cs="Times New Roman"/>
                <w:sz w:val="16"/>
                <w:szCs w:val="16"/>
                <w:lang w:eastAsia="ru-RU"/>
              </w:rPr>
            </w:pPr>
            <w:r w:rsidRPr="00690B19">
              <w:rPr>
                <w:rFonts w:ascii="Times New Roman" w:eastAsia="Times New Roman" w:hAnsi="Times New Roman" w:cs="Times New Roman"/>
                <w:sz w:val="16"/>
                <w:szCs w:val="16"/>
                <w:lang w:eastAsia="ru-RU"/>
              </w:rPr>
              <w:t xml:space="preserve">Развитие в сфере физической культуры и спорта; </w:t>
            </w:r>
          </w:p>
        </w:tc>
      </w:tr>
      <w:tr w:rsidR="0018088A" w:rsidRPr="00690B19" w:rsidTr="0018088A">
        <w:trPr>
          <w:trHeight w:val="1141"/>
        </w:trPr>
        <w:tc>
          <w:tcPr>
            <w:tcW w:w="4609" w:type="dxa"/>
          </w:tcPr>
          <w:p w:rsidR="0018088A" w:rsidRPr="00690B19" w:rsidRDefault="0018088A" w:rsidP="0018088A">
            <w:pPr>
              <w:widowControl w:val="0"/>
              <w:spacing w:after="0" w:line="240" w:lineRule="auto"/>
              <w:jc w:val="both"/>
              <w:rPr>
                <w:rFonts w:ascii="Times New Roman" w:eastAsia="Times New Roman" w:hAnsi="Times New Roman" w:cs="Times New Roman"/>
                <w:sz w:val="16"/>
                <w:szCs w:val="16"/>
                <w:lang w:eastAsia="ru-RU"/>
              </w:rPr>
            </w:pPr>
            <w:r w:rsidRPr="00690B19">
              <w:rPr>
                <w:rFonts w:ascii="Times New Roman" w:eastAsia="Times New Roman" w:hAnsi="Times New Roman" w:cs="Times New Roman"/>
                <w:sz w:val="16"/>
                <w:szCs w:val="16"/>
                <w:lang w:eastAsia="ru-RU"/>
              </w:rPr>
              <w:t>Целевые индикаторы и показатели программы</w:t>
            </w:r>
          </w:p>
        </w:tc>
        <w:tc>
          <w:tcPr>
            <w:tcW w:w="5245" w:type="dxa"/>
          </w:tcPr>
          <w:p w:rsidR="0018088A" w:rsidRPr="00690B19" w:rsidRDefault="0018088A" w:rsidP="0018088A">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90B19">
              <w:rPr>
                <w:rFonts w:ascii="Times New Roman" w:eastAsia="Times New Roman" w:hAnsi="Times New Roman" w:cs="Times New Roman"/>
                <w:sz w:val="16"/>
                <w:szCs w:val="16"/>
                <w:lang w:eastAsia="ru-RU"/>
              </w:rPr>
              <w:t>1. Количество реализованных народных проектов в сфере благоустройства, прошедших отбор в рамках проекта "Народный бюджет" (шт.);</w:t>
            </w:r>
          </w:p>
          <w:p w:rsidR="0018088A" w:rsidRPr="00690B19" w:rsidRDefault="0018088A" w:rsidP="0018088A">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90B19">
              <w:rPr>
                <w:rFonts w:ascii="Times New Roman" w:eastAsia="Times New Roman" w:hAnsi="Times New Roman" w:cs="Times New Roman"/>
                <w:sz w:val="16"/>
                <w:szCs w:val="16"/>
                <w:lang w:eastAsia="ru-RU"/>
              </w:rPr>
              <w:t>2. Количество реализованных народных проектов в сфере занятости населения (шт.);</w:t>
            </w:r>
          </w:p>
          <w:p w:rsidR="0018088A" w:rsidRPr="00690B19" w:rsidRDefault="0018088A" w:rsidP="0018088A">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90B19">
              <w:rPr>
                <w:rFonts w:ascii="Times New Roman" w:eastAsia="Times New Roman" w:hAnsi="Times New Roman" w:cs="Times New Roman"/>
                <w:sz w:val="16"/>
                <w:szCs w:val="16"/>
                <w:lang w:eastAsia="ru-RU"/>
              </w:rPr>
              <w:t>3. Количество реализованных народных проектов в сфере физической культуры и спорта (шт.);</w:t>
            </w:r>
          </w:p>
        </w:tc>
      </w:tr>
      <w:tr w:rsidR="0018088A" w:rsidRPr="00690B19" w:rsidTr="0018088A">
        <w:tc>
          <w:tcPr>
            <w:tcW w:w="4609" w:type="dxa"/>
          </w:tcPr>
          <w:p w:rsidR="0018088A" w:rsidRPr="00690B19" w:rsidRDefault="0018088A" w:rsidP="0018088A">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90B19">
              <w:rPr>
                <w:rFonts w:ascii="Times New Roman" w:eastAsia="Times New Roman" w:hAnsi="Times New Roman" w:cs="Times New Roman"/>
                <w:sz w:val="16"/>
                <w:szCs w:val="16"/>
                <w:lang w:eastAsia="ru-RU"/>
              </w:rPr>
              <w:t>Этапы и сроки реализации</w:t>
            </w:r>
          </w:p>
          <w:p w:rsidR="0018088A" w:rsidRPr="00690B19" w:rsidRDefault="0018088A" w:rsidP="0018088A">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90B19">
              <w:rPr>
                <w:rFonts w:ascii="Times New Roman" w:eastAsia="Times New Roman" w:hAnsi="Times New Roman" w:cs="Times New Roman"/>
                <w:sz w:val="16"/>
                <w:szCs w:val="16"/>
                <w:lang w:eastAsia="ru-RU"/>
              </w:rPr>
              <w:t>программы</w:t>
            </w:r>
          </w:p>
        </w:tc>
        <w:tc>
          <w:tcPr>
            <w:tcW w:w="5245" w:type="dxa"/>
          </w:tcPr>
          <w:p w:rsidR="0018088A" w:rsidRPr="00690B19" w:rsidRDefault="0018088A" w:rsidP="0018088A">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90B19">
              <w:rPr>
                <w:rFonts w:ascii="Times New Roman" w:eastAsia="Times New Roman" w:hAnsi="Times New Roman" w:cs="Times New Roman"/>
                <w:sz w:val="16"/>
                <w:szCs w:val="16"/>
                <w:lang w:eastAsia="ru-RU"/>
              </w:rPr>
              <w:t>2023 -2027 годы</w:t>
            </w:r>
          </w:p>
        </w:tc>
      </w:tr>
      <w:tr w:rsidR="0018088A" w:rsidRPr="00690B19" w:rsidTr="0018088A">
        <w:tc>
          <w:tcPr>
            <w:tcW w:w="4609" w:type="dxa"/>
          </w:tcPr>
          <w:p w:rsidR="0018088A" w:rsidRPr="00690B19" w:rsidRDefault="0018088A" w:rsidP="0018088A">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90B19">
              <w:rPr>
                <w:rFonts w:ascii="Times New Roman" w:eastAsia="Times New Roman" w:hAnsi="Times New Roman" w:cs="Times New Roman"/>
                <w:sz w:val="16"/>
                <w:szCs w:val="16"/>
                <w:lang w:eastAsia="ru-RU"/>
              </w:rPr>
              <w:t>Объемы финансирования</w:t>
            </w:r>
          </w:p>
          <w:p w:rsidR="0018088A" w:rsidRPr="00690B19" w:rsidRDefault="0018088A" w:rsidP="0018088A">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90B19">
              <w:rPr>
                <w:rFonts w:ascii="Times New Roman" w:eastAsia="Times New Roman" w:hAnsi="Times New Roman" w:cs="Times New Roman"/>
                <w:sz w:val="16"/>
                <w:szCs w:val="16"/>
                <w:lang w:eastAsia="ru-RU"/>
              </w:rPr>
              <w:t>программы</w:t>
            </w:r>
          </w:p>
        </w:tc>
        <w:tc>
          <w:tcPr>
            <w:tcW w:w="5245" w:type="dxa"/>
          </w:tcPr>
          <w:p w:rsidR="0018088A" w:rsidRPr="00690B19" w:rsidRDefault="0018088A" w:rsidP="0018088A">
            <w:pPr>
              <w:spacing w:after="0" w:line="240" w:lineRule="auto"/>
              <w:jc w:val="both"/>
              <w:rPr>
                <w:rFonts w:ascii="Times New Roman" w:eastAsia="Calibri" w:hAnsi="Times New Roman" w:cs="Times New Roman"/>
                <w:sz w:val="16"/>
                <w:szCs w:val="16"/>
              </w:rPr>
            </w:pPr>
            <w:r w:rsidRPr="00690B19">
              <w:rPr>
                <w:rFonts w:ascii="Times New Roman" w:eastAsia="Calibri" w:hAnsi="Times New Roman" w:cs="Times New Roman"/>
                <w:sz w:val="16"/>
                <w:szCs w:val="16"/>
              </w:rPr>
              <w:t>Общий объём финансирования подпрограммы на 2023 - 2027 годы предусматривается в размере</w:t>
            </w:r>
          </w:p>
          <w:p w:rsidR="0018088A" w:rsidRPr="00690B19" w:rsidRDefault="0018088A" w:rsidP="0018088A">
            <w:pPr>
              <w:spacing w:after="0" w:line="240" w:lineRule="auto"/>
              <w:jc w:val="both"/>
              <w:rPr>
                <w:rFonts w:ascii="Times New Roman" w:eastAsia="Calibri" w:hAnsi="Times New Roman" w:cs="Times New Roman"/>
                <w:sz w:val="16"/>
                <w:szCs w:val="16"/>
              </w:rPr>
            </w:pPr>
            <w:r w:rsidRPr="00690B19">
              <w:rPr>
                <w:rFonts w:ascii="Times New Roman" w:eastAsia="Calibri" w:hAnsi="Times New Roman" w:cs="Times New Roman"/>
                <w:sz w:val="16"/>
                <w:szCs w:val="16"/>
              </w:rPr>
              <w:t>2231,9 тыс. рублей, в том числе:</w:t>
            </w:r>
          </w:p>
          <w:p w:rsidR="0018088A" w:rsidRPr="00690B19" w:rsidRDefault="0018088A" w:rsidP="0018088A">
            <w:pPr>
              <w:spacing w:after="0" w:line="240" w:lineRule="auto"/>
              <w:jc w:val="both"/>
              <w:rPr>
                <w:rFonts w:ascii="Times New Roman" w:eastAsia="Calibri" w:hAnsi="Times New Roman" w:cs="Times New Roman"/>
                <w:sz w:val="16"/>
                <w:szCs w:val="16"/>
              </w:rPr>
            </w:pPr>
            <w:r w:rsidRPr="00690B19">
              <w:rPr>
                <w:rFonts w:ascii="Times New Roman" w:eastAsia="Calibri" w:hAnsi="Times New Roman" w:cs="Times New Roman"/>
                <w:sz w:val="16"/>
                <w:szCs w:val="16"/>
              </w:rPr>
              <w:t>за счет средств федерального бюджета – 0,0 тыс. рублей.</w:t>
            </w:r>
          </w:p>
          <w:p w:rsidR="0018088A" w:rsidRPr="00690B19" w:rsidRDefault="0018088A" w:rsidP="0018088A">
            <w:pPr>
              <w:spacing w:after="0" w:line="240" w:lineRule="auto"/>
              <w:jc w:val="both"/>
              <w:rPr>
                <w:rFonts w:ascii="Times New Roman" w:eastAsia="Calibri" w:hAnsi="Times New Roman" w:cs="Times New Roman"/>
                <w:sz w:val="16"/>
                <w:szCs w:val="16"/>
              </w:rPr>
            </w:pPr>
            <w:r w:rsidRPr="00690B19">
              <w:rPr>
                <w:rFonts w:ascii="Times New Roman" w:eastAsia="Calibri" w:hAnsi="Times New Roman" w:cs="Times New Roman"/>
                <w:sz w:val="16"/>
                <w:szCs w:val="16"/>
              </w:rPr>
              <w:t>за счёт средств бюджета Республики Коми –2000,0 тыс. рублей;</w:t>
            </w:r>
          </w:p>
          <w:p w:rsidR="0018088A" w:rsidRPr="00690B19" w:rsidRDefault="0018088A" w:rsidP="0018088A">
            <w:pPr>
              <w:spacing w:after="0" w:line="240" w:lineRule="auto"/>
              <w:jc w:val="both"/>
              <w:rPr>
                <w:rFonts w:ascii="Times New Roman" w:eastAsia="Calibri" w:hAnsi="Times New Roman" w:cs="Times New Roman"/>
                <w:sz w:val="16"/>
                <w:szCs w:val="16"/>
              </w:rPr>
            </w:pPr>
            <w:r w:rsidRPr="00690B19">
              <w:rPr>
                <w:rFonts w:ascii="Times New Roman" w:eastAsia="Calibri" w:hAnsi="Times New Roman" w:cs="Times New Roman"/>
                <w:sz w:val="16"/>
                <w:szCs w:val="16"/>
              </w:rPr>
              <w:t>бюджет сельского поселения – 223,0 тыс. рублей;</w:t>
            </w:r>
          </w:p>
          <w:p w:rsidR="0018088A" w:rsidRPr="00690B19" w:rsidRDefault="0018088A" w:rsidP="0018088A">
            <w:pPr>
              <w:spacing w:after="0" w:line="240" w:lineRule="auto"/>
              <w:jc w:val="both"/>
              <w:rPr>
                <w:rFonts w:ascii="Times New Roman" w:eastAsia="Calibri" w:hAnsi="Times New Roman" w:cs="Times New Roman"/>
                <w:sz w:val="16"/>
                <w:szCs w:val="16"/>
              </w:rPr>
            </w:pPr>
            <w:r w:rsidRPr="00690B19">
              <w:rPr>
                <w:rFonts w:ascii="Times New Roman" w:eastAsia="Calibri" w:hAnsi="Times New Roman" w:cs="Times New Roman"/>
                <w:sz w:val="16"/>
                <w:szCs w:val="16"/>
              </w:rPr>
              <w:t>внебюджетные источники – 8,9 тыс. рублей.</w:t>
            </w:r>
          </w:p>
          <w:p w:rsidR="0018088A" w:rsidRPr="00690B19" w:rsidRDefault="0018088A" w:rsidP="0018088A">
            <w:pPr>
              <w:spacing w:after="0" w:line="240" w:lineRule="auto"/>
              <w:jc w:val="both"/>
              <w:rPr>
                <w:rFonts w:ascii="Times New Roman" w:eastAsia="Calibri" w:hAnsi="Times New Roman" w:cs="Times New Roman"/>
                <w:sz w:val="16"/>
                <w:szCs w:val="16"/>
              </w:rPr>
            </w:pPr>
            <w:r w:rsidRPr="00690B19">
              <w:rPr>
                <w:rFonts w:ascii="Times New Roman" w:eastAsia="Calibri" w:hAnsi="Times New Roman" w:cs="Times New Roman"/>
                <w:sz w:val="16"/>
                <w:szCs w:val="16"/>
              </w:rPr>
              <w:t>Прогнозный объём финансирования Программы по годам составляет:</w:t>
            </w:r>
          </w:p>
          <w:p w:rsidR="0018088A" w:rsidRPr="00690B19" w:rsidRDefault="0018088A" w:rsidP="0018088A">
            <w:pPr>
              <w:spacing w:after="0" w:line="240" w:lineRule="auto"/>
              <w:jc w:val="both"/>
              <w:rPr>
                <w:rFonts w:ascii="Times New Roman" w:eastAsia="Calibri" w:hAnsi="Times New Roman" w:cs="Times New Roman"/>
                <w:sz w:val="16"/>
                <w:szCs w:val="16"/>
              </w:rPr>
            </w:pPr>
            <w:r w:rsidRPr="00690B19">
              <w:rPr>
                <w:rFonts w:ascii="Times New Roman" w:eastAsia="Calibri" w:hAnsi="Times New Roman" w:cs="Times New Roman"/>
                <w:sz w:val="16"/>
                <w:szCs w:val="16"/>
              </w:rPr>
              <w:t>за счёт средств федерального бюджета</w:t>
            </w:r>
          </w:p>
          <w:p w:rsidR="0018088A" w:rsidRPr="00690B19" w:rsidRDefault="0018088A" w:rsidP="0018088A">
            <w:pPr>
              <w:spacing w:after="0" w:line="240" w:lineRule="auto"/>
              <w:jc w:val="both"/>
              <w:rPr>
                <w:rFonts w:ascii="Times New Roman" w:eastAsia="Calibri" w:hAnsi="Times New Roman" w:cs="Times New Roman"/>
                <w:sz w:val="16"/>
                <w:szCs w:val="16"/>
              </w:rPr>
            </w:pPr>
            <w:r w:rsidRPr="00690B19">
              <w:rPr>
                <w:rFonts w:ascii="Times New Roman" w:eastAsia="Calibri" w:hAnsi="Times New Roman" w:cs="Times New Roman"/>
                <w:sz w:val="16"/>
                <w:szCs w:val="16"/>
              </w:rPr>
              <w:t>2023 год – 0,0 тыс. рублей;</w:t>
            </w:r>
          </w:p>
          <w:p w:rsidR="0018088A" w:rsidRPr="00690B19" w:rsidRDefault="0018088A" w:rsidP="0018088A">
            <w:pPr>
              <w:spacing w:after="0" w:line="240" w:lineRule="auto"/>
              <w:jc w:val="both"/>
              <w:rPr>
                <w:rFonts w:ascii="Times New Roman" w:eastAsia="Calibri" w:hAnsi="Times New Roman" w:cs="Times New Roman"/>
                <w:sz w:val="16"/>
                <w:szCs w:val="16"/>
              </w:rPr>
            </w:pPr>
            <w:r w:rsidRPr="00690B19">
              <w:rPr>
                <w:rFonts w:ascii="Times New Roman" w:eastAsia="Calibri" w:hAnsi="Times New Roman" w:cs="Times New Roman"/>
                <w:sz w:val="16"/>
                <w:szCs w:val="16"/>
              </w:rPr>
              <w:t>2024 год – 0,0 тыс. рублей;</w:t>
            </w:r>
          </w:p>
          <w:p w:rsidR="0018088A" w:rsidRPr="00690B19" w:rsidRDefault="0018088A" w:rsidP="0018088A">
            <w:pPr>
              <w:spacing w:after="0" w:line="240" w:lineRule="auto"/>
              <w:jc w:val="both"/>
              <w:rPr>
                <w:rFonts w:ascii="Times New Roman" w:eastAsia="Calibri" w:hAnsi="Times New Roman" w:cs="Times New Roman"/>
                <w:sz w:val="16"/>
                <w:szCs w:val="16"/>
              </w:rPr>
            </w:pPr>
            <w:r w:rsidRPr="00690B19">
              <w:rPr>
                <w:rFonts w:ascii="Times New Roman" w:eastAsia="Calibri" w:hAnsi="Times New Roman" w:cs="Times New Roman"/>
                <w:sz w:val="16"/>
                <w:szCs w:val="16"/>
              </w:rPr>
              <w:t>2025 год -  0,0 тыс. рублей;</w:t>
            </w:r>
          </w:p>
          <w:p w:rsidR="0018088A" w:rsidRPr="00690B19" w:rsidRDefault="0018088A" w:rsidP="0018088A">
            <w:pPr>
              <w:spacing w:after="0" w:line="240" w:lineRule="auto"/>
              <w:jc w:val="both"/>
              <w:rPr>
                <w:rFonts w:ascii="Times New Roman" w:eastAsia="Calibri" w:hAnsi="Times New Roman" w:cs="Times New Roman"/>
                <w:sz w:val="16"/>
                <w:szCs w:val="16"/>
              </w:rPr>
            </w:pPr>
            <w:r w:rsidRPr="00690B19">
              <w:rPr>
                <w:rFonts w:ascii="Times New Roman" w:eastAsia="Calibri" w:hAnsi="Times New Roman" w:cs="Times New Roman"/>
                <w:sz w:val="16"/>
                <w:szCs w:val="16"/>
              </w:rPr>
              <w:t>2026 год -  0,0 тыс. рублей;</w:t>
            </w:r>
          </w:p>
          <w:p w:rsidR="0018088A" w:rsidRPr="00690B19" w:rsidRDefault="0018088A" w:rsidP="0018088A">
            <w:pPr>
              <w:spacing w:after="0" w:line="240" w:lineRule="auto"/>
              <w:jc w:val="both"/>
              <w:rPr>
                <w:rFonts w:ascii="Times New Roman" w:eastAsia="Calibri" w:hAnsi="Times New Roman" w:cs="Times New Roman"/>
                <w:sz w:val="16"/>
                <w:szCs w:val="16"/>
              </w:rPr>
            </w:pPr>
            <w:r w:rsidRPr="00690B19">
              <w:rPr>
                <w:rFonts w:ascii="Times New Roman" w:eastAsia="Calibri" w:hAnsi="Times New Roman" w:cs="Times New Roman"/>
                <w:sz w:val="16"/>
                <w:szCs w:val="16"/>
              </w:rPr>
              <w:t>2027 год -  0,0 тыс. рублей;</w:t>
            </w:r>
          </w:p>
          <w:p w:rsidR="0018088A" w:rsidRPr="00690B19" w:rsidRDefault="0018088A" w:rsidP="0018088A">
            <w:pPr>
              <w:spacing w:after="0" w:line="240" w:lineRule="auto"/>
              <w:jc w:val="both"/>
              <w:rPr>
                <w:rFonts w:ascii="Times New Roman" w:eastAsia="Calibri" w:hAnsi="Times New Roman" w:cs="Times New Roman"/>
                <w:sz w:val="16"/>
                <w:szCs w:val="16"/>
              </w:rPr>
            </w:pPr>
            <w:r w:rsidRPr="00690B19">
              <w:rPr>
                <w:rFonts w:ascii="Times New Roman" w:eastAsia="Calibri" w:hAnsi="Times New Roman" w:cs="Times New Roman"/>
                <w:sz w:val="16"/>
                <w:szCs w:val="16"/>
              </w:rPr>
              <w:t>за счёт средств бюджета Республики Коми:</w:t>
            </w:r>
          </w:p>
          <w:p w:rsidR="0018088A" w:rsidRPr="00690B19" w:rsidRDefault="0018088A" w:rsidP="0018088A">
            <w:pPr>
              <w:spacing w:after="0" w:line="240" w:lineRule="auto"/>
              <w:jc w:val="both"/>
              <w:rPr>
                <w:rFonts w:ascii="Times New Roman" w:eastAsia="Calibri" w:hAnsi="Times New Roman" w:cs="Times New Roman"/>
                <w:sz w:val="16"/>
                <w:szCs w:val="16"/>
              </w:rPr>
            </w:pPr>
            <w:r w:rsidRPr="00690B19">
              <w:rPr>
                <w:rFonts w:ascii="Times New Roman" w:eastAsia="Calibri" w:hAnsi="Times New Roman" w:cs="Times New Roman"/>
                <w:sz w:val="16"/>
                <w:szCs w:val="16"/>
              </w:rPr>
              <w:t>2023 год – 0,0 тыс. рублей;</w:t>
            </w:r>
          </w:p>
          <w:p w:rsidR="0018088A" w:rsidRPr="00690B19" w:rsidRDefault="0018088A" w:rsidP="0018088A">
            <w:pPr>
              <w:spacing w:after="0" w:line="240" w:lineRule="auto"/>
              <w:jc w:val="both"/>
              <w:rPr>
                <w:rFonts w:ascii="Times New Roman" w:eastAsia="Calibri" w:hAnsi="Times New Roman" w:cs="Times New Roman"/>
                <w:sz w:val="16"/>
                <w:szCs w:val="16"/>
              </w:rPr>
            </w:pPr>
            <w:r w:rsidRPr="00690B19">
              <w:rPr>
                <w:rFonts w:ascii="Times New Roman" w:eastAsia="Calibri" w:hAnsi="Times New Roman" w:cs="Times New Roman"/>
                <w:sz w:val="16"/>
                <w:szCs w:val="16"/>
              </w:rPr>
              <w:t>2024 год – 2000,0 тыс. рублей;</w:t>
            </w:r>
          </w:p>
          <w:p w:rsidR="0018088A" w:rsidRPr="00690B19" w:rsidRDefault="0018088A" w:rsidP="0018088A">
            <w:pPr>
              <w:spacing w:after="0" w:line="240" w:lineRule="auto"/>
              <w:jc w:val="both"/>
              <w:rPr>
                <w:rFonts w:ascii="Times New Roman" w:eastAsia="Calibri" w:hAnsi="Times New Roman" w:cs="Times New Roman"/>
                <w:sz w:val="16"/>
                <w:szCs w:val="16"/>
              </w:rPr>
            </w:pPr>
            <w:r w:rsidRPr="00690B19">
              <w:rPr>
                <w:rFonts w:ascii="Times New Roman" w:eastAsia="Calibri" w:hAnsi="Times New Roman" w:cs="Times New Roman"/>
                <w:sz w:val="16"/>
                <w:szCs w:val="16"/>
              </w:rPr>
              <w:t>2025 год -  0,0 тыс. рублей;</w:t>
            </w:r>
          </w:p>
          <w:p w:rsidR="0018088A" w:rsidRPr="00690B19" w:rsidRDefault="0018088A" w:rsidP="0018088A">
            <w:pPr>
              <w:spacing w:after="0" w:line="240" w:lineRule="auto"/>
              <w:jc w:val="both"/>
              <w:rPr>
                <w:rFonts w:ascii="Times New Roman" w:eastAsia="Calibri" w:hAnsi="Times New Roman" w:cs="Times New Roman"/>
                <w:sz w:val="16"/>
                <w:szCs w:val="16"/>
              </w:rPr>
            </w:pPr>
            <w:r w:rsidRPr="00690B19">
              <w:rPr>
                <w:rFonts w:ascii="Times New Roman" w:eastAsia="Calibri" w:hAnsi="Times New Roman" w:cs="Times New Roman"/>
                <w:sz w:val="16"/>
                <w:szCs w:val="16"/>
              </w:rPr>
              <w:t>2026 год -  0,0 тыс. рублей;</w:t>
            </w:r>
          </w:p>
          <w:p w:rsidR="0018088A" w:rsidRPr="00690B19" w:rsidRDefault="0018088A" w:rsidP="0018088A">
            <w:pPr>
              <w:spacing w:after="0" w:line="240" w:lineRule="auto"/>
              <w:jc w:val="both"/>
              <w:rPr>
                <w:rFonts w:ascii="Times New Roman" w:eastAsia="Calibri" w:hAnsi="Times New Roman" w:cs="Times New Roman"/>
                <w:sz w:val="16"/>
                <w:szCs w:val="16"/>
              </w:rPr>
            </w:pPr>
            <w:r w:rsidRPr="00690B19">
              <w:rPr>
                <w:rFonts w:ascii="Times New Roman" w:eastAsia="Calibri" w:hAnsi="Times New Roman" w:cs="Times New Roman"/>
                <w:sz w:val="16"/>
                <w:szCs w:val="16"/>
              </w:rPr>
              <w:t>2027 год -  0,0 тыс. рублей;</w:t>
            </w:r>
          </w:p>
          <w:p w:rsidR="0018088A" w:rsidRPr="00690B19" w:rsidRDefault="0018088A" w:rsidP="0018088A">
            <w:pPr>
              <w:spacing w:after="0" w:line="240" w:lineRule="auto"/>
              <w:jc w:val="both"/>
              <w:rPr>
                <w:rFonts w:ascii="Times New Roman" w:eastAsia="Calibri" w:hAnsi="Times New Roman" w:cs="Times New Roman"/>
                <w:sz w:val="16"/>
                <w:szCs w:val="16"/>
              </w:rPr>
            </w:pPr>
            <w:r w:rsidRPr="00690B19">
              <w:rPr>
                <w:rFonts w:ascii="Times New Roman" w:eastAsia="Calibri" w:hAnsi="Times New Roman" w:cs="Times New Roman"/>
                <w:sz w:val="16"/>
                <w:szCs w:val="16"/>
              </w:rPr>
              <w:t>бюджет сельского поселения:</w:t>
            </w:r>
          </w:p>
          <w:p w:rsidR="0018088A" w:rsidRPr="00690B19" w:rsidRDefault="0018088A" w:rsidP="0018088A">
            <w:pPr>
              <w:spacing w:after="0" w:line="240" w:lineRule="auto"/>
              <w:jc w:val="both"/>
              <w:rPr>
                <w:rFonts w:ascii="Times New Roman" w:eastAsia="Calibri" w:hAnsi="Times New Roman" w:cs="Times New Roman"/>
                <w:sz w:val="16"/>
                <w:szCs w:val="16"/>
              </w:rPr>
            </w:pPr>
            <w:r w:rsidRPr="00690B19">
              <w:rPr>
                <w:rFonts w:ascii="Times New Roman" w:eastAsia="Calibri" w:hAnsi="Times New Roman" w:cs="Times New Roman"/>
                <w:sz w:val="16"/>
                <w:szCs w:val="16"/>
              </w:rPr>
              <w:t>2023 год – 0,0 тыс. рублей;</w:t>
            </w:r>
          </w:p>
          <w:p w:rsidR="0018088A" w:rsidRPr="00690B19" w:rsidRDefault="0018088A" w:rsidP="0018088A">
            <w:pPr>
              <w:spacing w:after="0" w:line="240" w:lineRule="auto"/>
              <w:jc w:val="both"/>
              <w:rPr>
                <w:rFonts w:ascii="Times New Roman" w:eastAsia="Calibri" w:hAnsi="Times New Roman" w:cs="Times New Roman"/>
                <w:sz w:val="16"/>
                <w:szCs w:val="16"/>
              </w:rPr>
            </w:pPr>
            <w:r w:rsidRPr="00690B19">
              <w:rPr>
                <w:rFonts w:ascii="Times New Roman" w:eastAsia="Calibri" w:hAnsi="Times New Roman" w:cs="Times New Roman"/>
                <w:sz w:val="16"/>
                <w:szCs w:val="16"/>
              </w:rPr>
              <w:t>2024 год – 223,0 тыс. рублей;</w:t>
            </w:r>
          </w:p>
          <w:p w:rsidR="0018088A" w:rsidRPr="00690B19" w:rsidRDefault="0018088A" w:rsidP="0018088A">
            <w:pPr>
              <w:spacing w:after="0" w:line="240" w:lineRule="auto"/>
              <w:jc w:val="both"/>
              <w:rPr>
                <w:rFonts w:ascii="Times New Roman" w:eastAsia="Calibri" w:hAnsi="Times New Roman" w:cs="Times New Roman"/>
                <w:sz w:val="16"/>
                <w:szCs w:val="16"/>
              </w:rPr>
            </w:pPr>
            <w:r w:rsidRPr="00690B19">
              <w:rPr>
                <w:rFonts w:ascii="Times New Roman" w:eastAsia="Calibri" w:hAnsi="Times New Roman" w:cs="Times New Roman"/>
                <w:sz w:val="16"/>
                <w:szCs w:val="16"/>
              </w:rPr>
              <w:t>2025 год -  0,0 тыс. рублей;</w:t>
            </w:r>
          </w:p>
          <w:p w:rsidR="0018088A" w:rsidRPr="00690B19" w:rsidRDefault="0018088A" w:rsidP="0018088A">
            <w:pPr>
              <w:spacing w:after="0" w:line="240" w:lineRule="auto"/>
              <w:jc w:val="both"/>
              <w:rPr>
                <w:rFonts w:ascii="Times New Roman" w:eastAsia="Calibri" w:hAnsi="Times New Roman" w:cs="Times New Roman"/>
                <w:sz w:val="16"/>
                <w:szCs w:val="16"/>
              </w:rPr>
            </w:pPr>
            <w:r w:rsidRPr="00690B19">
              <w:rPr>
                <w:rFonts w:ascii="Times New Roman" w:eastAsia="Calibri" w:hAnsi="Times New Roman" w:cs="Times New Roman"/>
                <w:sz w:val="16"/>
                <w:szCs w:val="16"/>
              </w:rPr>
              <w:t>2026 год -  0,0 тыс. рублей;</w:t>
            </w:r>
          </w:p>
          <w:p w:rsidR="0018088A" w:rsidRPr="00690B19" w:rsidRDefault="0018088A" w:rsidP="0018088A">
            <w:pPr>
              <w:spacing w:after="0" w:line="240" w:lineRule="auto"/>
              <w:jc w:val="both"/>
              <w:rPr>
                <w:rFonts w:ascii="Times New Roman" w:eastAsia="Calibri" w:hAnsi="Times New Roman" w:cs="Times New Roman"/>
                <w:sz w:val="16"/>
                <w:szCs w:val="16"/>
              </w:rPr>
            </w:pPr>
            <w:r w:rsidRPr="00690B19">
              <w:rPr>
                <w:rFonts w:ascii="Times New Roman" w:eastAsia="Calibri" w:hAnsi="Times New Roman" w:cs="Times New Roman"/>
                <w:sz w:val="16"/>
                <w:szCs w:val="16"/>
              </w:rPr>
              <w:t>2027 год -  0,0 тыс. рублей;</w:t>
            </w:r>
          </w:p>
          <w:p w:rsidR="0018088A" w:rsidRPr="00690B19" w:rsidRDefault="0018088A" w:rsidP="0018088A">
            <w:pPr>
              <w:spacing w:after="0" w:line="240" w:lineRule="auto"/>
              <w:jc w:val="both"/>
              <w:rPr>
                <w:rFonts w:ascii="Times New Roman" w:eastAsia="Calibri" w:hAnsi="Times New Roman" w:cs="Times New Roman"/>
                <w:sz w:val="16"/>
                <w:szCs w:val="16"/>
              </w:rPr>
            </w:pPr>
            <w:r w:rsidRPr="00690B19">
              <w:rPr>
                <w:rFonts w:ascii="Times New Roman" w:eastAsia="Calibri" w:hAnsi="Times New Roman" w:cs="Times New Roman"/>
                <w:sz w:val="16"/>
                <w:szCs w:val="16"/>
              </w:rPr>
              <w:t>за счет внебюджетных источников:</w:t>
            </w:r>
          </w:p>
          <w:p w:rsidR="0018088A" w:rsidRPr="00690B19" w:rsidRDefault="0018088A" w:rsidP="0018088A">
            <w:pPr>
              <w:spacing w:after="0" w:line="240" w:lineRule="auto"/>
              <w:jc w:val="both"/>
              <w:rPr>
                <w:rFonts w:ascii="Times New Roman" w:eastAsia="Calibri" w:hAnsi="Times New Roman" w:cs="Times New Roman"/>
                <w:sz w:val="16"/>
                <w:szCs w:val="16"/>
              </w:rPr>
            </w:pPr>
            <w:r w:rsidRPr="00690B19">
              <w:rPr>
                <w:rFonts w:ascii="Times New Roman" w:eastAsia="Calibri" w:hAnsi="Times New Roman" w:cs="Times New Roman"/>
                <w:sz w:val="16"/>
                <w:szCs w:val="16"/>
              </w:rPr>
              <w:t>2023 год – 0,0 тыс. рублей;</w:t>
            </w:r>
          </w:p>
          <w:p w:rsidR="0018088A" w:rsidRPr="00690B19" w:rsidRDefault="0018088A" w:rsidP="0018088A">
            <w:pPr>
              <w:spacing w:after="0" w:line="240" w:lineRule="auto"/>
              <w:jc w:val="both"/>
              <w:rPr>
                <w:rFonts w:ascii="Times New Roman" w:eastAsia="Calibri" w:hAnsi="Times New Roman" w:cs="Times New Roman"/>
                <w:sz w:val="16"/>
                <w:szCs w:val="16"/>
              </w:rPr>
            </w:pPr>
            <w:r w:rsidRPr="00690B19">
              <w:rPr>
                <w:rFonts w:ascii="Times New Roman" w:eastAsia="Calibri" w:hAnsi="Times New Roman" w:cs="Times New Roman"/>
                <w:sz w:val="16"/>
                <w:szCs w:val="16"/>
              </w:rPr>
              <w:t>2024 год – 8,9 тыс. рублей;</w:t>
            </w:r>
          </w:p>
          <w:p w:rsidR="0018088A" w:rsidRPr="00690B19" w:rsidRDefault="0018088A" w:rsidP="0018088A">
            <w:pPr>
              <w:spacing w:after="0" w:line="240" w:lineRule="auto"/>
              <w:jc w:val="both"/>
              <w:rPr>
                <w:rFonts w:ascii="Times New Roman" w:eastAsia="Calibri" w:hAnsi="Times New Roman" w:cs="Times New Roman"/>
                <w:sz w:val="16"/>
                <w:szCs w:val="16"/>
              </w:rPr>
            </w:pPr>
            <w:r w:rsidRPr="00690B19">
              <w:rPr>
                <w:rFonts w:ascii="Times New Roman" w:eastAsia="Calibri" w:hAnsi="Times New Roman" w:cs="Times New Roman"/>
                <w:sz w:val="16"/>
                <w:szCs w:val="16"/>
              </w:rPr>
              <w:t>2025 год -  0,0 тыс. рублей;</w:t>
            </w:r>
          </w:p>
          <w:p w:rsidR="0018088A" w:rsidRPr="00690B19" w:rsidRDefault="0018088A" w:rsidP="0018088A">
            <w:pPr>
              <w:spacing w:after="0" w:line="240" w:lineRule="auto"/>
              <w:jc w:val="both"/>
              <w:rPr>
                <w:rFonts w:ascii="Times New Roman" w:eastAsia="Calibri" w:hAnsi="Times New Roman" w:cs="Times New Roman"/>
                <w:sz w:val="16"/>
                <w:szCs w:val="16"/>
              </w:rPr>
            </w:pPr>
            <w:r w:rsidRPr="00690B19">
              <w:rPr>
                <w:rFonts w:ascii="Times New Roman" w:eastAsia="Calibri" w:hAnsi="Times New Roman" w:cs="Times New Roman"/>
                <w:sz w:val="16"/>
                <w:szCs w:val="16"/>
              </w:rPr>
              <w:t>2026 год -  0,0 тыс. рублей;</w:t>
            </w:r>
          </w:p>
          <w:p w:rsidR="0018088A" w:rsidRPr="00690B19" w:rsidRDefault="0018088A" w:rsidP="0018088A">
            <w:pPr>
              <w:spacing w:after="0" w:line="240" w:lineRule="auto"/>
              <w:jc w:val="both"/>
              <w:rPr>
                <w:rFonts w:ascii="Times New Roman" w:eastAsia="Calibri" w:hAnsi="Times New Roman" w:cs="Times New Roman"/>
                <w:sz w:val="16"/>
                <w:szCs w:val="16"/>
              </w:rPr>
            </w:pPr>
            <w:r w:rsidRPr="00690B19">
              <w:rPr>
                <w:rFonts w:ascii="Times New Roman" w:eastAsia="Calibri" w:hAnsi="Times New Roman" w:cs="Times New Roman"/>
                <w:sz w:val="16"/>
                <w:szCs w:val="16"/>
              </w:rPr>
              <w:t>2027 год -  0,0 тыс. рублей;</w:t>
            </w:r>
          </w:p>
          <w:p w:rsidR="0018088A" w:rsidRPr="00690B19" w:rsidRDefault="0018088A" w:rsidP="0018088A">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90B19">
              <w:rPr>
                <w:rFonts w:ascii="Times New Roman" w:eastAsia="Calibri" w:hAnsi="Times New Roman" w:cs="Times New Roman"/>
                <w:sz w:val="16"/>
                <w:szCs w:val="16"/>
              </w:rPr>
              <w:t>Объём бюджетных ассигнований уточняется ежегодно при формировании бюджета муниципального образования сельского поселения «Богородск» на очередной финансовый год и плановый период и при внесении изменений в бюджет муниципального образования сельского поселения «Богородск»</w:t>
            </w:r>
          </w:p>
        </w:tc>
      </w:tr>
      <w:tr w:rsidR="0018088A" w:rsidRPr="00690B19" w:rsidTr="0018088A">
        <w:tc>
          <w:tcPr>
            <w:tcW w:w="4609" w:type="dxa"/>
          </w:tcPr>
          <w:p w:rsidR="0018088A" w:rsidRPr="00690B19" w:rsidRDefault="0018088A" w:rsidP="0018088A">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90B19">
              <w:rPr>
                <w:rFonts w:ascii="Times New Roman" w:eastAsia="Times New Roman" w:hAnsi="Times New Roman" w:cs="Times New Roman"/>
                <w:sz w:val="16"/>
                <w:szCs w:val="16"/>
                <w:lang w:eastAsia="ru-RU"/>
              </w:rPr>
              <w:t>Ожидаемы результаты реализации программы</w:t>
            </w:r>
          </w:p>
        </w:tc>
        <w:tc>
          <w:tcPr>
            <w:tcW w:w="5245" w:type="dxa"/>
          </w:tcPr>
          <w:p w:rsidR="0018088A" w:rsidRPr="00690B19" w:rsidRDefault="0018088A" w:rsidP="0018088A">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90B19">
              <w:rPr>
                <w:rFonts w:ascii="Times New Roman" w:eastAsia="Times New Roman" w:hAnsi="Times New Roman" w:cs="Times New Roman"/>
                <w:sz w:val="16"/>
                <w:szCs w:val="16"/>
                <w:lang w:eastAsia="ru-RU"/>
              </w:rPr>
              <w:t>Реализация Программы позволит к 2027 году достичь следующих конечных результатов:</w:t>
            </w:r>
          </w:p>
          <w:p w:rsidR="0018088A" w:rsidRPr="00690B19" w:rsidRDefault="0018088A" w:rsidP="0018088A">
            <w:pPr>
              <w:numPr>
                <w:ilvl w:val="0"/>
                <w:numId w:val="35"/>
              </w:numPr>
              <w:autoSpaceDE w:val="0"/>
              <w:autoSpaceDN w:val="0"/>
              <w:adjustRightInd w:val="0"/>
              <w:spacing w:after="0" w:line="240" w:lineRule="auto"/>
              <w:ind w:left="0" w:firstLine="33"/>
              <w:jc w:val="both"/>
              <w:rPr>
                <w:rFonts w:ascii="Times New Roman" w:eastAsia="Times New Roman" w:hAnsi="Times New Roman" w:cs="Times New Roman"/>
                <w:sz w:val="16"/>
                <w:szCs w:val="16"/>
                <w:lang w:eastAsia="ru-RU"/>
              </w:rPr>
            </w:pPr>
            <w:r w:rsidRPr="00690B19">
              <w:rPr>
                <w:rFonts w:ascii="Times New Roman" w:eastAsia="Times New Roman" w:hAnsi="Times New Roman" w:cs="Times New Roman"/>
                <w:sz w:val="16"/>
                <w:szCs w:val="16"/>
                <w:lang w:eastAsia="ru-RU"/>
              </w:rPr>
              <w:t>Реализовать проекты «Народный бюджет» в сфере благоустройства не менее 1 ежегодно.</w:t>
            </w:r>
          </w:p>
          <w:p w:rsidR="0018088A" w:rsidRPr="00690B19" w:rsidRDefault="0018088A" w:rsidP="0018088A">
            <w:pPr>
              <w:numPr>
                <w:ilvl w:val="0"/>
                <w:numId w:val="35"/>
              </w:numPr>
              <w:autoSpaceDE w:val="0"/>
              <w:autoSpaceDN w:val="0"/>
              <w:adjustRightInd w:val="0"/>
              <w:spacing w:after="0" w:line="240" w:lineRule="auto"/>
              <w:ind w:left="0" w:firstLine="0"/>
              <w:jc w:val="both"/>
              <w:rPr>
                <w:rFonts w:ascii="Times New Roman" w:eastAsia="Times New Roman" w:hAnsi="Times New Roman" w:cs="Times New Roman"/>
                <w:sz w:val="16"/>
                <w:szCs w:val="16"/>
                <w:lang w:eastAsia="ru-RU"/>
              </w:rPr>
            </w:pPr>
            <w:r w:rsidRPr="00690B19">
              <w:rPr>
                <w:rFonts w:ascii="Times New Roman" w:eastAsia="Times New Roman" w:hAnsi="Times New Roman" w:cs="Times New Roman"/>
                <w:sz w:val="16"/>
                <w:szCs w:val="16"/>
                <w:lang w:eastAsia="ru-RU"/>
              </w:rPr>
              <w:t>Реализовать проекты «Народный бюджет» в сфере занятости населения не менее 1 ежегодно.</w:t>
            </w:r>
          </w:p>
          <w:p w:rsidR="0018088A" w:rsidRPr="00690B19" w:rsidRDefault="0018088A" w:rsidP="0018088A">
            <w:pPr>
              <w:numPr>
                <w:ilvl w:val="0"/>
                <w:numId w:val="35"/>
              </w:numPr>
              <w:autoSpaceDE w:val="0"/>
              <w:autoSpaceDN w:val="0"/>
              <w:adjustRightInd w:val="0"/>
              <w:spacing w:after="0" w:line="240" w:lineRule="auto"/>
              <w:ind w:left="0" w:firstLine="0"/>
              <w:jc w:val="both"/>
              <w:rPr>
                <w:rFonts w:ascii="Times New Roman" w:eastAsia="Times New Roman" w:hAnsi="Times New Roman" w:cs="Times New Roman"/>
                <w:sz w:val="16"/>
                <w:szCs w:val="16"/>
                <w:lang w:eastAsia="ru-RU"/>
              </w:rPr>
            </w:pPr>
            <w:r w:rsidRPr="00690B19">
              <w:rPr>
                <w:rFonts w:ascii="Times New Roman" w:eastAsia="Times New Roman" w:hAnsi="Times New Roman" w:cs="Times New Roman"/>
                <w:sz w:val="16"/>
                <w:szCs w:val="16"/>
                <w:lang w:eastAsia="ru-RU"/>
              </w:rPr>
              <w:t>Реализовать проекты «Народный бюджет» в сфере физической культуры и спорта не менее 1 ежегодно.</w:t>
            </w:r>
          </w:p>
          <w:p w:rsidR="0018088A" w:rsidRPr="00690B19" w:rsidRDefault="0018088A" w:rsidP="0018088A">
            <w:pPr>
              <w:autoSpaceDE w:val="0"/>
              <w:autoSpaceDN w:val="0"/>
              <w:adjustRightInd w:val="0"/>
              <w:spacing w:after="0" w:line="240" w:lineRule="auto"/>
              <w:ind w:left="502"/>
              <w:jc w:val="both"/>
              <w:rPr>
                <w:rFonts w:ascii="Times New Roman" w:eastAsia="Times New Roman" w:hAnsi="Times New Roman" w:cs="Times New Roman"/>
                <w:sz w:val="16"/>
                <w:szCs w:val="16"/>
                <w:lang w:eastAsia="ru-RU"/>
              </w:rPr>
            </w:pPr>
          </w:p>
        </w:tc>
      </w:tr>
    </w:tbl>
    <w:p w:rsidR="00690B19" w:rsidRDefault="00690B19" w:rsidP="00690B19">
      <w:pPr>
        <w:autoSpaceDE w:val="0"/>
        <w:autoSpaceDN w:val="0"/>
        <w:adjustRightInd w:val="0"/>
        <w:spacing w:after="0" w:line="240" w:lineRule="auto"/>
        <w:rPr>
          <w:rFonts w:ascii="Times New Roman" w:eastAsia="Times New Roman" w:hAnsi="Times New Roman" w:cs="Times New Roman"/>
          <w:lang w:eastAsia="ru-RU"/>
        </w:rPr>
        <w:sectPr w:rsidR="00690B19" w:rsidSect="0018088A">
          <w:pgSz w:w="11906" w:h="16838" w:code="9"/>
          <w:pgMar w:top="851" w:right="851" w:bottom="851" w:left="1276" w:header="0" w:footer="0" w:gutter="0"/>
          <w:cols w:space="708"/>
          <w:docGrid w:linePitch="360"/>
        </w:sectPr>
      </w:pPr>
    </w:p>
    <w:p w:rsidR="00690B19" w:rsidRPr="00690B19" w:rsidRDefault="00690B19" w:rsidP="00690B19">
      <w:pPr>
        <w:widowControl w:val="0"/>
        <w:autoSpaceDE w:val="0"/>
        <w:autoSpaceDN w:val="0"/>
        <w:spacing w:after="0"/>
        <w:jc w:val="right"/>
        <w:outlineLvl w:val="0"/>
        <w:rPr>
          <w:rFonts w:ascii="Times New Roman" w:eastAsia="Times New Roman" w:hAnsi="Times New Roman" w:cs="Times New Roman"/>
          <w:sz w:val="20"/>
          <w:szCs w:val="20"/>
          <w:lang w:eastAsia="ru-RU"/>
        </w:rPr>
      </w:pPr>
      <w:r w:rsidRPr="00690B19">
        <w:rPr>
          <w:rFonts w:ascii="Times New Roman" w:eastAsia="Times New Roman" w:hAnsi="Times New Roman" w:cs="Times New Roman"/>
          <w:sz w:val="20"/>
          <w:szCs w:val="20"/>
          <w:lang w:eastAsia="ru-RU"/>
        </w:rPr>
        <w:lastRenderedPageBreak/>
        <w:t>Приложение 1 к Приложению</w:t>
      </w:r>
    </w:p>
    <w:p w:rsidR="00690B19" w:rsidRPr="00690B19" w:rsidRDefault="00690B19" w:rsidP="00690B19">
      <w:pPr>
        <w:widowControl w:val="0"/>
        <w:autoSpaceDE w:val="0"/>
        <w:autoSpaceDN w:val="0"/>
        <w:spacing w:after="0" w:line="240" w:lineRule="auto"/>
        <w:ind w:left="5103"/>
        <w:jc w:val="right"/>
        <w:outlineLvl w:val="0"/>
        <w:rPr>
          <w:rFonts w:ascii="Times New Roman" w:eastAsia="Times New Roman" w:hAnsi="Times New Roman" w:cs="Times New Roman"/>
          <w:sz w:val="20"/>
          <w:szCs w:val="20"/>
          <w:lang w:eastAsia="ru-RU"/>
        </w:rPr>
      </w:pPr>
      <w:r w:rsidRPr="00690B19">
        <w:rPr>
          <w:rFonts w:ascii="Times New Roman" w:eastAsia="Times New Roman" w:hAnsi="Times New Roman" w:cs="Times New Roman"/>
          <w:sz w:val="20"/>
          <w:szCs w:val="20"/>
          <w:lang w:eastAsia="ru-RU"/>
        </w:rPr>
        <w:t xml:space="preserve">к постановлению администрации </w:t>
      </w:r>
    </w:p>
    <w:p w:rsidR="00690B19" w:rsidRPr="00690B19" w:rsidRDefault="00690B19" w:rsidP="00690B19">
      <w:pPr>
        <w:widowControl w:val="0"/>
        <w:autoSpaceDE w:val="0"/>
        <w:autoSpaceDN w:val="0"/>
        <w:spacing w:after="0" w:line="240" w:lineRule="auto"/>
        <w:ind w:left="5103"/>
        <w:jc w:val="right"/>
        <w:outlineLvl w:val="0"/>
        <w:rPr>
          <w:rFonts w:ascii="Times New Roman" w:eastAsia="Times New Roman" w:hAnsi="Times New Roman" w:cs="Times New Roman"/>
          <w:sz w:val="20"/>
          <w:szCs w:val="20"/>
          <w:lang w:eastAsia="ru-RU"/>
        </w:rPr>
      </w:pPr>
      <w:r w:rsidRPr="00690B19">
        <w:rPr>
          <w:rFonts w:ascii="Times New Roman" w:eastAsia="Times New Roman" w:hAnsi="Times New Roman" w:cs="Times New Roman"/>
          <w:sz w:val="20"/>
          <w:szCs w:val="20"/>
          <w:lang w:eastAsia="ru-RU"/>
        </w:rPr>
        <w:t>сельского поселения «Богородск»</w:t>
      </w:r>
    </w:p>
    <w:p w:rsidR="00690B19" w:rsidRPr="00690B19" w:rsidRDefault="00690B19" w:rsidP="00690B19">
      <w:pPr>
        <w:widowControl w:val="0"/>
        <w:autoSpaceDE w:val="0"/>
        <w:autoSpaceDN w:val="0"/>
        <w:spacing w:after="0" w:line="240" w:lineRule="auto"/>
        <w:ind w:left="5103"/>
        <w:jc w:val="right"/>
        <w:outlineLvl w:val="0"/>
        <w:rPr>
          <w:rFonts w:ascii="Times New Roman" w:eastAsia="Times New Roman" w:hAnsi="Times New Roman" w:cs="Times New Roman"/>
          <w:sz w:val="20"/>
          <w:szCs w:val="20"/>
          <w:lang w:eastAsia="ru-RU"/>
        </w:rPr>
      </w:pPr>
      <w:r w:rsidRPr="00690B19">
        <w:rPr>
          <w:rFonts w:ascii="Times New Roman" w:eastAsia="Times New Roman" w:hAnsi="Times New Roman" w:cs="Times New Roman"/>
          <w:sz w:val="20"/>
          <w:szCs w:val="20"/>
          <w:lang w:eastAsia="ru-RU"/>
        </w:rPr>
        <w:t>от 31 октября 2024 № 54</w:t>
      </w:r>
    </w:p>
    <w:p w:rsidR="00690B19" w:rsidRPr="00690B19" w:rsidRDefault="00690B19" w:rsidP="00690B19">
      <w:pPr>
        <w:widowControl w:val="0"/>
        <w:tabs>
          <w:tab w:val="left" w:pos="13230"/>
        </w:tabs>
        <w:autoSpaceDE w:val="0"/>
        <w:autoSpaceDN w:val="0"/>
        <w:spacing w:after="0" w:line="240" w:lineRule="auto"/>
        <w:jc w:val="right"/>
        <w:outlineLvl w:val="2"/>
        <w:rPr>
          <w:rFonts w:ascii="Times New Roman" w:eastAsia="Times New Roman" w:hAnsi="Times New Roman" w:cs="Times New Roman"/>
          <w:sz w:val="20"/>
          <w:szCs w:val="20"/>
          <w:lang w:eastAsia="ru-RU"/>
        </w:rPr>
      </w:pPr>
      <w:r w:rsidRPr="00690B19">
        <w:rPr>
          <w:rFonts w:ascii="Times New Roman" w:eastAsia="Times New Roman" w:hAnsi="Times New Roman" w:cs="Times New Roman"/>
          <w:sz w:val="20"/>
          <w:szCs w:val="20"/>
          <w:lang w:eastAsia="ru-RU"/>
        </w:rPr>
        <w:t xml:space="preserve"> </w:t>
      </w:r>
    </w:p>
    <w:p w:rsidR="00690B19" w:rsidRPr="00690B19" w:rsidRDefault="00690B19" w:rsidP="00690B19">
      <w:pPr>
        <w:widowControl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690B19" w:rsidRPr="00690B19" w:rsidRDefault="00690B19" w:rsidP="00690B19">
      <w:pPr>
        <w:widowControl w:val="0"/>
        <w:autoSpaceDE w:val="0"/>
        <w:autoSpaceDN w:val="0"/>
        <w:spacing w:after="0" w:line="240" w:lineRule="auto"/>
        <w:jc w:val="right"/>
        <w:outlineLvl w:val="2"/>
        <w:rPr>
          <w:rFonts w:ascii="Times New Roman" w:eastAsia="Times New Roman" w:hAnsi="Times New Roman" w:cs="Times New Roman"/>
          <w:sz w:val="20"/>
          <w:szCs w:val="20"/>
          <w:lang w:eastAsia="ru-RU"/>
        </w:rPr>
      </w:pPr>
      <w:r w:rsidRPr="00690B19">
        <w:rPr>
          <w:rFonts w:ascii="Times New Roman" w:eastAsia="Times New Roman" w:hAnsi="Times New Roman" w:cs="Times New Roman"/>
          <w:sz w:val="20"/>
          <w:szCs w:val="20"/>
          <w:lang w:eastAsia="ru-RU"/>
        </w:rPr>
        <w:t>Таблица № 1</w:t>
      </w:r>
    </w:p>
    <w:p w:rsidR="00690B19" w:rsidRPr="00690B19" w:rsidRDefault="00690B19" w:rsidP="00690B19">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690B19" w:rsidRPr="00690B19" w:rsidRDefault="00690B19" w:rsidP="00690B19">
      <w:pPr>
        <w:widowControl w:val="0"/>
        <w:autoSpaceDE w:val="0"/>
        <w:autoSpaceDN w:val="0"/>
        <w:spacing w:after="0" w:line="240" w:lineRule="auto"/>
        <w:jc w:val="center"/>
        <w:outlineLvl w:val="2"/>
        <w:rPr>
          <w:rFonts w:ascii="Times New Roman" w:eastAsia="Times New Roman" w:hAnsi="Times New Roman" w:cs="Times New Roman"/>
          <w:b/>
          <w:sz w:val="20"/>
          <w:szCs w:val="20"/>
          <w:lang w:eastAsia="ru-RU"/>
        </w:rPr>
      </w:pPr>
      <w:r w:rsidRPr="00690B19">
        <w:rPr>
          <w:rFonts w:ascii="Times New Roman" w:eastAsia="Times New Roman" w:hAnsi="Times New Roman" w:cs="Times New Roman"/>
          <w:b/>
          <w:sz w:val="20"/>
          <w:szCs w:val="20"/>
          <w:lang w:eastAsia="ru-RU"/>
        </w:rPr>
        <w:t xml:space="preserve">Перечень </w:t>
      </w:r>
    </w:p>
    <w:p w:rsidR="00690B19" w:rsidRPr="00690B19" w:rsidRDefault="00690B19" w:rsidP="00690B19">
      <w:pPr>
        <w:widowControl w:val="0"/>
        <w:autoSpaceDE w:val="0"/>
        <w:autoSpaceDN w:val="0"/>
        <w:spacing w:after="0" w:line="240" w:lineRule="auto"/>
        <w:jc w:val="center"/>
        <w:outlineLvl w:val="2"/>
        <w:rPr>
          <w:rFonts w:ascii="Times New Roman" w:eastAsia="Times New Roman" w:hAnsi="Times New Roman" w:cs="Times New Roman"/>
          <w:b/>
          <w:sz w:val="20"/>
          <w:szCs w:val="20"/>
          <w:lang w:eastAsia="ru-RU"/>
        </w:rPr>
      </w:pPr>
      <w:r w:rsidRPr="00690B19">
        <w:rPr>
          <w:rFonts w:ascii="Times New Roman" w:eastAsia="Times New Roman" w:hAnsi="Times New Roman" w:cs="Times New Roman"/>
          <w:b/>
          <w:sz w:val="20"/>
          <w:szCs w:val="20"/>
          <w:lang w:eastAsia="ru-RU"/>
        </w:rPr>
        <w:t>и сведения о целевых индикаторах и показателях</w:t>
      </w:r>
    </w:p>
    <w:p w:rsidR="00690B19" w:rsidRPr="00690B19" w:rsidRDefault="00690B19" w:rsidP="00690B19">
      <w:pPr>
        <w:widowControl w:val="0"/>
        <w:autoSpaceDE w:val="0"/>
        <w:autoSpaceDN w:val="0"/>
        <w:spacing w:after="0" w:line="240" w:lineRule="auto"/>
        <w:jc w:val="center"/>
        <w:outlineLvl w:val="2"/>
        <w:rPr>
          <w:rFonts w:ascii="Times New Roman" w:eastAsia="Times New Roman" w:hAnsi="Times New Roman" w:cs="Times New Roman"/>
          <w:b/>
          <w:sz w:val="20"/>
          <w:szCs w:val="20"/>
          <w:lang w:eastAsia="ru-RU"/>
        </w:rPr>
      </w:pPr>
      <w:r w:rsidRPr="00690B19">
        <w:rPr>
          <w:rFonts w:ascii="Times New Roman" w:eastAsia="Times New Roman" w:hAnsi="Times New Roman" w:cs="Times New Roman"/>
          <w:b/>
          <w:sz w:val="20"/>
          <w:szCs w:val="20"/>
          <w:lang w:eastAsia="ru-RU"/>
        </w:rPr>
        <w:t>муниципальной программы</w:t>
      </w:r>
    </w:p>
    <w:p w:rsidR="00690B19" w:rsidRPr="00690B19" w:rsidRDefault="00690B19" w:rsidP="00690B19">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tbl>
      <w:tblPr>
        <w:tblW w:w="15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5228"/>
        <w:gridCol w:w="10"/>
        <w:gridCol w:w="1298"/>
        <w:gridCol w:w="11"/>
        <w:gridCol w:w="1437"/>
        <w:gridCol w:w="1568"/>
        <w:gridCol w:w="1568"/>
        <w:gridCol w:w="1702"/>
        <w:gridCol w:w="1699"/>
      </w:tblGrid>
      <w:tr w:rsidR="00690B19" w:rsidRPr="00690B19" w:rsidTr="00210A58">
        <w:trPr>
          <w:trHeight w:val="252"/>
          <w:jc w:val="center"/>
        </w:trPr>
        <w:tc>
          <w:tcPr>
            <w:tcW w:w="611" w:type="dxa"/>
            <w:vMerge w:val="restart"/>
            <w:shd w:val="clear" w:color="auto" w:fill="auto"/>
          </w:tcPr>
          <w:p w:rsidR="00690B19" w:rsidRPr="00690B19" w:rsidRDefault="00690B19" w:rsidP="00690B19">
            <w:pPr>
              <w:spacing w:after="0" w:line="240" w:lineRule="auto"/>
              <w:jc w:val="right"/>
              <w:outlineLvl w:val="2"/>
              <w:rPr>
                <w:rFonts w:ascii="Times New Roman" w:eastAsia="Calibri" w:hAnsi="Times New Roman" w:cs="Times New Roman"/>
                <w:sz w:val="16"/>
                <w:szCs w:val="16"/>
              </w:rPr>
            </w:pPr>
            <w:r w:rsidRPr="00690B19">
              <w:rPr>
                <w:rFonts w:ascii="Times New Roman" w:eastAsia="Calibri" w:hAnsi="Times New Roman" w:cs="Times New Roman"/>
                <w:sz w:val="16"/>
                <w:szCs w:val="16"/>
              </w:rPr>
              <w:t>№ п/п</w:t>
            </w:r>
          </w:p>
        </w:tc>
        <w:tc>
          <w:tcPr>
            <w:tcW w:w="5228" w:type="dxa"/>
            <w:vMerge w:val="restart"/>
            <w:shd w:val="clear" w:color="auto" w:fill="auto"/>
            <w:vAlign w:val="center"/>
          </w:tcPr>
          <w:p w:rsidR="00690B19" w:rsidRPr="00690B19" w:rsidRDefault="00690B19" w:rsidP="00690B19">
            <w:pPr>
              <w:spacing w:after="0" w:line="240" w:lineRule="auto"/>
              <w:jc w:val="center"/>
              <w:outlineLvl w:val="2"/>
              <w:rPr>
                <w:rFonts w:ascii="Times New Roman" w:eastAsia="Calibri" w:hAnsi="Times New Roman" w:cs="Times New Roman"/>
                <w:sz w:val="16"/>
                <w:szCs w:val="16"/>
              </w:rPr>
            </w:pPr>
            <w:r w:rsidRPr="00690B19">
              <w:rPr>
                <w:rFonts w:ascii="Times New Roman" w:eastAsia="Calibri" w:hAnsi="Times New Roman" w:cs="Times New Roman"/>
                <w:sz w:val="16"/>
                <w:szCs w:val="16"/>
              </w:rPr>
              <w:t>Наименование целевого индикатора и показателя</w:t>
            </w:r>
          </w:p>
        </w:tc>
        <w:tc>
          <w:tcPr>
            <w:tcW w:w="1308" w:type="dxa"/>
            <w:gridSpan w:val="2"/>
            <w:vMerge w:val="restart"/>
            <w:shd w:val="clear" w:color="auto" w:fill="auto"/>
            <w:vAlign w:val="center"/>
          </w:tcPr>
          <w:p w:rsidR="00690B19" w:rsidRPr="00690B19" w:rsidRDefault="00690B19" w:rsidP="00690B19">
            <w:pPr>
              <w:spacing w:after="0" w:line="240" w:lineRule="auto"/>
              <w:jc w:val="center"/>
              <w:outlineLvl w:val="2"/>
              <w:rPr>
                <w:rFonts w:ascii="Times New Roman" w:eastAsia="Calibri" w:hAnsi="Times New Roman" w:cs="Times New Roman"/>
                <w:sz w:val="16"/>
                <w:szCs w:val="16"/>
              </w:rPr>
            </w:pPr>
            <w:r w:rsidRPr="00690B19">
              <w:rPr>
                <w:rFonts w:ascii="Times New Roman" w:eastAsia="Calibri" w:hAnsi="Times New Roman" w:cs="Times New Roman"/>
                <w:sz w:val="16"/>
                <w:szCs w:val="16"/>
              </w:rPr>
              <w:t>Ед. измерения</w:t>
            </w:r>
          </w:p>
        </w:tc>
        <w:tc>
          <w:tcPr>
            <w:tcW w:w="6286" w:type="dxa"/>
            <w:gridSpan w:val="5"/>
            <w:shd w:val="clear" w:color="auto" w:fill="auto"/>
            <w:vAlign w:val="center"/>
          </w:tcPr>
          <w:p w:rsidR="00690B19" w:rsidRPr="00690B19" w:rsidRDefault="00690B19" w:rsidP="00690B19">
            <w:pPr>
              <w:spacing w:after="0" w:line="240" w:lineRule="auto"/>
              <w:jc w:val="center"/>
              <w:outlineLvl w:val="2"/>
              <w:rPr>
                <w:rFonts w:ascii="Times New Roman" w:eastAsia="Calibri" w:hAnsi="Times New Roman" w:cs="Times New Roman"/>
                <w:sz w:val="16"/>
                <w:szCs w:val="16"/>
              </w:rPr>
            </w:pPr>
            <w:r w:rsidRPr="00690B19">
              <w:rPr>
                <w:rFonts w:ascii="Times New Roman" w:eastAsia="Calibri" w:hAnsi="Times New Roman" w:cs="Times New Roman"/>
                <w:sz w:val="16"/>
                <w:szCs w:val="16"/>
              </w:rPr>
              <w:t>Значения индикатора (показателя)</w:t>
            </w:r>
          </w:p>
        </w:tc>
        <w:tc>
          <w:tcPr>
            <w:tcW w:w="1699" w:type="dxa"/>
          </w:tcPr>
          <w:p w:rsidR="00690B19" w:rsidRPr="00690B19" w:rsidRDefault="00690B19" w:rsidP="00690B19">
            <w:pPr>
              <w:spacing w:after="0" w:line="240" w:lineRule="auto"/>
              <w:jc w:val="center"/>
              <w:outlineLvl w:val="2"/>
              <w:rPr>
                <w:rFonts w:ascii="Times New Roman" w:eastAsia="Calibri" w:hAnsi="Times New Roman" w:cs="Times New Roman"/>
                <w:sz w:val="16"/>
                <w:szCs w:val="16"/>
              </w:rPr>
            </w:pPr>
          </w:p>
        </w:tc>
      </w:tr>
      <w:tr w:rsidR="00690B19" w:rsidRPr="00690B19" w:rsidTr="00210A58">
        <w:trPr>
          <w:trHeight w:val="518"/>
          <w:jc w:val="center"/>
        </w:trPr>
        <w:tc>
          <w:tcPr>
            <w:tcW w:w="611" w:type="dxa"/>
            <w:vMerge/>
            <w:shd w:val="clear" w:color="auto" w:fill="auto"/>
          </w:tcPr>
          <w:p w:rsidR="00690B19" w:rsidRPr="00690B19" w:rsidRDefault="00690B19" w:rsidP="00690B19">
            <w:pPr>
              <w:spacing w:after="0" w:line="240" w:lineRule="auto"/>
              <w:jc w:val="right"/>
              <w:outlineLvl w:val="2"/>
              <w:rPr>
                <w:rFonts w:ascii="Times New Roman" w:eastAsia="Calibri" w:hAnsi="Times New Roman" w:cs="Times New Roman"/>
                <w:sz w:val="16"/>
                <w:szCs w:val="16"/>
              </w:rPr>
            </w:pPr>
          </w:p>
        </w:tc>
        <w:tc>
          <w:tcPr>
            <w:tcW w:w="5228" w:type="dxa"/>
            <w:vMerge/>
            <w:shd w:val="clear" w:color="auto" w:fill="auto"/>
          </w:tcPr>
          <w:p w:rsidR="00690B19" w:rsidRPr="00690B19" w:rsidRDefault="00690B19" w:rsidP="00690B19">
            <w:pPr>
              <w:spacing w:after="0" w:line="240" w:lineRule="auto"/>
              <w:jc w:val="right"/>
              <w:outlineLvl w:val="2"/>
              <w:rPr>
                <w:rFonts w:ascii="Times New Roman" w:eastAsia="Calibri" w:hAnsi="Times New Roman" w:cs="Times New Roman"/>
                <w:sz w:val="16"/>
                <w:szCs w:val="16"/>
              </w:rPr>
            </w:pPr>
          </w:p>
        </w:tc>
        <w:tc>
          <w:tcPr>
            <w:tcW w:w="1308" w:type="dxa"/>
            <w:gridSpan w:val="2"/>
            <w:vMerge/>
            <w:shd w:val="clear" w:color="auto" w:fill="auto"/>
            <w:vAlign w:val="center"/>
          </w:tcPr>
          <w:p w:rsidR="00690B19" w:rsidRPr="00690B19" w:rsidRDefault="00690B19" w:rsidP="00690B19">
            <w:pPr>
              <w:spacing w:after="0" w:line="240" w:lineRule="auto"/>
              <w:jc w:val="center"/>
              <w:outlineLvl w:val="2"/>
              <w:rPr>
                <w:rFonts w:ascii="Times New Roman" w:eastAsia="Calibri" w:hAnsi="Times New Roman" w:cs="Times New Roman"/>
                <w:sz w:val="16"/>
                <w:szCs w:val="16"/>
              </w:rPr>
            </w:pPr>
          </w:p>
        </w:tc>
        <w:tc>
          <w:tcPr>
            <w:tcW w:w="1448" w:type="dxa"/>
            <w:gridSpan w:val="2"/>
            <w:shd w:val="clear" w:color="auto" w:fill="auto"/>
            <w:vAlign w:val="center"/>
          </w:tcPr>
          <w:p w:rsidR="00690B19" w:rsidRPr="00690B19" w:rsidRDefault="00690B19" w:rsidP="00690B19">
            <w:pPr>
              <w:spacing w:after="0" w:line="240" w:lineRule="auto"/>
              <w:jc w:val="center"/>
              <w:outlineLvl w:val="2"/>
              <w:rPr>
                <w:rFonts w:ascii="Times New Roman" w:eastAsia="Calibri" w:hAnsi="Times New Roman" w:cs="Times New Roman"/>
                <w:sz w:val="16"/>
                <w:szCs w:val="16"/>
              </w:rPr>
            </w:pPr>
            <w:r w:rsidRPr="00690B19">
              <w:rPr>
                <w:rFonts w:ascii="Times New Roman" w:eastAsia="Calibri" w:hAnsi="Times New Roman" w:cs="Times New Roman"/>
                <w:sz w:val="16"/>
                <w:szCs w:val="16"/>
              </w:rPr>
              <w:t>2023</w:t>
            </w:r>
          </w:p>
          <w:p w:rsidR="00690B19" w:rsidRPr="00690B19" w:rsidRDefault="00690B19" w:rsidP="00690B19">
            <w:pPr>
              <w:spacing w:after="0" w:line="240" w:lineRule="auto"/>
              <w:jc w:val="center"/>
              <w:outlineLvl w:val="2"/>
              <w:rPr>
                <w:rFonts w:ascii="Times New Roman" w:eastAsia="Calibri" w:hAnsi="Times New Roman" w:cs="Times New Roman"/>
                <w:sz w:val="16"/>
                <w:szCs w:val="16"/>
              </w:rPr>
            </w:pPr>
            <w:r w:rsidRPr="00690B19">
              <w:rPr>
                <w:rFonts w:ascii="Times New Roman" w:eastAsia="Calibri" w:hAnsi="Times New Roman" w:cs="Times New Roman"/>
                <w:sz w:val="16"/>
                <w:szCs w:val="16"/>
              </w:rPr>
              <w:t>(факт)</w:t>
            </w:r>
          </w:p>
        </w:tc>
        <w:tc>
          <w:tcPr>
            <w:tcW w:w="1568" w:type="dxa"/>
            <w:shd w:val="clear" w:color="auto" w:fill="auto"/>
            <w:vAlign w:val="center"/>
          </w:tcPr>
          <w:p w:rsidR="00690B19" w:rsidRPr="00690B19" w:rsidRDefault="00690B19" w:rsidP="00690B19">
            <w:pPr>
              <w:spacing w:after="0" w:line="240" w:lineRule="auto"/>
              <w:jc w:val="center"/>
              <w:outlineLvl w:val="2"/>
              <w:rPr>
                <w:rFonts w:ascii="Times New Roman" w:eastAsia="Calibri" w:hAnsi="Times New Roman" w:cs="Times New Roman"/>
                <w:sz w:val="16"/>
                <w:szCs w:val="16"/>
              </w:rPr>
            </w:pPr>
            <w:r w:rsidRPr="00690B19">
              <w:rPr>
                <w:rFonts w:ascii="Times New Roman" w:eastAsia="Calibri" w:hAnsi="Times New Roman" w:cs="Times New Roman"/>
                <w:sz w:val="16"/>
                <w:szCs w:val="16"/>
              </w:rPr>
              <w:t>2024</w:t>
            </w:r>
          </w:p>
          <w:p w:rsidR="00690B19" w:rsidRPr="00690B19" w:rsidRDefault="00690B19" w:rsidP="00690B19">
            <w:pPr>
              <w:spacing w:after="0" w:line="240" w:lineRule="auto"/>
              <w:jc w:val="center"/>
              <w:outlineLvl w:val="2"/>
              <w:rPr>
                <w:rFonts w:ascii="Times New Roman" w:eastAsia="Calibri" w:hAnsi="Times New Roman" w:cs="Times New Roman"/>
                <w:sz w:val="16"/>
                <w:szCs w:val="16"/>
              </w:rPr>
            </w:pPr>
            <w:r w:rsidRPr="00690B19">
              <w:rPr>
                <w:rFonts w:ascii="Times New Roman" w:eastAsia="Calibri" w:hAnsi="Times New Roman" w:cs="Times New Roman"/>
                <w:sz w:val="16"/>
                <w:szCs w:val="16"/>
              </w:rPr>
              <w:t>(оценка)</w:t>
            </w:r>
          </w:p>
        </w:tc>
        <w:tc>
          <w:tcPr>
            <w:tcW w:w="1568" w:type="dxa"/>
            <w:shd w:val="clear" w:color="auto" w:fill="auto"/>
            <w:vAlign w:val="center"/>
          </w:tcPr>
          <w:p w:rsidR="00690B19" w:rsidRPr="00690B19" w:rsidRDefault="00690B19" w:rsidP="00690B19">
            <w:pPr>
              <w:spacing w:after="0" w:line="240" w:lineRule="auto"/>
              <w:jc w:val="center"/>
              <w:outlineLvl w:val="2"/>
              <w:rPr>
                <w:rFonts w:ascii="Times New Roman" w:eastAsia="Calibri" w:hAnsi="Times New Roman" w:cs="Times New Roman"/>
                <w:sz w:val="16"/>
                <w:szCs w:val="16"/>
              </w:rPr>
            </w:pPr>
            <w:r w:rsidRPr="00690B19">
              <w:rPr>
                <w:rFonts w:ascii="Times New Roman" w:eastAsia="Calibri" w:hAnsi="Times New Roman" w:cs="Times New Roman"/>
                <w:sz w:val="16"/>
                <w:szCs w:val="16"/>
              </w:rPr>
              <w:t>2025</w:t>
            </w:r>
          </w:p>
          <w:p w:rsidR="00690B19" w:rsidRPr="00690B19" w:rsidRDefault="00690B19" w:rsidP="00690B19">
            <w:pPr>
              <w:spacing w:after="0" w:line="240" w:lineRule="auto"/>
              <w:jc w:val="center"/>
              <w:outlineLvl w:val="2"/>
              <w:rPr>
                <w:rFonts w:ascii="Times New Roman" w:eastAsia="Calibri" w:hAnsi="Times New Roman" w:cs="Times New Roman"/>
                <w:sz w:val="16"/>
                <w:szCs w:val="16"/>
              </w:rPr>
            </w:pPr>
            <w:r w:rsidRPr="00690B19">
              <w:rPr>
                <w:rFonts w:ascii="Times New Roman" w:eastAsia="Calibri" w:hAnsi="Times New Roman" w:cs="Times New Roman"/>
                <w:sz w:val="16"/>
                <w:szCs w:val="16"/>
              </w:rPr>
              <w:t>(план)</w:t>
            </w:r>
          </w:p>
        </w:tc>
        <w:tc>
          <w:tcPr>
            <w:tcW w:w="1702" w:type="dxa"/>
            <w:shd w:val="clear" w:color="auto" w:fill="auto"/>
            <w:vAlign w:val="center"/>
          </w:tcPr>
          <w:p w:rsidR="00690B19" w:rsidRPr="00690B19" w:rsidRDefault="00690B19" w:rsidP="00690B19">
            <w:pPr>
              <w:spacing w:after="0" w:line="240" w:lineRule="auto"/>
              <w:jc w:val="center"/>
              <w:outlineLvl w:val="2"/>
              <w:rPr>
                <w:rFonts w:ascii="Times New Roman" w:eastAsia="Calibri" w:hAnsi="Times New Roman" w:cs="Times New Roman"/>
                <w:sz w:val="16"/>
                <w:szCs w:val="16"/>
              </w:rPr>
            </w:pPr>
            <w:r w:rsidRPr="00690B19">
              <w:rPr>
                <w:rFonts w:ascii="Times New Roman" w:eastAsia="Calibri" w:hAnsi="Times New Roman" w:cs="Times New Roman"/>
                <w:sz w:val="16"/>
                <w:szCs w:val="16"/>
              </w:rPr>
              <w:t>2026</w:t>
            </w:r>
          </w:p>
          <w:p w:rsidR="00690B19" w:rsidRPr="00690B19" w:rsidRDefault="00690B19" w:rsidP="00690B19">
            <w:pPr>
              <w:spacing w:after="0" w:line="240" w:lineRule="auto"/>
              <w:jc w:val="center"/>
              <w:outlineLvl w:val="2"/>
              <w:rPr>
                <w:rFonts w:ascii="Times New Roman" w:eastAsia="Calibri" w:hAnsi="Times New Roman" w:cs="Times New Roman"/>
                <w:sz w:val="16"/>
                <w:szCs w:val="16"/>
              </w:rPr>
            </w:pPr>
            <w:r w:rsidRPr="00690B19">
              <w:rPr>
                <w:rFonts w:ascii="Times New Roman" w:eastAsia="Calibri" w:hAnsi="Times New Roman" w:cs="Times New Roman"/>
                <w:sz w:val="16"/>
                <w:szCs w:val="16"/>
              </w:rPr>
              <w:t>(план)</w:t>
            </w:r>
          </w:p>
        </w:tc>
        <w:tc>
          <w:tcPr>
            <w:tcW w:w="1699" w:type="dxa"/>
          </w:tcPr>
          <w:p w:rsidR="00690B19" w:rsidRPr="00690B19" w:rsidRDefault="00690B19" w:rsidP="00690B19">
            <w:pPr>
              <w:spacing w:after="0" w:line="240" w:lineRule="auto"/>
              <w:jc w:val="center"/>
              <w:outlineLvl w:val="2"/>
              <w:rPr>
                <w:rFonts w:ascii="Times New Roman" w:eastAsia="Calibri" w:hAnsi="Times New Roman" w:cs="Times New Roman"/>
                <w:sz w:val="16"/>
                <w:szCs w:val="16"/>
              </w:rPr>
            </w:pPr>
            <w:r w:rsidRPr="00690B19">
              <w:rPr>
                <w:rFonts w:ascii="Times New Roman" w:eastAsia="Calibri" w:hAnsi="Times New Roman" w:cs="Times New Roman"/>
                <w:sz w:val="16"/>
                <w:szCs w:val="16"/>
              </w:rPr>
              <w:t>2027</w:t>
            </w:r>
          </w:p>
          <w:p w:rsidR="00690B19" w:rsidRPr="00690B19" w:rsidRDefault="00690B19" w:rsidP="00690B19">
            <w:pPr>
              <w:spacing w:after="0" w:line="240" w:lineRule="auto"/>
              <w:jc w:val="center"/>
              <w:outlineLvl w:val="2"/>
              <w:rPr>
                <w:rFonts w:ascii="Times New Roman" w:eastAsia="Calibri" w:hAnsi="Times New Roman" w:cs="Times New Roman"/>
                <w:sz w:val="16"/>
                <w:szCs w:val="16"/>
              </w:rPr>
            </w:pPr>
            <w:r w:rsidRPr="00690B19">
              <w:rPr>
                <w:rFonts w:ascii="Times New Roman" w:eastAsia="Calibri" w:hAnsi="Times New Roman" w:cs="Times New Roman"/>
                <w:sz w:val="16"/>
                <w:szCs w:val="16"/>
              </w:rPr>
              <w:t>(план)</w:t>
            </w:r>
          </w:p>
        </w:tc>
      </w:tr>
      <w:tr w:rsidR="00690B19" w:rsidRPr="00690B19" w:rsidTr="00210A58">
        <w:trPr>
          <w:trHeight w:val="252"/>
          <w:jc w:val="center"/>
        </w:trPr>
        <w:tc>
          <w:tcPr>
            <w:tcW w:w="611" w:type="dxa"/>
            <w:shd w:val="clear" w:color="auto" w:fill="auto"/>
            <w:vAlign w:val="center"/>
          </w:tcPr>
          <w:p w:rsidR="00690B19" w:rsidRPr="00690B19" w:rsidRDefault="00690B19" w:rsidP="00690B19">
            <w:pPr>
              <w:spacing w:after="0" w:line="240" w:lineRule="auto"/>
              <w:jc w:val="center"/>
              <w:outlineLvl w:val="2"/>
              <w:rPr>
                <w:rFonts w:ascii="Times New Roman" w:eastAsia="Calibri" w:hAnsi="Times New Roman" w:cs="Times New Roman"/>
                <w:sz w:val="16"/>
                <w:szCs w:val="16"/>
              </w:rPr>
            </w:pPr>
            <w:r w:rsidRPr="00690B19">
              <w:rPr>
                <w:rFonts w:ascii="Times New Roman" w:eastAsia="Calibri" w:hAnsi="Times New Roman" w:cs="Times New Roman"/>
                <w:sz w:val="16"/>
                <w:szCs w:val="16"/>
              </w:rPr>
              <w:t>1</w:t>
            </w:r>
          </w:p>
        </w:tc>
        <w:tc>
          <w:tcPr>
            <w:tcW w:w="5228" w:type="dxa"/>
            <w:shd w:val="clear" w:color="auto" w:fill="auto"/>
            <w:vAlign w:val="center"/>
          </w:tcPr>
          <w:p w:rsidR="00690B19" w:rsidRPr="00690B19" w:rsidRDefault="00690B19" w:rsidP="00690B19">
            <w:pPr>
              <w:spacing w:after="0" w:line="240" w:lineRule="auto"/>
              <w:jc w:val="center"/>
              <w:outlineLvl w:val="2"/>
              <w:rPr>
                <w:rFonts w:ascii="Times New Roman" w:eastAsia="Calibri" w:hAnsi="Times New Roman" w:cs="Times New Roman"/>
                <w:sz w:val="16"/>
                <w:szCs w:val="16"/>
              </w:rPr>
            </w:pPr>
            <w:r w:rsidRPr="00690B19">
              <w:rPr>
                <w:rFonts w:ascii="Times New Roman" w:eastAsia="Calibri" w:hAnsi="Times New Roman" w:cs="Times New Roman"/>
                <w:sz w:val="16"/>
                <w:szCs w:val="16"/>
              </w:rPr>
              <w:t>2</w:t>
            </w:r>
          </w:p>
        </w:tc>
        <w:tc>
          <w:tcPr>
            <w:tcW w:w="1308" w:type="dxa"/>
            <w:gridSpan w:val="2"/>
            <w:shd w:val="clear" w:color="auto" w:fill="auto"/>
            <w:vAlign w:val="center"/>
          </w:tcPr>
          <w:p w:rsidR="00690B19" w:rsidRPr="00690B19" w:rsidRDefault="00690B19" w:rsidP="00690B19">
            <w:pPr>
              <w:spacing w:after="0" w:line="240" w:lineRule="auto"/>
              <w:jc w:val="center"/>
              <w:outlineLvl w:val="2"/>
              <w:rPr>
                <w:rFonts w:ascii="Times New Roman" w:eastAsia="Calibri" w:hAnsi="Times New Roman" w:cs="Times New Roman"/>
                <w:sz w:val="16"/>
                <w:szCs w:val="16"/>
              </w:rPr>
            </w:pPr>
            <w:r w:rsidRPr="00690B19">
              <w:rPr>
                <w:rFonts w:ascii="Times New Roman" w:eastAsia="Calibri" w:hAnsi="Times New Roman" w:cs="Times New Roman"/>
                <w:sz w:val="16"/>
                <w:szCs w:val="16"/>
              </w:rPr>
              <w:t>3</w:t>
            </w:r>
          </w:p>
        </w:tc>
        <w:tc>
          <w:tcPr>
            <w:tcW w:w="1448" w:type="dxa"/>
            <w:gridSpan w:val="2"/>
            <w:shd w:val="clear" w:color="auto" w:fill="auto"/>
            <w:vAlign w:val="center"/>
          </w:tcPr>
          <w:p w:rsidR="00690B19" w:rsidRPr="00690B19" w:rsidRDefault="00690B19" w:rsidP="00690B19">
            <w:pPr>
              <w:spacing w:after="0" w:line="240" w:lineRule="auto"/>
              <w:jc w:val="center"/>
              <w:outlineLvl w:val="2"/>
              <w:rPr>
                <w:rFonts w:ascii="Times New Roman" w:eastAsia="Calibri" w:hAnsi="Times New Roman" w:cs="Times New Roman"/>
                <w:sz w:val="16"/>
                <w:szCs w:val="16"/>
              </w:rPr>
            </w:pPr>
            <w:r w:rsidRPr="00690B19">
              <w:rPr>
                <w:rFonts w:ascii="Times New Roman" w:eastAsia="Calibri" w:hAnsi="Times New Roman" w:cs="Times New Roman"/>
                <w:sz w:val="16"/>
                <w:szCs w:val="16"/>
              </w:rPr>
              <w:t>8</w:t>
            </w:r>
          </w:p>
        </w:tc>
        <w:tc>
          <w:tcPr>
            <w:tcW w:w="1568" w:type="dxa"/>
            <w:shd w:val="clear" w:color="auto" w:fill="auto"/>
            <w:vAlign w:val="center"/>
          </w:tcPr>
          <w:p w:rsidR="00690B19" w:rsidRPr="00690B19" w:rsidRDefault="00690B19" w:rsidP="00690B19">
            <w:pPr>
              <w:spacing w:after="0" w:line="240" w:lineRule="auto"/>
              <w:jc w:val="center"/>
              <w:outlineLvl w:val="2"/>
              <w:rPr>
                <w:rFonts w:ascii="Times New Roman" w:eastAsia="Calibri" w:hAnsi="Times New Roman" w:cs="Times New Roman"/>
                <w:sz w:val="16"/>
                <w:szCs w:val="16"/>
              </w:rPr>
            </w:pPr>
            <w:r w:rsidRPr="00690B19">
              <w:rPr>
                <w:rFonts w:ascii="Times New Roman" w:eastAsia="Calibri" w:hAnsi="Times New Roman" w:cs="Times New Roman"/>
                <w:sz w:val="16"/>
                <w:szCs w:val="16"/>
              </w:rPr>
              <w:t>9</w:t>
            </w:r>
          </w:p>
        </w:tc>
        <w:tc>
          <w:tcPr>
            <w:tcW w:w="1568" w:type="dxa"/>
            <w:shd w:val="clear" w:color="auto" w:fill="auto"/>
            <w:vAlign w:val="center"/>
          </w:tcPr>
          <w:p w:rsidR="00690B19" w:rsidRPr="00690B19" w:rsidRDefault="00690B19" w:rsidP="00690B19">
            <w:pPr>
              <w:spacing w:after="0" w:line="240" w:lineRule="auto"/>
              <w:jc w:val="center"/>
              <w:outlineLvl w:val="2"/>
              <w:rPr>
                <w:rFonts w:ascii="Times New Roman" w:eastAsia="Calibri" w:hAnsi="Times New Roman" w:cs="Times New Roman"/>
                <w:sz w:val="16"/>
                <w:szCs w:val="16"/>
              </w:rPr>
            </w:pPr>
            <w:r w:rsidRPr="00690B19">
              <w:rPr>
                <w:rFonts w:ascii="Times New Roman" w:eastAsia="Calibri" w:hAnsi="Times New Roman" w:cs="Times New Roman"/>
                <w:sz w:val="16"/>
                <w:szCs w:val="16"/>
              </w:rPr>
              <w:t>10</w:t>
            </w:r>
          </w:p>
        </w:tc>
        <w:tc>
          <w:tcPr>
            <w:tcW w:w="1702" w:type="dxa"/>
            <w:shd w:val="clear" w:color="auto" w:fill="auto"/>
            <w:vAlign w:val="center"/>
          </w:tcPr>
          <w:p w:rsidR="00690B19" w:rsidRPr="00690B19" w:rsidRDefault="00690B19" w:rsidP="00690B19">
            <w:pPr>
              <w:spacing w:after="0" w:line="240" w:lineRule="auto"/>
              <w:jc w:val="center"/>
              <w:outlineLvl w:val="2"/>
              <w:rPr>
                <w:rFonts w:ascii="Times New Roman" w:eastAsia="Calibri" w:hAnsi="Times New Roman" w:cs="Times New Roman"/>
                <w:sz w:val="16"/>
                <w:szCs w:val="16"/>
              </w:rPr>
            </w:pPr>
            <w:r w:rsidRPr="00690B19">
              <w:rPr>
                <w:rFonts w:ascii="Times New Roman" w:eastAsia="Calibri" w:hAnsi="Times New Roman" w:cs="Times New Roman"/>
                <w:sz w:val="16"/>
                <w:szCs w:val="16"/>
              </w:rPr>
              <w:t>11</w:t>
            </w:r>
          </w:p>
        </w:tc>
        <w:tc>
          <w:tcPr>
            <w:tcW w:w="1699" w:type="dxa"/>
          </w:tcPr>
          <w:p w:rsidR="00690B19" w:rsidRPr="00690B19" w:rsidRDefault="00690B19" w:rsidP="00690B19">
            <w:pPr>
              <w:spacing w:after="0" w:line="240" w:lineRule="auto"/>
              <w:jc w:val="center"/>
              <w:outlineLvl w:val="2"/>
              <w:rPr>
                <w:rFonts w:ascii="Times New Roman" w:eastAsia="Calibri" w:hAnsi="Times New Roman" w:cs="Times New Roman"/>
                <w:sz w:val="16"/>
                <w:szCs w:val="16"/>
              </w:rPr>
            </w:pPr>
            <w:r w:rsidRPr="00690B19">
              <w:rPr>
                <w:rFonts w:ascii="Times New Roman" w:eastAsia="Calibri" w:hAnsi="Times New Roman" w:cs="Times New Roman"/>
                <w:sz w:val="16"/>
                <w:szCs w:val="16"/>
              </w:rPr>
              <w:t>12</w:t>
            </w:r>
          </w:p>
        </w:tc>
      </w:tr>
      <w:tr w:rsidR="00690B19" w:rsidRPr="00690B19" w:rsidTr="00210A58">
        <w:trPr>
          <w:trHeight w:val="252"/>
          <w:jc w:val="center"/>
        </w:trPr>
        <w:tc>
          <w:tcPr>
            <w:tcW w:w="13433" w:type="dxa"/>
            <w:gridSpan w:val="9"/>
            <w:shd w:val="clear" w:color="auto" w:fill="auto"/>
            <w:vAlign w:val="center"/>
          </w:tcPr>
          <w:p w:rsidR="00690B19" w:rsidRPr="00690B19" w:rsidRDefault="00690B19" w:rsidP="00690B19">
            <w:pPr>
              <w:spacing w:after="0" w:line="240" w:lineRule="auto"/>
              <w:jc w:val="center"/>
              <w:outlineLvl w:val="2"/>
              <w:rPr>
                <w:rFonts w:ascii="Times New Roman" w:eastAsia="Calibri" w:hAnsi="Times New Roman" w:cs="Times New Roman"/>
                <w:sz w:val="16"/>
                <w:szCs w:val="16"/>
              </w:rPr>
            </w:pPr>
            <w:r w:rsidRPr="00690B19">
              <w:rPr>
                <w:rFonts w:ascii="Times New Roman" w:eastAsia="Calibri" w:hAnsi="Times New Roman" w:cs="Times New Roman"/>
                <w:sz w:val="16"/>
                <w:szCs w:val="16"/>
              </w:rPr>
              <w:t>Муниципальная программа муниципального образования сельского поселения «Богородск» «Комплексное развитие территории сельского поселения»</w:t>
            </w:r>
          </w:p>
        </w:tc>
        <w:tc>
          <w:tcPr>
            <w:tcW w:w="1699" w:type="dxa"/>
          </w:tcPr>
          <w:p w:rsidR="00690B19" w:rsidRPr="00690B19" w:rsidRDefault="00690B19" w:rsidP="00690B19">
            <w:pPr>
              <w:spacing w:after="0" w:line="240" w:lineRule="auto"/>
              <w:jc w:val="center"/>
              <w:outlineLvl w:val="2"/>
              <w:rPr>
                <w:rFonts w:ascii="Times New Roman" w:eastAsia="Calibri" w:hAnsi="Times New Roman" w:cs="Times New Roman"/>
                <w:sz w:val="16"/>
                <w:szCs w:val="16"/>
              </w:rPr>
            </w:pPr>
          </w:p>
        </w:tc>
      </w:tr>
      <w:tr w:rsidR="00690B19" w:rsidRPr="00690B19" w:rsidTr="00210A58">
        <w:trPr>
          <w:trHeight w:val="505"/>
          <w:jc w:val="center"/>
        </w:trPr>
        <w:tc>
          <w:tcPr>
            <w:tcW w:w="611" w:type="dxa"/>
            <w:shd w:val="clear" w:color="auto" w:fill="auto"/>
            <w:vAlign w:val="center"/>
          </w:tcPr>
          <w:p w:rsidR="00690B19" w:rsidRPr="00690B19" w:rsidRDefault="00690B19" w:rsidP="00690B19">
            <w:pPr>
              <w:spacing w:after="0" w:line="240" w:lineRule="auto"/>
              <w:jc w:val="center"/>
              <w:outlineLvl w:val="2"/>
              <w:rPr>
                <w:rFonts w:ascii="Times New Roman" w:eastAsia="Calibri" w:hAnsi="Times New Roman" w:cs="Times New Roman"/>
                <w:sz w:val="16"/>
                <w:szCs w:val="16"/>
              </w:rPr>
            </w:pPr>
            <w:r w:rsidRPr="00690B19">
              <w:rPr>
                <w:rFonts w:ascii="Times New Roman" w:eastAsia="Calibri" w:hAnsi="Times New Roman" w:cs="Times New Roman"/>
                <w:sz w:val="16"/>
                <w:szCs w:val="16"/>
              </w:rPr>
              <w:t>1</w:t>
            </w:r>
          </w:p>
        </w:tc>
        <w:tc>
          <w:tcPr>
            <w:tcW w:w="5228" w:type="dxa"/>
            <w:shd w:val="clear" w:color="auto" w:fill="auto"/>
            <w:vAlign w:val="center"/>
          </w:tcPr>
          <w:p w:rsidR="00690B19" w:rsidRPr="00690B19" w:rsidRDefault="00690B19" w:rsidP="00690B19">
            <w:pPr>
              <w:spacing w:after="0" w:line="240" w:lineRule="auto"/>
              <w:jc w:val="both"/>
              <w:outlineLvl w:val="2"/>
              <w:rPr>
                <w:rFonts w:ascii="Times New Roman" w:eastAsia="Calibri" w:hAnsi="Times New Roman" w:cs="Times New Roman"/>
                <w:sz w:val="16"/>
                <w:szCs w:val="16"/>
              </w:rPr>
            </w:pPr>
            <w:r w:rsidRPr="00690B19">
              <w:rPr>
                <w:rFonts w:ascii="Times New Roman" w:eastAsia="Calibri" w:hAnsi="Times New Roman" w:cs="Times New Roman"/>
                <w:sz w:val="16"/>
                <w:szCs w:val="16"/>
              </w:rPr>
              <w:t xml:space="preserve">Уровень удовлетворенности населения, проживающего на территории СП </w:t>
            </w:r>
          </w:p>
        </w:tc>
        <w:tc>
          <w:tcPr>
            <w:tcW w:w="1308" w:type="dxa"/>
            <w:gridSpan w:val="2"/>
            <w:shd w:val="clear" w:color="auto" w:fill="auto"/>
            <w:vAlign w:val="center"/>
          </w:tcPr>
          <w:p w:rsidR="00690B19" w:rsidRPr="00690B19" w:rsidRDefault="00690B19" w:rsidP="00690B19">
            <w:pPr>
              <w:spacing w:after="0" w:line="240" w:lineRule="auto"/>
              <w:jc w:val="center"/>
              <w:outlineLvl w:val="2"/>
              <w:rPr>
                <w:rFonts w:ascii="Times New Roman" w:eastAsia="Calibri" w:hAnsi="Times New Roman" w:cs="Times New Roman"/>
                <w:sz w:val="16"/>
                <w:szCs w:val="16"/>
              </w:rPr>
            </w:pPr>
            <w:r w:rsidRPr="00690B19">
              <w:rPr>
                <w:rFonts w:ascii="Times New Roman" w:eastAsia="Calibri" w:hAnsi="Times New Roman" w:cs="Times New Roman"/>
                <w:sz w:val="16"/>
                <w:szCs w:val="16"/>
              </w:rPr>
              <w:t>%</w:t>
            </w:r>
          </w:p>
        </w:tc>
        <w:tc>
          <w:tcPr>
            <w:tcW w:w="1448" w:type="dxa"/>
            <w:gridSpan w:val="2"/>
            <w:shd w:val="clear" w:color="auto" w:fill="auto"/>
            <w:vAlign w:val="center"/>
          </w:tcPr>
          <w:p w:rsidR="00690B19" w:rsidRPr="00690B19" w:rsidRDefault="00690B19" w:rsidP="00690B19">
            <w:pPr>
              <w:spacing w:after="0" w:line="240" w:lineRule="auto"/>
              <w:jc w:val="center"/>
              <w:outlineLvl w:val="2"/>
              <w:rPr>
                <w:rFonts w:ascii="Times New Roman" w:eastAsia="Calibri" w:hAnsi="Times New Roman" w:cs="Times New Roman"/>
                <w:sz w:val="16"/>
                <w:szCs w:val="16"/>
              </w:rPr>
            </w:pPr>
            <w:r w:rsidRPr="00690B19">
              <w:rPr>
                <w:rFonts w:ascii="Times New Roman" w:eastAsia="Calibri" w:hAnsi="Times New Roman" w:cs="Times New Roman"/>
                <w:sz w:val="16"/>
                <w:szCs w:val="16"/>
              </w:rPr>
              <w:t>70</w:t>
            </w:r>
          </w:p>
        </w:tc>
        <w:tc>
          <w:tcPr>
            <w:tcW w:w="1568" w:type="dxa"/>
            <w:shd w:val="clear" w:color="auto" w:fill="auto"/>
            <w:vAlign w:val="center"/>
          </w:tcPr>
          <w:p w:rsidR="00690B19" w:rsidRPr="00690B19" w:rsidRDefault="00690B19" w:rsidP="00690B19">
            <w:pPr>
              <w:spacing w:after="0" w:line="240" w:lineRule="auto"/>
              <w:jc w:val="center"/>
              <w:outlineLvl w:val="2"/>
              <w:rPr>
                <w:rFonts w:ascii="Times New Roman" w:eastAsia="Calibri" w:hAnsi="Times New Roman" w:cs="Times New Roman"/>
                <w:sz w:val="16"/>
                <w:szCs w:val="16"/>
              </w:rPr>
            </w:pPr>
            <w:r w:rsidRPr="00690B19">
              <w:rPr>
                <w:rFonts w:ascii="Times New Roman" w:eastAsia="Calibri" w:hAnsi="Times New Roman" w:cs="Times New Roman"/>
                <w:sz w:val="16"/>
                <w:szCs w:val="16"/>
              </w:rPr>
              <w:t>80</w:t>
            </w:r>
          </w:p>
        </w:tc>
        <w:tc>
          <w:tcPr>
            <w:tcW w:w="1568" w:type="dxa"/>
            <w:shd w:val="clear" w:color="auto" w:fill="auto"/>
            <w:vAlign w:val="center"/>
          </w:tcPr>
          <w:p w:rsidR="00690B19" w:rsidRPr="00690B19" w:rsidRDefault="00690B19" w:rsidP="00690B19">
            <w:pPr>
              <w:spacing w:after="0" w:line="240" w:lineRule="auto"/>
              <w:jc w:val="center"/>
              <w:outlineLvl w:val="2"/>
              <w:rPr>
                <w:rFonts w:ascii="Times New Roman" w:eastAsia="Calibri" w:hAnsi="Times New Roman" w:cs="Times New Roman"/>
                <w:sz w:val="16"/>
                <w:szCs w:val="16"/>
              </w:rPr>
            </w:pPr>
            <w:r w:rsidRPr="00690B19">
              <w:rPr>
                <w:rFonts w:ascii="Times New Roman" w:eastAsia="Calibri" w:hAnsi="Times New Roman" w:cs="Times New Roman"/>
                <w:sz w:val="16"/>
                <w:szCs w:val="16"/>
              </w:rPr>
              <w:t>90</w:t>
            </w:r>
          </w:p>
        </w:tc>
        <w:tc>
          <w:tcPr>
            <w:tcW w:w="1702" w:type="dxa"/>
            <w:shd w:val="clear" w:color="auto" w:fill="auto"/>
            <w:vAlign w:val="center"/>
          </w:tcPr>
          <w:p w:rsidR="00690B19" w:rsidRPr="00690B19" w:rsidRDefault="00690B19" w:rsidP="00690B19">
            <w:pPr>
              <w:spacing w:after="0" w:line="240" w:lineRule="auto"/>
              <w:jc w:val="center"/>
              <w:outlineLvl w:val="2"/>
              <w:rPr>
                <w:rFonts w:ascii="Times New Roman" w:eastAsia="Calibri" w:hAnsi="Times New Roman" w:cs="Times New Roman"/>
                <w:sz w:val="16"/>
                <w:szCs w:val="16"/>
              </w:rPr>
            </w:pPr>
            <w:r w:rsidRPr="00690B19">
              <w:rPr>
                <w:rFonts w:ascii="Times New Roman" w:eastAsia="Calibri" w:hAnsi="Times New Roman" w:cs="Times New Roman"/>
                <w:sz w:val="16"/>
                <w:szCs w:val="16"/>
              </w:rPr>
              <w:t>90</w:t>
            </w:r>
          </w:p>
        </w:tc>
        <w:tc>
          <w:tcPr>
            <w:tcW w:w="1699" w:type="dxa"/>
            <w:vAlign w:val="center"/>
          </w:tcPr>
          <w:p w:rsidR="00690B19" w:rsidRPr="00690B19" w:rsidRDefault="00690B19" w:rsidP="00690B19">
            <w:pPr>
              <w:spacing w:after="0" w:line="240" w:lineRule="auto"/>
              <w:jc w:val="center"/>
              <w:outlineLvl w:val="2"/>
              <w:rPr>
                <w:rFonts w:ascii="Times New Roman" w:eastAsia="Calibri" w:hAnsi="Times New Roman" w:cs="Times New Roman"/>
                <w:sz w:val="16"/>
                <w:szCs w:val="16"/>
              </w:rPr>
            </w:pPr>
            <w:r w:rsidRPr="00690B19">
              <w:rPr>
                <w:rFonts w:ascii="Times New Roman" w:eastAsia="Calibri" w:hAnsi="Times New Roman" w:cs="Times New Roman"/>
                <w:sz w:val="16"/>
                <w:szCs w:val="16"/>
              </w:rPr>
              <w:t>100</w:t>
            </w:r>
          </w:p>
        </w:tc>
      </w:tr>
      <w:tr w:rsidR="00690B19" w:rsidRPr="00690B19" w:rsidTr="00210A58">
        <w:trPr>
          <w:trHeight w:val="505"/>
          <w:jc w:val="center"/>
        </w:trPr>
        <w:tc>
          <w:tcPr>
            <w:tcW w:w="611" w:type="dxa"/>
            <w:shd w:val="clear" w:color="auto" w:fill="auto"/>
            <w:vAlign w:val="center"/>
          </w:tcPr>
          <w:p w:rsidR="00690B19" w:rsidRPr="00690B19" w:rsidRDefault="00690B19" w:rsidP="00690B19">
            <w:pPr>
              <w:spacing w:after="0" w:line="240" w:lineRule="auto"/>
              <w:jc w:val="center"/>
              <w:outlineLvl w:val="2"/>
              <w:rPr>
                <w:rFonts w:ascii="Times New Roman" w:eastAsia="Calibri" w:hAnsi="Times New Roman" w:cs="Times New Roman"/>
                <w:sz w:val="16"/>
                <w:szCs w:val="16"/>
              </w:rPr>
            </w:pPr>
            <w:r w:rsidRPr="00690B19">
              <w:rPr>
                <w:rFonts w:ascii="Times New Roman" w:eastAsia="Calibri" w:hAnsi="Times New Roman" w:cs="Times New Roman"/>
                <w:sz w:val="16"/>
                <w:szCs w:val="16"/>
              </w:rPr>
              <w:t>2</w:t>
            </w:r>
          </w:p>
        </w:tc>
        <w:tc>
          <w:tcPr>
            <w:tcW w:w="5228" w:type="dxa"/>
            <w:shd w:val="clear" w:color="auto" w:fill="auto"/>
            <w:vAlign w:val="center"/>
          </w:tcPr>
          <w:p w:rsidR="00690B19" w:rsidRPr="00690B19" w:rsidRDefault="00690B19" w:rsidP="00690B19">
            <w:pPr>
              <w:spacing w:after="0" w:line="240" w:lineRule="auto"/>
              <w:jc w:val="both"/>
              <w:outlineLvl w:val="2"/>
              <w:rPr>
                <w:rFonts w:ascii="Times New Roman" w:eastAsia="Calibri" w:hAnsi="Times New Roman" w:cs="Times New Roman"/>
                <w:sz w:val="16"/>
                <w:szCs w:val="16"/>
              </w:rPr>
            </w:pPr>
            <w:r w:rsidRPr="00690B19">
              <w:rPr>
                <w:rFonts w:ascii="Times New Roman" w:eastAsia="Times New Roman" w:hAnsi="Times New Roman" w:cs="Times New Roman"/>
                <w:sz w:val="16"/>
                <w:szCs w:val="16"/>
                <w:lang w:eastAsia="ru-RU"/>
              </w:rPr>
              <w:t xml:space="preserve">Количество благоустроенных территорий общего пользования </w:t>
            </w:r>
          </w:p>
        </w:tc>
        <w:tc>
          <w:tcPr>
            <w:tcW w:w="1308" w:type="dxa"/>
            <w:gridSpan w:val="2"/>
            <w:shd w:val="clear" w:color="auto" w:fill="auto"/>
            <w:vAlign w:val="center"/>
          </w:tcPr>
          <w:p w:rsidR="00690B19" w:rsidRPr="00690B19" w:rsidRDefault="00690B19" w:rsidP="00690B19">
            <w:pPr>
              <w:spacing w:after="0" w:line="240" w:lineRule="auto"/>
              <w:jc w:val="center"/>
              <w:outlineLvl w:val="2"/>
              <w:rPr>
                <w:rFonts w:ascii="Times New Roman" w:eastAsia="Calibri" w:hAnsi="Times New Roman" w:cs="Times New Roman"/>
                <w:sz w:val="16"/>
                <w:szCs w:val="16"/>
              </w:rPr>
            </w:pPr>
            <w:r w:rsidRPr="00690B19">
              <w:rPr>
                <w:rFonts w:ascii="Times New Roman" w:eastAsia="Calibri" w:hAnsi="Times New Roman" w:cs="Times New Roman"/>
                <w:sz w:val="16"/>
                <w:szCs w:val="16"/>
              </w:rPr>
              <w:t>Ед.</w:t>
            </w:r>
          </w:p>
        </w:tc>
        <w:tc>
          <w:tcPr>
            <w:tcW w:w="1448" w:type="dxa"/>
            <w:gridSpan w:val="2"/>
            <w:shd w:val="clear" w:color="auto" w:fill="auto"/>
            <w:vAlign w:val="center"/>
          </w:tcPr>
          <w:p w:rsidR="00690B19" w:rsidRPr="00690B19" w:rsidRDefault="00690B19" w:rsidP="00690B19">
            <w:pPr>
              <w:spacing w:after="0" w:line="240" w:lineRule="auto"/>
              <w:jc w:val="center"/>
              <w:outlineLvl w:val="2"/>
              <w:rPr>
                <w:rFonts w:ascii="Times New Roman" w:eastAsia="Calibri" w:hAnsi="Times New Roman" w:cs="Times New Roman"/>
                <w:sz w:val="16"/>
                <w:szCs w:val="16"/>
              </w:rPr>
            </w:pPr>
            <w:r w:rsidRPr="00690B19">
              <w:rPr>
                <w:rFonts w:ascii="Times New Roman" w:eastAsia="Calibri" w:hAnsi="Times New Roman" w:cs="Times New Roman"/>
                <w:sz w:val="16"/>
                <w:szCs w:val="16"/>
              </w:rPr>
              <w:t>7</w:t>
            </w:r>
          </w:p>
        </w:tc>
        <w:tc>
          <w:tcPr>
            <w:tcW w:w="1568" w:type="dxa"/>
            <w:shd w:val="clear" w:color="auto" w:fill="auto"/>
            <w:vAlign w:val="center"/>
          </w:tcPr>
          <w:p w:rsidR="00690B19" w:rsidRPr="00690B19" w:rsidRDefault="00690B19" w:rsidP="00690B19">
            <w:pPr>
              <w:spacing w:after="0" w:line="240" w:lineRule="auto"/>
              <w:jc w:val="center"/>
              <w:outlineLvl w:val="2"/>
              <w:rPr>
                <w:rFonts w:ascii="Times New Roman" w:eastAsia="Calibri" w:hAnsi="Times New Roman" w:cs="Times New Roman"/>
                <w:sz w:val="16"/>
                <w:szCs w:val="16"/>
              </w:rPr>
            </w:pPr>
            <w:r w:rsidRPr="00690B19">
              <w:rPr>
                <w:rFonts w:ascii="Times New Roman" w:eastAsia="Calibri" w:hAnsi="Times New Roman" w:cs="Times New Roman"/>
                <w:sz w:val="16"/>
                <w:szCs w:val="16"/>
              </w:rPr>
              <w:t>8</w:t>
            </w:r>
          </w:p>
        </w:tc>
        <w:tc>
          <w:tcPr>
            <w:tcW w:w="1568" w:type="dxa"/>
            <w:shd w:val="clear" w:color="auto" w:fill="auto"/>
            <w:vAlign w:val="center"/>
          </w:tcPr>
          <w:p w:rsidR="00690B19" w:rsidRPr="00690B19" w:rsidRDefault="00690B19" w:rsidP="00690B19">
            <w:pPr>
              <w:spacing w:after="0" w:line="240" w:lineRule="auto"/>
              <w:jc w:val="center"/>
              <w:outlineLvl w:val="2"/>
              <w:rPr>
                <w:rFonts w:ascii="Times New Roman" w:eastAsia="Calibri" w:hAnsi="Times New Roman" w:cs="Times New Roman"/>
                <w:sz w:val="16"/>
                <w:szCs w:val="16"/>
              </w:rPr>
            </w:pPr>
            <w:r w:rsidRPr="00690B19">
              <w:rPr>
                <w:rFonts w:ascii="Times New Roman" w:eastAsia="Calibri" w:hAnsi="Times New Roman" w:cs="Times New Roman"/>
                <w:sz w:val="16"/>
                <w:szCs w:val="16"/>
              </w:rPr>
              <w:t>9</w:t>
            </w:r>
          </w:p>
        </w:tc>
        <w:tc>
          <w:tcPr>
            <w:tcW w:w="1702" w:type="dxa"/>
            <w:shd w:val="clear" w:color="auto" w:fill="auto"/>
            <w:vAlign w:val="center"/>
          </w:tcPr>
          <w:p w:rsidR="00690B19" w:rsidRPr="00690B19" w:rsidRDefault="00690B19" w:rsidP="00690B19">
            <w:pPr>
              <w:spacing w:after="0" w:line="240" w:lineRule="auto"/>
              <w:jc w:val="center"/>
              <w:outlineLvl w:val="2"/>
              <w:rPr>
                <w:rFonts w:ascii="Times New Roman" w:eastAsia="Calibri" w:hAnsi="Times New Roman" w:cs="Times New Roman"/>
                <w:sz w:val="16"/>
                <w:szCs w:val="16"/>
              </w:rPr>
            </w:pPr>
            <w:r w:rsidRPr="00690B19">
              <w:rPr>
                <w:rFonts w:ascii="Times New Roman" w:eastAsia="Calibri" w:hAnsi="Times New Roman" w:cs="Times New Roman"/>
                <w:sz w:val="16"/>
                <w:szCs w:val="16"/>
              </w:rPr>
              <w:t>9</w:t>
            </w:r>
          </w:p>
        </w:tc>
        <w:tc>
          <w:tcPr>
            <w:tcW w:w="1699" w:type="dxa"/>
            <w:vAlign w:val="center"/>
          </w:tcPr>
          <w:p w:rsidR="00690B19" w:rsidRPr="00690B19" w:rsidRDefault="00690B19" w:rsidP="00690B19">
            <w:pPr>
              <w:spacing w:after="0" w:line="240" w:lineRule="auto"/>
              <w:jc w:val="center"/>
              <w:outlineLvl w:val="2"/>
              <w:rPr>
                <w:rFonts w:ascii="Times New Roman" w:eastAsia="Calibri" w:hAnsi="Times New Roman" w:cs="Times New Roman"/>
                <w:sz w:val="16"/>
                <w:szCs w:val="16"/>
              </w:rPr>
            </w:pPr>
            <w:r w:rsidRPr="00690B19">
              <w:rPr>
                <w:rFonts w:ascii="Times New Roman" w:eastAsia="Calibri" w:hAnsi="Times New Roman" w:cs="Times New Roman"/>
                <w:sz w:val="16"/>
                <w:szCs w:val="16"/>
              </w:rPr>
              <w:t>10</w:t>
            </w:r>
          </w:p>
        </w:tc>
      </w:tr>
      <w:tr w:rsidR="00690B19" w:rsidRPr="00690B19" w:rsidTr="00690B19">
        <w:trPr>
          <w:trHeight w:val="740"/>
          <w:jc w:val="center"/>
        </w:trPr>
        <w:tc>
          <w:tcPr>
            <w:tcW w:w="611" w:type="dxa"/>
            <w:shd w:val="clear" w:color="auto" w:fill="auto"/>
            <w:vAlign w:val="center"/>
          </w:tcPr>
          <w:p w:rsidR="00690B19" w:rsidRPr="00690B19" w:rsidRDefault="00690B19" w:rsidP="00690B19">
            <w:pPr>
              <w:spacing w:after="0" w:line="240" w:lineRule="auto"/>
              <w:jc w:val="center"/>
              <w:outlineLvl w:val="2"/>
              <w:rPr>
                <w:rFonts w:ascii="Times New Roman" w:eastAsia="Calibri" w:hAnsi="Times New Roman" w:cs="Times New Roman"/>
                <w:sz w:val="16"/>
                <w:szCs w:val="16"/>
              </w:rPr>
            </w:pPr>
            <w:r w:rsidRPr="00690B19">
              <w:rPr>
                <w:rFonts w:ascii="Times New Roman" w:eastAsia="Calibri" w:hAnsi="Times New Roman" w:cs="Times New Roman"/>
                <w:sz w:val="16"/>
                <w:szCs w:val="16"/>
              </w:rPr>
              <w:t>3</w:t>
            </w:r>
          </w:p>
        </w:tc>
        <w:tc>
          <w:tcPr>
            <w:tcW w:w="5228" w:type="dxa"/>
            <w:shd w:val="clear" w:color="auto" w:fill="auto"/>
            <w:vAlign w:val="center"/>
          </w:tcPr>
          <w:p w:rsidR="00690B19" w:rsidRPr="00690B19" w:rsidRDefault="00690B19" w:rsidP="00690B19">
            <w:pPr>
              <w:spacing w:after="0" w:line="240" w:lineRule="auto"/>
              <w:jc w:val="both"/>
              <w:outlineLvl w:val="2"/>
              <w:rPr>
                <w:rFonts w:ascii="Times New Roman" w:eastAsia="Times New Roman" w:hAnsi="Times New Roman" w:cs="Times New Roman"/>
                <w:sz w:val="16"/>
                <w:szCs w:val="16"/>
                <w:lang w:eastAsia="ru-RU"/>
              </w:rPr>
            </w:pPr>
            <w:r w:rsidRPr="00690B19">
              <w:rPr>
                <w:rFonts w:ascii="Times New Roman" w:eastAsia="Times New Roman" w:hAnsi="Times New Roman" w:cs="Times New Roman"/>
                <w:sz w:val="16"/>
                <w:szCs w:val="16"/>
                <w:lang w:eastAsia="ru-RU"/>
              </w:rPr>
              <w:t>Доля народных проектов, реализованных с финансовым, трудовым или материально-техническим участием граждан и организаций в общем количестве реализованных народных проектов в сфере благоустройства</w:t>
            </w:r>
          </w:p>
        </w:tc>
        <w:tc>
          <w:tcPr>
            <w:tcW w:w="1308" w:type="dxa"/>
            <w:gridSpan w:val="2"/>
            <w:shd w:val="clear" w:color="auto" w:fill="auto"/>
            <w:vAlign w:val="center"/>
          </w:tcPr>
          <w:p w:rsidR="00690B19" w:rsidRPr="00690B19" w:rsidRDefault="00690B19" w:rsidP="00690B19">
            <w:pPr>
              <w:spacing w:after="0" w:line="240" w:lineRule="auto"/>
              <w:jc w:val="center"/>
              <w:outlineLvl w:val="2"/>
              <w:rPr>
                <w:rFonts w:ascii="Times New Roman" w:eastAsia="Calibri" w:hAnsi="Times New Roman" w:cs="Times New Roman"/>
                <w:sz w:val="16"/>
                <w:szCs w:val="16"/>
              </w:rPr>
            </w:pPr>
            <w:r w:rsidRPr="00690B19">
              <w:rPr>
                <w:rFonts w:ascii="Times New Roman" w:eastAsia="Calibri" w:hAnsi="Times New Roman" w:cs="Times New Roman"/>
                <w:sz w:val="16"/>
                <w:szCs w:val="16"/>
              </w:rPr>
              <w:t>%</w:t>
            </w:r>
          </w:p>
        </w:tc>
        <w:tc>
          <w:tcPr>
            <w:tcW w:w="1448" w:type="dxa"/>
            <w:gridSpan w:val="2"/>
            <w:shd w:val="clear" w:color="auto" w:fill="auto"/>
            <w:vAlign w:val="center"/>
          </w:tcPr>
          <w:p w:rsidR="00690B19" w:rsidRPr="00690B19" w:rsidRDefault="00690B19" w:rsidP="00690B19">
            <w:pPr>
              <w:spacing w:after="0" w:line="240" w:lineRule="auto"/>
              <w:jc w:val="center"/>
              <w:outlineLvl w:val="2"/>
              <w:rPr>
                <w:rFonts w:ascii="Times New Roman" w:eastAsia="Calibri" w:hAnsi="Times New Roman" w:cs="Times New Roman"/>
                <w:sz w:val="16"/>
                <w:szCs w:val="16"/>
              </w:rPr>
            </w:pPr>
            <w:r w:rsidRPr="00690B19">
              <w:rPr>
                <w:rFonts w:ascii="Times New Roman" w:eastAsia="Calibri" w:hAnsi="Times New Roman" w:cs="Times New Roman"/>
                <w:sz w:val="16"/>
                <w:szCs w:val="16"/>
              </w:rPr>
              <w:t>70</w:t>
            </w:r>
          </w:p>
        </w:tc>
        <w:tc>
          <w:tcPr>
            <w:tcW w:w="1568" w:type="dxa"/>
            <w:shd w:val="clear" w:color="auto" w:fill="auto"/>
            <w:vAlign w:val="center"/>
          </w:tcPr>
          <w:p w:rsidR="00690B19" w:rsidRPr="00690B19" w:rsidRDefault="00690B19" w:rsidP="00690B19">
            <w:pPr>
              <w:spacing w:after="0" w:line="240" w:lineRule="auto"/>
              <w:jc w:val="center"/>
              <w:outlineLvl w:val="2"/>
              <w:rPr>
                <w:rFonts w:ascii="Times New Roman" w:eastAsia="Calibri" w:hAnsi="Times New Roman" w:cs="Times New Roman"/>
                <w:sz w:val="16"/>
                <w:szCs w:val="16"/>
              </w:rPr>
            </w:pPr>
            <w:r w:rsidRPr="00690B19">
              <w:rPr>
                <w:rFonts w:ascii="Times New Roman" w:eastAsia="Calibri" w:hAnsi="Times New Roman" w:cs="Times New Roman"/>
                <w:sz w:val="16"/>
                <w:szCs w:val="16"/>
              </w:rPr>
              <w:t>80</w:t>
            </w:r>
          </w:p>
        </w:tc>
        <w:tc>
          <w:tcPr>
            <w:tcW w:w="1568" w:type="dxa"/>
            <w:shd w:val="clear" w:color="auto" w:fill="auto"/>
            <w:vAlign w:val="center"/>
          </w:tcPr>
          <w:p w:rsidR="00690B19" w:rsidRPr="00690B19" w:rsidRDefault="00690B19" w:rsidP="00690B19">
            <w:pPr>
              <w:spacing w:after="0" w:line="240" w:lineRule="auto"/>
              <w:jc w:val="center"/>
              <w:outlineLvl w:val="2"/>
              <w:rPr>
                <w:rFonts w:ascii="Times New Roman" w:eastAsia="Calibri" w:hAnsi="Times New Roman" w:cs="Times New Roman"/>
                <w:sz w:val="16"/>
                <w:szCs w:val="16"/>
              </w:rPr>
            </w:pPr>
            <w:r w:rsidRPr="00690B19">
              <w:rPr>
                <w:rFonts w:ascii="Times New Roman" w:eastAsia="Calibri" w:hAnsi="Times New Roman" w:cs="Times New Roman"/>
                <w:sz w:val="16"/>
                <w:szCs w:val="16"/>
              </w:rPr>
              <w:t>90</w:t>
            </w:r>
          </w:p>
        </w:tc>
        <w:tc>
          <w:tcPr>
            <w:tcW w:w="1702" w:type="dxa"/>
            <w:shd w:val="clear" w:color="auto" w:fill="auto"/>
            <w:vAlign w:val="center"/>
          </w:tcPr>
          <w:p w:rsidR="00690B19" w:rsidRPr="00690B19" w:rsidRDefault="00690B19" w:rsidP="00690B19">
            <w:pPr>
              <w:spacing w:after="0" w:line="240" w:lineRule="auto"/>
              <w:jc w:val="center"/>
              <w:outlineLvl w:val="2"/>
              <w:rPr>
                <w:rFonts w:ascii="Times New Roman" w:eastAsia="Calibri" w:hAnsi="Times New Roman" w:cs="Times New Roman"/>
                <w:sz w:val="16"/>
                <w:szCs w:val="16"/>
              </w:rPr>
            </w:pPr>
            <w:r w:rsidRPr="00690B19">
              <w:rPr>
                <w:rFonts w:ascii="Times New Roman" w:eastAsia="Calibri" w:hAnsi="Times New Roman" w:cs="Times New Roman"/>
                <w:sz w:val="16"/>
                <w:szCs w:val="16"/>
              </w:rPr>
              <w:t>90</w:t>
            </w:r>
          </w:p>
        </w:tc>
        <w:tc>
          <w:tcPr>
            <w:tcW w:w="1699" w:type="dxa"/>
            <w:vAlign w:val="center"/>
          </w:tcPr>
          <w:p w:rsidR="00690B19" w:rsidRPr="00690B19" w:rsidRDefault="00690B19" w:rsidP="00690B19">
            <w:pPr>
              <w:spacing w:after="0" w:line="240" w:lineRule="auto"/>
              <w:jc w:val="center"/>
              <w:outlineLvl w:val="2"/>
              <w:rPr>
                <w:rFonts w:ascii="Times New Roman" w:eastAsia="Calibri" w:hAnsi="Times New Roman" w:cs="Times New Roman"/>
                <w:sz w:val="16"/>
                <w:szCs w:val="16"/>
              </w:rPr>
            </w:pPr>
            <w:r w:rsidRPr="00690B19">
              <w:rPr>
                <w:rFonts w:ascii="Times New Roman" w:eastAsia="Calibri" w:hAnsi="Times New Roman" w:cs="Times New Roman"/>
                <w:sz w:val="16"/>
                <w:szCs w:val="16"/>
              </w:rPr>
              <w:t>100</w:t>
            </w:r>
          </w:p>
        </w:tc>
      </w:tr>
      <w:tr w:rsidR="00690B19" w:rsidRPr="00690B19" w:rsidTr="00210A58">
        <w:trPr>
          <w:trHeight w:val="252"/>
          <w:jc w:val="center"/>
        </w:trPr>
        <w:tc>
          <w:tcPr>
            <w:tcW w:w="15132" w:type="dxa"/>
            <w:gridSpan w:val="10"/>
            <w:shd w:val="clear" w:color="auto" w:fill="auto"/>
            <w:vAlign w:val="center"/>
          </w:tcPr>
          <w:p w:rsidR="00690B19" w:rsidRPr="00690B19" w:rsidRDefault="00690B19" w:rsidP="00690B19">
            <w:pPr>
              <w:spacing w:after="0" w:line="240" w:lineRule="auto"/>
              <w:jc w:val="center"/>
              <w:outlineLvl w:val="2"/>
              <w:rPr>
                <w:rFonts w:ascii="Times New Roman" w:eastAsia="Calibri" w:hAnsi="Times New Roman" w:cs="Times New Roman"/>
                <w:sz w:val="16"/>
                <w:szCs w:val="16"/>
              </w:rPr>
            </w:pPr>
            <w:r w:rsidRPr="00690B19">
              <w:rPr>
                <w:rFonts w:ascii="Times New Roman" w:eastAsia="Calibri" w:hAnsi="Times New Roman" w:cs="Times New Roman"/>
                <w:sz w:val="16"/>
                <w:szCs w:val="16"/>
              </w:rPr>
              <w:t>Подпрограммы 1 «Благоустройство территории муниципального образования сельского поселения»</w:t>
            </w:r>
          </w:p>
        </w:tc>
      </w:tr>
      <w:tr w:rsidR="00690B19" w:rsidRPr="00690B19" w:rsidTr="00210A58">
        <w:trPr>
          <w:trHeight w:val="252"/>
          <w:jc w:val="center"/>
        </w:trPr>
        <w:tc>
          <w:tcPr>
            <w:tcW w:w="15132" w:type="dxa"/>
            <w:gridSpan w:val="10"/>
            <w:shd w:val="clear" w:color="auto" w:fill="auto"/>
            <w:vAlign w:val="center"/>
          </w:tcPr>
          <w:p w:rsidR="00690B19" w:rsidRPr="00690B19" w:rsidRDefault="00690B19" w:rsidP="00690B19">
            <w:pPr>
              <w:spacing w:after="0" w:line="240" w:lineRule="auto"/>
              <w:jc w:val="center"/>
              <w:outlineLvl w:val="2"/>
              <w:rPr>
                <w:rFonts w:ascii="Times New Roman" w:eastAsia="Calibri" w:hAnsi="Times New Roman" w:cs="Times New Roman"/>
                <w:sz w:val="16"/>
                <w:szCs w:val="16"/>
              </w:rPr>
            </w:pPr>
            <w:r w:rsidRPr="00690B19">
              <w:rPr>
                <w:rFonts w:ascii="Times New Roman" w:eastAsia="Calibri" w:hAnsi="Times New Roman" w:cs="Times New Roman"/>
                <w:sz w:val="16"/>
                <w:szCs w:val="16"/>
              </w:rPr>
              <w:t>Задача 1.1.Формирование благоприятной среды для проживания населения</w:t>
            </w:r>
          </w:p>
        </w:tc>
      </w:tr>
      <w:tr w:rsidR="00690B19" w:rsidRPr="00690B19" w:rsidTr="00690B19">
        <w:trPr>
          <w:trHeight w:val="461"/>
          <w:jc w:val="center"/>
        </w:trPr>
        <w:tc>
          <w:tcPr>
            <w:tcW w:w="611" w:type="dxa"/>
            <w:shd w:val="clear" w:color="auto" w:fill="auto"/>
            <w:vAlign w:val="center"/>
          </w:tcPr>
          <w:p w:rsidR="00690B19" w:rsidRPr="00690B19" w:rsidRDefault="00690B19" w:rsidP="00690B19">
            <w:pPr>
              <w:spacing w:after="0" w:line="240" w:lineRule="auto"/>
              <w:jc w:val="center"/>
              <w:outlineLvl w:val="2"/>
              <w:rPr>
                <w:rFonts w:ascii="Times New Roman" w:eastAsia="Calibri" w:hAnsi="Times New Roman" w:cs="Times New Roman"/>
                <w:sz w:val="16"/>
                <w:szCs w:val="16"/>
              </w:rPr>
            </w:pPr>
            <w:r w:rsidRPr="00690B19">
              <w:rPr>
                <w:rFonts w:ascii="Times New Roman" w:eastAsia="Calibri" w:hAnsi="Times New Roman" w:cs="Times New Roman"/>
                <w:sz w:val="16"/>
                <w:szCs w:val="16"/>
              </w:rPr>
              <w:t>4</w:t>
            </w:r>
          </w:p>
        </w:tc>
        <w:tc>
          <w:tcPr>
            <w:tcW w:w="5238" w:type="dxa"/>
            <w:gridSpan w:val="2"/>
            <w:shd w:val="clear" w:color="auto" w:fill="auto"/>
            <w:vAlign w:val="center"/>
          </w:tcPr>
          <w:p w:rsidR="00690B19" w:rsidRPr="00690B19" w:rsidRDefault="00690B19" w:rsidP="00690B19">
            <w:pPr>
              <w:spacing w:after="0" w:line="240" w:lineRule="auto"/>
              <w:outlineLvl w:val="2"/>
              <w:rPr>
                <w:rFonts w:ascii="Times New Roman" w:eastAsia="Calibri" w:hAnsi="Times New Roman" w:cs="Times New Roman"/>
                <w:sz w:val="16"/>
                <w:szCs w:val="16"/>
              </w:rPr>
            </w:pPr>
            <w:r w:rsidRPr="00690B19">
              <w:rPr>
                <w:rFonts w:ascii="Times New Roman" w:eastAsia="Calibri" w:hAnsi="Times New Roman" w:cs="Times New Roman"/>
                <w:sz w:val="16"/>
                <w:szCs w:val="16"/>
              </w:rPr>
              <w:t>Количество реализованных народных проектов в сфере благоустройства, прошедших отбор в рамках проекта "Народный бюджет"</w:t>
            </w:r>
          </w:p>
        </w:tc>
        <w:tc>
          <w:tcPr>
            <w:tcW w:w="1309" w:type="dxa"/>
            <w:gridSpan w:val="2"/>
            <w:shd w:val="clear" w:color="auto" w:fill="auto"/>
            <w:vAlign w:val="center"/>
          </w:tcPr>
          <w:p w:rsidR="00690B19" w:rsidRPr="00690B19" w:rsidRDefault="00690B19" w:rsidP="00690B19">
            <w:pPr>
              <w:spacing w:after="0" w:line="240" w:lineRule="auto"/>
              <w:jc w:val="center"/>
              <w:outlineLvl w:val="2"/>
              <w:rPr>
                <w:rFonts w:ascii="Times New Roman" w:eastAsia="Calibri" w:hAnsi="Times New Roman" w:cs="Times New Roman"/>
                <w:sz w:val="16"/>
                <w:szCs w:val="16"/>
              </w:rPr>
            </w:pPr>
            <w:r w:rsidRPr="00690B19">
              <w:rPr>
                <w:rFonts w:ascii="Times New Roman" w:eastAsia="Calibri" w:hAnsi="Times New Roman" w:cs="Times New Roman"/>
                <w:sz w:val="16"/>
                <w:szCs w:val="16"/>
              </w:rPr>
              <w:t>Шт.</w:t>
            </w:r>
          </w:p>
        </w:tc>
        <w:tc>
          <w:tcPr>
            <w:tcW w:w="1437" w:type="dxa"/>
            <w:shd w:val="clear" w:color="auto" w:fill="auto"/>
            <w:vAlign w:val="center"/>
          </w:tcPr>
          <w:p w:rsidR="00690B19" w:rsidRPr="00690B19" w:rsidRDefault="00690B19" w:rsidP="00690B19">
            <w:pPr>
              <w:spacing w:after="0" w:line="240" w:lineRule="auto"/>
              <w:jc w:val="center"/>
              <w:outlineLvl w:val="2"/>
              <w:rPr>
                <w:rFonts w:ascii="Times New Roman" w:eastAsia="Calibri" w:hAnsi="Times New Roman" w:cs="Times New Roman"/>
                <w:sz w:val="16"/>
                <w:szCs w:val="16"/>
              </w:rPr>
            </w:pPr>
            <w:r w:rsidRPr="00690B19">
              <w:rPr>
                <w:rFonts w:ascii="Times New Roman" w:eastAsia="Calibri" w:hAnsi="Times New Roman" w:cs="Times New Roman"/>
                <w:sz w:val="16"/>
                <w:szCs w:val="16"/>
              </w:rPr>
              <w:t>1</w:t>
            </w:r>
          </w:p>
        </w:tc>
        <w:tc>
          <w:tcPr>
            <w:tcW w:w="1568" w:type="dxa"/>
            <w:shd w:val="clear" w:color="auto" w:fill="auto"/>
            <w:vAlign w:val="center"/>
          </w:tcPr>
          <w:p w:rsidR="00690B19" w:rsidRPr="00690B19" w:rsidRDefault="00690B19" w:rsidP="00690B19">
            <w:pPr>
              <w:spacing w:after="0" w:line="240" w:lineRule="auto"/>
              <w:jc w:val="center"/>
              <w:outlineLvl w:val="2"/>
              <w:rPr>
                <w:rFonts w:ascii="Times New Roman" w:eastAsia="Calibri" w:hAnsi="Times New Roman" w:cs="Times New Roman"/>
                <w:sz w:val="16"/>
                <w:szCs w:val="16"/>
              </w:rPr>
            </w:pPr>
            <w:r w:rsidRPr="00690B19">
              <w:rPr>
                <w:rFonts w:ascii="Times New Roman" w:eastAsia="Calibri" w:hAnsi="Times New Roman" w:cs="Times New Roman"/>
                <w:sz w:val="16"/>
                <w:szCs w:val="16"/>
              </w:rPr>
              <w:t>0</w:t>
            </w:r>
          </w:p>
        </w:tc>
        <w:tc>
          <w:tcPr>
            <w:tcW w:w="1568" w:type="dxa"/>
            <w:shd w:val="clear" w:color="auto" w:fill="auto"/>
            <w:vAlign w:val="center"/>
          </w:tcPr>
          <w:p w:rsidR="00690B19" w:rsidRPr="00690B19" w:rsidRDefault="00690B19" w:rsidP="00690B19">
            <w:pPr>
              <w:spacing w:after="0" w:line="240" w:lineRule="auto"/>
              <w:jc w:val="center"/>
              <w:outlineLvl w:val="2"/>
              <w:rPr>
                <w:rFonts w:ascii="Times New Roman" w:eastAsia="Calibri" w:hAnsi="Times New Roman" w:cs="Times New Roman"/>
                <w:sz w:val="16"/>
                <w:szCs w:val="16"/>
              </w:rPr>
            </w:pPr>
            <w:r w:rsidRPr="00690B19">
              <w:rPr>
                <w:rFonts w:ascii="Times New Roman" w:eastAsia="Calibri" w:hAnsi="Times New Roman" w:cs="Times New Roman"/>
                <w:sz w:val="16"/>
                <w:szCs w:val="16"/>
              </w:rPr>
              <w:t>0</w:t>
            </w:r>
          </w:p>
        </w:tc>
        <w:tc>
          <w:tcPr>
            <w:tcW w:w="1702" w:type="dxa"/>
            <w:shd w:val="clear" w:color="auto" w:fill="auto"/>
            <w:vAlign w:val="center"/>
          </w:tcPr>
          <w:p w:rsidR="00690B19" w:rsidRPr="00690B19" w:rsidRDefault="00690B19" w:rsidP="00690B19">
            <w:pPr>
              <w:spacing w:after="0" w:line="240" w:lineRule="auto"/>
              <w:jc w:val="center"/>
              <w:outlineLvl w:val="2"/>
              <w:rPr>
                <w:rFonts w:ascii="Times New Roman" w:eastAsia="Calibri" w:hAnsi="Times New Roman" w:cs="Times New Roman"/>
                <w:sz w:val="16"/>
                <w:szCs w:val="16"/>
              </w:rPr>
            </w:pPr>
            <w:r w:rsidRPr="00690B19">
              <w:rPr>
                <w:rFonts w:ascii="Times New Roman" w:eastAsia="Calibri" w:hAnsi="Times New Roman" w:cs="Times New Roman"/>
                <w:sz w:val="16"/>
                <w:szCs w:val="16"/>
              </w:rPr>
              <w:t>0</w:t>
            </w:r>
          </w:p>
        </w:tc>
        <w:tc>
          <w:tcPr>
            <w:tcW w:w="1699" w:type="dxa"/>
            <w:vAlign w:val="center"/>
          </w:tcPr>
          <w:p w:rsidR="00690B19" w:rsidRPr="00690B19" w:rsidRDefault="00690B19" w:rsidP="00690B19">
            <w:pPr>
              <w:spacing w:after="0" w:line="240" w:lineRule="auto"/>
              <w:jc w:val="center"/>
              <w:outlineLvl w:val="2"/>
              <w:rPr>
                <w:rFonts w:ascii="Times New Roman" w:eastAsia="Calibri" w:hAnsi="Times New Roman" w:cs="Times New Roman"/>
                <w:sz w:val="16"/>
                <w:szCs w:val="16"/>
              </w:rPr>
            </w:pPr>
            <w:r w:rsidRPr="00690B19">
              <w:rPr>
                <w:rFonts w:ascii="Times New Roman" w:eastAsia="Calibri" w:hAnsi="Times New Roman" w:cs="Times New Roman"/>
                <w:sz w:val="16"/>
                <w:szCs w:val="16"/>
              </w:rPr>
              <w:t>0</w:t>
            </w:r>
          </w:p>
        </w:tc>
      </w:tr>
      <w:tr w:rsidR="00690B19" w:rsidRPr="00690B19" w:rsidTr="00210A58">
        <w:trPr>
          <w:trHeight w:val="252"/>
          <w:jc w:val="center"/>
        </w:trPr>
        <w:tc>
          <w:tcPr>
            <w:tcW w:w="15132" w:type="dxa"/>
            <w:gridSpan w:val="10"/>
            <w:shd w:val="clear" w:color="auto" w:fill="auto"/>
            <w:vAlign w:val="center"/>
          </w:tcPr>
          <w:p w:rsidR="00690B19" w:rsidRPr="00690B19" w:rsidRDefault="00690B19" w:rsidP="00690B19">
            <w:pPr>
              <w:spacing w:after="0" w:line="240" w:lineRule="auto"/>
              <w:jc w:val="center"/>
              <w:outlineLvl w:val="2"/>
              <w:rPr>
                <w:rFonts w:ascii="Times New Roman" w:eastAsia="Calibri" w:hAnsi="Times New Roman" w:cs="Times New Roman"/>
                <w:sz w:val="16"/>
                <w:szCs w:val="16"/>
              </w:rPr>
            </w:pPr>
            <w:r w:rsidRPr="00690B19">
              <w:rPr>
                <w:rFonts w:ascii="Times New Roman" w:eastAsia="Calibri" w:hAnsi="Times New Roman" w:cs="Times New Roman"/>
                <w:sz w:val="16"/>
                <w:szCs w:val="16"/>
              </w:rPr>
              <w:t xml:space="preserve">Задача 1.2.Содействие занятости населения </w:t>
            </w:r>
          </w:p>
        </w:tc>
      </w:tr>
      <w:tr w:rsidR="00690B19" w:rsidRPr="00690B19" w:rsidTr="00210A58">
        <w:trPr>
          <w:trHeight w:val="505"/>
          <w:jc w:val="center"/>
        </w:trPr>
        <w:tc>
          <w:tcPr>
            <w:tcW w:w="611" w:type="dxa"/>
            <w:shd w:val="clear" w:color="auto" w:fill="auto"/>
            <w:vAlign w:val="center"/>
          </w:tcPr>
          <w:p w:rsidR="00690B19" w:rsidRPr="00690B19" w:rsidRDefault="00690B19" w:rsidP="00690B19">
            <w:pPr>
              <w:spacing w:after="0" w:line="240" w:lineRule="auto"/>
              <w:jc w:val="center"/>
              <w:outlineLvl w:val="2"/>
              <w:rPr>
                <w:rFonts w:ascii="Times New Roman" w:eastAsia="Calibri" w:hAnsi="Times New Roman" w:cs="Times New Roman"/>
                <w:sz w:val="16"/>
                <w:szCs w:val="16"/>
              </w:rPr>
            </w:pPr>
            <w:r w:rsidRPr="00690B19">
              <w:rPr>
                <w:rFonts w:ascii="Times New Roman" w:eastAsia="Calibri" w:hAnsi="Times New Roman" w:cs="Times New Roman"/>
                <w:sz w:val="16"/>
                <w:szCs w:val="16"/>
              </w:rPr>
              <w:t>5</w:t>
            </w:r>
          </w:p>
        </w:tc>
        <w:tc>
          <w:tcPr>
            <w:tcW w:w="5238" w:type="dxa"/>
            <w:gridSpan w:val="2"/>
            <w:shd w:val="clear" w:color="auto" w:fill="auto"/>
            <w:vAlign w:val="center"/>
          </w:tcPr>
          <w:p w:rsidR="00690B19" w:rsidRPr="00690B19" w:rsidRDefault="00690B19" w:rsidP="00690B19">
            <w:pPr>
              <w:spacing w:after="0" w:line="240" w:lineRule="auto"/>
              <w:outlineLvl w:val="2"/>
              <w:rPr>
                <w:rFonts w:ascii="Times New Roman" w:eastAsia="Calibri" w:hAnsi="Times New Roman" w:cs="Times New Roman"/>
                <w:sz w:val="16"/>
                <w:szCs w:val="16"/>
              </w:rPr>
            </w:pPr>
            <w:r w:rsidRPr="00690B19">
              <w:rPr>
                <w:rFonts w:ascii="Times New Roman" w:eastAsia="Calibri" w:hAnsi="Times New Roman" w:cs="Times New Roman"/>
                <w:sz w:val="16"/>
                <w:szCs w:val="16"/>
              </w:rPr>
              <w:t>Количество реализованных народных проектов в сфере занятости населения</w:t>
            </w:r>
          </w:p>
        </w:tc>
        <w:tc>
          <w:tcPr>
            <w:tcW w:w="1309" w:type="dxa"/>
            <w:gridSpan w:val="2"/>
            <w:shd w:val="clear" w:color="auto" w:fill="auto"/>
            <w:vAlign w:val="center"/>
          </w:tcPr>
          <w:p w:rsidR="00690B19" w:rsidRPr="00690B19" w:rsidRDefault="00690B19" w:rsidP="00690B19">
            <w:pPr>
              <w:spacing w:after="0" w:line="240" w:lineRule="auto"/>
              <w:jc w:val="center"/>
              <w:outlineLvl w:val="2"/>
              <w:rPr>
                <w:rFonts w:ascii="Times New Roman" w:eastAsia="Calibri" w:hAnsi="Times New Roman" w:cs="Times New Roman"/>
                <w:sz w:val="16"/>
                <w:szCs w:val="16"/>
              </w:rPr>
            </w:pPr>
            <w:r w:rsidRPr="00690B19">
              <w:rPr>
                <w:rFonts w:ascii="Times New Roman" w:eastAsia="Calibri" w:hAnsi="Times New Roman" w:cs="Times New Roman"/>
                <w:sz w:val="16"/>
                <w:szCs w:val="16"/>
              </w:rPr>
              <w:t>Шт.</w:t>
            </w:r>
          </w:p>
        </w:tc>
        <w:tc>
          <w:tcPr>
            <w:tcW w:w="1437" w:type="dxa"/>
            <w:shd w:val="clear" w:color="auto" w:fill="auto"/>
            <w:vAlign w:val="center"/>
          </w:tcPr>
          <w:p w:rsidR="00690B19" w:rsidRPr="00690B19" w:rsidRDefault="00690B19" w:rsidP="00690B19">
            <w:pPr>
              <w:spacing w:after="0" w:line="240" w:lineRule="auto"/>
              <w:jc w:val="center"/>
              <w:outlineLvl w:val="2"/>
              <w:rPr>
                <w:rFonts w:ascii="Times New Roman" w:eastAsia="Calibri" w:hAnsi="Times New Roman" w:cs="Times New Roman"/>
                <w:sz w:val="16"/>
                <w:szCs w:val="16"/>
              </w:rPr>
            </w:pPr>
            <w:r w:rsidRPr="00690B19">
              <w:rPr>
                <w:rFonts w:ascii="Times New Roman" w:eastAsia="Calibri" w:hAnsi="Times New Roman" w:cs="Times New Roman"/>
                <w:sz w:val="16"/>
                <w:szCs w:val="16"/>
              </w:rPr>
              <w:t>0</w:t>
            </w:r>
          </w:p>
        </w:tc>
        <w:tc>
          <w:tcPr>
            <w:tcW w:w="1568" w:type="dxa"/>
            <w:shd w:val="clear" w:color="auto" w:fill="auto"/>
            <w:vAlign w:val="center"/>
          </w:tcPr>
          <w:p w:rsidR="00690B19" w:rsidRPr="00690B19" w:rsidRDefault="00690B19" w:rsidP="00690B19">
            <w:pPr>
              <w:spacing w:after="0" w:line="240" w:lineRule="auto"/>
              <w:jc w:val="center"/>
              <w:outlineLvl w:val="2"/>
              <w:rPr>
                <w:rFonts w:ascii="Times New Roman" w:eastAsia="Calibri" w:hAnsi="Times New Roman" w:cs="Times New Roman"/>
                <w:sz w:val="16"/>
                <w:szCs w:val="16"/>
              </w:rPr>
            </w:pPr>
            <w:r w:rsidRPr="00690B19">
              <w:rPr>
                <w:rFonts w:ascii="Times New Roman" w:eastAsia="Calibri" w:hAnsi="Times New Roman" w:cs="Times New Roman"/>
                <w:sz w:val="16"/>
                <w:szCs w:val="16"/>
              </w:rPr>
              <w:t>0</w:t>
            </w:r>
          </w:p>
        </w:tc>
        <w:tc>
          <w:tcPr>
            <w:tcW w:w="1568" w:type="dxa"/>
            <w:shd w:val="clear" w:color="auto" w:fill="auto"/>
            <w:vAlign w:val="center"/>
          </w:tcPr>
          <w:p w:rsidR="00690B19" w:rsidRPr="00690B19" w:rsidRDefault="00690B19" w:rsidP="00690B19">
            <w:pPr>
              <w:spacing w:after="0" w:line="240" w:lineRule="auto"/>
              <w:jc w:val="center"/>
              <w:outlineLvl w:val="2"/>
              <w:rPr>
                <w:rFonts w:ascii="Times New Roman" w:eastAsia="Calibri" w:hAnsi="Times New Roman" w:cs="Times New Roman"/>
                <w:sz w:val="16"/>
                <w:szCs w:val="16"/>
              </w:rPr>
            </w:pPr>
            <w:r w:rsidRPr="00690B19">
              <w:rPr>
                <w:rFonts w:ascii="Times New Roman" w:eastAsia="Calibri" w:hAnsi="Times New Roman" w:cs="Times New Roman"/>
                <w:sz w:val="16"/>
                <w:szCs w:val="16"/>
              </w:rPr>
              <w:t>1</w:t>
            </w:r>
          </w:p>
        </w:tc>
        <w:tc>
          <w:tcPr>
            <w:tcW w:w="1702" w:type="dxa"/>
            <w:shd w:val="clear" w:color="auto" w:fill="auto"/>
            <w:vAlign w:val="center"/>
          </w:tcPr>
          <w:p w:rsidR="00690B19" w:rsidRPr="00690B19" w:rsidRDefault="00690B19" w:rsidP="00690B19">
            <w:pPr>
              <w:spacing w:after="0" w:line="240" w:lineRule="auto"/>
              <w:jc w:val="center"/>
              <w:outlineLvl w:val="2"/>
              <w:rPr>
                <w:rFonts w:ascii="Times New Roman" w:eastAsia="Calibri" w:hAnsi="Times New Roman" w:cs="Times New Roman"/>
                <w:sz w:val="16"/>
                <w:szCs w:val="16"/>
              </w:rPr>
            </w:pPr>
            <w:r w:rsidRPr="00690B19">
              <w:rPr>
                <w:rFonts w:ascii="Times New Roman" w:eastAsia="Calibri" w:hAnsi="Times New Roman" w:cs="Times New Roman"/>
                <w:sz w:val="16"/>
                <w:szCs w:val="16"/>
              </w:rPr>
              <w:t>0</w:t>
            </w:r>
          </w:p>
        </w:tc>
        <w:tc>
          <w:tcPr>
            <w:tcW w:w="1699" w:type="dxa"/>
            <w:vAlign w:val="center"/>
          </w:tcPr>
          <w:p w:rsidR="00690B19" w:rsidRPr="00690B19" w:rsidRDefault="00690B19" w:rsidP="00690B19">
            <w:pPr>
              <w:spacing w:after="0" w:line="240" w:lineRule="auto"/>
              <w:jc w:val="center"/>
              <w:outlineLvl w:val="2"/>
              <w:rPr>
                <w:rFonts w:ascii="Times New Roman" w:eastAsia="Calibri" w:hAnsi="Times New Roman" w:cs="Times New Roman"/>
                <w:sz w:val="16"/>
                <w:szCs w:val="16"/>
              </w:rPr>
            </w:pPr>
            <w:r w:rsidRPr="00690B19">
              <w:rPr>
                <w:rFonts w:ascii="Times New Roman" w:eastAsia="Calibri" w:hAnsi="Times New Roman" w:cs="Times New Roman"/>
                <w:sz w:val="16"/>
                <w:szCs w:val="16"/>
              </w:rPr>
              <w:t>0</w:t>
            </w:r>
          </w:p>
        </w:tc>
      </w:tr>
      <w:tr w:rsidR="00690B19" w:rsidRPr="00690B19" w:rsidTr="00210A58">
        <w:trPr>
          <w:trHeight w:val="252"/>
          <w:jc w:val="center"/>
        </w:trPr>
        <w:tc>
          <w:tcPr>
            <w:tcW w:w="15132" w:type="dxa"/>
            <w:gridSpan w:val="10"/>
            <w:shd w:val="clear" w:color="auto" w:fill="auto"/>
            <w:vAlign w:val="center"/>
          </w:tcPr>
          <w:p w:rsidR="00690B19" w:rsidRPr="00690B19" w:rsidRDefault="00690B19" w:rsidP="00690B19">
            <w:pPr>
              <w:spacing w:after="0" w:line="240" w:lineRule="auto"/>
              <w:jc w:val="center"/>
              <w:outlineLvl w:val="2"/>
              <w:rPr>
                <w:rFonts w:ascii="Times New Roman" w:eastAsia="Calibri" w:hAnsi="Times New Roman" w:cs="Times New Roman"/>
                <w:sz w:val="16"/>
                <w:szCs w:val="16"/>
              </w:rPr>
            </w:pPr>
            <w:r w:rsidRPr="00690B19">
              <w:rPr>
                <w:rFonts w:ascii="Times New Roman" w:eastAsia="Calibri" w:hAnsi="Times New Roman" w:cs="Times New Roman"/>
                <w:sz w:val="16"/>
                <w:szCs w:val="16"/>
              </w:rPr>
              <w:t>Задача 1.3.</w:t>
            </w:r>
            <w:r w:rsidRPr="00690B19">
              <w:rPr>
                <w:rFonts w:ascii="Times New Roman" w:eastAsia="Times New Roman" w:hAnsi="Times New Roman" w:cs="Times New Roman"/>
                <w:sz w:val="16"/>
                <w:szCs w:val="16"/>
                <w:lang w:eastAsia="ru-RU"/>
              </w:rPr>
              <w:t xml:space="preserve"> </w:t>
            </w:r>
            <w:r w:rsidRPr="00690B19">
              <w:rPr>
                <w:rFonts w:ascii="Times New Roman" w:eastAsia="Calibri" w:hAnsi="Times New Roman" w:cs="Times New Roman"/>
                <w:sz w:val="16"/>
                <w:szCs w:val="16"/>
              </w:rPr>
              <w:t>Развитие в сфере физической культуры и спорта.</w:t>
            </w:r>
          </w:p>
        </w:tc>
      </w:tr>
      <w:tr w:rsidR="00690B19" w:rsidRPr="00690B19" w:rsidTr="00210A58">
        <w:trPr>
          <w:trHeight w:val="518"/>
          <w:jc w:val="center"/>
        </w:trPr>
        <w:tc>
          <w:tcPr>
            <w:tcW w:w="611" w:type="dxa"/>
            <w:shd w:val="clear" w:color="auto" w:fill="auto"/>
            <w:vAlign w:val="center"/>
          </w:tcPr>
          <w:p w:rsidR="00690B19" w:rsidRPr="00690B19" w:rsidRDefault="00690B19" w:rsidP="00690B19">
            <w:pPr>
              <w:spacing w:after="0" w:line="240" w:lineRule="auto"/>
              <w:jc w:val="center"/>
              <w:outlineLvl w:val="2"/>
              <w:rPr>
                <w:rFonts w:ascii="Times New Roman" w:eastAsia="Calibri" w:hAnsi="Times New Roman" w:cs="Times New Roman"/>
                <w:sz w:val="16"/>
                <w:szCs w:val="16"/>
              </w:rPr>
            </w:pPr>
            <w:r w:rsidRPr="00690B19">
              <w:rPr>
                <w:rFonts w:ascii="Times New Roman" w:eastAsia="Calibri" w:hAnsi="Times New Roman" w:cs="Times New Roman"/>
                <w:sz w:val="16"/>
                <w:szCs w:val="16"/>
              </w:rPr>
              <w:t>6</w:t>
            </w:r>
          </w:p>
        </w:tc>
        <w:tc>
          <w:tcPr>
            <w:tcW w:w="5238" w:type="dxa"/>
            <w:gridSpan w:val="2"/>
            <w:shd w:val="clear" w:color="auto" w:fill="auto"/>
            <w:vAlign w:val="center"/>
          </w:tcPr>
          <w:p w:rsidR="00690B19" w:rsidRPr="00690B19" w:rsidRDefault="00690B19" w:rsidP="00690B19">
            <w:pPr>
              <w:spacing w:after="0" w:line="240" w:lineRule="auto"/>
              <w:outlineLvl w:val="2"/>
              <w:rPr>
                <w:rFonts w:ascii="Times New Roman" w:eastAsia="Calibri" w:hAnsi="Times New Roman" w:cs="Times New Roman"/>
                <w:sz w:val="16"/>
                <w:szCs w:val="16"/>
              </w:rPr>
            </w:pPr>
            <w:r w:rsidRPr="00690B19">
              <w:rPr>
                <w:rFonts w:ascii="Times New Roman" w:eastAsia="Calibri" w:hAnsi="Times New Roman" w:cs="Times New Roman"/>
                <w:sz w:val="16"/>
                <w:szCs w:val="16"/>
              </w:rPr>
              <w:t>Количество реализованных народных проектов в сфере физической культуры и спорта</w:t>
            </w:r>
          </w:p>
        </w:tc>
        <w:tc>
          <w:tcPr>
            <w:tcW w:w="1309" w:type="dxa"/>
            <w:gridSpan w:val="2"/>
            <w:shd w:val="clear" w:color="auto" w:fill="auto"/>
            <w:vAlign w:val="center"/>
          </w:tcPr>
          <w:p w:rsidR="00690B19" w:rsidRPr="00690B19" w:rsidRDefault="00690B19" w:rsidP="00690B19">
            <w:pPr>
              <w:spacing w:after="0" w:line="240" w:lineRule="auto"/>
              <w:jc w:val="center"/>
              <w:outlineLvl w:val="2"/>
              <w:rPr>
                <w:rFonts w:ascii="Times New Roman" w:eastAsia="Calibri" w:hAnsi="Times New Roman" w:cs="Times New Roman"/>
                <w:sz w:val="16"/>
                <w:szCs w:val="16"/>
              </w:rPr>
            </w:pPr>
            <w:r w:rsidRPr="00690B19">
              <w:rPr>
                <w:rFonts w:ascii="Times New Roman" w:eastAsia="Calibri" w:hAnsi="Times New Roman" w:cs="Times New Roman"/>
                <w:sz w:val="16"/>
                <w:szCs w:val="16"/>
              </w:rPr>
              <w:t>Шт.</w:t>
            </w:r>
          </w:p>
        </w:tc>
        <w:tc>
          <w:tcPr>
            <w:tcW w:w="1437" w:type="dxa"/>
            <w:shd w:val="clear" w:color="auto" w:fill="auto"/>
            <w:vAlign w:val="center"/>
          </w:tcPr>
          <w:p w:rsidR="00690B19" w:rsidRPr="00690B19" w:rsidRDefault="00690B19" w:rsidP="00690B19">
            <w:pPr>
              <w:spacing w:after="0" w:line="240" w:lineRule="auto"/>
              <w:jc w:val="center"/>
              <w:outlineLvl w:val="2"/>
              <w:rPr>
                <w:rFonts w:ascii="Times New Roman" w:eastAsia="Calibri" w:hAnsi="Times New Roman" w:cs="Times New Roman"/>
                <w:sz w:val="16"/>
                <w:szCs w:val="16"/>
              </w:rPr>
            </w:pPr>
            <w:r w:rsidRPr="00690B19">
              <w:rPr>
                <w:rFonts w:ascii="Times New Roman" w:eastAsia="Calibri" w:hAnsi="Times New Roman" w:cs="Times New Roman"/>
                <w:sz w:val="16"/>
                <w:szCs w:val="16"/>
              </w:rPr>
              <w:t>0</w:t>
            </w:r>
          </w:p>
        </w:tc>
        <w:tc>
          <w:tcPr>
            <w:tcW w:w="1568" w:type="dxa"/>
            <w:shd w:val="clear" w:color="auto" w:fill="auto"/>
            <w:vAlign w:val="center"/>
          </w:tcPr>
          <w:p w:rsidR="00690B19" w:rsidRPr="00690B19" w:rsidRDefault="00690B19" w:rsidP="00690B19">
            <w:pPr>
              <w:spacing w:after="0" w:line="240" w:lineRule="auto"/>
              <w:jc w:val="center"/>
              <w:outlineLvl w:val="2"/>
              <w:rPr>
                <w:rFonts w:ascii="Times New Roman" w:eastAsia="Calibri" w:hAnsi="Times New Roman" w:cs="Times New Roman"/>
                <w:sz w:val="16"/>
                <w:szCs w:val="16"/>
              </w:rPr>
            </w:pPr>
            <w:r w:rsidRPr="00690B19">
              <w:rPr>
                <w:rFonts w:ascii="Times New Roman" w:eastAsia="Calibri" w:hAnsi="Times New Roman" w:cs="Times New Roman"/>
                <w:sz w:val="16"/>
                <w:szCs w:val="16"/>
              </w:rPr>
              <w:t>0</w:t>
            </w:r>
          </w:p>
        </w:tc>
        <w:tc>
          <w:tcPr>
            <w:tcW w:w="1568" w:type="dxa"/>
            <w:shd w:val="clear" w:color="auto" w:fill="auto"/>
            <w:vAlign w:val="center"/>
          </w:tcPr>
          <w:p w:rsidR="00690B19" w:rsidRPr="00690B19" w:rsidRDefault="00690B19" w:rsidP="00690B19">
            <w:pPr>
              <w:spacing w:after="0" w:line="240" w:lineRule="auto"/>
              <w:jc w:val="center"/>
              <w:outlineLvl w:val="2"/>
              <w:rPr>
                <w:rFonts w:ascii="Times New Roman" w:eastAsia="Calibri" w:hAnsi="Times New Roman" w:cs="Times New Roman"/>
                <w:sz w:val="16"/>
                <w:szCs w:val="16"/>
              </w:rPr>
            </w:pPr>
            <w:r w:rsidRPr="00690B19">
              <w:rPr>
                <w:rFonts w:ascii="Times New Roman" w:eastAsia="Calibri" w:hAnsi="Times New Roman" w:cs="Times New Roman"/>
                <w:sz w:val="16"/>
                <w:szCs w:val="16"/>
              </w:rPr>
              <w:t>1</w:t>
            </w:r>
          </w:p>
        </w:tc>
        <w:tc>
          <w:tcPr>
            <w:tcW w:w="1702" w:type="dxa"/>
            <w:shd w:val="clear" w:color="auto" w:fill="auto"/>
            <w:vAlign w:val="center"/>
          </w:tcPr>
          <w:p w:rsidR="00690B19" w:rsidRPr="00690B19" w:rsidRDefault="00690B19" w:rsidP="00690B19">
            <w:pPr>
              <w:spacing w:after="0" w:line="240" w:lineRule="auto"/>
              <w:jc w:val="center"/>
              <w:outlineLvl w:val="2"/>
              <w:rPr>
                <w:rFonts w:ascii="Times New Roman" w:eastAsia="Calibri" w:hAnsi="Times New Roman" w:cs="Times New Roman"/>
                <w:sz w:val="16"/>
                <w:szCs w:val="16"/>
              </w:rPr>
            </w:pPr>
            <w:r w:rsidRPr="00690B19">
              <w:rPr>
                <w:rFonts w:ascii="Times New Roman" w:eastAsia="Calibri" w:hAnsi="Times New Roman" w:cs="Times New Roman"/>
                <w:sz w:val="16"/>
                <w:szCs w:val="16"/>
              </w:rPr>
              <w:t>0</w:t>
            </w:r>
          </w:p>
        </w:tc>
        <w:tc>
          <w:tcPr>
            <w:tcW w:w="1699" w:type="dxa"/>
            <w:vAlign w:val="center"/>
          </w:tcPr>
          <w:p w:rsidR="00690B19" w:rsidRPr="00690B19" w:rsidRDefault="00690B19" w:rsidP="00690B19">
            <w:pPr>
              <w:spacing w:after="0" w:line="240" w:lineRule="auto"/>
              <w:jc w:val="center"/>
              <w:outlineLvl w:val="2"/>
              <w:rPr>
                <w:rFonts w:ascii="Times New Roman" w:eastAsia="Calibri" w:hAnsi="Times New Roman" w:cs="Times New Roman"/>
                <w:sz w:val="16"/>
                <w:szCs w:val="16"/>
              </w:rPr>
            </w:pPr>
            <w:r w:rsidRPr="00690B19">
              <w:rPr>
                <w:rFonts w:ascii="Times New Roman" w:eastAsia="Calibri" w:hAnsi="Times New Roman" w:cs="Times New Roman"/>
                <w:sz w:val="16"/>
                <w:szCs w:val="16"/>
              </w:rPr>
              <w:t>0</w:t>
            </w:r>
          </w:p>
        </w:tc>
      </w:tr>
    </w:tbl>
    <w:p w:rsidR="00690B19" w:rsidRDefault="00690B19" w:rsidP="00690B19">
      <w:pPr>
        <w:tabs>
          <w:tab w:val="left" w:pos="3990"/>
        </w:tabs>
        <w:rPr>
          <w:rFonts w:ascii="Times New Roman" w:eastAsia="Times New Roman" w:hAnsi="Times New Roman" w:cs="Times New Roman"/>
          <w:lang w:eastAsia="ru-RU"/>
        </w:rPr>
      </w:pPr>
    </w:p>
    <w:p w:rsidR="00690B19" w:rsidRDefault="00690B19" w:rsidP="00690B19">
      <w:pPr>
        <w:widowControl w:val="0"/>
        <w:autoSpaceDE w:val="0"/>
        <w:autoSpaceDN w:val="0"/>
        <w:adjustRightInd w:val="0"/>
        <w:jc w:val="right"/>
        <w:rPr>
          <w:rFonts w:ascii="Times New Roman" w:eastAsia="Times New Roman" w:hAnsi="Times New Roman" w:cs="Times New Roman"/>
          <w:lang w:eastAsia="ru-RU"/>
        </w:rPr>
      </w:pPr>
    </w:p>
    <w:p w:rsidR="00690B19" w:rsidRDefault="00690B19" w:rsidP="00690B19">
      <w:pPr>
        <w:widowControl w:val="0"/>
        <w:autoSpaceDE w:val="0"/>
        <w:autoSpaceDN w:val="0"/>
        <w:adjustRightInd w:val="0"/>
        <w:jc w:val="right"/>
        <w:rPr>
          <w:rFonts w:ascii="Times New Roman" w:eastAsia="Times New Roman" w:hAnsi="Times New Roman" w:cs="Times New Roman"/>
          <w:lang w:eastAsia="ru-RU"/>
        </w:rPr>
      </w:pPr>
    </w:p>
    <w:p w:rsidR="00690B19" w:rsidRPr="00690B19" w:rsidRDefault="00690B19" w:rsidP="00690B19">
      <w:pPr>
        <w:widowControl w:val="0"/>
        <w:autoSpaceDE w:val="0"/>
        <w:autoSpaceDN w:val="0"/>
        <w:adjustRightInd w:val="0"/>
        <w:jc w:val="right"/>
        <w:rPr>
          <w:rFonts w:ascii="Times New Roman" w:eastAsia="Times New Roman" w:hAnsi="Times New Roman" w:cs="Times New Roman"/>
          <w:sz w:val="20"/>
          <w:szCs w:val="20"/>
        </w:rPr>
      </w:pPr>
      <w:r>
        <w:rPr>
          <w:rFonts w:ascii="Times New Roman" w:eastAsia="Times New Roman" w:hAnsi="Times New Roman" w:cs="Times New Roman"/>
          <w:lang w:eastAsia="ru-RU"/>
        </w:rPr>
        <w:lastRenderedPageBreak/>
        <w:tab/>
      </w:r>
      <w:r w:rsidRPr="00690B19">
        <w:rPr>
          <w:rFonts w:ascii="Times New Roman" w:eastAsia="Times New Roman" w:hAnsi="Times New Roman" w:cs="Times New Roman"/>
          <w:sz w:val="20"/>
          <w:szCs w:val="20"/>
        </w:rPr>
        <w:t>Таблица № 2</w:t>
      </w:r>
    </w:p>
    <w:p w:rsidR="00690B19" w:rsidRPr="00690B19" w:rsidRDefault="00690B19" w:rsidP="00690B1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690B19" w:rsidRPr="00690B19" w:rsidRDefault="00690B19" w:rsidP="00690B19">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690B19">
        <w:rPr>
          <w:rFonts w:ascii="Times New Roman" w:eastAsia="Times New Roman" w:hAnsi="Times New Roman" w:cs="Times New Roman"/>
          <w:b/>
          <w:bCs/>
          <w:sz w:val="20"/>
          <w:szCs w:val="20"/>
          <w:lang w:eastAsia="ru-RU"/>
        </w:rPr>
        <w:t xml:space="preserve">Перечень и характеристики </w:t>
      </w:r>
    </w:p>
    <w:p w:rsidR="00690B19" w:rsidRPr="00690B19" w:rsidRDefault="00690B19" w:rsidP="00690B1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90B19">
        <w:rPr>
          <w:rFonts w:ascii="Times New Roman" w:eastAsia="Times New Roman" w:hAnsi="Times New Roman" w:cs="Times New Roman"/>
          <w:b/>
          <w:bCs/>
          <w:sz w:val="20"/>
          <w:szCs w:val="20"/>
          <w:lang w:eastAsia="ru-RU"/>
        </w:rPr>
        <w:t>основных мероприятий муниципальной программы и ведомственных целевых программ</w:t>
      </w: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1"/>
        <w:gridCol w:w="3118"/>
        <w:gridCol w:w="2215"/>
        <w:gridCol w:w="1418"/>
        <w:gridCol w:w="1417"/>
        <w:gridCol w:w="2693"/>
        <w:gridCol w:w="3119"/>
      </w:tblGrid>
      <w:tr w:rsidR="00690B19" w:rsidRPr="00690B19" w:rsidTr="00210A58">
        <w:tc>
          <w:tcPr>
            <w:tcW w:w="541" w:type="dxa"/>
            <w:tcBorders>
              <w:top w:val="single" w:sz="4" w:space="0" w:color="auto"/>
              <w:left w:val="single" w:sz="4" w:space="0" w:color="auto"/>
              <w:bottom w:val="single" w:sz="4" w:space="0" w:color="auto"/>
              <w:right w:val="single" w:sz="4" w:space="0" w:color="auto"/>
            </w:tcBorders>
            <w:hideMark/>
          </w:tcPr>
          <w:p w:rsidR="00690B19" w:rsidRPr="00690B19" w:rsidRDefault="00690B19" w:rsidP="00690B19">
            <w:pPr>
              <w:widowControl w:val="0"/>
              <w:autoSpaceDE w:val="0"/>
              <w:autoSpaceDN w:val="0"/>
              <w:spacing w:after="0" w:line="240" w:lineRule="auto"/>
              <w:jc w:val="center"/>
              <w:rPr>
                <w:rFonts w:ascii="Times New Roman" w:eastAsia="Times New Roman" w:hAnsi="Times New Roman" w:cs="Times New Roman"/>
                <w:sz w:val="16"/>
                <w:szCs w:val="16"/>
              </w:rPr>
            </w:pPr>
            <w:r w:rsidRPr="00690B19">
              <w:rPr>
                <w:rFonts w:ascii="Times New Roman" w:eastAsia="Times New Roman" w:hAnsi="Times New Roman" w:cs="Times New Roman"/>
                <w:sz w:val="16"/>
                <w:szCs w:val="16"/>
              </w:rPr>
              <w:t>N п/п</w:t>
            </w:r>
          </w:p>
        </w:tc>
        <w:tc>
          <w:tcPr>
            <w:tcW w:w="3118" w:type="dxa"/>
            <w:tcBorders>
              <w:top w:val="single" w:sz="4" w:space="0" w:color="auto"/>
              <w:left w:val="single" w:sz="4" w:space="0" w:color="auto"/>
              <w:bottom w:val="single" w:sz="4" w:space="0" w:color="auto"/>
              <w:right w:val="single" w:sz="4" w:space="0" w:color="auto"/>
            </w:tcBorders>
            <w:vAlign w:val="center"/>
            <w:hideMark/>
          </w:tcPr>
          <w:p w:rsidR="00690B19" w:rsidRPr="00690B19" w:rsidRDefault="00690B19" w:rsidP="00690B19">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90B19">
              <w:rPr>
                <w:rFonts w:ascii="Times New Roman" w:eastAsia="Times New Roman" w:hAnsi="Times New Roman" w:cs="Times New Roman"/>
                <w:sz w:val="16"/>
                <w:szCs w:val="16"/>
                <w:lang w:eastAsia="ru-RU"/>
              </w:rPr>
              <w:t>Наименование основного мероприятия</w:t>
            </w:r>
          </w:p>
        </w:tc>
        <w:tc>
          <w:tcPr>
            <w:tcW w:w="2215" w:type="dxa"/>
            <w:tcBorders>
              <w:top w:val="single" w:sz="4" w:space="0" w:color="auto"/>
              <w:left w:val="single" w:sz="4" w:space="0" w:color="auto"/>
              <w:bottom w:val="single" w:sz="4" w:space="0" w:color="auto"/>
              <w:right w:val="single" w:sz="4" w:space="0" w:color="auto"/>
            </w:tcBorders>
            <w:vAlign w:val="center"/>
            <w:hideMark/>
          </w:tcPr>
          <w:p w:rsidR="00690B19" w:rsidRPr="00690B19" w:rsidRDefault="00690B19" w:rsidP="00690B19">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90B19">
              <w:rPr>
                <w:rFonts w:ascii="Times New Roman" w:eastAsia="Times New Roman" w:hAnsi="Times New Roman" w:cs="Times New Roman"/>
                <w:sz w:val="16"/>
                <w:szCs w:val="16"/>
                <w:lang w:eastAsia="ru-RU"/>
              </w:rPr>
              <w:t>Ответственный исполнитель, основного мероприятия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690B19" w:rsidRPr="00690B19" w:rsidRDefault="00690B19" w:rsidP="00690B19">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90B19">
              <w:rPr>
                <w:rFonts w:ascii="Times New Roman" w:eastAsia="Times New Roman" w:hAnsi="Times New Roman" w:cs="Times New Roman"/>
                <w:sz w:val="16"/>
                <w:szCs w:val="16"/>
                <w:lang w:eastAsia="ru-RU"/>
              </w:rPr>
              <w:t>Срок</w:t>
            </w:r>
          </w:p>
          <w:p w:rsidR="00690B19" w:rsidRPr="00690B19" w:rsidRDefault="00690B19" w:rsidP="00690B19">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90B19">
              <w:rPr>
                <w:rFonts w:ascii="Times New Roman" w:eastAsia="Times New Roman" w:hAnsi="Times New Roman" w:cs="Times New Roman"/>
                <w:sz w:val="16"/>
                <w:szCs w:val="16"/>
                <w:lang w:eastAsia="ru-RU"/>
              </w:rPr>
              <w:t xml:space="preserve"> начала реализации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690B19" w:rsidRPr="00690B19" w:rsidRDefault="00690B19" w:rsidP="00690B19">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90B19">
              <w:rPr>
                <w:rFonts w:ascii="Times New Roman" w:eastAsia="Times New Roman" w:hAnsi="Times New Roman" w:cs="Times New Roman"/>
                <w:sz w:val="16"/>
                <w:szCs w:val="16"/>
                <w:lang w:eastAsia="ru-RU"/>
              </w:rPr>
              <w:t>Срок окончания реализации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690B19" w:rsidRPr="00690B19" w:rsidRDefault="00690B19" w:rsidP="00690B19">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90B19">
              <w:rPr>
                <w:rFonts w:ascii="Times New Roman" w:eastAsia="Times New Roman" w:hAnsi="Times New Roman" w:cs="Times New Roman"/>
                <w:sz w:val="16"/>
                <w:szCs w:val="16"/>
                <w:lang w:eastAsia="ru-RU"/>
              </w:rPr>
              <w:t>Основные направления реализации</w:t>
            </w:r>
          </w:p>
        </w:tc>
        <w:tc>
          <w:tcPr>
            <w:tcW w:w="3119" w:type="dxa"/>
            <w:tcBorders>
              <w:top w:val="single" w:sz="4" w:space="0" w:color="auto"/>
              <w:left w:val="single" w:sz="4" w:space="0" w:color="auto"/>
              <w:bottom w:val="single" w:sz="4" w:space="0" w:color="auto"/>
              <w:right w:val="single" w:sz="4" w:space="0" w:color="auto"/>
            </w:tcBorders>
            <w:vAlign w:val="center"/>
            <w:hideMark/>
          </w:tcPr>
          <w:p w:rsidR="00690B19" w:rsidRPr="00690B19" w:rsidRDefault="00690B19" w:rsidP="00690B19">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90B19">
              <w:rPr>
                <w:rFonts w:ascii="Times New Roman" w:eastAsia="Times New Roman" w:hAnsi="Times New Roman" w:cs="Times New Roman"/>
                <w:sz w:val="16"/>
                <w:szCs w:val="16"/>
                <w:lang w:eastAsia="ru-RU"/>
              </w:rPr>
              <w:t>Связь с целевыми индикаторами (показателями) муниципальной программы (подпрограммы)</w:t>
            </w:r>
          </w:p>
        </w:tc>
      </w:tr>
      <w:tr w:rsidR="00690B19" w:rsidRPr="00690B19" w:rsidTr="00210A58">
        <w:tc>
          <w:tcPr>
            <w:tcW w:w="541" w:type="dxa"/>
            <w:tcBorders>
              <w:top w:val="single" w:sz="4" w:space="0" w:color="auto"/>
              <w:left w:val="single" w:sz="4" w:space="0" w:color="auto"/>
              <w:bottom w:val="single" w:sz="4" w:space="0" w:color="auto"/>
              <w:right w:val="single" w:sz="4" w:space="0" w:color="auto"/>
            </w:tcBorders>
            <w:hideMark/>
          </w:tcPr>
          <w:p w:rsidR="00690B19" w:rsidRPr="00690B19" w:rsidRDefault="00690B19" w:rsidP="00690B19">
            <w:pPr>
              <w:widowControl w:val="0"/>
              <w:autoSpaceDE w:val="0"/>
              <w:autoSpaceDN w:val="0"/>
              <w:spacing w:after="0" w:line="240" w:lineRule="auto"/>
              <w:jc w:val="center"/>
              <w:rPr>
                <w:rFonts w:ascii="Times New Roman" w:eastAsia="Times New Roman" w:hAnsi="Times New Roman" w:cs="Times New Roman"/>
                <w:sz w:val="16"/>
                <w:szCs w:val="16"/>
              </w:rPr>
            </w:pPr>
            <w:r w:rsidRPr="00690B19">
              <w:rPr>
                <w:rFonts w:ascii="Times New Roman" w:eastAsia="Times New Roman" w:hAnsi="Times New Roman" w:cs="Times New Roman"/>
                <w:sz w:val="16"/>
                <w:szCs w:val="16"/>
              </w:rPr>
              <w:t>1</w:t>
            </w:r>
          </w:p>
        </w:tc>
        <w:tc>
          <w:tcPr>
            <w:tcW w:w="3118" w:type="dxa"/>
            <w:tcBorders>
              <w:top w:val="single" w:sz="4" w:space="0" w:color="auto"/>
              <w:left w:val="single" w:sz="4" w:space="0" w:color="auto"/>
              <w:bottom w:val="single" w:sz="4" w:space="0" w:color="auto"/>
              <w:right w:val="single" w:sz="4" w:space="0" w:color="auto"/>
            </w:tcBorders>
            <w:hideMark/>
          </w:tcPr>
          <w:p w:rsidR="00690B19" w:rsidRPr="00690B19" w:rsidRDefault="00690B19" w:rsidP="00690B19">
            <w:pPr>
              <w:widowControl w:val="0"/>
              <w:autoSpaceDE w:val="0"/>
              <w:autoSpaceDN w:val="0"/>
              <w:spacing w:after="0" w:line="240" w:lineRule="auto"/>
              <w:jc w:val="center"/>
              <w:rPr>
                <w:rFonts w:ascii="Times New Roman" w:eastAsia="Times New Roman" w:hAnsi="Times New Roman" w:cs="Times New Roman"/>
                <w:sz w:val="16"/>
                <w:szCs w:val="16"/>
              </w:rPr>
            </w:pPr>
            <w:r w:rsidRPr="00690B19">
              <w:rPr>
                <w:rFonts w:ascii="Times New Roman" w:eastAsia="Times New Roman" w:hAnsi="Times New Roman" w:cs="Times New Roman"/>
                <w:sz w:val="16"/>
                <w:szCs w:val="16"/>
              </w:rPr>
              <w:t>2</w:t>
            </w:r>
          </w:p>
        </w:tc>
        <w:tc>
          <w:tcPr>
            <w:tcW w:w="2215" w:type="dxa"/>
            <w:tcBorders>
              <w:top w:val="single" w:sz="4" w:space="0" w:color="auto"/>
              <w:left w:val="single" w:sz="4" w:space="0" w:color="auto"/>
              <w:bottom w:val="single" w:sz="4" w:space="0" w:color="auto"/>
              <w:right w:val="single" w:sz="4" w:space="0" w:color="auto"/>
            </w:tcBorders>
            <w:hideMark/>
          </w:tcPr>
          <w:p w:rsidR="00690B19" w:rsidRPr="00690B19" w:rsidRDefault="00690B19" w:rsidP="00690B19">
            <w:pPr>
              <w:widowControl w:val="0"/>
              <w:autoSpaceDE w:val="0"/>
              <w:autoSpaceDN w:val="0"/>
              <w:spacing w:after="0" w:line="240" w:lineRule="auto"/>
              <w:jc w:val="center"/>
              <w:rPr>
                <w:rFonts w:ascii="Times New Roman" w:eastAsia="Times New Roman" w:hAnsi="Times New Roman" w:cs="Times New Roman"/>
                <w:sz w:val="16"/>
                <w:szCs w:val="16"/>
              </w:rPr>
            </w:pPr>
            <w:r w:rsidRPr="00690B19">
              <w:rPr>
                <w:rFonts w:ascii="Times New Roman" w:eastAsia="Times New Roman" w:hAnsi="Times New Roman" w:cs="Times New Roman"/>
                <w:sz w:val="16"/>
                <w:szCs w:val="16"/>
              </w:rPr>
              <w:t>3</w:t>
            </w:r>
          </w:p>
        </w:tc>
        <w:tc>
          <w:tcPr>
            <w:tcW w:w="1418" w:type="dxa"/>
            <w:tcBorders>
              <w:top w:val="single" w:sz="4" w:space="0" w:color="auto"/>
              <w:left w:val="single" w:sz="4" w:space="0" w:color="auto"/>
              <w:bottom w:val="single" w:sz="4" w:space="0" w:color="auto"/>
              <w:right w:val="single" w:sz="4" w:space="0" w:color="auto"/>
            </w:tcBorders>
            <w:hideMark/>
          </w:tcPr>
          <w:p w:rsidR="00690B19" w:rsidRPr="00690B19" w:rsidRDefault="00690B19" w:rsidP="00690B19">
            <w:pPr>
              <w:widowControl w:val="0"/>
              <w:autoSpaceDE w:val="0"/>
              <w:autoSpaceDN w:val="0"/>
              <w:spacing w:after="0" w:line="240" w:lineRule="auto"/>
              <w:jc w:val="center"/>
              <w:rPr>
                <w:rFonts w:ascii="Times New Roman" w:eastAsia="Times New Roman" w:hAnsi="Times New Roman" w:cs="Times New Roman"/>
                <w:sz w:val="16"/>
                <w:szCs w:val="16"/>
              </w:rPr>
            </w:pPr>
            <w:r w:rsidRPr="00690B19">
              <w:rPr>
                <w:rFonts w:ascii="Times New Roman" w:eastAsia="Times New Roman" w:hAnsi="Times New Roman" w:cs="Times New Roman"/>
                <w:sz w:val="16"/>
                <w:szCs w:val="16"/>
              </w:rPr>
              <w:t>4</w:t>
            </w:r>
          </w:p>
        </w:tc>
        <w:tc>
          <w:tcPr>
            <w:tcW w:w="1417" w:type="dxa"/>
            <w:tcBorders>
              <w:top w:val="single" w:sz="4" w:space="0" w:color="auto"/>
              <w:left w:val="single" w:sz="4" w:space="0" w:color="auto"/>
              <w:bottom w:val="single" w:sz="4" w:space="0" w:color="auto"/>
              <w:right w:val="single" w:sz="4" w:space="0" w:color="auto"/>
            </w:tcBorders>
            <w:hideMark/>
          </w:tcPr>
          <w:p w:rsidR="00690B19" w:rsidRPr="00690B19" w:rsidRDefault="00690B19" w:rsidP="00690B19">
            <w:pPr>
              <w:widowControl w:val="0"/>
              <w:autoSpaceDE w:val="0"/>
              <w:autoSpaceDN w:val="0"/>
              <w:spacing w:after="0" w:line="240" w:lineRule="auto"/>
              <w:jc w:val="center"/>
              <w:rPr>
                <w:rFonts w:ascii="Times New Roman" w:eastAsia="Times New Roman" w:hAnsi="Times New Roman" w:cs="Times New Roman"/>
                <w:sz w:val="16"/>
                <w:szCs w:val="16"/>
              </w:rPr>
            </w:pPr>
            <w:r w:rsidRPr="00690B19">
              <w:rPr>
                <w:rFonts w:ascii="Times New Roman" w:eastAsia="Times New Roman" w:hAnsi="Times New Roman" w:cs="Times New Roman"/>
                <w:sz w:val="16"/>
                <w:szCs w:val="16"/>
              </w:rPr>
              <w:t>5</w:t>
            </w:r>
          </w:p>
        </w:tc>
        <w:tc>
          <w:tcPr>
            <w:tcW w:w="2693" w:type="dxa"/>
            <w:tcBorders>
              <w:top w:val="single" w:sz="4" w:space="0" w:color="auto"/>
              <w:left w:val="single" w:sz="4" w:space="0" w:color="auto"/>
              <w:bottom w:val="single" w:sz="4" w:space="0" w:color="auto"/>
              <w:right w:val="single" w:sz="4" w:space="0" w:color="auto"/>
            </w:tcBorders>
            <w:hideMark/>
          </w:tcPr>
          <w:p w:rsidR="00690B19" w:rsidRPr="00690B19" w:rsidRDefault="00690B19" w:rsidP="00690B19">
            <w:pPr>
              <w:widowControl w:val="0"/>
              <w:autoSpaceDE w:val="0"/>
              <w:autoSpaceDN w:val="0"/>
              <w:spacing w:after="0" w:line="240" w:lineRule="auto"/>
              <w:jc w:val="center"/>
              <w:rPr>
                <w:rFonts w:ascii="Times New Roman" w:eastAsia="Times New Roman" w:hAnsi="Times New Roman" w:cs="Times New Roman"/>
                <w:sz w:val="16"/>
                <w:szCs w:val="16"/>
              </w:rPr>
            </w:pPr>
            <w:r w:rsidRPr="00690B19">
              <w:rPr>
                <w:rFonts w:ascii="Times New Roman" w:eastAsia="Times New Roman" w:hAnsi="Times New Roman" w:cs="Times New Roman"/>
                <w:sz w:val="16"/>
                <w:szCs w:val="16"/>
              </w:rPr>
              <w:t>6</w:t>
            </w:r>
          </w:p>
        </w:tc>
        <w:tc>
          <w:tcPr>
            <w:tcW w:w="3119" w:type="dxa"/>
            <w:tcBorders>
              <w:top w:val="single" w:sz="4" w:space="0" w:color="auto"/>
              <w:left w:val="single" w:sz="4" w:space="0" w:color="auto"/>
              <w:bottom w:val="single" w:sz="4" w:space="0" w:color="auto"/>
              <w:right w:val="single" w:sz="4" w:space="0" w:color="auto"/>
            </w:tcBorders>
            <w:hideMark/>
          </w:tcPr>
          <w:p w:rsidR="00690B19" w:rsidRPr="00690B19" w:rsidRDefault="00690B19" w:rsidP="00690B19">
            <w:pPr>
              <w:widowControl w:val="0"/>
              <w:autoSpaceDE w:val="0"/>
              <w:autoSpaceDN w:val="0"/>
              <w:spacing w:after="0" w:line="240" w:lineRule="auto"/>
              <w:jc w:val="center"/>
              <w:rPr>
                <w:rFonts w:ascii="Times New Roman" w:eastAsia="Times New Roman" w:hAnsi="Times New Roman" w:cs="Times New Roman"/>
                <w:sz w:val="16"/>
                <w:szCs w:val="16"/>
              </w:rPr>
            </w:pPr>
            <w:r w:rsidRPr="00690B19">
              <w:rPr>
                <w:rFonts w:ascii="Times New Roman" w:eastAsia="Times New Roman" w:hAnsi="Times New Roman" w:cs="Times New Roman"/>
                <w:sz w:val="16"/>
                <w:szCs w:val="16"/>
              </w:rPr>
              <w:t>7</w:t>
            </w:r>
          </w:p>
        </w:tc>
      </w:tr>
      <w:tr w:rsidR="00690B19" w:rsidRPr="00690B19" w:rsidTr="00210A58">
        <w:tc>
          <w:tcPr>
            <w:tcW w:w="14521" w:type="dxa"/>
            <w:gridSpan w:val="7"/>
            <w:tcBorders>
              <w:top w:val="single" w:sz="4" w:space="0" w:color="auto"/>
              <w:left w:val="single" w:sz="4" w:space="0" w:color="auto"/>
              <w:bottom w:val="single" w:sz="4" w:space="0" w:color="auto"/>
              <w:right w:val="single" w:sz="4" w:space="0" w:color="auto"/>
            </w:tcBorders>
            <w:vAlign w:val="center"/>
            <w:hideMark/>
          </w:tcPr>
          <w:p w:rsidR="00690B19" w:rsidRPr="00690B19" w:rsidRDefault="00690B19" w:rsidP="00690B19">
            <w:pPr>
              <w:widowControl w:val="0"/>
              <w:autoSpaceDE w:val="0"/>
              <w:autoSpaceDN w:val="0"/>
              <w:spacing w:after="0" w:line="240" w:lineRule="auto"/>
              <w:jc w:val="center"/>
              <w:outlineLvl w:val="3"/>
              <w:rPr>
                <w:rFonts w:ascii="Times New Roman" w:eastAsia="Times New Roman" w:hAnsi="Times New Roman" w:cs="Times New Roman"/>
                <w:sz w:val="16"/>
                <w:szCs w:val="16"/>
              </w:rPr>
            </w:pPr>
            <w:r w:rsidRPr="00690B19">
              <w:rPr>
                <w:rFonts w:ascii="Times New Roman" w:eastAsia="Times New Roman" w:hAnsi="Times New Roman" w:cs="Times New Roman"/>
                <w:sz w:val="16"/>
                <w:szCs w:val="16"/>
              </w:rPr>
              <w:t>Подпрограмма 1 «Благоустройство территории муниципального образования сельского поселения»</w:t>
            </w:r>
          </w:p>
        </w:tc>
      </w:tr>
      <w:tr w:rsidR="00690B19" w:rsidRPr="00690B19" w:rsidTr="00210A58">
        <w:trPr>
          <w:trHeight w:val="477"/>
        </w:trPr>
        <w:tc>
          <w:tcPr>
            <w:tcW w:w="14521" w:type="dxa"/>
            <w:gridSpan w:val="7"/>
            <w:tcBorders>
              <w:top w:val="single" w:sz="4" w:space="0" w:color="auto"/>
              <w:left w:val="single" w:sz="4" w:space="0" w:color="auto"/>
              <w:bottom w:val="single" w:sz="4" w:space="0" w:color="auto"/>
              <w:right w:val="single" w:sz="4" w:space="0" w:color="auto"/>
            </w:tcBorders>
            <w:vAlign w:val="center"/>
            <w:hideMark/>
          </w:tcPr>
          <w:p w:rsidR="00690B19" w:rsidRPr="00690B19" w:rsidRDefault="00690B19" w:rsidP="00690B19">
            <w:pPr>
              <w:widowControl w:val="0"/>
              <w:autoSpaceDE w:val="0"/>
              <w:autoSpaceDN w:val="0"/>
              <w:spacing w:after="0" w:line="240" w:lineRule="auto"/>
              <w:jc w:val="center"/>
              <w:rPr>
                <w:rFonts w:ascii="Times New Roman" w:eastAsia="Times New Roman" w:hAnsi="Times New Roman" w:cs="Times New Roman"/>
                <w:sz w:val="16"/>
                <w:szCs w:val="16"/>
              </w:rPr>
            </w:pPr>
            <w:r w:rsidRPr="00690B19">
              <w:rPr>
                <w:rFonts w:ascii="Times New Roman" w:eastAsia="Times New Roman" w:hAnsi="Times New Roman" w:cs="Times New Roman"/>
                <w:sz w:val="16"/>
                <w:szCs w:val="16"/>
              </w:rPr>
              <w:t>Задача 1. «</w:t>
            </w:r>
            <w:r w:rsidRPr="00690B19">
              <w:rPr>
                <w:rFonts w:ascii="Times New Roman" w:eastAsia="Calibri" w:hAnsi="Times New Roman" w:cs="Times New Roman"/>
                <w:sz w:val="16"/>
                <w:szCs w:val="16"/>
              </w:rPr>
              <w:t>Формирование благоприятной среды для проживания населения</w:t>
            </w:r>
            <w:r w:rsidRPr="00690B19">
              <w:rPr>
                <w:rFonts w:ascii="Times New Roman" w:eastAsia="Times New Roman" w:hAnsi="Times New Roman" w:cs="Times New Roman"/>
                <w:sz w:val="16"/>
                <w:szCs w:val="16"/>
              </w:rPr>
              <w:t>»</w:t>
            </w:r>
          </w:p>
        </w:tc>
      </w:tr>
      <w:tr w:rsidR="00690B19" w:rsidRPr="00690B19" w:rsidTr="00210A58">
        <w:tc>
          <w:tcPr>
            <w:tcW w:w="14521" w:type="dxa"/>
            <w:gridSpan w:val="7"/>
            <w:tcBorders>
              <w:top w:val="single" w:sz="4" w:space="0" w:color="auto"/>
              <w:left w:val="single" w:sz="4" w:space="0" w:color="auto"/>
              <w:bottom w:val="single" w:sz="4" w:space="0" w:color="auto"/>
              <w:right w:val="single" w:sz="4" w:space="0" w:color="auto"/>
            </w:tcBorders>
          </w:tcPr>
          <w:p w:rsidR="00690B19" w:rsidRPr="00690B19" w:rsidRDefault="00690B19" w:rsidP="00690B19">
            <w:pPr>
              <w:widowControl w:val="0"/>
              <w:autoSpaceDE w:val="0"/>
              <w:autoSpaceDN w:val="0"/>
              <w:spacing w:after="0" w:line="240" w:lineRule="auto"/>
              <w:jc w:val="center"/>
              <w:rPr>
                <w:rFonts w:ascii="Times New Roman" w:eastAsia="Times New Roman" w:hAnsi="Times New Roman" w:cs="Times New Roman"/>
                <w:sz w:val="16"/>
                <w:szCs w:val="16"/>
              </w:rPr>
            </w:pPr>
            <w:r w:rsidRPr="00690B19">
              <w:rPr>
                <w:rFonts w:ascii="Times New Roman" w:eastAsia="Times New Roman" w:hAnsi="Times New Roman" w:cs="Times New Roman"/>
                <w:sz w:val="16"/>
                <w:szCs w:val="16"/>
              </w:rPr>
              <w:t>Задача 1. «Содействие занятости населения»</w:t>
            </w:r>
          </w:p>
        </w:tc>
      </w:tr>
      <w:tr w:rsidR="00690B19" w:rsidRPr="00690B19" w:rsidTr="00210A58">
        <w:tc>
          <w:tcPr>
            <w:tcW w:w="541" w:type="dxa"/>
            <w:tcBorders>
              <w:top w:val="single" w:sz="4" w:space="0" w:color="auto"/>
              <w:left w:val="single" w:sz="4" w:space="0" w:color="auto"/>
              <w:bottom w:val="single" w:sz="4" w:space="0" w:color="auto"/>
              <w:right w:val="single" w:sz="4" w:space="0" w:color="auto"/>
            </w:tcBorders>
          </w:tcPr>
          <w:p w:rsidR="00690B19" w:rsidRPr="00690B19" w:rsidRDefault="00690B19" w:rsidP="00690B19">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90B19">
              <w:rPr>
                <w:rFonts w:ascii="Times New Roman" w:eastAsia="Times New Roman" w:hAnsi="Times New Roman" w:cs="Times New Roman"/>
                <w:sz w:val="16"/>
                <w:szCs w:val="16"/>
                <w:lang w:eastAsia="ru-RU"/>
              </w:rPr>
              <w:t>1</w:t>
            </w:r>
          </w:p>
        </w:tc>
        <w:tc>
          <w:tcPr>
            <w:tcW w:w="3118" w:type="dxa"/>
            <w:tcBorders>
              <w:top w:val="single" w:sz="4" w:space="0" w:color="auto"/>
              <w:left w:val="single" w:sz="4" w:space="0" w:color="auto"/>
              <w:bottom w:val="single" w:sz="4" w:space="0" w:color="auto"/>
              <w:right w:val="single" w:sz="4" w:space="0" w:color="auto"/>
            </w:tcBorders>
          </w:tcPr>
          <w:p w:rsidR="00690B19" w:rsidRPr="00690B19" w:rsidRDefault="00690B19" w:rsidP="00690B19">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90B19">
              <w:rPr>
                <w:rFonts w:ascii="Times New Roman" w:eastAsia="Times New Roman" w:hAnsi="Times New Roman" w:cs="Times New Roman"/>
                <w:sz w:val="16"/>
                <w:szCs w:val="16"/>
                <w:lang w:eastAsia="ru-RU"/>
              </w:rPr>
              <w:t>Основное мероприятие 1.2.1</w:t>
            </w:r>
          </w:p>
          <w:p w:rsidR="00690B19" w:rsidRPr="00690B19" w:rsidRDefault="00690B19" w:rsidP="00690B19">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90B19">
              <w:rPr>
                <w:rFonts w:ascii="Times New Roman" w:eastAsia="Times New Roman" w:hAnsi="Times New Roman" w:cs="Times New Roman"/>
                <w:sz w:val="16"/>
                <w:szCs w:val="16"/>
                <w:lang w:eastAsia="ru-RU"/>
              </w:rPr>
              <w:t>«Реализация проекта "Народный бюджет" в сфере занятости населения»</w:t>
            </w:r>
          </w:p>
          <w:p w:rsidR="00690B19" w:rsidRPr="00690B19" w:rsidRDefault="00690B19" w:rsidP="00690B19">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690B19" w:rsidRPr="00690B19" w:rsidRDefault="00690B19" w:rsidP="00690B19">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2215" w:type="dxa"/>
            <w:tcBorders>
              <w:top w:val="single" w:sz="4" w:space="0" w:color="auto"/>
              <w:left w:val="single" w:sz="4" w:space="0" w:color="auto"/>
              <w:bottom w:val="single" w:sz="4" w:space="0" w:color="auto"/>
              <w:right w:val="single" w:sz="4" w:space="0" w:color="auto"/>
            </w:tcBorders>
          </w:tcPr>
          <w:p w:rsidR="00690B19" w:rsidRPr="00690B19" w:rsidRDefault="00690B19" w:rsidP="00690B19">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90B19">
              <w:rPr>
                <w:rFonts w:ascii="Times New Roman" w:eastAsia="Times New Roman" w:hAnsi="Times New Roman" w:cs="Times New Roman"/>
                <w:sz w:val="16"/>
                <w:szCs w:val="16"/>
                <w:lang w:eastAsia="ru-RU"/>
              </w:rPr>
              <w:t>Администрация сельского поселения «Богородск»</w:t>
            </w:r>
          </w:p>
        </w:tc>
        <w:tc>
          <w:tcPr>
            <w:tcW w:w="1418" w:type="dxa"/>
            <w:tcBorders>
              <w:top w:val="single" w:sz="4" w:space="0" w:color="auto"/>
              <w:left w:val="single" w:sz="4" w:space="0" w:color="auto"/>
              <w:bottom w:val="single" w:sz="4" w:space="0" w:color="auto"/>
              <w:right w:val="single" w:sz="4" w:space="0" w:color="auto"/>
            </w:tcBorders>
          </w:tcPr>
          <w:p w:rsidR="00690B19" w:rsidRPr="00690B19" w:rsidRDefault="00690B19" w:rsidP="00690B19">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90B19">
              <w:rPr>
                <w:rFonts w:ascii="Times New Roman" w:eastAsia="Times New Roman" w:hAnsi="Times New Roman" w:cs="Times New Roman"/>
                <w:sz w:val="16"/>
                <w:szCs w:val="16"/>
                <w:lang w:eastAsia="ru-RU"/>
              </w:rPr>
              <w:t>2023</w:t>
            </w:r>
          </w:p>
        </w:tc>
        <w:tc>
          <w:tcPr>
            <w:tcW w:w="1417" w:type="dxa"/>
            <w:tcBorders>
              <w:top w:val="single" w:sz="4" w:space="0" w:color="auto"/>
              <w:left w:val="single" w:sz="4" w:space="0" w:color="auto"/>
              <w:bottom w:val="single" w:sz="4" w:space="0" w:color="auto"/>
              <w:right w:val="single" w:sz="4" w:space="0" w:color="auto"/>
            </w:tcBorders>
          </w:tcPr>
          <w:p w:rsidR="00690B19" w:rsidRPr="00690B19" w:rsidRDefault="00690B19" w:rsidP="00690B19">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90B19">
              <w:rPr>
                <w:rFonts w:ascii="Times New Roman" w:eastAsia="Times New Roman" w:hAnsi="Times New Roman" w:cs="Times New Roman"/>
                <w:sz w:val="16"/>
                <w:szCs w:val="16"/>
                <w:lang w:eastAsia="ru-RU"/>
              </w:rPr>
              <w:t>2027</w:t>
            </w:r>
          </w:p>
        </w:tc>
        <w:tc>
          <w:tcPr>
            <w:tcW w:w="2693" w:type="dxa"/>
            <w:tcBorders>
              <w:top w:val="single" w:sz="4" w:space="0" w:color="auto"/>
              <w:left w:val="single" w:sz="4" w:space="0" w:color="auto"/>
              <w:bottom w:val="single" w:sz="4" w:space="0" w:color="auto"/>
              <w:right w:val="single" w:sz="4" w:space="0" w:color="auto"/>
            </w:tcBorders>
          </w:tcPr>
          <w:p w:rsidR="00690B19" w:rsidRPr="00690B19" w:rsidRDefault="00690B19" w:rsidP="00690B19">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90B19">
              <w:rPr>
                <w:rFonts w:ascii="Times New Roman" w:eastAsia="Times New Roman" w:hAnsi="Times New Roman" w:cs="Times New Roman"/>
                <w:sz w:val="16"/>
                <w:szCs w:val="16"/>
                <w:lang w:eastAsia="ru-RU"/>
              </w:rPr>
              <w:t>Реализация проектов «Народный бюджет» в сфере занятости населения</w:t>
            </w:r>
          </w:p>
        </w:tc>
        <w:tc>
          <w:tcPr>
            <w:tcW w:w="3119" w:type="dxa"/>
            <w:tcBorders>
              <w:top w:val="single" w:sz="4" w:space="0" w:color="auto"/>
              <w:left w:val="single" w:sz="4" w:space="0" w:color="auto"/>
              <w:right w:val="single" w:sz="4" w:space="0" w:color="auto"/>
            </w:tcBorders>
          </w:tcPr>
          <w:p w:rsidR="00690B19" w:rsidRPr="00690B19" w:rsidRDefault="00690B19" w:rsidP="00690B19">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90B19">
              <w:rPr>
                <w:rFonts w:ascii="Times New Roman" w:eastAsia="Times New Roman" w:hAnsi="Times New Roman" w:cs="Times New Roman"/>
                <w:color w:val="000000"/>
                <w:sz w:val="16"/>
                <w:szCs w:val="16"/>
                <w:lang w:eastAsia="ru-RU"/>
              </w:rPr>
              <w:t>Количество реализованных народных проектов в сфере занятости населения</w:t>
            </w:r>
          </w:p>
        </w:tc>
      </w:tr>
      <w:tr w:rsidR="00690B19" w:rsidRPr="00690B19" w:rsidTr="00210A58">
        <w:tc>
          <w:tcPr>
            <w:tcW w:w="14521" w:type="dxa"/>
            <w:gridSpan w:val="7"/>
            <w:tcBorders>
              <w:top w:val="single" w:sz="4" w:space="0" w:color="auto"/>
              <w:left w:val="single" w:sz="4" w:space="0" w:color="auto"/>
              <w:bottom w:val="single" w:sz="4" w:space="0" w:color="auto"/>
              <w:right w:val="single" w:sz="4" w:space="0" w:color="auto"/>
            </w:tcBorders>
          </w:tcPr>
          <w:p w:rsidR="00690B19" w:rsidRPr="00690B19" w:rsidRDefault="00690B19" w:rsidP="00690B19">
            <w:pPr>
              <w:widowControl w:val="0"/>
              <w:autoSpaceDE w:val="0"/>
              <w:autoSpaceDN w:val="0"/>
              <w:spacing w:after="0" w:line="240" w:lineRule="auto"/>
              <w:jc w:val="center"/>
              <w:rPr>
                <w:rFonts w:ascii="Times New Roman" w:eastAsia="Times New Roman" w:hAnsi="Times New Roman" w:cs="Times New Roman"/>
                <w:sz w:val="16"/>
                <w:szCs w:val="16"/>
              </w:rPr>
            </w:pPr>
            <w:r w:rsidRPr="00690B19">
              <w:rPr>
                <w:rFonts w:ascii="Times New Roman" w:eastAsia="Times New Roman" w:hAnsi="Times New Roman" w:cs="Times New Roman"/>
                <w:sz w:val="16"/>
                <w:szCs w:val="16"/>
              </w:rPr>
              <w:t>Задача 2. «Развитие в сфере физической культуры и спорта».</w:t>
            </w:r>
          </w:p>
        </w:tc>
      </w:tr>
      <w:tr w:rsidR="00690B19" w:rsidRPr="00690B19" w:rsidTr="00210A58">
        <w:tc>
          <w:tcPr>
            <w:tcW w:w="541" w:type="dxa"/>
            <w:tcBorders>
              <w:top w:val="single" w:sz="4" w:space="0" w:color="auto"/>
              <w:left w:val="single" w:sz="4" w:space="0" w:color="auto"/>
              <w:bottom w:val="single" w:sz="4" w:space="0" w:color="auto"/>
              <w:right w:val="single" w:sz="4" w:space="0" w:color="auto"/>
            </w:tcBorders>
          </w:tcPr>
          <w:p w:rsidR="00690B19" w:rsidRPr="00690B19" w:rsidRDefault="00690B19" w:rsidP="00690B19">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90B19">
              <w:rPr>
                <w:rFonts w:ascii="Times New Roman" w:eastAsia="Times New Roman" w:hAnsi="Times New Roman" w:cs="Times New Roman"/>
                <w:sz w:val="16"/>
                <w:szCs w:val="16"/>
                <w:lang w:eastAsia="ru-RU"/>
              </w:rPr>
              <w:t>2</w:t>
            </w:r>
          </w:p>
        </w:tc>
        <w:tc>
          <w:tcPr>
            <w:tcW w:w="3118" w:type="dxa"/>
            <w:tcBorders>
              <w:top w:val="single" w:sz="4" w:space="0" w:color="auto"/>
              <w:left w:val="single" w:sz="4" w:space="0" w:color="auto"/>
              <w:bottom w:val="single" w:sz="4" w:space="0" w:color="auto"/>
              <w:right w:val="single" w:sz="4" w:space="0" w:color="auto"/>
            </w:tcBorders>
          </w:tcPr>
          <w:p w:rsidR="00690B19" w:rsidRPr="00690B19" w:rsidRDefault="00690B19" w:rsidP="00690B19">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90B19">
              <w:rPr>
                <w:rFonts w:ascii="Times New Roman" w:eastAsia="Times New Roman" w:hAnsi="Times New Roman" w:cs="Times New Roman"/>
                <w:sz w:val="16"/>
                <w:szCs w:val="16"/>
                <w:lang w:eastAsia="ru-RU"/>
              </w:rPr>
              <w:t>Основное мероприятие 1.3.1 «Реализация проекта "Народный бюджет" в сфере физической культуры и спорта»</w:t>
            </w:r>
          </w:p>
          <w:p w:rsidR="00690B19" w:rsidRPr="00690B19" w:rsidRDefault="00690B19" w:rsidP="00690B19">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2215" w:type="dxa"/>
            <w:tcBorders>
              <w:top w:val="single" w:sz="4" w:space="0" w:color="auto"/>
              <w:left w:val="single" w:sz="4" w:space="0" w:color="auto"/>
              <w:bottom w:val="single" w:sz="4" w:space="0" w:color="auto"/>
              <w:right w:val="single" w:sz="4" w:space="0" w:color="auto"/>
            </w:tcBorders>
          </w:tcPr>
          <w:p w:rsidR="00690B19" w:rsidRPr="00690B19" w:rsidRDefault="00690B19" w:rsidP="00690B19">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90B19">
              <w:rPr>
                <w:rFonts w:ascii="Times New Roman" w:eastAsia="Times New Roman" w:hAnsi="Times New Roman" w:cs="Times New Roman"/>
                <w:sz w:val="16"/>
                <w:szCs w:val="16"/>
                <w:lang w:eastAsia="ru-RU"/>
              </w:rPr>
              <w:t>Администрация сельского поселения «Богородск»</w:t>
            </w:r>
          </w:p>
        </w:tc>
        <w:tc>
          <w:tcPr>
            <w:tcW w:w="1418" w:type="dxa"/>
            <w:tcBorders>
              <w:top w:val="single" w:sz="4" w:space="0" w:color="auto"/>
              <w:left w:val="single" w:sz="4" w:space="0" w:color="auto"/>
              <w:bottom w:val="single" w:sz="4" w:space="0" w:color="auto"/>
              <w:right w:val="single" w:sz="4" w:space="0" w:color="auto"/>
            </w:tcBorders>
          </w:tcPr>
          <w:p w:rsidR="00690B19" w:rsidRPr="00690B19" w:rsidRDefault="00690B19" w:rsidP="00690B19">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90B19">
              <w:rPr>
                <w:rFonts w:ascii="Times New Roman" w:eastAsia="Times New Roman" w:hAnsi="Times New Roman" w:cs="Times New Roman"/>
                <w:sz w:val="16"/>
                <w:szCs w:val="16"/>
                <w:lang w:eastAsia="ru-RU"/>
              </w:rPr>
              <w:t>2023</w:t>
            </w:r>
          </w:p>
        </w:tc>
        <w:tc>
          <w:tcPr>
            <w:tcW w:w="1417" w:type="dxa"/>
            <w:tcBorders>
              <w:top w:val="single" w:sz="4" w:space="0" w:color="auto"/>
              <w:left w:val="single" w:sz="4" w:space="0" w:color="auto"/>
              <w:bottom w:val="single" w:sz="4" w:space="0" w:color="auto"/>
              <w:right w:val="single" w:sz="4" w:space="0" w:color="auto"/>
            </w:tcBorders>
          </w:tcPr>
          <w:p w:rsidR="00690B19" w:rsidRPr="00690B19" w:rsidRDefault="00690B19" w:rsidP="00690B19">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90B19">
              <w:rPr>
                <w:rFonts w:ascii="Times New Roman" w:eastAsia="Times New Roman" w:hAnsi="Times New Roman" w:cs="Times New Roman"/>
                <w:sz w:val="16"/>
                <w:szCs w:val="16"/>
                <w:lang w:eastAsia="ru-RU"/>
              </w:rPr>
              <w:t>2027</w:t>
            </w:r>
          </w:p>
        </w:tc>
        <w:tc>
          <w:tcPr>
            <w:tcW w:w="2693" w:type="dxa"/>
            <w:tcBorders>
              <w:top w:val="single" w:sz="4" w:space="0" w:color="auto"/>
              <w:left w:val="single" w:sz="4" w:space="0" w:color="auto"/>
              <w:bottom w:val="single" w:sz="4" w:space="0" w:color="auto"/>
              <w:right w:val="single" w:sz="4" w:space="0" w:color="auto"/>
            </w:tcBorders>
          </w:tcPr>
          <w:p w:rsidR="00690B19" w:rsidRPr="00690B19" w:rsidRDefault="00690B19" w:rsidP="00690B19">
            <w:pPr>
              <w:spacing w:after="0" w:line="240" w:lineRule="auto"/>
              <w:jc w:val="both"/>
              <w:rPr>
                <w:rFonts w:ascii="Times New Roman" w:eastAsia="Times New Roman" w:hAnsi="Times New Roman" w:cs="Times New Roman"/>
                <w:sz w:val="16"/>
                <w:szCs w:val="16"/>
                <w:lang w:eastAsia="ru-RU"/>
              </w:rPr>
            </w:pPr>
            <w:r w:rsidRPr="00690B19">
              <w:rPr>
                <w:rFonts w:ascii="Times New Roman" w:eastAsia="Times New Roman" w:hAnsi="Times New Roman" w:cs="Times New Roman"/>
                <w:sz w:val="16"/>
                <w:szCs w:val="16"/>
                <w:lang w:eastAsia="ru-RU"/>
              </w:rPr>
              <w:t>Реализация проектов «Народный бюджет» в сфере физической культуры и спорта</w:t>
            </w:r>
          </w:p>
        </w:tc>
        <w:tc>
          <w:tcPr>
            <w:tcW w:w="3119" w:type="dxa"/>
            <w:tcBorders>
              <w:top w:val="single" w:sz="4" w:space="0" w:color="auto"/>
              <w:left w:val="single" w:sz="4" w:space="0" w:color="auto"/>
              <w:right w:val="single" w:sz="4" w:space="0" w:color="auto"/>
            </w:tcBorders>
          </w:tcPr>
          <w:p w:rsidR="00690B19" w:rsidRPr="00690B19" w:rsidRDefault="00690B19" w:rsidP="00690B19">
            <w:pPr>
              <w:spacing w:after="0" w:line="240" w:lineRule="auto"/>
              <w:jc w:val="both"/>
              <w:rPr>
                <w:rFonts w:ascii="Times New Roman" w:eastAsia="Times New Roman" w:hAnsi="Times New Roman" w:cs="Times New Roman"/>
                <w:sz w:val="16"/>
                <w:szCs w:val="16"/>
                <w:lang w:eastAsia="ru-RU"/>
              </w:rPr>
            </w:pPr>
            <w:r w:rsidRPr="00690B19">
              <w:rPr>
                <w:rFonts w:ascii="Times New Roman" w:eastAsia="Times New Roman" w:hAnsi="Times New Roman" w:cs="Times New Roman"/>
                <w:sz w:val="16"/>
                <w:szCs w:val="16"/>
                <w:lang w:eastAsia="ru-RU"/>
              </w:rPr>
              <w:t>Количество реализованных народных проектов в сфере физической культуры и спорта</w:t>
            </w:r>
          </w:p>
        </w:tc>
      </w:tr>
    </w:tbl>
    <w:p w:rsidR="00690B19" w:rsidRPr="00690B19" w:rsidRDefault="00690B19" w:rsidP="00690B19">
      <w:pPr>
        <w:spacing w:after="0" w:line="240" w:lineRule="auto"/>
        <w:ind w:right="253" w:firstLine="720"/>
        <w:jc w:val="right"/>
        <w:rPr>
          <w:rFonts w:ascii="Times New Roman" w:eastAsia="Times New Roman" w:hAnsi="Times New Roman" w:cs="Times New Roman"/>
          <w:sz w:val="28"/>
          <w:szCs w:val="28"/>
          <w:lang w:eastAsia="ru-RU"/>
        </w:rPr>
      </w:pPr>
      <w:bookmarkStart w:id="1" w:name="Par545"/>
      <w:bookmarkEnd w:id="1"/>
    </w:p>
    <w:p w:rsidR="00690B19" w:rsidRPr="00690B19" w:rsidRDefault="00690B19" w:rsidP="00690B19">
      <w:pPr>
        <w:spacing w:after="0" w:line="240" w:lineRule="auto"/>
        <w:ind w:right="536" w:firstLine="720"/>
        <w:jc w:val="right"/>
        <w:rPr>
          <w:rFonts w:ascii="Times New Roman" w:eastAsia="Times New Roman" w:hAnsi="Times New Roman" w:cs="Times New Roman"/>
        </w:rPr>
      </w:pPr>
    </w:p>
    <w:p w:rsidR="00690B19" w:rsidRPr="00690B19" w:rsidRDefault="00690B19" w:rsidP="00690B19">
      <w:pPr>
        <w:spacing w:after="0" w:line="240" w:lineRule="auto"/>
        <w:ind w:right="536" w:firstLine="720"/>
        <w:jc w:val="right"/>
        <w:rPr>
          <w:rFonts w:ascii="Times New Roman" w:eastAsia="Times New Roman" w:hAnsi="Times New Roman" w:cs="Times New Roman"/>
        </w:rPr>
      </w:pPr>
    </w:p>
    <w:p w:rsidR="00690B19" w:rsidRPr="00690B19" w:rsidRDefault="00690B19" w:rsidP="00690B19">
      <w:pPr>
        <w:spacing w:after="0" w:line="240" w:lineRule="auto"/>
        <w:ind w:right="536" w:firstLine="720"/>
        <w:jc w:val="right"/>
        <w:rPr>
          <w:rFonts w:ascii="Times New Roman" w:eastAsia="Times New Roman" w:hAnsi="Times New Roman" w:cs="Times New Roman"/>
        </w:rPr>
      </w:pPr>
    </w:p>
    <w:p w:rsidR="00690B19" w:rsidRPr="00690B19" w:rsidRDefault="00690B19" w:rsidP="00690B19">
      <w:pPr>
        <w:spacing w:after="0" w:line="240" w:lineRule="auto"/>
        <w:ind w:right="536" w:firstLine="720"/>
        <w:jc w:val="right"/>
        <w:rPr>
          <w:rFonts w:ascii="Times New Roman" w:eastAsia="Times New Roman" w:hAnsi="Times New Roman" w:cs="Times New Roman"/>
        </w:rPr>
      </w:pPr>
    </w:p>
    <w:p w:rsidR="00690B19" w:rsidRPr="00690B19" w:rsidRDefault="00690B19" w:rsidP="00690B19">
      <w:pPr>
        <w:spacing w:after="0" w:line="240" w:lineRule="auto"/>
        <w:ind w:right="536"/>
        <w:rPr>
          <w:rFonts w:ascii="Times New Roman" w:eastAsia="Times New Roman" w:hAnsi="Times New Roman" w:cs="Times New Roman"/>
        </w:rPr>
      </w:pPr>
    </w:p>
    <w:p w:rsidR="00690B19" w:rsidRDefault="00690B19" w:rsidP="00690B19">
      <w:pPr>
        <w:spacing w:after="0" w:line="240" w:lineRule="auto"/>
        <w:ind w:right="536" w:firstLine="720"/>
        <w:jc w:val="right"/>
        <w:rPr>
          <w:rFonts w:ascii="Times New Roman" w:eastAsia="Times New Roman" w:hAnsi="Times New Roman" w:cs="Times New Roman"/>
        </w:rPr>
      </w:pPr>
    </w:p>
    <w:p w:rsidR="00690B19" w:rsidRDefault="00690B19" w:rsidP="00690B19">
      <w:pPr>
        <w:spacing w:after="0" w:line="240" w:lineRule="auto"/>
        <w:ind w:right="536" w:firstLine="720"/>
        <w:jc w:val="right"/>
        <w:rPr>
          <w:rFonts w:ascii="Times New Roman" w:eastAsia="Times New Roman" w:hAnsi="Times New Roman" w:cs="Times New Roman"/>
        </w:rPr>
      </w:pPr>
    </w:p>
    <w:p w:rsidR="00690B19" w:rsidRDefault="00690B19" w:rsidP="00690B19">
      <w:pPr>
        <w:spacing w:after="0" w:line="240" w:lineRule="auto"/>
        <w:ind w:right="536" w:firstLine="720"/>
        <w:jc w:val="right"/>
        <w:rPr>
          <w:rFonts w:ascii="Times New Roman" w:eastAsia="Times New Roman" w:hAnsi="Times New Roman" w:cs="Times New Roman"/>
        </w:rPr>
      </w:pPr>
    </w:p>
    <w:p w:rsidR="00690B19" w:rsidRDefault="00690B19" w:rsidP="00690B19">
      <w:pPr>
        <w:spacing w:after="0" w:line="240" w:lineRule="auto"/>
        <w:ind w:right="536" w:firstLine="720"/>
        <w:jc w:val="right"/>
        <w:rPr>
          <w:rFonts w:ascii="Times New Roman" w:eastAsia="Times New Roman" w:hAnsi="Times New Roman" w:cs="Times New Roman"/>
        </w:rPr>
      </w:pPr>
    </w:p>
    <w:p w:rsidR="00690B19" w:rsidRDefault="00690B19" w:rsidP="00690B19">
      <w:pPr>
        <w:spacing w:after="0" w:line="240" w:lineRule="auto"/>
        <w:ind w:right="536" w:firstLine="720"/>
        <w:jc w:val="right"/>
        <w:rPr>
          <w:rFonts w:ascii="Times New Roman" w:eastAsia="Times New Roman" w:hAnsi="Times New Roman" w:cs="Times New Roman"/>
        </w:rPr>
      </w:pPr>
    </w:p>
    <w:p w:rsidR="00690B19" w:rsidRDefault="00690B19" w:rsidP="00690B19">
      <w:pPr>
        <w:spacing w:after="0" w:line="240" w:lineRule="auto"/>
        <w:ind w:right="536" w:firstLine="720"/>
        <w:jc w:val="right"/>
        <w:rPr>
          <w:rFonts w:ascii="Times New Roman" w:eastAsia="Times New Roman" w:hAnsi="Times New Roman" w:cs="Times New Roman"/>
        </w:rPr>
      </w:pPr>
    </w:p>
    <w:p w:rsidR="00690B19" w:rsidRDefault="00690B19" w:rsidP="00690B19">
      <w:pPr>
        <w:spacing w:after="0" w:line="240" w:lineRule="auto"/>
        <w:ind w:right="536" w:firstLine="720"/>
        <w:jc w:val="right"/>
        <w:rPr>
          <w:rFonts w:ascii="Times New Roman" w:eastAsia="Times New Roman" w:hAnsi="Times New Roman" w:cs="Times New Roman"/>
        </w:rPr>
      </w:pPr>
    </w:p>
    <w:p w:rsidR="00690B19" w:rsidRPr="00690B19" w:rsidRDefault="00690B19" w:rsidP="00690B19">
      <w:pPr>
        <w:spacing w:after="0" w:line="240" w:lineRule="auto"/>
        <w:ind w:right="536" w:firstLine="720"/>
        <w:jc w:val="right"/>
        <w:rPr>
          <w:rFonts w:ascii="Times New Roman" w:eastAsia="Times New Roman" w:hAnsi="Times New Roman" w:cs="Times New Roman"/>
          <w:sz w:val="20"/>
          <w:szCs w:val="20"/>
        </w:rPr>
      </w:pPr>
      <w:r w:rsidRPr="00690B19">
        <w:rPr>
          <w:rFonts w:ascii="Times New Roman" w:eastAsia="Times New Roman" w:hAnsi="Times New Roman" w:cs="Times New Roman"/>
          <w:sz w:val="20"/>
          <w:szCs w:val="20"/>
        </w:rPr>
        <w:lastRenderedPageBreak/>
        <w:t>Таблица № 3</w:t>
      </w:r>
    </w:p>
    <w:p w:rsidR="00690B19" w:rsidRPr="00690B19" w:rsidRDefault="00690B19" w:rsidP="00690B19">
      <w:pPr>
        <w:spacing w:after="0" w:line="240" w:lineRule="auto"/>
        <w:ind w:right="253" w:firstLine="720"/>
        <w:jc w:val="right"/>
        <w:rPr>
          <w:rFonts w:ascii="Times New Roman" w:eastAsia="Times New Roman" w:hAnsi="Times New Roman" w:cs="Times New Roman"/>
          <w:color w:val="000000"/>
          <w:lang w:eastAsia="ru-RU"/>
        </w:rPr>
      </w:pPr>
      <w:r w:rsidRPr="00690B19">
        <w:rPr>
          <w:rFonts w:ascii="Times New Roman" w:eastAsia="Times New Roman" w:hAnsi="Times New Roman" w:cs="Times New Roman"/>
          <w:lang w:eastAsia="ru-RU"/>
        </w:rPr>
        <w:t xml:space="preserve"> </w:t>
      </w:r>
    </w:p>
    <w:p w:rsidR="00690B19" w:rsidRPr="00690B19" w:rsidRDefault="00690B19" w:rsidP="00690B19">
      <w:pPr>
        <w:spacing w:after="0" w:line="240" w:lineRule="auto"/>
        <w:ind w:right="-28"/>
        <w:jc w:val="center"/>
        <w:rPr>
          <w:rFonts w:ascii="Times New Roman" w:eastAsia="Times New Roman" w:hAnsi="Times New Roman" w:cs="Times New Roman"/>
          <w:b/>
          <w:bCs/>
          <w:sz w:val="20"/>
          <w:szCs w:val="20"/>
          <w:lang w:eastAsia="ru-RU"/>
        </w:rPr>
      </w:pPr>
      <w:r w:rsidRPr="00690B19">
        <w:rPr>
          <w:rFonts w:ascii="Times New Roman" w:eastAsia="Times New Roman" w:hAnsi="Times New Roman" w:cs="Times New Roman"/>
          <w:b/>
          <w:bCs/>
          <w:sz w:val="20"/>
          <w:szCs w:val="20"/>
          <w:lang w:eastAsia="ru-RU"/>
        </w:rPr>
        <w:t xml:space="preserve">Ресурсное обеспечение </w:t>
      </w:r>
    </w:p>
    <w:p w:rsidR="00690B19" w:rsidRPr="00690B19" w:rsidRDefault="00690B19" w:rsidP="00690B19">
      <w:pPr>
        <w:spacing w:after="0" w:line="240" w:lineRule="auto"/>
        <w:ind w:right="-28"/>
        <w:jc w:val="center"/>
        <w:rPr>
          <w:rFonts w:ascii="Times New Roman" w:eastAsia="Times New Roman" w:hAnsi="Times New Roman" w:cs="Times New Roman"/>
          <w:b/>
          <w:bCs/>
          <w:sz w:val="20"/>
          <w:szCs w:val="20"/>
          <w:lang w:eastAsia="ru-RU"/>
        </w:rPr>
      </w:pPr>
      <w:r w:rsidRPr="00690B19">
        <w:rPr>
          <w:rFonts w:ascii="Times New Roman" w:eastAsia="Times New Roman" w:hAnsi="Times New Roman" w:cs="Times New Roman"/>
          <w:b/>
          <w:bCs/>
          <w:sz w:val="20"/>
          <w:szCs w:val="20"/>
          <w:lang w:eastAsia="ru-RU"/>
        </w:rPr>
        <w:t xml:space="preserve">и прогнозная (справочная) оценка расходов бюджета сельского поселения, </w:t>
      </w:r>
    </w:p>
    <w:p w:rsidR="00690B19" w:rsidRPr="00690B19" w:rsidRDefault="00690B19" w:rsidP="00690B19">
      <w:pPr>
        <w:spacing w:after="0" w:line="240" w:lineRule="auto"/>
        <w:ind w:right="-28"/>
        <w:jc w:val="center"/>
        <w:rPr>
          <w:rFonts w:ascii="Times New Roman" w:eastAsia="Times New Roman" w:hAnsi="Times New Roman" w:cs="Times New Roman"/>
          <w:b/>
          <w:bCs/>
          <w:sz w:val="20"/>
          <w:szCs w:val="20"/>
          <w:lang w:eastAsia="ru-RU"/>
        </w:rPr>
      </w:pPr>
      <w:r w:rsidRPr="00690B19">
        <w:rPr>
          <w:rFonts w:ascii="Times New Roman" w:eastAsia="Times New Roman" w:hAnsi="Times New Roman" w:cs="Times New Roman"/>
          <w:b/>
          <w:bCs/>
          <w:sz w:val="20"/>
          <w:szCs w:val="20"/>
          <w:lang w:eastAsia="ru-RU"/>
        </w:rPr>
        <w:t xml:space="preserve">на реализацию целей муниципальной программы </w:t>
      </w:r>
    </w:p>
    <w:p w:rsidR="00690B19" w:rsidRPr="00690B19" w:rsidRDefault="00690B19" w:rsidP="00690B19">
      <w:pPr>
        <w:spacing w:after="0" w:line="240" w:lineRule="auto"/>
        <w:ind w:right="-28"/>
        <w:jc w:val="center"/>
        <w:rPr>
          <w:rFonts w:ascii="Times New Roman" w:eastAsia="Times New Roman" w:hAnsi="Times New Roman" w:cs="Times New Roman"/>
          <w:b/>
          <w:bCs/>
          <w:sz w:val="20"/>
          <w:szCs w:val="20"/>
          <w:lang w:eastAsia="ru-RU"/>
        </w:rPr>
      </w:pPr>
      <w:r w:rsidRPr="00690B19">
        <w:rPr>
          <w:rFonts w:ascii="Times New Roman" w:eastAsia="Times New Roman" w:hAnsi="Times New Roman" w:cs="Times New Roman"/>
          <w:b/>
          <w:bCs/>
          <w:sz w:val="20"/>
          <w:szCs w:val="20"/>
          <w:lang w:eastAsia="ru-RU"/>
        </w:rPr>
        <w:t>(с учетом средств межбюджетных трансфертов)</w:t>
      </w:r>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7"/>
        <w:gridCol w:w="2365"/>
        <w:gridCol w:w="2897"/>
        <w:gridCol w:w="1961"/>
        <w:gridCol w:w="1225"/>
        <w:gridCol w:w="1266"/>
        <w:gridCol w:w="1138"/>
        <w:gridCol w:w="1064"/>
        <w:gridCol w:w="953"/>
      </w:tblGrid>
      <w:tr w:rsidR="00690B19" w:rsidRPr="00690B19" w:rsidTr="00210A58">
        <w:trPr>
          <w:jc w:val="center"/>
        </w:trPr>
        <w:tc>
          <w:tcPr>
            <w:tcW w:w="19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Статус</w:t>
            </w:r>
          </w:p>
        </w:tc>
        <w:tc>
          <w:tcPr>
            <w:tcW w:w="23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Наименование муниципальной программы, подпрограммы, ВЦП, основного мероприятия</w:t>
            </w:r>
          </w:p>
        </w:tc>
        <w:tc>
          <w:tcPr>
            <w:tcW w:w="28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Источник финансирования</w:t>
            </w:r>
          </w:p>
        </w:tc>
        <w:tc>
          <w:tcPr>
            <w:tcW w:w="760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Оценка расходов, тыс. руб.</w:t>
            </w:r>
          </w:p>
        </w:tc>
      </w:tr>
      <w:tr w:rsidR="00690B19" w:rsidRPr="00690B19" w:rsidTr="00210A58">
        <w:trPr>
          <w:jc w:val="center"/>
        </w:trPr>
        <w:tc>
          <w:tcPr>
            <w:tcW w:w="19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90B19" w:rsidRPr="00690B19" w:rsidRDefault="00690B19" w:rsidP="00690B19">
            <w:pPr>
              <w:spacing w:after="0" w:line="240" w:lineRule="auto"/>
              <w:rPr>
                <w:rFonts w:ascii="Times New Roman" w:eastAsia="Calibri" w:hAnsi="Times New Roman" w:cs="Times New Roman"/>
                <w:sz w:val="14"/>
                <w:szCs w:val="14"/>
              </w:rPr>
            </w:pPr>
          </w:p>
        </w:tc>
        <w:tc>
          <w:tcPr>
            <w:tcW w:w="236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90B19" w:rsidRPr="00690B19" w:rsidRDefault="00690B19" w:rsidP="00690B19">
            <w:pPr>
              <w:spacing w:after="0" w:line="240" w:lineRule="auto"/>
              <w:rPr>
                <w:rFonts w:ascii="Times New Roman" w:eastAsia="Calibri" w:hAnsi="Times New Roman" w:cs="Times New Roman"/>
                <w:sz w:val="14"/>
                <w:szCs w:val="14"/>
              </w:rPr>
            </w:pPr>
          </w:p>
        </w:tc>
        <w:tc>
          <w:tcPr>
            <w:tcW w:w="28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90B19" w:rsidRPr="00690B19" w:rsidRDefault="00690B19" w:rsidP="00690B19">
            <w:pPr>
              <w:spacing w:after="0" w:line="240" w:lineRule="auto"/>
              <w:rPr>
                <w:rFonts w:ascii="Times New Roman" w:eastAsia="Calibri" w:hAnsi="Times New Roman" w:cs="Times New Roman"/>
                <w:sz w:val="14"/>
                <w:szCs w:val="14"/>
              </w:rPr>
            </w:pPr>
          </w:p>
        </w:tc>
        <w:tc>
          <w:tcPr>
            <w:tcW w:w="1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Всего (нарастающим итогом с начала реализации программы)</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2023</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2024</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2025</w:t>
            </w:r>
          </w:p>
        </w:tc>
        <w:tc>
          <w:tcPr>
            <w:tcW w:w="1064" w:type="dxa"/>
            <w:tcBorders>
              <w:top w:val="single" w:sz="4" w:space="0" w:color="auto"/>
              <w:left w:val="single" w:sz="4" w:space="0" w:color="auto"/>
              <w:bottom w:val="single" w:sz="4" w:space="0" w:color="auto"/>
              <w:right w:val="single" w:sz="4" w:space="0" w:color="auto"/>
            </w:tcBorders>
          </w:tcPr>
          <w:p w:rsidR="00690B19" w:rsidRPr="00690B19" w:rsidRDefault="00690B19" w:rsidP="00690B19">
            <w:pPr>
              <w:spacing w:after="0" w:line="240" w:lineRule="auto"/>
              <w:jc w:val="center"/>
              <w:rPr>
                <w:rFonts w:ascii="Times New Roman" w:eastAsia="Calibri" w:hAnsi="Times New Roman" w:cs="Times New Roman"/>
                <w:sz w:val="14"/>
                <w:szCs w:val="14"/>
              </w:rPr>
            </w:pPr>
          </w:p>
          <w:p w:rsidR="00690B19" w:rsidRPr="00690B19" w:rsidRDefault="00690B19" w:rsidP="00690B19">
            <w:pPr>
              <w:spacing w:after="0" w:line="240" w:lineRule="auto"/>
              <w:jc w:val="center"/>
              <w:rPr>
                <w:rFonts w:ascii="Times New Roman" w:eastAsia="Calibri" w:hAnsi="Times New Roman" w:cs="Times New Roman"/>
                <w:sz w:val="14"/>
                <w:szCs w:val="14"/>
              </w:rPr>
            </w:pPr>
          </w:p>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2026</w:t>
            </w:r>
          </w:p>
        </w:tc>
        <w:tc>
          <w:tcPr>
            <w:tcW w:w="953" w:type="dxa"/>
            <w:tcBorders>
              <w:top w:val="single" w:sz="4" w:space="0" w:color="auto"/>
              <w:left w:val="single" w:sz="4" w:space="0" w:color="auto"/>
              <w:bottom w:val="single" w:sz="4" w:space="0" w:color="auto"/>
              <w:right w:val="single" w:sz="4" w:space="0" w:color="auto"/>
            </w:tcBorders>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2027</w:t>
            </w:r>
          </w:p>
        </w:tc>
      </w:tr>
      <w:tr w:rsidR="00690B19" w:rsidRPr="00690B19" w:rsidTr="00210A58">
        <w:trPr>
          <w:jc w:val="center"/>
        </w:trPr>
        <w:tc>
          <w:tcPr>
            <w:tcW w:w="19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1</w:t>
            </w:r>
          </w:p>
        </w:tc>
        <w:tc>
          <w:tcPr>
            <w:tcW w:w="23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2</w:t>
            </w:r>
          </w:p>
        </w:tc>
        <w:tc>
          <w:tcPr>
            <w:tcW w:w="28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3</w:t>
            </w:r>
          </w:p>
        </w:tc>
        <w:tc>
          <w:tcPr>
            <w:tcW w:w="1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4</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6</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7</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8</w:t>
            </w:r>
          </w:p>
        </w:tc>
        <w:tc>
          <w:tcPr>
            <w:tcW w:w="1064" w:type="dxa"/>
            <w:tcBorders>
              <w:top w:val="single" w:sz="4" w:space="0" w:color="auto"/>
              <w:left w:val="single" w:sz="4" w:space="0" w:color="auto"/>
              <w:bottom w:val="single" w:sz="4" w:space="0" w:color="auto"/>
              <w:right w:val="single" w:sz="4" w:space="0" w:color="auto"/>
            </w:tcBorders>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9</w:t>
            </w:r>
          </w:p>
        </w:tc>
        <w:tc>
          <w:tcPr>
            <w:tcW w:w="953" w:type="dxa"/>
            <w:tcBorders>
              <w:top w:val="single" w:sz="4" w:space="0" w:color="auto"/>
              <w:left w:val="single" w:sz="4" w:space="0" w:color="auto"/>
              <w:bottom w:val="single" w:sz="4" w:space="0" w:color="auto"/>
              <w:right w:val="single" w:sz="4" w:space="0" w:color="auto"/>
            </w:tcBorders>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10</w:t>
            </w:r>
          </w:p>
        </w:tc>
      </w:tr>
      <w:tr w:rsidR="00690B19" w:rsidRPr="00690B19" w:rsidTr="00210A58">
        <w:trPr>
          <w:jc w:val="center"/>
        </w:trPr>
        <w:tc>
          <w:tcPr>
            <w:tcW w:w="19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Муниципальная программа</w:t>
            </w:r>
          </w:p>
        </w:tc>
        <w:tc>
          <w:tcPr>
            <w:tcW w:w="23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«Комплексное развитие территории сельского поселения»</w:t>
            </w:r>
          </w:p>
        </w:tc>
        <w:tc>
          <w:tcPr>
            <w:tcW w:w="2897" w:type="dxa"/>
            <w:tcBorders>
              <w:top w:val="single" w:sz="4" w:space="0" w:color="auto"/>
              <w:left w:val="single" w:sz="4" w:space="0" w:color="auto"/>
              <w:bottom w:val="single" w:sz="4" w:space="0" w:color="auto"/>
              <w:right w:val="single" w:sz="4" w:space="0" w:color="auto"/>
            </w:tcBorders>
            <w:shd w:val="clear" w:color="auto" w:fill="auto"/>
            <w:hideMark/>
          </w:tcPr>
          <w:p w:rsidR="00690B19" w:rsidRPr="00690B19" w:rsidRDefault="00690B19" w:rsidP="00690B19">
            <w:pPr>
              <w:spacing w:after="0" w:line="240" w:lineRule="auto"/>
              <w:rPr>
                <w:rFonts w:ascii="Times New Roman" w:eastAsia="Calibri" w:hAnsi="Times New Roman" w:cs="Times New Roman"/>
                <w:b/>
                <w:sz w:val="14"/>
                <w:szCs w:val="14"/>
              </w:rPr>
            </w:pPr>
            <w:r w:rsidRPr="00690B19">
              <w:rPr>
                <w:rFonts w:ascii="Times New Roman" w:eastAsia="Calibri" w:hAnsi="Times New Roman" w:cs="Times New Roman"/>
                <w:b/>
                <w:sz w:val="14"/>
                <w:szCs w:val="14"/>
              </w:rPr>
              <w:t xml:space="preserve">Всего: </w:t>
            </w:r>
          </w:p>
        </w:tc>
        <w:tc>
          <w:tcPr>
            <w:tcW w:w="1961" w:type="dxa"/>
            <w:tcBorders>
              <w:top w:val="single" w:sz="4" w:space="0" w:color="auto"/>
              <w:left w:val="single" w:sz="4" w:space="0" w:color="auto"/>
              <w:bottom w:val="single" w:sz="4" w:space="0" w:color="auto"/>
              <w:right w:val="single" w:sz="4" w:space="0" w:color="auto"/>
            </w:tcBorders>
            <w:shd w:val="clear" w:color="auto" w:fill="auto"/>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2231,9</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2231,9</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c>
          <w:tcPr>
            <w:tcW w:w="1064" w:type="dxa"/>
            <w:tcBorders>
              <w:top w:val="single" w:sz="4" w:space="0" w:color="auto"/>
              <w:left w:val="single" w:sz="4" w:space="0" w:color="auto"/>
              <w:bottom w:val="single" w:sz="4" w:space="0" w:color="auto"/>
              <w:right w:val="single" w:sz="4" w:space="0" w:color="auto"/>
            </w:tcBorders>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c>
          <w:tcPr>
            <w:tcW w:w="953" w:type="dxa"/>
            <w:tcBorders>
              <w:top w:val="single" w:sz="4" w:space="0" w:color="auto"/>
              <w:left w:val="single" w:sz="4" w:space="0" w:color="auto"/>
              <w:bottom w:val="single" w:sz="4" w:space="0" w:color="auto"/>
              <w:right w:val="single" w:sz="4" w:space="0" w:color="auto"/>
            </w:tcBorders>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r>
      <w:tr w:rsidR="00690B19" w:rsidRPr="00690B19" w:rsidTr="00210A58">
        <w:trPr>
          <w:jc w:val="center"/>
        </w:trPr>
        <w:tc>
          <w:tcPr>
            <w:tcW w:w="19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90B19" w:rsidRPr="00690B19" w:rsidRDefault="00690B19" w:rsidP="00690B19">
            <w:pPr>
              <w:spacing w:after="0" w:line="240" w:lineRule="auto"/>
              <w:rPr>
                <w:rFonts w:ascii="Times New Roman" w:eastAsia="Calibri" w:hAnsi="Times New Roman" w:cs="Times New Roman"/>
                <w:sz w:val="14"/>
                <w:szCs w:val="14"/>
              </w:rPr>
            </w:pPr>
          </w:p>
        </w:tc>
        <w:tc>
          <w:tcPr>
            <w:tcW w:w="236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90B19" w:rsidRPr="00690B19" w:rsidRDefault="00690B19" w:rsidP="00690B19">
            <w:pPr>
              <w:spacing w:after="0" w:line="240" w:lineRule="auto"/>
              <w:rPr>
                <w:rFonts w:ascii="Times New Roman" w:eastAsia="Calibri" w:hAnsi="Times New Roman" w:cs="Times New Roman"/>
                <w:sz w:val="14"/>
                <w:szCs w:val="14"/>
              </w:rPr>
            </w:pPr>
          </w:p>
        </w:tc>
        <w:tc>
          <w:tcPr>
            <w:tcW w:w="2897" w:type="dxa"/>
            <w:tcBorders>
              <w:top w:val="single" w:sz="4" w:space="0" w:color="auto"/>
              <w:left w:val="single" w:sz="4" w:space="0" w:color="auto"/>
              <w:bottom w:val="single" w:sz="4" w:space="0" w:color="auto"/>
              <w:right w:val="single" w:sz="4" w:space="0" w:color="auto"/>
            </w:tcBorders>
            <w:shd w:val="clear" w:color="auto" w:fill="auto"/>
            <w:hideMark/>
          </w:tcPr>
          <w:p w:rsidR="00690B19" w:rsidRPr="00690B19" w:rsidRDefault="00690B19" w:rsidP="00690B19">
            <w:pPr>
              <w:tabs>
                <w:tab w:val="left" w:pos="585"/>
              </w:tabs>
              <w:spacing w:after="0" w:line="240" w:lineRule="auto"/>
              <w:rPr>
                <w:rFonts w:ascii="Times New Roman" w:eastAsia="Calibri" w:hAnsi="Times New Roman" w:cs="Times New Roman"/>
                <w:b/>
                <w:i/>
                <w:sz w:val="14"/>
                <w:szCs w:val="14"/>
              </w:rPr>
            </w:pPr>
            <w:r w:rsidRPr="00690B19">
              <w:rPr>
                <w:rFonts w:ascii="Times New Roman" w:eastAsia="Calibri" w:hAnsi="Times New Roman" w:cs="Times New Roman"/>
                <w:b/>
                <w:i/>
                <w:sz w:val="14"/>
                <w:szCs w:val="14"/>
              </w:rPr>
              <w:t>из них за счет:</w:t>
            </w:r>
          </w:p>
        </w:tc>
        <w:tc>
          <w:tcPr>
            <w:tcW w:w="7607"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rsidR="00690B19" w:rsidRPr="00690B19" w:rsidRDefault="00690B19" w:rsidP="00690B19">
            <w:pPr>
              <w:spacing w:after="0" w:line="240" w:lineRule="auto"/>
              <w:jc w:val="center"/>
              <w:rPr>
                <w:rFonts w:ascii="Times New Roman" w:eastAsia="Calibri" w:hAnsi="Times New Roman" w:cs="Times New Roman"/>
                <w:sz w:val="14"/>
                <w:szCs w:val="14"/>
                <w:highlight w:val="lightGray"/>
              </w:rPr>
            </w:pPr>
          </w:p>
        </w:tc>
      </w:tr>
      <w:tr w:rsidR="00690B19" w:rsidRPr="00690B19" w:rsidTr="00210A58">
        <w:trPr>
          <w:jc w:val="center"/>
        </w:trPr>
        <w:tc>
          <w:tcPr>
            <w:tcW w:w="19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90B19" w:rsidRPr="00690B19" w:rsidRDefault="00690B19" w:rsidP="00690B19">
            <w:pPr>
              <w:spacing w:after="0" w:line="240" w:lineRule="auto"/>
              <w:rPr>
                <w:rFonts w:ascii="Times New Roman" w:eastAsia="Calibri" w:hAnsi="Times New Roman" w:cs="Times New Roman"/>
                <w:sz w:val="14"/>
                <w:szCs w:val="14"/>
              </w:rPr>
            </w:pPr>
          </w:p>
        </w:tc>
        <w:tc>
          <w:tcPr>
            <w:tcW w:w="236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90B19" w:rsidRPr="00690B19" w:rsidRDefault="00690B19" w:rsidP="00690B19">
            <w:pPr>
              <w:spacing w:after="0" w:line="240" w:lineRule="auto"/>
              <w:rPr>
                <w:rFonts w:ascii="Times New Roman" w:eastAsia="Calibri" w:hAnsi="Times New Roman" w:cs="Times New Roman"/>
                <w:sz w:val="14"/>
                <w:szCs w:val="14"/>
              </w:rPr>
            </w:pPr>
          </w:p>
        </w:tc>
        <w:tc>
          <w:tcPr>
            <w:tcW w:w="2897" w:type="dxa"/>
            <w:tcBorders>
              <w:top w:val="single" w:sz="4" w:space="0" w:color="auto"/>
              <w:left w:val="single" w:sz="4" w:space="0" w:color="auto"/>
              <w:bottom w:val="single" w:sz="4" w:space="0" w:color="auto"/>
              <w:right w:val="single" w:sz="4" w:space="0" w:color="auto"/>
            </w:tcBorders>
            <w:shd w:val="clear" w:color="auto" w:fill="auto"/>
            <w:hideMark/>
          </w:tcPr>
          <w:p w:rsidR="00690B19" w:rsidRPr="00690B19" w:rsidRDefault="00690B19" w:rsidP="00690B19">
            <w:pPr>
              <w:tabs>
                <w:tab w:val="left" w:pos="1170"/>
              </w:tabs>
              <w:spacing w:after="0" w:line="240" w:lineRule="auto"/>
              <w:rPr>
                <w:rFonts w:ascii="Times New Roman" w:eastAsia="Calibri" w:hAnsi="Times New Roman" w:cs="Times New Roman"/>
                <w:sz w:val="14"/>
                <w:szCs w:val="14"/>
              </w:rPr>
            </w:pPr>
            <w:r w:rsidRPr="00690B19">
              <w:rPr>
                <w:rFonts w:ascii="Times New Roman" w:eastAsia="Calibri" w:hAnsi="Times New Roman" w:cs="Times New Roman"/>
                <w:sz w:val="14"/>
                <w:szCs w:val="14"/>
              </w:rPr>
              <w:t>бюджета сельского поселения:</w:t>
            </w:r>
          </w:p>
        </w:tc>
        <w:tc>
          <w:tcPr>
            <w:tcW w:w="1961" w:type="dxa"/>
            <w:tcBorders>
              <w:top w:val="single" w:sz="4" w:space="0" w:color="auto"/>
              <w:left w:val="single" w:sz="4" w:space="0" w:color="auto"/>
              <w:bottom w:val="single" w:sz="4" w:space="0" w:color="auto"/>
              <w:right w:val="single" w:sz="4" w:space="0" w:color="auto"/>
            </w:tcBorders>
            <w:shd w:val="clear" w:color="auto" w:fill="auto"/>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223,0</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223,0</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c>
          <w:tcPr>
            <w:tcW w:w="1064" w:type="dxa"/>
            <w:tcBorders>
              <w:top w:val="single" w:sz="4" w:space="0" w:color="auto"/>
              <w:left w:val="single" w:sz="4" w:space="0" w:color="auto"/>
              <w:bottom w:val="single" w:sz="4" w:space="0" w:color="auto"/>
              <w:right w:val="single" w:sz="4" w:space="0" w:color="auto"/>
            </w:tcBorders>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c>
          <w:tcPr>
            <w:tcW w:w="953" w:type="dxa"/>
            <w:tcBorders>
              <w:top w:val="single" w:sz="4" w:space="0" w:color="auto"/>
              <w:left w:val="single" w:sz="4" w:space="0" w:color="auto"/>
              <w:bottom w:val="single" w:sz="4" w:space="0" w:color="auto"/>
              <w:right w:val="single" w:sz="4" w:space="0" w:color="auto"/>
            </w:tcBorders>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r>
      <w:tr w:rsidR="00690B19" w:rsidRPr="00690B19" w:rsidTr="00210A58">
        <w:trPr>
          <w:jc w:val="center"/>
        </w:trPr>
        <w:tc>
          <w:tcPr>
            <w:tcW w:w="19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90B19" w:rsidRPr="00690B19" w:rsidRDefault="00690B19" w:rsidP="00690B19">
            <w:pPr>
              <w:spacing w:after="0" w:line="240" w:lineRule="auto"/>
              <w:rPr>
                <w:rFonts w:ascii="Times New Roman" w:eastAsia="Calibri" w:hAnsi="Times New Roman" w:cs="Times New Roman"/>
                <w:sz w:val="14"/>
                <w:szCs w:val="14"/>
              </w:rPr>
            </w:pPr>
          </w:p>
        </w:tc>
        <w:tc>
          <w:tcPr>
            <w:tcW w:w="236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90B19" w:rsidRPr="00690B19" w:rsidRDefault="00690B19" w:rsidP="00690B19">
            <w:pPr>
              <w:spacing w:after="0" w:line="240" w:lineRule="auto"/>
              <w:rPr>
                <w:rFonts w:ascii="Times New Roman" w:eastAsia="Calibri" w:hAnsi="Times New Roman" w:cs="Times New Roman"/>
                <w:sz w:val="14"/>
                <w:szCs w:val="14"/>
              </w:rPr>
            </w:pPr>
          </w:p>
        </w:tc>
        <w:tc>
          <w:tcPr>
            <w:tcW w:w="2897" w:type="dxa"/>
            <w:tcBorders>
              <w:top w:val="single" w:sz="4" w:space="0" w:color="auto"/>
              <w:left w:val="single" w:sz="4" w:space="0" w:color="auto"/>
              <w:bottom w:val="single" w:sz="4" w:space="0" w:color="auto"/>
              <w:right w:val="single" w:sz="4" w:space="0" w:color="auto"/>
            </w:tcBorders>
            <w:shd w:val="clear" w:color="auto" w:fill="auto"/>
            <w:hideMark/>
          </w:tcPr>
          <w:p w:rsidR="00690B19" w:rsidRPr="00690B19" w:rsidRDefault="00690B19" w:rsidP="00690B19">
            <w:pPr>
              <w:spacing w:after="0" w:line="240" w:lineRule="auto"/>
              <w:rPr>
                <w:rFonts w:ascii="Times New Roman" w:eastAsia="Calibri" w:hAnsi="Times New Roman" w:cs="Times New Roman"/>
                <w:sz w:val="14"/>
                <w:szCs w:val="14"/>
              </w:rPr>
            </w:pPr>
            <w:r w:rsidRPr="00690B19">
              <w:rPr>
                <w:rFonts w:ascii="Times New Roman" w:eastAsia="Calibri" w:hAnsi="Times New Roman" w:cs="Times New Roman"/>
                <w:sz w:val="14"/>
                <w:szCs w:val="14"/>
              </w:rPr>
              <w:t>республиканского бюджета Республики Коми:</w:t>
            </w:r>
          </w:p>
        </w:tc>
        <w:tc>
          <w:tcPr>
            <w:tcW w:w="1961" w:type="dxa"/>
            <w:tcBorders>
              <w:top w:val="single" w:sz="4" w:space="0" w:color="auto"/>
              <w:left w:val="single" w:sz="4" w:space="0" w:color="auto"/>
              <w:bottom w:val="single" w:sz="4" w:space="0" w:color="auto"/>
              <w:right w:val="single" w:sz="4" w:space="0" w:color="auto"/>
            </w:tcBorders>
            <w:shd w:val="clear" w:color="auto" w:fill="auto"/>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2000,0</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2000,0</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c>
          <w:tcPr>
            <w:tcW w:w="1064" w:type="dxa"/>
            <w:tcBorders>
              <w:top w:val="single" w:sz="4" w:space="0" w:color="auto"/>
              <w:left w:val="single" w:sz="4" w:space="0" w:color="auto"/>
              <w:bottom w:val="single" w:sz="4" w:space="0" w:color="auto"/>
              <w:right w:val="single" w:sz="4" w:space="0" w:color="auto"/>
            </w:tcBorders>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c>
          <w:tcPr>
            <w:tcW w:w="953" w:type="dxa"/>
            <w:tcBorders>
              <w:top w:val="single" w:sz="4" w:space="0" w:color="auto"/>
              <w:left w:val="single" w:sz="4" w:space="0" w:color="auto"/>
              <w:bottom w:val="single" w:sz="4" w:space="0" w:color="auto"/>
              <w:right w:val="single" w:sz="4" w:space="0" w:color="auto"/>
            </w:tcBorders>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r>
      <w:tr w:rsidR="00690B19" w:rsidRPr="00690B19" w:rsidTr="00210A58">
        <w:trPr>
          <w:jc w:val="center"/>
        </w:trPr>
        <w:tc>
          <w:tcPr>
            <w:tcW w:w="19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90B19" w:rsidRPr="00690B19" w:rsidRDefault="00690B19" w:rsidP="00690B19">
            <w:pPr>
              <w:spacing w:after="0" w:line="240" w:lineRule="auto"/>
              <w:rPr>
                <w:rFonts w:ascii="Times New Roman" w:eastAsia="Calibri" w:hAnsi="Times New Roman" w:cs="Times New Roman"/>
                <w:sz w:val="14"/>
                <w:szCs w:val="14"/>
              </w:rPr>
            </w:pPr>
          </w:p>
        </w:tc>
        <w:tc>
          <w:tcPr>
            <w:tcW w:w="236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90B19" w:rsidRPr="00690B19" w:rsidRDefault="00690B19" w:rsidP="00690B19">
            <w:pPr>
              <w:spacing w:after="0" w:line="240" w:lineRule="auto"/>
              <w:rPr>
                <w:rFonts w:ascii="Times New Roman" w:eastAsia="Calibri" w:hAnsi="Times New Roman" w:cs="Times New Roman"/>
                <w:sz w:val="14"/>
                <w:szCs w:val="14"/>
              </w:rPr>
            </w:pPr>
          </w:p>
        </w:tc>
        <w:tc>
          <w:tcPr>
            <w:tcW w:w="2897" w:type="dxa"/>
            <w:tcBorders>
              <w:top w:val="single" w:sz="4" w:space="0" w:color="auto"/>
              <w:left w:val="single" w:sz="4" w:space="0" w:color="auto"/>
              <w:bottom w:val="single" w:sz="4" w:space="0" w:color="auto"/>
              <w:right w:val="single" w:sz="4" w:space="0" w:color="auto"/>
            </w:tcBorders>
            <w:shd w:val="clear" w:color="auto" w:fill="auto"/>
            <w:hideMark/>
          </w:tcPr>
          <w:p w:rsidR="00690B19" w:rsidRPr="00690B19" w:rsidRDefault="00690B19" w:rsidP="00690B19">
            <w:pPr>
              <w:spacing w:after="0" w:line="240" w:lineRule="auto"/>
              <w:rPr>
                <w:rFonts w:ascii="Times New Roman" w:eastAsia="Calibri" w:hAnsi="Times New Roman" w:cs="Times New Roman"/>
                <w:sz w:val="14"/>
                <w:szCs w:val="14"/>
              </w:rPr>
            </w:pPr>
            <w:r w:rsidRPr="00690B19">
              <w:rPr>
                <w:rFonts w:ascii="Times New Roman" w:eastAsia="Calibri" w:hAnsi="Times New Roman" w:cs="Times New Roman"/>
                <w:sz w:val="14"/>
                <w:szCs w:val="14"/>
              </w:rPr>
              <w:t>федерального бюджета:</w:t>
            </w:r>
          </w:p>
        </w:tc>
        <w:tc>
          <w:tcPr>
            <w:tcW w:w="1961" w:type="dxa"/>
            <w:tcBorders>
              <w:top w:val="single" w:sz="4" w:space="0" w:color="auto"/>
              <w:left w:val="single" w:sz="4" w:space="0" w:color="auto"/>
              <w:bottom w:val="single" w:sz="4" w:space="0" w:color="auto"/>
              <w:right w:val="single" w:sz="4" w:space="0" w:color="auto"/>
            </w:tcBorders>
            <w:shd w:val="clear" w:color="auto" w:fill="auto"/>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c>
          <w:tcPr>
            <w:tcW w:w="1064" w:type="dxa"/>
            <w:tcBorders>
              <w:top w:val="single" w:sz="4" w:space="0" w:color="auto"/>
              <w:left w:val="single" w:sz="4" w:space="0" w:color="auto"/>
              <w:bottom w:val="single" w:sz="4" w:space="0" w:color="auto"/>
              <w:right w:val="single" w:sz="4" w:space="0" w:color="auto"/>
            </w:tcBorders>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c>
          <w:tcPr>
            <w:tcW w:w="953" w:type="dxa"/>
            <w:tcBorders>
              <w:top w:val="single" w:sz="4" w:space="0" w:color="auto"/>
              <w:left w:val="single" w:sz="4" w:space="0" w:color="auto"/>
              <w:bottom w:val="single" w:sz="4" w:space="0" w:color="auto"/>
              <w:right w:val="single" w:sz="4" w:space="0" w:color="auto"/>
            </w:tcBorders>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r>
      <w:tr w:rsidR="00690B19" w:rsidRPr="00690B19" w:rsidTr="00210A58">
        <w:trPr>
          <w:jc w:val="center"/>
        </w:trPr>
        <w:tc>
          <w:tcPr>
            <w:tcW w:w="19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90B19" w:rsidRPr="00690B19" w:rsidRDefault="00690B19" w:rsidP="00690B19">
            <w:pPr>
              <w:spacing w:after="0" w:line="240" w:lineRule="auto"/>
              <w:rPr>
                <w:rFonts w:ascii="Times New Roman" w:eastAsia="Calibri" w:hAnsi="Times New Roman" w:cs="Times New Roman"/>
                <w:sz w:val="14"/>
                <w:szCs w:val="14"/>
              </w:rPr>
            </w:pPr>
          </w:p>
        </w:tc>
        <w:tc>
          <w:tcPr>
            <w:tcW w:w="236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90B19" w:rsidRPr="00690B19" w:rsidRDefault="00690B19" w:rsidP="00690B19">
            <w:pPr>
              <w:spacing w:after="0" w:line="240" w:lineRule="auto"/>
              <w:rPr>
                <w:rFonts w:ascii="Times New Roman" w:eastAsia="Calibri" w:hAnsi="Times New Roman" w:cs="Times New Roman"/>
                <w:sz w:val="14"/>
                <w:szCs w:val="14"/>
              </w:rPr>
            </w:pPr>
          </w:p>
        </w:tc>
        <w:tc>
          <w:tcPr>
            <w:tcW w:w="2897" w:type="dxa"/>
            <w:tcBorders>
              <w:top w:val="single" w:sz="4" w:space="0" w:color="auto"/>
              <w:left w:val="single" w:sz="4" w:space="0" w:color="auto"/>
              <w:bottom w:val="single" w:sz="4" w:space="0" w:color="auto"/>
              <w:right w:val="single" w:sz="4" w:space="0" w:color="auto"/>
            </w:tcBorders>
            <w:shd w:val="clear" w:color="auto" w:fill="auto"/>
            <w:hideMark/>
          </w:tcPr>
          <w:p w:rsidR="00690B19" w:rsidRPr="00690B19" w:rsidRDefault="00690B19" w:rsidP="00690B19">
            <w:pPr>
              <w:spacing w:after="0" w:line="240" w:lineRule="auto"/>
              <w:rPr>
                <w:rFonts w:ascii="Times New Roman" w:eastAsia="Calibri" w:hAnsi="Times New Roman" w:cs="Times New Roman"/>
                <w:b/>
                <w:i/>
                <w:sz w:val="14"/>
                <w:szCs w:val="14"/>
              </w:rPr>
            </w:pPr>
            <w:r w:rsidRPr="00690B19">
              <w:rPr>
                <w:rFonts w:ascii="Times New Roman" w:eastAsia="Calibri" w:hAnsi="Times New Roman" w:cs="Times New Roman"/>
                <w:b/>
                <w:i/>
                <w:sz w:val="14"/>
                <w:szCs w:val="14"/>
              </w:rPr>
              <w:t>в том числе:</w:t>
            </w:r>
          </w:p>
        </w:tc>
        <w:tc>
          <w:tcPr>
            <w:tcW w:w="7607"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p>
        </w:tc>
      </w:tr>
      <w:tr w:rsidR="00690B19" w:rsidRPr="00690B19" w:rsidTr="00210A58">
        <w:trPr>
          <w:jc w:val="center"/>
        </w:trPr>
        <w:tc>
          <w:tcPr>
            <w:tcW w:w="19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90B19" w:rsidRPr="00690B19" w:rsidRDefault="00690B19" w:rsidP="00690B19">
            <w:pPr>
              <w:spacing w:after="0" w:line="240" w:lineRule="auto"/>
              <w:rPr>
                <w:rFonts w:ascii="Times New Roman" w:eastAsia="Calibri" w:hAnsi="Times New Roman" w:cs="Times New Roman"/>
                <w:sz w:val="14"/>
                <w:szCs w:val="14"/>
              </w:rPr>
            </w:pPr>
          </w:p>
        </w:tc>
        <w:tc>
          <w:tcPr>
            <w:tcW w:w="236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90B19" w:rsidRPr="00690B19" w:rsidRDefault="00690B19" w:rsidP="00690B19">
            <w:pPr>
              <w:spacing w:after="0" w:line="240" w:lineRule="auto"/>
              <w:rPr>
                <w:rFonts w:ascii="Times New Roman" w:eastAsia="Calibri" w:hAnsi="Times New Roman" w:cs="Times New Roman"/>
                <w:sz w:val="14"/>
                <w:szCs w:val="14"/>
              </w:rPr>
            </w:pPr>
          </w:p>
        </w:tc>
        <w:tc>
          <w:tcPr>
            <w:tcW w:w="2897" w:type="dxa"/>
            <w:tcBorders>
              <w:top w:val="single" w:sz="4" w:space="0" w:color="auto"/>
              <w:left w:val="single" w:sz="4" w:space="0" w:color="auto"/>
              <w:bottom w:val="single" w:sz="4" w:space="0" w:color="auto"/>
              <w:right w:val="single" w:sz="4" w:space="0" w:color="auto"/>
            </w:tcBorders>
            <w:shd w:val="clear" w:color="auto" w:fill="auto"/>
            <w:hideMark/>
          </w:tcPr>
          <w:p w:rsidR="00690B19" w:rsidRPr="00690B19" w:rsidRDefault="00690B19" w:rsidP="00690B19">
            <w:pPr>
              <w:spacing w:after="0" w:line="240" w:lineRule="auto"/>
              <w:rPr>
                <w:rFonts w:ascii="Times New Roman" w:eastAsia="Calibri" w:hAnsi="Times New Roman" w:cs="Times New Roman"/>
                <w:sz w:val="14"/>
                <w:szCs w:val="14"/>
              </w:rPr>
            </w:pPr>
            <w:r w:rsidRPr="00690B19">
              <w:rPr>
                <w:rFonts w:ascii="Times New Roman" w:eastAsia="Calibri" w:hAnsi="Times New Roman" w:cs="Times New Roman"/>
                <w:sz w:val="14"/>
                <w:szCs w:val="14"/>
              </w:rPr>
              <w:t>внебюджетные источники:</w:t>
            </w:r>
          </w:p>
        </w:tc>
        <w:tc>
          <w:tcPr>
            <w:tcW w:w="1961" w:type="dxa"/>
            <w:tcBorders>
              <w:top w:val="single" w:sz="4" w:space="0" w:color="auto"/>
              <w:left w:val="single" w:sz="4" w:space="0" w:color="auto"/>
              <w:bottom w:val="single" w:sz="4" w:space="0" w:color="auto"/>
              <w:right w:val="single" w:sz="4" w:space="0" w:color="auto"/>
            </w:tcBorders>
            <w:shd w:val="clear" w:color="auto" w:fill="auto"/>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8,9</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8,9</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c>
          <w:tcPr>
            <w:tcW w:w="1064" w:type="dxa"/>
            <w:tcBorders>
              <w:top w:val="single" w:sz="4" w:space="0" w:color="auto"/>
              <w:left w:val="single" w:sz="4" w:space="0" w:color="auto"/>
              <w:bottom w:val="single" w:sz="4" w:space="0" w:color="auto"/>
              <w:right w:val="single" w:sz="4" w:space="0" w:color="auto"/>
            </w:tcBorders>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c>
          <w:tcPr>
            <w:tcW w:w="953" w:type="dxa"/>
            <w:tcBorders>
              <w:top w:val="single" w:sz="4" w:space="0" w:color="auto"/>
              <w:left w:val="single" w:sz="4" w:space="0" w:color="auto"/>
              <w:bottom w:val="single" w:sz="4" w:space="0" w:color="auto"/>
              <w:right w:val="single" w:sz="4" w:space="0" w:color="auto"/>
            </w:tcBorders>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r>
      <w:tr w:rsidR="00690B19" w:rsidRPr="00690B19" w:rsidTr="00210A58">
        <w:trPr>
          <w:jc w:val="center"/>
        </w:trPr>
        <w:tc>
          <w:tcPr>
            <w:tcW w:w="19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Подпрограмма 1</w:t>
            </w:r>
          </w:p>
        </w:tc>
        <w:tc>
          <w:tcPr>
            <w:tcW w:w="23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«Благоустройство территории муниципального образования сельского поселения»</w:t>
            </w:r>
          </w:p>
        </w:tc>
        <w:tc>
          <w:tcPr>
            <w:tcW w:w="2897" w:type="dxa"/>
            <w:tcBorders>
              <w:top w:val="single" w:sz="4" w:space="0" w:color="auto"/>
              <w:left w:val="single" w:sz="4" w:space="0" w:color="auto"/>
              <w:bottom w:val="single" w:sz="4" w:space="0" w:color="auto"/>
              <w:right w:val="single" w:sz="4" w:space="0" w:color="auto"/>
            </w:tcBorders>
            <w:shd w:val="clear" w:color="auto" w:fill="auto"/>
            <w:hideMark/>
          </w:tcPr>
          <w:p w:rsidR="00690B19" w:rsidRPr="00690B19" w:rsidRDefault="00690B19" w:rsidP="00690B19">
            <w:pPr>
              <w:spacing w:after="0" w:line="240" w:lineRule="auto"/>
              <w:rPr>
                <w:rFonts w:ascii="Times New Roman" w:eastAsia="Calibri" w:hAnsi="Times New Roman" w:cs="Times New Roman"/>
                <w:b/>
                <w:sz w:val="14"/>
                <w:szCs w:val="14"/>
              </w:rPr>
            </w:pPr>
            <w:r w:rsidRPr="00690B19">
              <w:rPr>
                <w:rFonts w:ascii="Times New Roman" w:eastAsia="Calibri" w:hAnsi="Times New Roman" w:cs="Times New Roman"/>
                <w:b/>
                <w:sz w:val="14"/>
                <w:szCs w:val="14"/>
              </w:rPr>
              <w:t xml:space="preserve">Всего: </w:t>
            </w:r>
          </w:p>
        </w:tc>
        <w:tc>
          <w:tcPr>
            <w:tcW w:w="1961" w:type="dxa"/>
            <w:tcBorders>
              <w:top w:val="single" w:sz="4" w:space="0" w:color="auto"/>
              <w:left w:val="single" w:sz="4" w:space="0" w:color="auto"/>
              <w:bottom w:val="single" w:sz="4" w:space="0" w:color="auto"/>
              <w:right w:val="single" w:sz="4" w:space="0" w:color="auto"/>
            </w:tcBorders>
            <w:shd w:val="clear" w:color="auto" w:fill="auto"/>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2231,9</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2231,9</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c>
          <w:tcPr>
            <w:tcW w:w="1064" w:type="dxa"/>
            <w:tcBorders>
              <w:top w:val="single" w:sz="4" w:space="0" w:color="auto"/>
              <w:left w:val="single" w:sz="4" w:space="0" w:color="auto"/>
              <w:bottom w:val="single" w:sz="4" w:space="0" w:color="auto"/>
              <w:right w:val="single" w:sz="4" w:space="0" w:color="auto"/>
            </w:tcBorders>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c>
          <w:tcPr>
            <w:tcW w:w="953" w:type="dxa"/>
            <w:tcBorders>
              <w:top w:val="single" w:sz="4" w:space="0" w:color="auto"/>
              <w:left w:val="single" w:sz="4" w:space="0" w:color="auto"/>
              <w:bottom w:val="single" w:sz="4" w:space="0" w:color="auto"/>
              <w:right w:val="single" w:sz="4" w:space="0" w:color="auto"/>
            </w:tcBorders>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r>
      <w:tr w:rsidR="00690B19" w:rsidRPr="00690B19" w:rsidTr="00210A58">
        <w:trPr>
          <w:jc w:val="center"/>
        </w:trPr>
        <w:tc>
          <w:tcPr>
            <w:tcW w:w="19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90B19" w:rsidRPr="00690B19" w:rsidRDefault="00690B19" w:rsidP="00690B19">
            <w:pPr>
              <w:spacing w:after="0" w:line="240" w:lineRule="auto"/>
              <w:rPr>
                <w:rFonts w:ascii="Times New Roman" w:eastAsia="Calibri" w:hAnsi="Times New Roman" w:cs="Times New Roman"/>
                <w:sz w:val="14"/>
                <w:szCs w:val="14"/>
              </w:rPr>
            </w:pPr>
          </w:p>
        </w:tc>
        <w:tc>
          <w:tcPr>
            <w:tcW w:w="236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90B19" w:rsidRPr="00690B19" w:rsidRDefault="00690B19" w:rsidP="00690B19">
            <w:pPr>
              <w:spacing w:after="0" w:line="240" w:lineRule="auto"/>
              <w:rPr>
                <w:rFonts w:ascii="Times New Roman" w:eastAsia="Calibri" w:hAnsi="Times New Roman" w:cs="Times New Roman"/>
                <w:sz w:val="14"/>
                <w:szCs w:val="14"/>
              </w:rPr>
            </w:pPr>
          </w:p>
        </w:tc>
        <w:tc>
          <w:tcPr>
            <w:tcW w:w="2897" w:type="dxa"/>
            <w:tcBorders>
              <w:top w:val="single" w:sz="4" w:space="0" w:color="auto"/>
              <w:left w:val="single" w:sz="4" w:space="0" w:color="auto"/>
              <w:bottom w:val="single" w:sz="4" w:space="0" w:color="auto"/>
              <w:right w:val="single" w:sz="4" w:space="0" w:color="auto"/>
            </w:tcBorders>
            <w:shd w:val="clear" w:color="auto" w:fill="auto"/>
            <w:hideMark/>
          </w:tcPr>
          <w:p w:rsidR="00690B19" w:rsidRPr="00690B19" w:rsidRDefault="00690B19" w:rsidP="00690B19">
            <w:pPr>
              <w:tabs>
                <w:tab w:val="left" w:pos="585"/>
              </w:tabs>
              <w:spacing w:after="0" w:line="240" w:lineRule="auto"/>
              <w:rPr>
                <w:rFonts w:ascii="Times New Roman" w:eastAsia="Calibri" w:hAnsi="Times New Roman" w:cs="Times New Roman"/>
                <w:b/>
                <w:i/>
                <w:sz w:val="14"/>
                <w:szCs w:val="14"/>
              </w:rPr>
            </w:pPr>
            <w:r w:rsidRPr="00690B19">
              <w:rPr>
                <w:rFonts w:ascii="Times New Roman" w:eastAsia="Calibri" w:hAnsi="Times New Roman" w:cs="Times New Roman"/>
                <w:b/>
                <w:i/>
                <w:sz w:val="14"/>
                <w:szCs w:val="14"/>
              </w:rPr>
              <w:t>из них за счет:</w:t>
            </w:r>
          </w:p>
        </w:tc>
        <w:tc>
          <w:tcPr>
            <w:tcW w:w="7607"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rsidR="00690B19" w:rsidRPr="00690B19" w:rsidRDefault="00690B19" w:rsidP="00690B19">
            <w:pPr>
              <w:spacing w:after="0" w:line="240" w:lineRule="auto"/>
              <w:jc w:val="center"/>
              <w:rPr>
                <w:rFonts w:ascii="Times New Roman" w:eastAsia="Calibri" w:hAnsi="Times New Roman" w:cs="Times New Roman"/>
                <w:sz w:val="14"/>
                <w:szCs w:val="14"/>
                <w:highlight w:val="lightGray"/>
              </w:rPr>
            </w:pPr>
          </w:p>
        </w:tc>
      </w:tr>
      <w:tr w:rsidR="00690B19" w:rsidRPr="00690B19" w:rsidTr="00210A58">
        <w:trPr>
          <w:jc w:val="center"/>
        </w:trPr>
        <w:tc>
          <w:tcPr>
            <w:tcW w:w="19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90B19" w:rsidRPr="00690B19" w:rsidRDefault="00690B19" w:rsidP="00690B19">
            <w:pPr>
              <w:spacing w:after="0" w:line="240" w:lineRule="auto"/>
              <w:rPr>
                <w:rFonts w:ascii="Times New Roman" w:eastAsia="Calibri" w:hAnsi="Times New Roman" w:cs="Times New Roman"/>
                <w:sz w:val="14"/>
                <w:szCs w:val="14"/>
              </w:rPr>
            </w:pPr>
          </w:p>
        </w:tc>
        <w:tc>
          <w:tcPr>
            <w:tcW w:w="236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90B19" w:rsidRPr="00690B19" w:rsidRDefault="00690B19" w:rsidP="00690B19">
            <w:pPr>
              <w:spacing w:after="0" w:line="240" w:lineRule="auto"/>
              <w:rPr>
                <w:rFonts w:ascii="Times New Roman" w:eastAsia="Calibri" w:hAnsi="Times New Roman" w:cs="Times New Roman"/>
                <w:sz w:val="14"/>
                <w:szCs w:val="14"/>
              </w:rPr>
            </w:pPr>
          </w:p>
        </w:tc>
        <w:tc>
          <w:tcPr>
            <w:tcW w:w="2897" w:type="dxa"/>
            <w:tcBorders>
              <w:top w:val="single" w:sz="4" w:space="0" w:color="auto"/>
              <w:left w:val="single" w:sz="4" w:space="0" w:color="auto"/>
              <w:bottom w:val="single" w:sz="4" w:space="0" w:color="auto"/>
              <w:right w:val="single" w:sz="4" w:space="0" w:color="auto"/>
            </w:tcBorders>
            <w:shd w:val="clear" w:color="auto" w:fill="auto"/>
            <w:hideMark/>
          </w:tcPr>
          <w:p w:rsidR="00690B19" w:rsidRPr="00690B19" w:rsidRDefault="00690B19" w:rsidP="00690B19">
            <w:pPr>
              <w:tabs>
                <w:tab w:val="left" w:pos="1170"/>
              </w:tabs>
              <w:spacing w:after="0" w:line="240" w:lineRule="auto"/>
              <w:rPr>
                <w:rFonts w:ascii="Times New Roman" w:eastAsia="Calibri" w:hAnsi="Times New Roman" w:cs="Times New Roman"/>
                <w:sz w:val="14"/>
                <w:szCs w:val="14"/>
              </w:rPr>
            </w:pPr>
            <w:r w:rsidRPr="00690B19">
              <w:rPr>
                <w:rFonts w:ascii="Times New Roman" w:eastAsia="Calibri" w:hAnsi="Times New Roman" w:cs="Times New Roman"/>
                <w:sz w:val="14"/>
                <w:szCs w:val="14"/>
              </w:rPr>
              <w:t>бюджета сельского поселения:</w:t>
            </w:r>
          </w:p>
        </w:tc>
        <w:tc>
          <w:tcPr>
            <w:tcW w:w="1961" w:type="dxa"/>
            <w:tcBorders>
              <w:top w:val="single" w:sz="4" w:space="0" w:color="auto"/>
              <w:left w:val="single" w:sz="4" w:space="0" w:color="auto"/>
              <w:bottom w:val="single" w:sz="4" w:space="0" w:color="auto"/>
              <w:right w:val="single" w:sz="4" w:space="0" w:color="auto"/>
            </w:tcBorders>
            <w:shd w:val="clear" w:color="auto" w:fill="auto"/>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223,0</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223,0</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c>
          <w:tcPr>
            <w:tcW w:w="1064" w:type="dxa"/>
            <w:tcBorders>
              <w:top w:val="single" w:sz="4" w:space="0" w:color="auto"/>
              <w:left w:val="single" w:sz="4" w:space="0" w:color="auto"/>
              <w:bottom w:val="single" w:sz="4" w:space="0" w:color="auto"/>
              <w:right w:val="single" w:sz="4" w:space="0" w:color="auto"/>
            </w:tcBorders>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c>
          <w:tcPr>
            <w:tcW w:w="953" w:type="dxa"/>
            <w:tcBorders>
              <w:top w:val="single" w:sz="4" w:space="0" w:color="auto"/>
              <w:left w:val="single" w:sz="4" w:space="0" w:color="auto"/>
              <w:bottom w:val="single" w:sz="4" w:space="0" w:color="auto"/>
              <w:right w:val="single" w:sz="4" w:space="0" w:color="auto"/>
            </w:tcBorders>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r>
      <w:tr w:rsidR="00690B19" w:rsidRPr="00690B19" w:rsidTr="00210A58">
        <w:trPr>
          <w:jc w:val="center"/>
        </w:trPr>
        <w:tc>
          <w:tcPr>
            <w:tcW w:w="19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90B19" w:rsidRPr="00690B19" w:rsidRDefault="00690B19" w:rsidP="00690B19">
            <w:pPr>
              <w:spacing w:after="0" w:line="240" w:lineRule="auto"/>
              <w:rPr>
                <w:rFonts w:ascii="Times New Roman" w:eastAsia="Calibri" w:hAnsi="Times New Roman" w:cs="Times New Roman"/>
                <w:sz w:val="14"/>
                <w:szCs w:val="14"/>
              </w:rPr>
            </w:pPr>
          </w:p>
        </w:tc>
        <w:tc>
          <w:tcPr>
            <w:tcW w:w="236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90B19" w:rsidRPr="00690B19" w:rsidRDefault="00690B19" w:rsidP="00690B19">
            <w:pPr>
              <w:spacing w:after="0" w:line="240" w:lineRule="auto"/>
              <w:rPr>
                <w:rFonts w:ascii="Times New Roman" w:eastAsia="Calibri" w:hAnsi="Times New Roman" w:cs="Times New Roman"/>
                <w:sz w:val="14"/>
                <w:szCs w:val="14"/>
              </w:rPr>
            </w:pPr>
          </w:p>
        </w:tc>
        <w:tc>
          <w:tcPr>
            <w:tcW w:w="2897" w:type="dxa"/>
            <w:tcBorders>
              <w:top w:val="single" w:sz="4" w:space="0" w:color="auto"/>
              <w:left w:val="single" w:sz="4" w:space="0" w:color="auto"/>
              <w:bottom w:val="single" w:sz="4" w:space="0" w:color="auto"/>
              <w:right w:val="single" w:sz="4" w:space="0" w:color="auto"/>
            </w:tcBorders>
            <w:shd w:val="clear" w:color="auto" w:fill="auto"/>
            <w:hideMark/>
          </w:tcPr>
          <w:p w:rsidR="00690B19" w:rsidRPr="00690B19" w:rsidRDefault="00690B19" w:rsidP="00690B19">
            <w:pPr>
              <w:spacing w:after="0" w:line="240" w:lineRule="auto"/>
              <w:rPr>
                <w:rFonts w:ascii="Times New Roman" w:eastAsia="Calibri" w:hAnsi="Times New Roman" w:cs="Times New Roman"/>
                <w:sz w:val="14"/>
                <w:szCs w:val="14"/>
              </w:rPr>
            </w:pPr>
            <w:r w:rsidRPr="00690B19">
              <w:rPr>
                <w:rFonts w:ascii="Times New Roman" w:eastAsia="Calibri" w:hAnsi="Times New Roman" w:cs="Times New Roman"/>
                <w:sz w:val="14"/>
                <w:szCs w:val="14"/>
              </w:rPr>
              <w:t>республиканского бюджета Республики Коми:</w:t>
            </w:r>
          </w:p>
        </w:tc>
        <w:tc>
          <w:tcPr>
            <w:tcW w:w="1961" w:type="dxa"/>
            <w:tcBorders>
              <w:top w:val="single" w:sz="4" w:space="0" w:color="auto"/>
              <w:left w:val="single" w:sz="4" w:space="0" w:color="auto"/>
              <w:bottom w:val="single" w:sz="4" w:space="0" w:color="auto"/>
              <w:right w:val="single" w:sz="4" w:space="0" w:color="auto"/>
            </w:tcBorders>
            <w:shd w:val="clear" w:color="auto" w:fill="auto"/>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2000,0</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2000,0</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c>
          <w:tcPr>
            <w:tcW w:w="1064" w:type="dxa"/>
            <w:tcBorders>
              <w:top w:val="single" w:sz="4" w:space="0" w:color="auto"/>
              <w:left w:val="single" w:sz="4" w:space="0" w:color="auto"/>
              <w:bottom w:val="single" w:sz="4" w:space="0" w:color="auto"/>
              <w:right w:val="single" w:sz="4" w:space="0" w:color="auto"/>
            </w:tcBorders>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c>
          <w:tcPr>
            <w:tcW w:w="953" w:type="dxa"/>
            <w:tcBorders>
              <w:top w:val="single" w:sz="4" w:space="0" w:color="auto"/>
              <w:left w:val="single" w:sz="4" w:space="0" w:color="auto"/>
              <w:bottom w:val="single" w:sz="4" w:space="0" w:color="auto"/>
              <w:right w:val="single" w:sz="4" w:space="0" w:color="auto"/>
            </w:tcBorders>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r>
      <w:tr w:rsidR="00690B19" w:rsidRPr="00690B19" w:rsidTr="00210A58">
        <w:trPr>
          <w:jc w:val="center"/>
        </w:trPr>
        <w:tc>
          <w:tcPr>
            <w:tcW w:w="19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0B19" w:rsidRPr="00690B19" w:rsidRDefault="00690B19" w:rsidP="00690B19">
            <w:pPr>
              <w:spacing w:after="0" w:line="240" w:lineRule="auto"/>
              <w:rPr>
                <w:rFonts w:ascii="Times New Roman" w:eastAsia="Calibri" w:hAnsi="Times New Roman" w:cs="Times New Roman"/>
                <w:sz w:val="14"/>
                <w:szCs w:val="14"/>
              </w:rPr>
            </w:pPr>
          </w:p>
        </w:tc>
        <w:tc>
          <w:tcPr>
            <w:tcW w:w="2365"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0B19" w:rsidRPr="00690B19" w:rsidRDefault="00690B19" w:rsidP="00690B19">
            <w:pPr>
              <w:spacing w:after="0" w:line="240" w:lineRule="auto"/>
              <w:rPr>
                <w:rFonts w:ascii="Times New Roman" w:eastAsia="Calibri" w:hAnsi="Times New Roman" w:cs="Times New Roman"/>
                <w:sz w:val="14"/>
                <w:szCs w:val="14"/>
              </w:rPr>
            </w:pPr>
          </w:p>
        </w:tc>
        <w:tc>
          <w:tcPr>
            <w:tcW w:w="2897" w:type="dxa"/>
            <w:tcBorders>
              <w:top w:val="single" w:sz="4" w:space="0" w:color="auto"/>
              <w:left w:val="single" w:sz="4" w:space="0" w:color="auto"/>
              <w:bottom w:val="single" w:sz="4" w:space="0" w:color="auto"/>
              <w:right w:val="single" w:sz="4" w:space="0" w:color="auto"/>
            </w:tcBorders>
            <w:shd w:val="clear" w:color="auto" w:fill="auto"/>
          </w:tcPr>
          <w:p w:rsidR="00690B19" w:rsidRPr="00690B19" w:rsidRDefault="00690B19" w:rsidP="00690B19">
            <w:pPr>
              <w:spacing w:after="0" w:line="240" w:lineRule="auto"/>
              <w:rPr>
                <w:rFonts w:ascii="Times New Roman" w:eastAsia="Calibri" w:hAnsi="Times New Roman" w:cs="Times New Roman"/>
                <w:sz w:val="14"/>
                <w:szCs w:val="14"/>
              </w:rPr>
            </w:pPr>
            <w:r w:rsidRPr="00690B19">
              <w:rPr>
                <w:rFonts w:ascii="Times New Roman" w:eastAsia="Calibri" w:hAnsi="Times New Roman" w:cs="Times New Roman"/>
                <w:sz w:val="14"/>
                <w:szCs w:val="14"/>
              </w:rPr>
              <w:t>федерального бюджета:</w:t>
            </w:r>
          </w:p>
        </w:tc>
        <w:tc>
          <w:tcPr>
            <w:tcW w:w="1961" w:type="dxa"/>
            <w:tcBorders>
              <w:top w:val="single" w:sz="4" w:space="0" w:color="auto"/>
              <w:left w:val="single" w:sz="4" w:space="0" w:color="auto"/>
              <w:bottom w:val="single" w:sz="4" w:space="0" w:color="auto"/>
              <w:right w:val="single" w:sz="4" w:space="0" w:color="auto"/>
            </w:tcBorders>
            <w:shd w:val="clear" w:color="auto" w:fill="auto"/>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c>
          <w:tcPr>
            <w:tcW w:w="1064" w:type="dxa"/>
            <w:tcBorders>
              <w:top w:val="single" w:sz="4" w:space="0" w:color="auto"/>
              <w:left w:val="single" w:sz="4" w:space="0" w:color="auto"/>
              <w:bottom w:val="single" w:sz="4" w:space="0" w:color="auto"/>
              <w:right w:val="single" w:sz="4" w:space="0" w:color="auto"/>
            </w:tcBorders>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c>
          <w:tcPr>
            <w:tcW w:w="953" w:type="dxa"/>
            <w:tcBorders>
              <w:top w:val="single" w:sz="4" w:space="0" w:color="auto"/>
              <w:left w:val="single" w:sz="4" w:space="0" w:color="auto"/>
              <w:bottom w:val="single" w:sz="4" w:space="0" w:color="auto"/>
              <w:right w:val="single" w:sz="4" w:space="0" w:color="auto"/>
            </w:tcBorders>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r>
      <w:tr w:rsidR="00690B19" w:rsidRPr="00690B19" w:rsidTr="00210A58">
        <w:trPr>
          <w:jc w:val="center"/>
        </w:trPr>
        <w:tc>
          <w:tcPr>
            <w:tcW w:w="19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90B19" w:rsidRPr="00690B19" w:rsidRDefault="00690B19" w:rsidP="00690B19">
            <w:pPr>
              <w:spacing w:after="0" w:line="240" w:lineRule="auto"/>
              <w:rPr>
                <w:rFonts w:ascii="Times New Roman" w:eastAsia="Calibri" w:hAnsi="Times New Roman" w:cs="Times New Roman"/>
                <w:sz w:val="14"/>
                <w:szCs w:val="14"/>
              </w:rPr>
            </w:pPr>
          </w:p>
        </w:tc>
        <w:tc>
          <w:tcPr>
            <w:tcW w:w="236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90B19" w:rsidRPr="00690B19" w:rsidRDefault="00690B19" w:rsidP="00690B19">
            <w:pPr>
              <w:spacing w:after="0" w:line="240" w:lineRule="auto"/>
              <w:rPr>
                <w:rFonts w:ascii="Times New Roman" w:eastAsia="Calibri" w:hAnsi="Times New Roman" w:cs="Times New Roman"/>
                <w:sz w:val="14"/>
                <w:szCs w:val="14"/>
              </w:rPr>
            </w:pPr>
          </w:p>
        </w:tc>
        <w:tc>
          <w:tcPr>
            <w:tcW w:w="2897" w:type="dxa"/>
            <w:tcBorders>
              <w:top w:val="single" w:sz="4" w:space="0" w:color="auto"/>
              <w:left w:val="single" w:sz="4" w:space="0" w:color="auto"/>
              <w:bottom w:val="single" w:sz="4" w:space="0" w:color="auto"/>
              <w:right w:val="single" w:sz="4" w:space="0" w:color="auto"/>
            </w:tcBorders>
            <w:shd w:val="clear" w:color="auto" w:fill="auto"/>
            <w:hideMark/>
          </w:tcPr>
          <w:p w:rsidR="00690B19" w:rsidRPr="00690B19" w:rsidRDefault="00690B19" w:rsidP="00690B19">
            <w:pPr>
              <w:spacing w:after="0" w:line="240" w:lineRule="auto"/>
              <w:rPr>
                <w:rFonts w:ascii="Times New Roman" w:eastAsia="Calibri" w:hAnsi="Times New Roman" w:cs="Times New Roman"/>
                <w:sz w:val="14"/>
                <w:szCs w:val="14"/>
              </w:rPr>
            </w:pPr>
            <w:r w:rsidRPr="00690B19">
              <w:rPr>
                <w:rFonts w:ascii="Times New Roman" w:eastAsia="Calibri" w:hAnsi="Times New Roman" w:cs="Times New Roman"/>
                <w:b/>
                <w:i/>
                <w:sz w:val="14"/>
                <w:szCs w:val="14"/>
              </w:rPr>
              <w:t>в том числе:</w:t>
            </w:r>
          </w:p>
        </w:tc>
        <w:tc>
          <w:tcPr>
            <w:tcW w:w="7607"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p>
        </w:tc>
      </w:tr>
      <w:tr w:rsidR="00690B19" w:rsidRPr="00690B19" w:rsidTr="00210A58">
        <w:trPr>
          <w:jc w:val="center"/>
        </w:trPr>
        <w:tc>
          <w:tcPr>
            <w:tcW w:w="19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90B19" w:rsidRPr="00690B19" w:rsidRDefault="00690B19" w:rsidP="00690B19">
            <w:pPr>
              <w:spacing w:after="0" w:line="240" w:lineRule="auto"/>
              <w:rPr>
                <w:rFonts w:ascii="Times New Roman" w:eastAsia="Calibri" w:hAnsi="Times New Roman" w:cs="Times New Roman"/>
                <w:sz w:val="14"/>
                <w:szCs w:val="14"/>
              </w:rPr>
            </w:pPr>
          </w:p>
        </w:tc>
        <w:tc>
          <w:tcPr>
            <w:tcW w:w="236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90B19" w:rsidRPr="00690B19" w:rsidRDefault="00690B19" w:rsidP="00690B19">
            <w:pPr>
              <w:spacing w:after="0" w:line="240" w:lineRule="auto"/>
              <w:rPr>
                <w:rFonts w:ascii="Times New Roman" w:eastAsia="Calibri" w:hAnsi="Times New Roman" w:cs="Times New Roman"/>
                <w:sz w:val="14"/>
                <w:szCs w:val="14"/>
              </w:rPr>
            </w:pPr>
          </w:p>
        </w:tc>
        <w:tc>
          <w:tcPr>
            <w:tcW w:w="2897" w:type="dxa"/>
            <w:tcBorders>
              <w:top w:val="single" w:sz="4" w:space="0" w:color="auto"/>
              <w:left w:val="single" w:sz="4" w:space="0" w:color="auto"/>
              <w:bottom w:val="single" w:sz="4" w:space="0" w:color="auto"/>
              <w:right w:val="single" w:sz="4" w:space="0" w:color="auto"/>
            </w:tcBorders>
            <w:shd w:val="clear" w:color="auto" w:fill="auto"/>
            <w:hideMark/>
          </w:tcPr>
          <w:p w:rsidR="00690B19" w:rsidRPr="00690B19" w:rsidRDefault="00690B19" w:rsidP="00690B19">
            <w:pPr>
              <w:spacing w:after="0" w:line="240" w:lineRule="auto"/>
              <w:rPr>
                <w:rFonts w:ascii="Times New Roman" w:eastAsia="Calibri" w:hAnsi="Times New Roman" w:cs="Times New Roman"/>
                <w:sz w:val="14"/>
                <w:szCs w:val="14"/>
              </w:rPr>
            </w:pPr>
            <w:r w:rsidRPr="00690B19">
              <w:rPr>
                <w:rFonts w:ascii="Times New Roman" w:eastAsia="Calibri" w:hAnsi="Times New Roman" w:cs="Times New Roman"/>
                <w:sz w:val="14"/>
                <w:szCs w:val="14"/>
              </w:rPr>
              <w:t>внебюджетные источники:</w:t>
            </w:r>
          </w:p>
        </w:tc>
        <w:tc>
          <w:tcPr>
            <w:tcW w:w="1961" w:type="dxa"/>
            <w:tcBorders>
              <w:top w:val="single" w:sz="4" w:space="0" w:color="auto"/>
              <w:left w:val="single" w:sz="4" w:space="0" w:color="auto"/>
              <w:bottom w:val="single" w:sz="4" w:space="0" w:color="auto"/>
              <w:right w:val="single" w:sz="4" w:space="0" w:color="auto"/>
            </w:tcBorders>
            <w:shd w:val="clear" w:color="auto" w:fill="auto"/>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8,9</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8,9</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c>
          <w:tcPr>
            <w:tcW w:w="1064" w:type="dxa"/>
            <w:tcBorders>
              <w:top w:val="single" w:sz="4" w:space="0" w:color="auto"/>
              <w:left w:val="single" w:sz="4" w:space="0" w:color="auto"/>
              <w:bottom w:val="single" w:sz="4" w:space="0" w:color="auto"/>
              <w:right w:val="single" w:sz="4" w:space="0" w:color="auto"/>
            </w:tcBorders>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c>
          <w:tcPr>
            <w:tcW w:w="953" w:type="dxa"/>
            <w:tcBorders>
              <w:top w:val="single" w:sz="4" w:space="0" w:color="auto"/>
              <w:left w:val="single" w:sz="4" w:space="0" w:color="auto"/>
              <w:bottom w:val="single" w:sz="4" w:space="0" w:color="auto"/>
              <w:right w:val="single" w:sz="4" w:space="0" w:color="auto"/>
            </w:tcBorders>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r>
      <w:tr w:rsidR="00690B19" w:rsidRPr="00690B19" w:rsidTr="00210A58">
        <w:trPr>
          <w:jc w:val="center"/>
        </w:trPr>
        <w:tc>
          <w:tcPr>
            <w:tcW w:w="19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 xml:space="preserve">Основное мероприятие 1.1.1 </w:t>
            </w:r>
          </w:p>
        </w:tc>
        <w:tc>
          <w:tcPr>
            <w:tcW w:w="236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90B19" w:rsidRPr="00690B19" w:rsidRDefault="00690B19" w:rsidP="00690B19">
            <w:pPr>
              <w:spacing w:after="0" w:line="240" w:lineRule="auto"/>
              <w:jc w:val="center"/>
              <w:rPr>
                <w:rFonts w:ascii="Times New Roman" w:eastAsia="Times New Roman" w:hAnsi="Times New Roman" w:cs="Times New Roman"/>
                <w:sz w:val="14"/>
                <w:szCs w:val="14"/>
              </w:rPr>
            </w:pPr>
            <w:r w:rsidRPr="00690B19">
              <w:rPr>
                <w:rFonts w:ascii="Times New Roman" w:eastAsia="Times New Roman" w:hAnsi="Times New Roman" w:cs="Times New Roman"/>
                <w:sz w:val="14"/>
                <w:szCs w:val="14"/>
              </w:rPr>
              <w:t>Реализация народных проектов в сфере благоустройства</w:t>
            </w:r>
          </w:p>
          <w:p w:rsidR="00690B19" w:rsidRPr="00690B19" w:rsidRDefault="00690B19" w:rsidP="00690B19">
            <w:pPr>
              <w:spacing w:after="0" w:line="240" w:lineRule="auto"/>
              <w:jc w:val="center"/>
              <w:rPr>
                <w:rFonts w:ascii="Times New Roman" w:eastAsia="Calibri" w:hAnsi="Times New Roman" w:cs="Times New Roman"/>
                <w:sz w:val="14"/>
                <w:szCs w:val="14"/>
              </w:rPr>
            </w:pPr>
          </w:p>
        </w:tc>
        <w:tc>
          <w:tcPr>
            <w:tcW w:w="2897" w:type="dxa"/>
            <w:tcBorders>
              <w:top w:val="single" w:sz="4" w:space="0" w:color="auto"/>
              <w:left w:val="single" w:sz="4" w:space="0" w:color="auto"/>
              <w:bottom w:val="single" w:sz="4" w:space="0" w:color="auto"/>
              <w:right w:val="single" w:sz="4" w:space="0" w:color="auto"/>
            </w:tcBorders>
            <w:shd w:val="clear" w:color="auto" w:fill="auto"/>
            <w:hideMark/>
          </w:tcPr>
          <w:p w:rsidR="00690B19" w:rsidRPr="00690B19" w:rsidRDefault="00690B19" w:rsidP="00690B19">
            <w:pPr>
              <w:spacing w:after="0" w:line="240" w:lineRule="auto"/>
              <w:rPr>
                <w:rFonts w:ascii="Times New Roman" w:eastAsia="Calibri" w:hAnsi="Times New Roman" w:cs="Times New Roman"/>
                <w:sz w:val="14"/>
                <w:szCs w:val="14"/>
              </w:rPr>
            </w:pPr>
            <w:r w:rsidRPr="00690B19">
              <w:rPr>
                <w:rFonts w:ascii="Times New Roman" w:eastAsia="Calibri" w:hAnsi="Times New Roman" w:cs="Times New Roman"/>
                <w:b/>
                <w:sz w:val="14"/>
                <w:szCs w:val="14"/>
              </w:rPr>
              <w:t>Всего:</w:t>
            </w:r>
          </w:p>
        </w:tc>
        <w:tc>
          <w:tcPr>
            <w:tcW w:w="1961" w:type="dxa"/>
            <w:tcBorders>
              <w:top w:val="single" w:sz="4" w:space="0" w:color="auto"/>
              <w:left w:val="single" w:sz="4" w:space="0" w:color="auto"/>
              <w:bottom w:val="single" w:sz="4" w:space="0" w:color="auto"/>
              <w:right w:val="single" w:sz="4" w:space="0" w:color="auto"/>
            </w:tcBorders>
            <w:shd w:val="clear" w:color="auto" w:fill="auto"/>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2231,9</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2231,9</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c>
          <w:tcPr>
            <w:tcW w:w="1064" w:type="dxa"/>
            <w:tcBorders>
              <w:top w:val="single" w:sz="4" w:space="0" w:color="auto"/>
              <w:left w:val="single" w:sz="4" w:space="0" w:color="auto"/>
              <w:bottom w:val="single" w:sz="4" w:space="0" w:color="auto"/>
              <w:right w:val="single" w:sz="4" w:space="0" w:color="auto"/>
            </w:tcBorders>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c>
          <w:tcPr>
            <w:tcW w:w="953" w:type="dxa"/>
            <w:tcBorders>
              <w:top w:val="single" w:sz="4" w:space="0" w:color="auto"/>
              <w:left w:val="single" w:sz="4" w:space="0" w:color="auto"/>
              <w:bottom w:val="single" w:sz="4" w:space="0" w:color="auto"/>
              <w:right w:val="single" w:sz="4" w:space="0" w:color="auto"/>
            </w:tcBorders>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r>
      <w:tr w:rsidR="00690B19" w:rsidRPr="00690B19" w:rsidTr="00210A58">
        <w:trPr>
          <w:jc w:val="center"/>
        </w:trPr>
        <w:tc>
          <w:tcPr>
            <w:tcW w:w="19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90B19" w:rsidRPr="00690B19" w:rsidRDefault="00690B19" w:rsidP="00690B19">
            <w:pPr>
              <w:spacing w:after="0" w:line="240" w:lineRule="auto"/>
              <w:rPr>
                <w:rFonts w:ascii="Times New Roman" w:eastAsia="Calibri" w:hAnsi="Times New Roman" w:cs="Times New Roman"/>
                <w:sz w:val="14"/>
                <w:szCs w:val="14"/>
              </w:rPr>
            </w:pPr>
          </w:p>
        </w:tc>
        <w:tc>
          <w:tcPr>
            <w:tcW w:w="2365"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0B19" w:rsidRPr="00690B19" w:rsidRDefault="00690B19" w:rsidP="00690B19">
            <w:pPr>
              <w:spacing w:after="0" w:line="240" w:lineRule="auto"/>
              <w:rPr>
                <w:rFonts w:ascii="Times New Roman" w:eastAsia="Calibri" w:hAnsi="Times New Roman" w:cs="Times New Roman"/>
                <w:sz w:val="14"/>
                <w:szCs w:val="14"/>
              </w:rPr>
            </w:pPr>
          </w:p>
        </w:tc>
        <w:tc>
          <w:tcPr>
            <w:tcW w:w="2897" w:type="dxa"/>
            <w:tcBorders>
              <w:top w:val="single" w:sz="4" w:space="0" w:color="auto"/>
              <w:left w:val="single" w:sz="4" w:space="0" w:color="auto"/>
              <w:bottom w:val="single" w:sz="4" w:space="0" w:color="auto"/>
              <w:right w:val="single" w:sz="4" w:space="0" w:color="auto"/>
            </w:tcBorders>
            <w:shd w:val="clear" w:color="auto" w:fill="auto"/>
            <w:hideMark/>
          </w:tcPr>
          <w:p w:rsidR="00690B19" w:rsidRPr="00690B19" w:rsidRDefault="00690B19" w:rsidP="00690B19">
            <w:pPr>
              <w:spacing w:after="0" w:line="240" w:lineRule="auto"/>
              <w:rPr>
                <w:rFonts w:ascii="Times New Roman" w:eastAsia="Calibri" w:hAnsi="Times New Roman" w:cs="Times New Roman"/>
                <w:sz w:val="14"/>
                <w:szCs w:val="14"/>
              </w:rPr>
            </w:pPr>
            <w:r w:rsidRPr="00690B19">
              <w:rPr>
                <w:rFonts w:ascii="Times New Roman" w:eastAsia="Calibri" w:hAnsi="Times New Roman" w:cs="Times New Roman"/>
                <w:b/>
                <w:i/>
                <w:sz w:val="14"/>
                <w:szCs w:val="14"/>
              </w:rPr>
              <w:t>из них за счет:</w:t>
            </w:r>
          </w:p>
        </w:tc>
        <w:tc>
          <w:tcPr>
            <w:tcW w:w="7607"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p>
        </w:tc>
      </w:tr>
      <w:tr w:rsidR="00690B19" w:rsidRPr="00690B19" w:rsidTr="00210A58">
        <w:trPr>
          <w:jc w:val="center"/>
        </w:trPr>
        <w:tc>
          <w:tcPr>
            <w:tcW w:w="19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90B19" w:rsidRPr="00690B19" w:rsidRDefault="00690B19" w:rsidP="00690B19">
            <w:pPr>
              <w:spacing w:after="0" w:line="240" w:lineRule="auto"/>
              <w:rPr>
                <w:rFonts w:ascii="Times New Roman" w:eastAsia="Calibri" w:hAnsi="Times New Roman" w:cs="Times New Roman"/>
                <w:sz w:val="14"/>
                <w:szCs w:val="14"/>
              </w:rPr>
            </w:pPr>
          </w:p>
        </w:tc>
        <w:tc>
          <w:tcPr>
            <w:tcW w:w="2365"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0B19" w:rsidRPr="00690B19" w:rsidRDefault="00690B19" w:rsidP="00690B19">
            <w:pPr>
              <w:spacing w:after="0" w:line="240" w:lineRule="auto"/>
              <w:rPr>
                <w:rFonts w:ascii="Times New Roman" w:eastAsia="Calibri" w:hAnsi="Times New Roman" w:cs="Times New Roman"/>
                <w:sz w:val="14"/>
                <w:szCs w:val="14"/>
              </w:rPr>
            </w:pPr>
          </w:p>
        </w:tc>
        <w:tc>
          <w:tcPr>
            <w:tcW w:w="2897" w:type="dxa"/>
            <w:tcBorders>
              <w:top w:val="single" w:sz="4" w:space="0" w:color="auto"/>
              <w:left w:val="single" w:sz="4" w:space="0" w:color="auto"/>
              <w:bottom w:val="single" w:sz="4" w:space="0" w:color="auto"/>
              <w:right w:val="single" w:sz="4" w:space="0" w:color="auto"/>
            </w:tcBorders>
            <w:shd w:val="clear" w:color="auto" w:fill="auto"/>
            <w:hideMark/>
          </w:tcPr>
          <w:p w:rsidR="00690B19" w:rsidRPr="00690B19" w:rsidRDefault="00690B19" w:rsidP="00690B19">
            <w:pPr>
              <w:tabs>
                <w:tab w:val="left" w:pos="1170"/>
              </w:tabs>
              <w:spacing w:after="0" w:line="240" w:lineRule="auto"/>
              <w:rPr>
                <w:rFonts w:ascii="Times New Roman" w:eastAsia="Calibri" w:hAnsi="Times New Roman" w:cs="Times New Roman"/>
                <w:sz w:val="14"/>
                <w:szCs w:val="14"/>
              </w:rPr>
            </w:pPr>
            <w:r w:rsidRPr="00690B19">
              <w:rPr>
                <w:rFonts w:ascii="Times New Roman" w:eastAsia="Calibri" w:hAnsi="Times New Roman" w:cs="Times New Roman"/>
                <w:sz w:val="14"/>
                <w:szCs w:val="14"/>
              </w:rPr>
              <w:t>бюджета сельского поселения:</w:t>
            </w:r>
          </w:p>
        </w:tc>
        <w:tc>
          <w:tcPr>
            <w:tcW w:w="1961" w:type="dxa"/>
            <w:tcBorders>
              <w:top w:val="single" w:sz="4" w:space="0" w:color="auto"/>
              <w:left w:val="single" w:sz="4" w:space="0" w:color="auto"/>
              <w:bottom w:val="single" w:sz="4" w:space="0" w:color="auto"/>
              <w:right w:val="single" w:sz="4" w:space="0" w:color="auto"/>
            </w:tcBorders>
            <w:shd w:val="clear" w:color="auto" w:fill="auto"/>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223,0</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223,0</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c>
          <w:tcPr>
            <w:tcW w:w="1064" w:type="dxa"/>
            <w:tcBorders>
              <w:top w:val="single" w:sz="4" w:space="0" w:color="auto"/>
              <w:left w:val="single" w:sz="4" w:space="0" w:color="auto"/>
              <w:bottom w:val="single" w:sz="4" w:space="0" w:color="auto"/>
              <w:right w:val="single" w:sz="4" w:space="0" w:color="auto"/>
            </w:tcBorders>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c>
          <w:tcPr>
            <w:tcW w:w="953" w:type="dxa"/>
            <w:tcBorders>
              <w:top w:val="single" w:sz="4" w:space="0" w:color="auto"/>
              <w:left w:val="single" w:sz="4" w:space="0" w:color="auto"/>
              <w:bottom w:val="single" w:sz="4" w:space="0" w:color="auto"/>
              <w:right w:val="single" w:sz="4" w:space="0" w:color="auto"/>
            </w:tcBorders>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r>
      <w:tr w:rsidR="00690B19" w:rsidRPr="00690B19" w:rsidTr="00210A58">
        <w:trPr>
          <w:jc w:val="center"/>
        </w:trPr>
        <w:tc>
          <w:tcPr>
            <w:tcW w:w="19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90B19" w:rsidRPr="00690B19" w:rsidRDefault="00690B19" w:rsidP="00690B19">
            <w:pPr>
              <w:spacing w:after="0" w:line="240" w:lineRule="auto"/>
              <w:rPr>
                <w:rFonts w:ascii="Times New Roman" w:eastAsia="Calibri" w:hAnsi="Times New Roman" w:cs="Times New Roman"/>
                <w:sz w:val="14"/>
                <w:szCs w:val="14"/>
              </w:rPr>
            </w:pPr>
          </w:p>
        </w:tc>
        <w:tc>
          <w:tcPr>
            <w:tcW w:w="2365"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0B19" w:rsidRPr="00690B19" w:rsidRDefault="00690B19" w:rsidP="00690B19">
            <w:pPr>
              <w:spacing w:after="0" w:line="240" w:lineRule="auto"/>
              <w:rPr>
                <w:rFonts w:ascii="Times New Roman" w:eastAsia="Calibri" w:hAnsi="Times New Roman" w:cs="Times New Roman"/>
                <w:sz w:val="14"/>
                <w:szCs w:val="14"/>
              </w:rPr>
            </w:pPr>
          </w:p>
        </w:tc>
        <w:tc>
          <w:tcPr>
            <w:tcW w:w="2897" w:type="dxa"/>
            <w:tcBorders>
              <w:top w:val="single" w:sz="4" w:space="0" w:color="auto"/>
              <w:left w:val="single" w:sz="4" w:space="0" w:color="auto"/>
              <w:bottom w:val="single" w:sz="4" w:space="0" w:color="auto"/>
              <w:right w:val="single" w:sz="4" w:space="0" w:color="auto"/>
            </w:tcBorders>
            <w:shd w:val="clear" w:color="auto" w:fill="auto"/>
            <w:hideMark/>
          </w:tcPr>
          <w:p w:rsidR="00690B19" w:rsidRPr="00690B19" w:rsidRDefault="00690B19" w:rsidP="00690B19">
            <w:pPr>
              <w:spacing w:after="0" w:line="240" w:lineRule="auto"/>
              <w:rPr>
                <w:rFonts w:ascii="Times New Roman" w:eastAsia="Calibri" w:hAnsi="Times New Roman" w:cs="Times New Roman"/>
                <w:sz w:val="14"/>
                <w:szCs w:val="14"/>
              </w:rPr>
            </w:pPr>
            <w:r w:rsidRPr="00690B19">
              <w:rPr>
                <w:rFonts w:ascii="Times New Roman" w:eastAsia="Calibri" w:hAnsi="Times New Roman" w:cs="Times New Roman"/>
                <w:sz w:val="14"/>
                <w:szCs w:val="14"/>
              </w:rPr>
              <w:t>республиканского бюджета Республики Коми:</w:t>
            </w:r>
          </w:p>
        </w:tc>
        <w:tc>
          <w:tcPr>
            <w:tcW w:w="1961" w:type="dxa"/>
            <w:tcBorders>
              <w:top w:val="single" w:sz="4" w:space="0" w:color="auto"/>
              <w:left w:val="single" w:sz="4" w:space="0" w:color="auto"/>
              <w:bottom w:val="single" w:sz="4" w:space="0" w:color="auto"/>
              <w:right w:val="single" w:sz="4" w:space="0" w:color="auto"/>
            </w:tcBorders>
            <w:shd w:val="clear" w:color="auto" w:fill="auto"/>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2000,0</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2000,0</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c>
          <w:tcPr>
            <w:tcW w:w="1064" w:type="dxa"/>
            <w:tcBorders>
              <w:top w:val="single" w:sz="4" w:space="0" w:color="auto"/>
              <w:left w:val="single" w:sz="4" w:space="0" w:color="auto"/>
              <w:bottom w:val="single" w:sz="4" w:space="0" w:color="auto"/>
              <w:right w:val="single" w:sz="4" w:space="0" w:color="auto"/>
            </w:tcBorders>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c>
          <w:tcPr>
            <w:tcW w:w="953" w:type="dxa"/>
            <w:tcBorders>
              <w:top w:val="single" w:sz="4" w:space="0" w:color="auto"/>
              <w:left w:val="single" w:sz="4" w:space="0" w:color="auto"/>
              <w:bottom w:val="single" w:sz="4" w:space="0" w:color="auto"/>
              <w:right w:val="single" w:sz="4" w:space="0" w:color="auto"/>
            </w:tcBorders>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r>
      <w:tr w:rsidR="00690B19" w:rsidRPr="00690B19" w:rsidTr="00210A58">
        <w:trPr>
          <w:jc w:val="center"/>
        </w:trPr>
        <w:tc>
          <w:tcPr>
            <w:tcW w:w="19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0B19" w:rsidRPr="00690B19" w:rsidRDefault="00690B19" w:rsidP="00690B19">
            <w:pPr>
              <w:spacing w:after="0" w:line="240" w:lineRule="auto"/>
              <w:rPr>
                <w:rFonts w:ascii="Times New Roman" w:eastAsia="Calibri" w:hAnsi="Times New Roman" w:cs="Times New Roman"/>
                <w:sz w:val="14"/>
                <w:szCs w:val="14"/>
              </w:rPr>
            </w:pPr>
          </w:p>
        </w:tc>
        <w:tc>
          <w:tcPr>
            <w:tcW w:w="2365"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0B19" w:rsidRPr="00690B19" w:rsidRDefault="00690B19" w:rsidP="00690B19">
            <w:pPr>
              <w:spacing w:after="0" w:line="240" w:lineRule="auto"/>
              <w:rPr>
                <w:rFonts w:ascii="Times New Roman" w:eastAsia="Calibri" w:hAnsi="Times New Roman" w:cs="Times New Roman"/>
                <w:sz w:val="14"/>
                <w:szCs w:val="14"/>
              </w:rPr>
            </w:pPr>
          </w:p>
        </w:tc>
        <w:tc>
          <w:tcPr>
            <w:tcW w:w="2897" w:type="dxa"/>
            <w:tcBorders>
              <w:top w:val="single" w:sz="4" w:space="0" w:color="auto"/>
              <w:left w:val="single" w:sz="4" w:space="0" w:color="auto"/>
              <w:bottom w:val="single" w:sz="4" w:space="0" w:color="auto"/>
              <w:right w:val="single" w:sz="4" w:space="0" w:color="auto"/>
            </w:tcBorders>
            <w:shd w:val="clear" w:color="auto" w:fill="auto"/>
          </w:tcPr>
          <w:p w:rsidR="00690B19" w:rsidRPr="00690B19" w:rsidRDefault="00690B19" w:rsidP="00690B19">
            <w:pPr>
              <w:spacing w:after="0" w:line="240" w:lineRule="auto"/>
              <w:rPr>
                <w:rFonts w:ascii="Times New Roman" w:eastAsia="Calibri" w:hAnsi="Times New Roman" w:cs="Times New Roman"/>
                <w:sz w:val="14"/>
                <w:szCs w:val="14"/>
              </w:rPr>
            </w:pPr>
            <w:r w:rsidRPr="00690B19">
              <w:rPr>
                <w:rFonts w:ascii="Times New Roman" w:eastAsia="Calibri" w:hAnsi="Times New Roman" w:cs="Times New Roman"/>
                <w:sz w:val="14"/>
                <w:szCs w:val="14"/>
              </w:rPr>
              <w:t>федерального бюджета:</w:t>
            </w:r>
          </w:p>
        </w:tc>
        <w:tc>
          <w:tcPr>
            <w:tcW w:w="1961" w:type="dxa"/>
            <w:tcBorders>
              <w:top w:val="single" w:sz="4" w:space="0" w:color="auto"/>
              <w:left w:val="single" w:sz="4" w:space="0" w:color="auto"/>
              <w:bottom w:val="single" w:sz="4" w:space="0" w:color="auto"/>
              <w:right w:val="single" w:sz="4" w:space="0" w:color="auto"/>
            </w:tcBorders>
            <w:shd w:val="clear" w:color="auto" w:fill="auto"/>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0,00</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c>
          <w:tcPr>
            <w:tcW w:w="1064" w:type="dxa"/>
            <w:tcBorders>
              <w:top w:val="single" w:sz="4" w:space="0" w:color="auto"/>
              <w:left w:val="single" w:sz="4" w:space="0" w:color="auto"/>
              <w:bottom w:val="single" w:sz="4" w:space="0" w:color="auto"/>
              <w:right w:val="single" w:sz="4" w:space="0" w:color="auto"/>
            </w:tcBorders>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c>
          <w:tcPr>
            <w:tcW w:w="953" w:type="dxa"/>
            <w:tcBorders>
              <w:top w:val="single" w:sz="4" w:space="0" w:color="auto"/>
              <w:left w:val="single" w:sz="4" w:space="0" w:color="auto"/>
              <w:bottom w:val="single" w:sz="4" w:space="0" w:color="auto"/>
              <w:right w:val="single" w:sz="4" w:space="0" w:color="auto"/>
            </w:tcBorders>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r>
      <w:tr w:rsidR="00690B19" w:rsidRPr="00690B19" w:rsidTr="00210A58">
        <w:trPr>
          <w:jc w:val="center"/>
        </w:trPr>
        <w:tc>
          <w:tcPr>
            <w:tcW w:w="19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90B19" w:rsidRPr="00690B19" w:rsidRDefault="00690B19" w:rsidP="00690B19">
            <w:pPr>
              <w:spacing w:after="0" w:line="240" w:lineRule="auto"/>
              <w:rPr>
                <w:rFonts w:ascii="Times New Roman" w:eastAsia="Calibri" w:hAnsi="Times New Roman" w:cs="Times New Roman"/>
                <w:sz w:val="14"/>
                <w:szCs w:val="14"/>
              </w:rPr>
            </w:pPr>
          </w:p>
        </w:tc>
        <w:tc>
          <w:tcPr>
            <w:tcW w:w="2365"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0B19" w:rsidRPr="00690B19" w:rsidRDefault="00690B19" w:rsidP="00690B19">
            <w:pPr>
              <w:spacing w:after="0" w:line="240" w:lineRule="auto"/>
              <w:rPr>
                <w:rFonts w:ascii="Times New Roman" w:eastAsia="Calibri" w:hAnsi="Times New Roman" w:cs="Times New Roman"/>
                <w:sz w:val="14"/>
                <w:szCs w:val="14"/>
              </w:rPr>
            </w:pPr>
          </w:p>
        </w:tc>
        <w:tc>
          <w:tcPr>
            <w:tcW w:w="2897" w:type="dxa"/>
            <w:tcBorders>
              <w:top w:val="single" w:sz="4" w:space="0" w:color="auto"/>
              <w:left w:val="single" w:sz="4" w:space="0" w:color="auto"/>
              <w:bottom w:val="single" w:sz="4" w:space="0" w:color="auto"/>
              <w:right w:val="single" w:sz="4" w:space="0" w:color="auto"/>
            </w:tcBorders>
            <w:shd w:val="clear" w:color="auto" w:fill="auto"/>
            <w:hideMark/>
          </w:tcPr>
          <w:p w:rsidR="00690B19" w:rsidRPr="00690B19" w:rsidRDefault="00690B19" w:rsidP="00690B19">
            <w:pPr>
              <w:spacing w:after="0" w:line="240" w:lineRule="auto"/>
              <w:rPr>
                <w:rFonts w:ascii="Times New Roman" w:eastAsia="Calibri" w:hAnsi="Times New Roman" w:cs="Times New Roman"/>
                <w:sz w:val="14"/>
                <w:szCs w:val="14"/>
              </w:rPr>
            </w:pPr>
            <w:r w:rsidRPr="00690B19">
              <w:rPr>
                <w:rFonts w:ascii="Times New Roman" w:eastAsia="Calibri" w:hAnsi="Times New Roman" w:cs="Times New Roman"/>
                <w:b/>
                <w:i/>
                <w:sz w:val="14"/>
                <w:szCs w:val="14"/>
              </w:rPr>
              <w:t>в том числе:</w:t>
            </w:r>
          </w:p>
        </w:tc>
        <w:tc>
          <w:tcPr>
            <w:tcW w:w="760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p>
        </w:tc>
      </w:tr>
      <w:tr w:rsidR="00690B19" w:rsidRPr="00690B19" w:rsidTr="00210A58">
        <w:trPr>
          <w:jc w:val="center"/>
        </w:trPr>
        <w:tc>
          <w:tcPr>
            <w:tcW w:w="19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90B19" w:rsidRPr="00690B19" w:rsidRDefault="00690B19" w:rsidP="00690B19">
            <w:pPr>
              <w:spacing w:after="0" w:line="240" w:lineRule="auto"/>
              <w:rPr>
                <w:rFonts w:ascii="Times New Roman" w:eastAsia="Calibri" w:hAnsi="Times New Roman" w:cs="Times New Roman"/>
                <w:sz w:val="14"/>
                <w:szCs w:val="14"/>
              </w:rPr>
            </w:pPr>
          </w:p>
        </w:tc>
        <w:tc>
          <w:tcPr>
            <w:tcW w:w="2365"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0B19" w:rsidRPr="00690B19" w:rsidRDefault="00690B19" w:rsidP="00690B19">
            <w:pPr>
              <w:spacing w:after="0" w:line="240" w:lineRule="auto"/>
              <w:rPr>
                <w:rFonts w:ascii="Times New Roman" w:eastAsia="Calibri" w:hAnsi="Times New Roman" w:cs="Times New Roman"/>
                <w:sz w:val="14"/>
                <w:szCs w:val="14"/>
              </w:rPr>
            </w:pPr>
          </w:p>
        </w:tc>
        <w:tc>
          <w:tcPr>
            <w:tcW w:w="2897" w:type="dxa"/>
            <w:tcBorders>
              <w:top w:val="single" w:sz="4" w:space="0" w:color="auto"/>
              <w:left w:val="single" w:sz="4" w:space="0" w:color="auto"/>
              <w:bottom w:val="single" w:sz="4" w:space="0" w:color="auto"/>
              <w:right w:val="single" w:sz="4" w:space="0" w:color="auto"/>
            </w:tcBorders>
            <w:shd w:val="clear" w:color="auto" w:fill="auto"/>
            <w:hideMark/>
          </w:tcPr>
          <w:p w:rsidR="00690B19" w:rsidRPr="00690B19" w:rsidRDefault="00690B19" w:rsidP="00690B19">
            <w:pPr>
              <w:spacing w:after="0" w:line="240" w:lineRule="auto"/>
              <w:rPr>
                <w:rFonts w:ascii="Times New Roman" w:eastAsia="Calibri" w:hAnsi="Times New Roman" w:cs="Times New Roman"/>
                <w:sz w:val="14"/>
                <w:szCs w:val="14"/>
              </w:rPr>
            </w:pPr>
            <w:r w:rsidRPr="00690B19">
              <w:rPr>
                <w:rFonts w:ascii="Times New Roman" w:eastAsia="Calibri" w:hAnsi="Times New Roman" w:cs="Times New Roman"/>
                <w:sz w:val="14"/>
                <w:szCs w:val="14"/>
              </w:rPr>
              <w:t>внебюджетные источники:</w:t>
            </w:r>
          </w:p>
        </w:tc>
        <w:tc>
          <w:tcPr>
            <w:tcW w:w="1961" w:type="dxa"/>
            <w:tcBorders>
              <w:top w:val="single" w:sz="4" w:space="0" w:color="auto"/>
              <w:left w:val="single" w:sz="4" w:space="0" w:color="auto"/>
              <w:bottom w:val="single" w:sz="4" w:space="0" w:color="auto"/>
              <w:right w:val="single" w:sz="4" w:space="0" w:color="auto"/>
            </w:tcBorders>
            <w:shd w:val="clear" w:color="auto" w:fill="auto"/>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8,9</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8,9</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c>
          <w:tcPr>
            <w:tcW w:w="1064" w:type="dxa"/>
            <w:tcBorders>
              <w:top w:val="single" w:sz="4" w:space="0" w:color="auto"/>
              <w:left w:val="single" w:sz="4" w:space="0" w:color="auto"/>
              <w:bottom w:val="single" w:sz="4" w:space="0" w:color="auto"/>
              <w:right w:val="single" w:sz="4" w:space="0" w:color="auto"/>
            </w:tcBorders>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c>
          <w:tcPr>
            <w:tcW w:w="953" w:type="dxa"/>
            <w:tcBorders>
              <w:top w:val="single" w:sz="4" w:space="0" w:color="auto"/>
              <w:left w:val="single" w:sz="4" w:space="0" w:color="auto"/>
              <w:bottom w:val="single" w:sz="4" w:space="0" w:color="auto"/>
              <w:right w:val="single" w:sz="4" w:space="0" w:color="auto"/>
            </w:tcBorders>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r>
      <w:tr w:rsidR="00690B19" w:rsidRPr="00690B19" w:rsidTr="00210A58">
        <w:trPr>
          <w:jc w:val="center"/>
        </w:trPr>
        <w:tc>
          <w:tcPr>
            <w:tcW w:w="19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 xml:space="preserve">Основное мероприятие 1.2.1 </w:t>
            </w:r>
          </w:p>
          <w:p w:rsidR="00690B19" w:rsidRPr="00690B19" w:rsidRDefault="00690B19" w:rsidP="00690B19">
            <w:pPr>
              <w:spacing w:after="0" w:line="240" w:lineRule="auto"/>
              <w:jc w:val="center"/>
              <w:rPr>
                <w:rFonts w:ascii="Times New Roman" w:eastAsia="Calibri" w:hAnsi="Times New Roman" w:cs="Times New Roman"/>
                <w:sz w:val="14"/>
                <w:szCs w:val="14"/>
              </w:rPr>
            </w:pPr>
          </w:p>
        </w:tc>
        <w:tc>
          <w:tcPr>
            <w:tcW w:w="236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Реализация проекта «Народный бюджет» в сфере занятости населения</w:t>
            </w:r>
          </w:p>
        </w:tc>
        <w:tc>
          <w:tcPr>
            <w:tcW w:w="2897" w:type="dxa"/>
            <w:tcBorders>
              <w:top w:val="single" w:sz="4" w:space="0" w:color="auto"/>
              <w:left w:val="single" w:sz="4" w:space="0" w:color="auto"/>
              <w:bottom w:val="single" w:sz="4" w:space="0" w:color="auto"/>
              <w:right w:val="single" w:sz="4" w:space="0" w:color="auto"/>
            </w:tcBorders>
            <w:shd w:val="clear" w:color="auto" w:fill="auto"/>
            <w:hideMark/>
          </w:tcPr>
          <w:p w:rsidR="00690B19" w:rsidRPr="00690B19" w:rsidRDefault="00690B19" w:rsidP="00690B19">
            <w:pPr>
              <w:spacing w:after="0" w:line="240" w:lineRule="auto"/>
              <w:rPr>
                <w:rFonts w:ascii="Times New Roman" w:eastAsia="Calibri" w:hAnsi="Times New Roman" w:cs="Times New Roman"/>
                <w:sz w:val="14"/>
                <w:szCs w:val="14"/>
              </w:rPr>
            </w:pPr>
            <w:r w:rsidRPr="00690B19">
              <w:rPr>
                <w:rFonts w:ascii="Times New Roman" w:eastAsia="Calibri" w:hAnsi="Times New Roman" w:cs="Times New Roman"/>
                <w:b/>
                <w:sz w:val="14"/>
                <w:szCs w:val="14"/>
              </w:rPr>
              <w:t>Всего:</w:t>
            </w:r>
          </w:p>
        </w:tc>
        <w:tc>
          <w:tcPr>
            <w:tcW w:w="1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w:t>
            </w:r>
          </w:p>
        </w:tc>
        <w:tc>
          <w:tcPr>
            <w:tcW w:w="1064" w:type="dxa"/>
            <w:tcBorders>
              <w:top w:val="single" w:sz="4" w:space="0" w:color="auto"/>
              <w:left w:val="single" w:sz="4" w:space="0" w:color="auto"/>
              <w:bottom w:val="single" w:sz="4" w:space="0" w:color="auto"/>
              <w:right w:val="single" w:sz="4" w:space="0" w:color="auto"/>
            </w:tcBorders>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w:t>
            </w:r>
          </w:p>
        </w:tc>
        <w:tc>
          <w:tcPr>
            <w:tcW w:w="953" w:type="dxa"/>
            <w:tcBorders>
              <w:top w:val="single" w:sz="4" w:space="0" w:color="auto"/>
              <w:left w:val="single" w:sz="4" w:space="0" w:color="auto"/>
              <w:bottom w:val="single" w:sz="4" w:space="0" w:color="auto"/>
              <w:right w:val="single" w:sz="4" w:space="0" w:color="auto"/>
            </w:tcBorders>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r>
      <w:tr w:rsidR="00690B19" w:rsidRPr="00690B19" w:rsidTr="00210A58">
        <w:trPr>
          <w:jc w:val="center"/>
        </w:trPr>
        <w:tc>
          <w:tcPr>
            <w:tcW w:w="19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90B19" w:rsidRPr="00690B19" w:rsidRDefault="00690B19" w:rsidP="00690B19">
            <w:pPr>
              <w:spacing w:after="0" w:line="240" w:lineRule="auto"/>
              <w:rPr>
                <w:rFonts w:ascii="Times New Roman" w:eastAsia="Calibri" w:hAnsi="Times New Roman" w:cs="Times New Roman"/>
                <w:sz w:val="14"/>
                <w:szCs w:val="14"/>
              </w:rPr>
            </w:pPr>
          </w:p>
        </w:tc>
        <w:tc>
          <w:tcPr>
            <w:tcW w:w="2365"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0B19" w:rsidRPr="00690B19" w:rsidRDefault="00690B19" w:rsidP="00690B19">
            <w:pPr>
              <w:spacing w:after="0" w:line="240" w:lineRule="auto"/>
              <w:rPr>
                <w:rFonts w:ascii="Times New Roman" w:eastAsia="Calibri" w:hAnsi="Times New Roman" w:cs="Times New Roman"/>
                <w:sz w:val="14"/>
                <w:szCs w:val="14"/>
              </w:rPr>
            </w:pPr>
          </w:p>
        </w:tc>
        <w:tc>
          <w:tcPr>
            <w:tcW w:w="2897" w:type="dxa"/>
            <w:tcBorders>
              <w:top w:val="single" w:sz="4" w:space="0" w:color="auto"/>
              <w:left w:val="single" w:sz="4" w:space="0" w:color="auto"/>
              <w:bottom w:val="single" w:sz="4" w:space="0" w:color="auto"/>
              <w:right w:val="single" w:sz="4" w:space="0" w:color="auto"/>
            </w:tcBorders>
            <w:shd w:val="clear" w:color="auto" w:fill="auto"/>
            <w:hideMark/>
          </w:tcPr>
          <w:p w:rsidR="00690B19" w:rsidRPr="00690B19" w:rsidRDefault="00690B19" w:rsidP="00690B19">
            <w:pPr>
              <w:spacing w:after="0" w:line="240" w:lineRule="auto"/>
              <w:rPr>
                <w:rFonts w:ascii="Times New Roman" w:eastAsia="Calibri" w:hAnsi="Times New Roman" w:cs="Times New Roman"/>
                <w:sz w:val="14"/>
                <w:szCs w:val="14"/>
              </w:rPr>
            </w:pPr>
            <w:r w:rsidRPr="00690B19">
              <w:rPr>
                <w:rFonts w:ascii="Times New Roman" w:eastAsia="Calibri" w:hAnsi="Times New Roman" w:cs="Times New Roman"/>
                <w:b/>
                <w:i/>
                <w:sz w:val="14"/>
                <w:szCs w:val="14"/>
              </w:rPr>
              <w:t>из них за счет:</w:t>
            </w:r>
          </w:p>
        </w:tc>
        <w:tc>
          <w:tcPr>
            <w:tcW w:w="7607"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p>
        </w:tc>
      </w:tr>
      <w:tr w:rsidR="00690B19" w:rsidRPr="00690B19" w:rsidTr="00210A58">
        <w:trPr>
          <w:jc w:val="center"/>
        </w:trPr>
        <w:tc>
          <w:tcPr>
            <w:tcW w:w="19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90B19" w:rsidRPr="00690B19" w:rsidRDefault="00690B19" w:rsidP="00690B19">
            <w:pPr>
              <w:spacing w:after="0" w:line="240" w:lineRule="auto"/>
              <w:rPr>
                <w:rFonts w:ascii="Times New Roman" w:eastAsia="Calibri" w:hAnsi="Times New Roman" w:cs="Times New Roman"/>
                <w:sz w:val="14"/>
                <w:szCs w:val="14"/>
              </w:rPr>
            </w:pPr>
          </w:p>
        </w:tc>
        <w:tc>
          <w:tcPr>
            <w:tcW w:w="2365"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0B19" w:rsidRPr="00690B19" w:rsidRDefault="00690B19" w:rsidP="00690B19">
            <w:pPr>
              <w:spacing w:after="0" w:line="240" w:lineRule="auto"/>
              <w:rPr>
                <w:rFonts w:ascii="Times New Roman" w:eastAsia="Calibri" w:hAnsi="Times New Roman" w:cs="Times New Roman"/>
                <w:sz w:val="14"/>
                <w:szCs w:val="14"/>
              </w:rPr>
            </w:pPr>
          </w:p>
        </w:tc>
        <w:tc>
          <w:tcPr>
            <w:tcW w:w="2897" w:type="dxa"/>
            <w:tcBorders>
              <w:top w:val="single" w:sz="4" w:space="0" w:color="auto"/>
              <w:left w:val="single" w:sz="4" w:space="0" w:color="auto"/>
              <w:bottom w:val="single" w:sz="4" w:space="0" w:color="auto"/>
              <w:right w:val="single" w:sz="4" w:space="0" w:color="auto"/>
            </w:tcBorders>
            <w:shd w:val="clear" w:color="auto" w:fill="auto"/>
            <w:hideMark/>
          </w:tcPr>
          <w:p w:rsidR="00690B19" w:rsidRPr="00690B19" w:rsidRDefault="00690B19" w:rsidP="00690B19">
            <w:pPr>
              <w:spacing w:after="0" w:line="240" w:lineRule="auto"/>
              <w:rPr>
                <w:rFonts w:ascii="Times New Roman" w:eastAsia="Calibri" w:hAnsi="Times New Roman" w:cs="Times New Roman"/>
                <w:sz w:val="14"/>
                <w:szCs w:val="14"/>
              </w:rPr>
            </w:pPr>
            <w:r w:rsidRPr="00690B19">
              <w:rPr>
                <w:rFonts w:ascii="Times New Roman" w:eastAsia="Calibri" w:hAnsi="Times New Roman" w:cs="Times New Roman"/>
                <w:sz w:val="14"/>
                <w:szCs w:val="14"/>
              </w:rPr>
              <w:t>бюджета сельского поселения:</w:t>
            </w:r>
          </w:p>
        </w:tc>
        <w:tc>
          <w:tcPr>
            <w:tcW w:w="1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w:t>
            </w:r>
          </w:p>
        </w:tc>
        <w:tc>
          <w:tcPr>
            <w:tcW w:w="1064" w:type="dxa"/>
            <w:tcBorders>
              <w:top w:val="single" w:sz="4" w:space="0" w:color="auto"/>
              <w:left w:val="single" w:sz="4" w:space="0" w:color="auto"/>
              <w:bottom w:val="single" w:sz="4" w:space="0" w:color="auto"/>
              <w:right w:val="single" w:sz="4" w:space="0" w:color="auto"/>
            </w:tcBorders>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w:t>
            </w:r>
          </w:p>
        </w:tc>
        <w:tc>
          <w:tcPr>
            <w:tcW w:w="953" w:type="dxa"/>
            <w:tcBorders>
              <w:top w:val="single" w:sz="4" w:space="0" w:color="auto"/>
              <w:left w:val="single" w:sz="4" w:space="0" w:color="auto"/>
              <w:bottom w:val="single" w:sz="4" w:space="0" w:color="auto"/>
              <w:right w:val="single" w:sz="4" w:space="0" w:color="auto"/>
            </w:tcBorders>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w:t>
            </w:r>
          </w:p>
        </w:tc>
      </w:tr>
      <w:tr w:rsidR="00690B19" w:rsidRPr="00690B19" w:rsidTr="00210A58">
        <w:trPr>
          <w:jc w:val="center"/>
        </w:trPr>
        <w:tc>
          <w:tcPr>
            <w:tcW w:w="19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90B19" w:rsidRPr="00690B19" w:rsidRDefault="00690B19" w:rsidP="00690B19">
            <w:pPr>
              <w:spacing w:after="0" w:line="240" w:lineRule="auto"/>
              <w:rPr>
                <w:rFonts w:ascii="Times New Roman" w:eastAsia="Calibri" w:hAnsi="Times New Roman" w:cs="Times New Roman"/>
                <w:sz w:val="14"/>
                <w:szCs w:val="14"/>
              </w:rPr>
            </w:pPr>
          </w:p>
        </w:tc>
        <w:tc>
          <w:tcPr>
            <w:tcW w:w="2365"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0B19" w:rsidRPr="00690B19" w:rsidRDefault="00690B19" w:rsidP="00690B19">
            <w:pPr>
              <w:spacing w:after="0" w:line="240" w:lineRule="auto"/>
              <w:rPr>
                <w:rFonts w:ascii="Times New Roman" w:eastAsia="Calibri" w:hAnsi="Times New Roman" w:cs="Times New Roman"/>
                <w:sz w:val="14"/>
                <w:szCs w:val="14"/>
              </w:rPr>
            </w:pPr>
          </w:p>
        </w:tc>
        <w:tc>
          <w:tcPr>
            <w:tcW w:w="2897" w:type="dxa"/>
            <w:tcBorders>
              <w:top w:val="single" w:sz="4" w:space="0" w:color="auto"/>
              <w:left w:val="single" w:sz="4" w:space="0" w:color="auto"/>
              <w:bottom w:val="single" w:sz="4" w:space="0" w:color="auto"/>
              <w:right w:val="single" w:sz="4" w:space="0" w:color="auto"/>
            </w:tcBorders>
            <w:shd w:val="clear" w:color="auto" w:fill="auto"/>
            <w:hideMark/>
          </w:tcPr>
          <w:p w:rsidR="00690B19" w:rsidRPr="00690B19" w:rsidRDefault="00690B19" w:rsidP="00690B19">
            <w:pPr>
              <w:spacing w:after="0" w:line="240" w:lineRule="auto"/>
              <w:rPr>
                <w:rFonts w:ascii="Times New Roman" w:eastAsia="Calibri" w:hAnsi="Times New Roman" w:cs="Times New Roman"/>
                <w:sz w:val="14"/>
                <w:szCs w:val="14"/>
              </w:rPr>
            </w:pPr>
            <w:r w:rsidRPr="00690B19">
              <w:rPr>
                <w:rFonts w:ascii="Times New Roman" w:eastAsia="Calibri" w:hAnsi="Times New Roman" w:cs="Times New Roman"/>
                <w:sz w:val="14"/>
                <w:szCs w:val="14"/>
              </w:rPr>
              <w:t>республиканского бюджета Республики Коми:</w:t>
            </w:r>
          </w:p>
        </w:tc>
        <w:tc>
          <w:tcPr>
            <w:tcW w:w="1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c>
          <w:tcPr>
            <w:tcW w:w="1064" w:type="dxa"/>
            <w:tcBorders>
              <w:top w:val="single" w:sz="4" w:space="0" w:color="auto"/>
              <w:left w:val="single" w:sz="4" w:space="0" w:color="auto"/>
              <w:bottom w:val="single" w:sz="4" w:space="0" w:color="auto"/>
              <w:right w:val="single" w:sz="4" w:space="0" w:color="auto"/>
            </w:tcBorders>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c>
          <w:tcPr>
            <w:tcW w:w="953" w:type="dxa"/>
            <w:tcBorders>
              <w:top w:val="single" w:sz="4" w:space="0" w:color="auto"/>
              <w:left w:val="single" w:sz="4" w:space="0" w:color="auto"/>
              <w:bottom w:val="single" w:sz="4" w:space="0" w:color="auto"/>
              <w:right w:val="single" w:sz="4" w:space="0" w:color="auto"/>
            </w:tcBorders>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r>
      <w:tr w:rsidR="00690B19" w:rsidRPr="00690B19" w:rsidTr="00210A58">
        <w:trPr>
          <w:jc w:val="center"/>
        </w:trPr>
        <w:tc>
          <w:tcPr>
            <w:tcW w:w="19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0B19" w:rsidRPr="00690B19" w:rsidRDefault="00690B19" w:rsidP="00690B19">
            <w:pPr>
              <w:spacing w:after="0" w:line="240" w:lineRule="auto"/>
              <w:rPr>
                <w:rFonts w:ascii="Times New Roman" w:eastAsia="Calibri" w:hAnsi="Times New Roman" w:cs="Times New Roman"/>
                <w:sz w:val="14"/>
                <w:szCs w:val="14"/>
              </w:rPr>
            </w:pPr>
          </w:p>
        </w:tc>
        <w:tc>
          <w:tcPr>
            <w:tcW w:w="2365"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0B19" w:rsidRPr="00690B19" w:rsidRDefault="00690B19" w:rsidP="00690B19">
            <w:pPr>
              <w:spacing w:after="0" w:line="240" w:lineRule="auto"/>
              <w:rPr>
                <w:rFonts w:ascii="Times New Roman" w:eastAsia="Calibri" w:hAnsi="Times New Roman" w:cs="Times New Roman"/>
                <w:sz w:val="14"/>
                <w:szCs w:val="14"/>
              </w:rPr>
            </w:pPr>
          </w:p>
        </w:tc>
        <w:tc>
          <w:tcPr>
            <w:tcW w:w="2897" w:type="dxa"/>
            <w:tcBorders>
              <w:top w:val="single" w:sz="4" w:space="0" w:color="auto"/>
              <w:left w:val="single" w:sz="4" w:space="0" w:color="auto"/>
              <w:bottom w:val="single" w:sz="4" w:space="0" w:color="auto"/>
              <w:right w:val="single" w:sz="4" w:space="0" w:color="auto"/>
            </w:tcBorders>
            <w:shd w:val="clear" w:color="auto" w:fill="auto"/>
          </w:tcPr>
          <w:p w:rsidR="00690B19" w:rsidRPr="00690B19" w:rsidRDefault="00690B19" w:rsidP="00690B19">
            <w:pPr>
              <w:spacing w:after="0" w:line="240" w:lineRule="auto"/>
              <w:rPr>
                <w:rFonts w:ascii="Times New Roman" w:eastAsia="Calibri" w:hAnsi="Times New Roman" w:cs="Times New Roman"/>
                <w:sz w:val="14"/>
                <w:szCs w:val="14"/>
              </w:rPr>
            </w:pPr>
            <w:r w:rsidRPr="00690B19">
              <w:rPr>
                <w:rFonts w:ascii="Times New Roman" w:eastAsia="Calibri" w:hAnsi="Times New Roman" w:cs="Times New Roman"/>
                <w:sz w:val="14"/>
                <w:szCs w:val="14"/>
              </w:rPr>
              <w:t>федерального бюджета:</w:t>
            </w:r>
          </w:p>
        </w:tc>
        <w:tc>
          <w:tcPr>
            <w:tcW w:w="1961" w:type="dxa"/>
            <w:tcBorders>
              <w:top w:val="single" w:sz="4" w:space="0" w:color="auto"/>
              <w:left w:val="single" w:sz="4" w:space="0" w:color="auto"/>
              <w:bottom w:val="single" w:sz="4" w:space="0" w:color="auto"/>
              <w:right w:val="single" w:sz="4" w:space="0" w:color="auto"/>
            </w:tcBorders>
            <w:shd w:val="clear" w:color="auto" w:fill="auto"/>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c>
          <w:tcPr>
            <w:tcW w:w="1064" w:type="dxa"/>
            <w:tcBorders>
              <w:top w:val="single" w:sz="4" w:space="0" w:color="auto"/>
              <w:left w:val="single" w:sz="4" w:space="0" w:color="auto"/>
              <w:bottom w:val="single" w:sz="4" w:space="0" w:color="auto"/>
              <w:right w:val="single" w:sz="4" w:space="0" w:color="auto"/>
            </w:tcBorders>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c>
          <w:tcPr>
            <w:tcW w:w="953" w:type="dxa"/>
            <w:tcBorders>
              <w:top w:val="single" w:sz="4" w:space="0" w:color="auto"/>
              <w:left w:val="single" w:sz="4" w:space="0" w:color="auto"/>
              <w:bottom w:val="single" w:sz="4" w:space="0" w:color="auto"/>
              <w:right w:val="single" w:sz="4" w:space="0" w:color="auto"/>
            </w:tcBorders>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r>
      <w:tr w:rsidR="00690B19" w:rsidRPr="00690B19" w:rsidTr="00210A58">
        <w:trPr>
          <w:jc w:val="center"/>
        </w:trPr>
        <w:tc>
          <w:tcPr>
            <w:tcW w:w="19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90B19" w:rsidRPr="00690B19" w:rsidRDefault="00690B19" w:rsidP="00690B19">
            <w:pPr>
              <w:spacing w:after="0" w:line="240" w:lineRule="auto"/>
              <w:rPr>
                <w:rFonts w:ascii="Times New Roman" w:eastAsia="Calibri" w:hAnsi="Times New Roman" w:cs="Times New Roman"/>
                <w:sz w:val="14"/>
                <w:szCs w:val="14"/>
              </w:rPr>
            </w:pPr>
          </w:p>
        </w:tc>
        <w:tc>
          <w:tcPr>
            <w:tcW w:w="2365"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0B19" w:rsidRPr="00690B19" w:rsidRDefault="00690B19" w:rsidP="00690B19">
            <w:pPr>
              <w:spacing w:after="0" w:line="240" w:lineRule="auto"/>
              <w:rPr>
                <w:rFonts w:ascii="Times New Roman" w:eastAsia="Calibri" w:hAnsi="Times New Roman" w:cs="Times New Roman"/>
                <w:sz w:val="14"/>
                <w:szCs w:val="14"/>
              </w:rPr>
            </w:pPr>
          </w:p>
        </w:tc>
        <w:tc>
          <w:tcPr>
            <w:tcW w:w="2897" w:type="dxa"/>
            <w:tcBorders>
              <w:top w:val="single" w:sz="4" w:space="0" w:color="auto"/>
              <w:left w:val="single" w:sz="4" w:space="0" w:color="auto"/>
              <w:bottom w:val="single" w:sz="4" w:space="0" w:color="auto"/>
              <w:right w:val="single" w:sz="4" w:space="0" w:color="auto"/>
            </w:tcBorders>
            <w:shd w:val="clear" w:color="auto" w:fill="auto"/>
            <w:hideMark/>
          </w:tcPr>
          <w:p w:rsidR="00690B19" w:rsidRPr="00690B19" w:rsidRDefault="00690B19" w:rsidP="00690B19">
            <w:pPr>
              <w:spacing w:after="0" w:line="240" w:lineRule="auto"/>
              <w:rPr>
                <w:rFonts w:ascii="Times New Roman" w:eastAsia="Calibri" w:hAnsi="Times New Roman" w:cs="Times New Roman"/>
                <w:sz w:val="14"/>
                <w:szCs w:val="14"/>
              </w:rPr>
            </w:pPr>
            <w:r w:rsidRPr="00690B19">
              <w:rPr>
                <w:rFonts w:ascii="Times New Roman" w:eastAsia="Calibri" w:hAnsi="Times New Roman" w:cs="Times New Roman"/>
                <w:b/>
                <w:i/>
                <w:sz w:val="14"/>
                <w:szCs w:val="14"/>
              </w:rPr>
              <w:t>в том числе:</w:t>
            </w:r>
          </w:p>
        </w:tc>
        <w:tc>
          <w:tcPr>
            <w:tcW w:w="7607"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p>
        </w:tc>
      </w:tr>
      <w:tr w:rsidR="00690B19" w:rsidRPr="00690B19" w:rsidTr="00210A58">
        <w:trPr>
          <w:jc w:val="center"/>
        </w:trPr>
        <w:tc>
          <w:tcPr>
            <w:tcW w:w="19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90B19" w:rsidRPr="00690B19" w:rsidRDefault="00690B19" w:rsidP="00690B19">
            <w:pPr>
              <w:spacing w:after="0" w:line="240" w:lineRule="auto"/>
              <w:rPr>
                <w:rFonts w:ascii="Times New Roman" w:eastAsia="Calibri" w:hAnsi="Times New Roman" w:cs="Times New Roman"/>
                <w:sz w:val="14"/>
                <w:szCs w:val="14"/>
              </w:rPr>
            </w:pPr>
          </w:p>
        </w:tc>
        <w:tc>
          <w:tcPr>
            <w:tcW w:w="2365"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0B19" w:rsidRPr="00690B19" w:rsidRDefault="00690B19" w:rsidP="00690B19">
            <w:pPr>
              <w:spacing w:after="0" w:line="240" w:lineRule="auto"/>
              <w:rPr>
                <w:rFonts w:ascii="Times New Roman" w:eastAsia="Calibri" w:hAnsi="Times New Roman" w:cs="Times New Roman"/>
                <w:sz w:val="14"/>
                <w:szCs w:val="14"/>
              </w:rPr>
            </w:pPr>
          </w:p>
        </w:tc>
        <w:tc>
          <w:tcPr>
            <w:tcW w:w="2897" w:type="dxa"/>
            <w:tcBorders>
              <w:top w:val="single" w:sz="4" w:space="0" w:color="auto"/>
              <w:left w:val="single" w:sz="4" w:space="0" w:color="auto"/>
              <w:bottom w:val="single" w:sz="4" w:space="0" w:color="auto"/>
              <w:right w:val="single" w:sz="4" w:space="0" w:color="auto"/>
            </w:tcBorders>
            <w:shd w:val="clear" w:color="auto" w:fill="auto"/>
            <w:hideMark/>
          </w:tcPr>
          <w:p w:rsidR="00690B19" w:rsidRPr="00690B19" w:rsidRDefault="00690B19" w:rsidP="00690B19">
            <w:pPr>
              <w:spacing w:after="0" w:line="240" w:lineRule="auto"/>
              <w:rPr>
                <w:rFonts w:ascii="Times New Roman" w:eastAsia="Calibri" w:hAnsi="Times New Roman" w:cs="Times New Roman"/>
                <w:sz w:val="14"/>
                <w:szCs w:val="14"/>
              </w:rPr>
            </w:pPr>
            <w:r w:rsidRPr="00690B19">
              <w:rPr>
                <w:rFonts w:ascii="Times New Roman" w:eastAsia="Calibri" w:hAnsi="Times New Roman" w:cs="Times New Roman"/>
                <w:sz w:val="14"/>
                <w:szCs w:val="14"/>
              </w:rPr>
              <w:t>внебюджетные источники:</w:t>
            </w:r>
          </w:p>
        </w:tc>
        <w:tc>
          <w:tcPr>
            <w:tcW w:w="1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c>
          <w:tcPr>
            <w:tcW w:w="1064" w:type="dxa"/>
            <w:tcBorders>
              <w:top w:val="single" w:sz="4" w:space="0" w:color="auto"/>
              <w:left w:val="single" w:sz="4" w:space="0" w:color="auto"/>
              <w:bottom w:val="single" w:sz="4" w:space="0" w:color="auto"/>
              <w:right w:val="single" w:sz="4" w:space="0" w:color="auto"/>
            </w:tcBorders>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c>
          <w:tcPr>
            <w:tcW w:w="953" w:type="dxa"/>
            <w:tcBorders>
              <w:top w:val="single" w:sz="4" w:space="0" w:color="auto"/>
              <w:left w:val="single" w:sz="4" w:space="0" w:color="auto"/>
              <w:bottom w:val="single" w:sz="4" w:space="0" w:color="auto"/>
              <w:right w:val="single" w:sz="4" w:space="0" w:color="auto"/>
            </w:tcBorders>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r>
      <w:tr w:rsidR="00690B19" w:rsidRPr="00690B19" w:rsidTr="00210A58">
        <w:trPr>
          <w:jc w:val="center"/>
        </w:trPr>
        <w:tc>
          <w:tcPr>
            <w:tcW w:w="19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 xml:space="preserve">Основное мероприятие 1.3.1 </w:t>
            </w:r>
          </w:p>
        </w:tc>
        <w:tc>
          <w:tcPr>
            <w:tcW w:w="236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Реализация проекта «Народный бюджет» в сфере физической культуры и спорта</w:t>
            </w:r>
          </w:p>
        </w:tc>
        <w:tc>
          <w:tcPr>
            <w:tcW w:w="2897" w:type="dxa"/>
            <w:tcBorders>
              <w:top w:val="single" w:sz="4" w:space="0" w:color="auto"/>
              <w:left w:val="single" w:sz="4" w:space="0" w:color="auto"/>
              <w:bottom w:val="single" w:sz="4" w:space="0" w:color="auto"/>
              <w:right w:val="single" w:sz="4" w:space="0" w:color="auto"/>
            </w:tcBorders>
            <w:shd w:val="clear" w:color="auto" w:fill="auto"/>
            <w:hideMark/>
          </w:tcPr>
          <w:p w:rsidR="00690B19" w:rsidRPr="00690B19" w:rsidRDefault="00690B19" w:rsidP="00690B19">
            <w:pPr>
              <w:spacing w:after="0" w:line="240" w:lineRule="auto"/>
              <w:rPr>
                <w:rFonts w:ascii="Times New Roman" w:eastAsia="Calibri" w:hAnsi="Times New Roman" w:cs="Times New Roman"/>
                <w:sz w:val="14"/>
                <w:szCs w:val="14"/>
              </w:rPr>
            </w:pPr>
            <w:r w:rsidRPr="00690B19">
              <w:rPr>
                <w:rFonts w:ascii="Times New Roman" w:eastAsia="Calibri" w:hAnsi="Times New Roman" w:cs="Times New Roman"/>
                <w:b/>
                <w:sz w:val="14"/>
                <w:szCs w:val="14"/>
              </w:rPr>
              <w:t>Всего:</w:t>
            </w:r>
          </w:p>
        </w:tc>
        <w:tc>
          <w:tcPr>
            <w:tcW w:w="1961" w:type="dxa"/>
            <w:tcBorders>
              <w:top w:val="single" w:sz="4" w:space="0" w:color="auto"/>
              <w:left w:val="single" w:sz="4" w:space="0" w:color="auto"/>
              <w:bottom w:val="single" w:sz="4" w:space="0" w:color="auto"/>
              <w:right w:val="single" w:sz="4" w:space="0" w:color="auto"/>
            </w:tcBorders>
            <w:shd w:val="clear" w:color="auto" w:fill="auto"/>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c>
          <w:tcPr>
            <w:tcW w:w="1064" w:type="dxa"/>
            <w:tcBorders>
              <w:top w:val="single" w:sz="4" w:space="0" w:color="auto"/>
              <w:left w:val="single" w:sz="4" w:space="0" w:color="auto"/>
              <w:bottom w:val="single" w:sz="4" w:space="0" w:color="auto"/>
              <w:right w:val="single" w:sz="4" w:space="0" w:color="auto"/>
            </w:tcBorders>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c>
          <w:tcPr>
            <w:tcW w:w="953" w:type="dxa"/>
            <w:tcBorders>
              <w:top w:val="single" w:sz="4" w:space="0" w:color="auto"/>
              <w:left w:val="single" w:sz="4" w:space="0" w:color="auto"/>
              <w:bottom w:val="single" w:sz="4" w:space="0" w:color="auto"/>
              <w:right w:val="single" w:sz="4" w:space="0" w:color="auto"/>
            </w:tcBorders>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r>
      <w:tr w:rsidR="00690B19" w:rsidRPr="00690B19" w:rsidTr="00210A58">
        <w:trPr>
          <w:jc w:val="center"/>
        </w:trPr>
        <w:tc>
          <w:tcPr>
            <w:tcW w:w="19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90B19" w:rsidRPr="00690B19" w:rsidRDefault="00690B19" w:rsidP="00690B19">
            <w:pPr>
              <w:spacing w:after="0" w:line="240" w:lineRule="auto"/>
              <w:rPr>
                <w:rFonts w:ascii="Times New Roman" w:eastAsia="Calibri" w:hAnsi="Times New Roman" w:cs="Times New Roman"/>
                <w:sz w:val="14"/>
                <w:szCs w:val="14"/>
              </w:rPr>
            </w:pPr>
          </w:p>
        </w:tc>
        <w:tc>
          <w:tcPr>
            <w:tcW w:w="2365"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0B19" w:rsidRPr="00690B19" w:rsidRDefault="00690B19" w:rsidP="00690B19">
            <w:pPr>
              <w:spacing w:after="0" w:line="240" w:lineRule="auto"/>
              <w:rPr>
                <w:rFonts w:ascii="Times New Roman" w:eastAsia="Calibri" w:hAnsi="Times New Roman" w:cs="Times New Roman"/>
                <w:sz w:val="14"/>
                <w:szCs w:val="14"/>
              </w:rPr>
            </w:pPr>
          </w:p>
        </w:tc>
        <w:tc>
          <w:tcPr>
            <w:tcW w:w="2897" w:type="dxa"/>
            <w:tcBorders>
              <w:top w:val="single" w:sz="4" w:space="0" w:color="auto"/>
              <w:left w:val="single" w:sz="4" w:space="0" w:color="auto"/>
              <w:bottom w:val="single" w:sz="4" w:space="0" w:color="auto"/>
              <w:right w:val="single" w:sz="4" w:space="0" w:color="auto"/>
            </w:tcBorders>
            <w:shd w:val="clear" w:color="auto" w:fill="auto"/>
            <w:hideMark/>
          </w:tcPr>
          <w:p w:rsidR="00690B19" w:rsidRPr="00690B19" w:rsidRDefault="00690B19" w:rsidP="00690B19">
            <w:pPr>
              <w:spacing w:after="0" w:line="240" w:lineRule="auto"/>
              <w:rPr>
                <w:rFonts w:ascii="Times New Roman" w:eastAsia="Calibri" w:hAnsi="Times New Roman" w:cs="Times New Roman"/>
                <w:sz w:val="14"/>
                <w:szCs w:val="14"/>
              </w:rPr>
            </w:pPr>
            <w:r w:rsidRPr="00690B19">
              <w:rPr>
                <w:rFonts w:ascii="Times New Roman" w:eastAsia="Calibri" w:hAnsi="Times New Roman" w:cs="Times New Roman"/>
                <w:b/>
                <w:i/>
                <w:sz w:val="14"/>
                <w:szCs w:val="14"/>
              </w:rPr>
              <w:t>из них за счет:</w:t>
            </w:r>
          </w:p>
        </w:tc>
        <w:tc>
          <w:tcPr>
            <w:tcW w:w="7607"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p>
        </w:tc>
      </w:tr>
      <w:tr w:rsidR="00690B19" w:rsidRPr="00690B19" w:rsidTr="00210A58">
        <w:trPr>
          <w:jc w:val="center"/>
        </w:trPr>
        <w:tc>
          <w:tcPr>
            <w:tcW w:w="19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90B19" w:rsidRPr="00690B19" w:rsidRDefault="00690B19" w:rsidP="00690B19">
            <w:pPr>
              <w:spacing w:after="0" w:line="240" w:lineRule="auto"/>
              <w:rPr>
                <w:rFonts w:ascii="Times New Roman" w:eastAsia="Calibri" w:hAnsi="Times New Roman" w:cs="Times New Roman"/>
                <w:sz w:val="14"/>
                <w:szCs w:val="14"/>
              </w:rPr>
            </w:pPr>
          </w:p>
        </w:tc>
        <w:tc>
          <w:tcPr>
            <w:tcW w:w="2365"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0B19" w:rsidRPr="00690B19" w:rsidRDefault="00690B19" w:rsidP="00690B19">
            <w:pPr>
              <w:spacing w:after="0" w:line="240" w:lineRule="auto"/>
              <w:rPr>
                <w:rFonts w:ascii="Times New Roman" w:eastAsia="Calibri" w:hAnsi="Times New Roman" w:cs="Times New Roman"/>
                <w:sz w:val="14"/>
                <w:szCs w:val="14"/>
              </w:rPr>
            </w:pPr>
          </w:p>
        </w:tc>
        <w:tc>
          <w:tcPr>
            <w:tcW w:w="2897" w:type="dxa"/>
            <w:tcBorders>
              <w:top w:val="single" w:sz="4" w:space="0" w:color="auto"/>
              <w:left w:val="single" w:sz="4" w:space="0" w:color="auto"/>
              <w:bottom w:val="single" w:sz="4" w:space="0" w:color="auto"/>
              <w:right w:val="single" w:sz="4" w:space="0" w:color="auto"/>
            </w:tcBorders>
            <w:shd w:val="clear" w:color="auto" w:fill="auto"/>
            <w:hideMark/>
          </w:tcPr>
          <w:p w:rsidR="00690B19" w:rsidRPr="00690B19" w:rsidRDefault="00690B19" w:rsidP="00690B19">
            <w:pPr>
              <w:tabs>
                <w:tab w:val="left" w:pos="1170"/>
              </w:tabs>
              <w:spacing w:after="0" w:line="240" w:lineRule="auto"/>
              <w:rPr>
                <w:rFonts w:ascii="Times New Roman" w:eastAsia="Calibri" w:hAnsi="Times New Roman" w:cs="Times New Roman"/>
                <w:sz w:val="14"/>
                <w:szCs w:val="14"/>
              </w:rPr>
            </w:pPr>
            <w:r w:rsidRPr="00690B19">
              <w:rPr>
                <w:rFonts w:ascii="Times New Roman" w:eastAsia="Calibri" w:hAnsi="Times New Roman" w:cs="Times New Roman"/>
                <w:sz w:val="14"/>
                <w:szCs w:val="14"/>
              </w:rPr>
              <w:t>бюджета сельского поселения:</w:t>
            </w:r>
          </w:p>
        </w:tc>
        <w:tc>
          <w:tcPr>
            <w:tcW w:w="1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c>
          <w:tcPr>
            <w:tcW w:w="1064" w:type="dxa"/>
            <w:tcBorders>
              <w:top w:val="single" w:sz="4" w:space="0" w:color="auto"/>
              <w:left w:val="single" w:sz="4" w:space="0" w:color="auto"/>
              <w:bottom w:val="single" w:sz="4" w:space="0" w:color="auto"/>
              <w:right w:val="single" w:sz="4" w:space="0" w:color="auto"/>
            </w:tcBorders>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c>
          <w:tcPr>
            <w:tcW w:w="953" w:type="dxa"/>
            <w:tcBorders>
              <w:top w:val="single" w:sz="4" w:space="0" w:color="auto"/>
              <w:left w:val="single" w:sz="4" w:space="0" w:color="auto"/>
              <w:bottom w:val="single" w:sz="4" w:space="0" w:color="auto"/>
              <w:right w:val="single" w:sz="4" w:space="0" w:color="auto"/>
            </w:tcBorders>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r>
      <w:tr w:rsidR="00690B19" w:rsidRPr="00690B19" w:rsidTr="00210A58">
        <w:trPr>
          <w:jc w:val="center"/>
        </w:trPr>
        <w:tc>
          <w:tcPr>
            <w:tcW w:w="19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90B19" w:rsidRPr="00690B19" w:rsidRDefault="00690B19" w:rsidP="00690B19">
            <w:pPr>
              <w:spacing w:after="0" w:line="240" w:lineRule="auto"/>
              <w:rPr>
                <w:rFonts w:ascii="Times New Roman" w:eastAsia="Calibri" w:hAnsi="Times New Roman" w:cs="Times New Roman"/>
                <w:sz w:val="14"/>
                <w:szCs w:val="14"/>
              </w:rPr>
            </w:pPr>
          </w:p>
        </w:tc>
        <w:tc>
          <w:tcPr>
            <w:tcW w:w="2365"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0B19" w:rsidRPr="00690B19" w:rsidRDefault="00690B19" w:rsidP="00690B19">
            <w:pPr>
              <w:spacing w:after="0" w:line="240" w:lineRule="auto"/>
              <w:rPr>
                <w:rFonts w:ascii="Times New Roman" w:eastAsia="Calibri" w:hAnsi="Times New Roman" w:cs="Times New Roman"/>
                <w:sz w:val="14"/>
                <w:szCs w:val="14"/>
              </w:rPr>
            </w:pPr>
          </w:p>
        </w:tc>
        <w:tc>
          <w:tcPr>
            <w:tcW w:w="2897" w:type="dxa"/>
            <w:tcBorders>
              <w:top w:val="single" w:sz="4" w:space="0" w:color="auto"/>
              <w:left w:val="single" w:sz="4" w:space="0" w:color="auto"/>
              <w:bottom w:val="single" w:sz="4" w:space="0" w:color="auto"/>
              <w:right w:val="single" w:sz="4" w:space="0" w:color="auto"/>
            </w:tcBorders>
            <w:shd w:val="clear" w:color="auto" w:fill="auto"/>
            <w:hideMark/>
          </w:tcPr>
          <w:p w:rsidR="00690B19" w:rsidRPr="00690B19" w:rsidRDefault="00690B19" w:rsidP="00690B19">
            <w:pPr>
              <w:spacing w:after="0" w:line="240" w:lineRule="auto"/>
              <w:rPr>
                <w:rFonts w:ascii="Times New Roman" w:eastAsia="Calibri" w:hAnsi="Times New Roman" w:cs="Times New Roman"/>
                <w:sz w:val="14"/>
                <w:szCs w:val="14"/>
              </w:rPr>
            </w:pPr>
            <w:r w:rsidRPr="00690B19">
              <w:rPr>
                <w:rFonts w:ascii="Times New Roman" w:eastAsia="Calibri" w:hAnsi="Times New Roman" w:cs="Times New Roman"/>
                <w:sz w:val="14"/>
                <w:szCs w:val="14"/>
              </w:rPr>
              <w:t>республиканского бюджета Республики Коми:</w:t>
            </w:r>
          </w:p>
        </w:tc>
        <w:tc>
          <w:tcPr>
            <w:tcW w:w="1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c>
          <w:tcPr>
            <w:tcW w:w="1064" w:type="dxa"/>
            <w:tcBorders>
              <w:top w:val="single" w:sz="4" w:space="0" w:color="auto"/>
              <w:left w:val="single" w:sz="4" w:space="0" w:color="auto"/>
              <w:bottom w:val="single" w:sz="4" w:space="0" w:color="auto"/>
              <w:right w:val="single" w:sz="4" w:space="0" w:color="auto"/>
            </w:tcBorders>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c>
          <w:tcPr>
            <w:tcW w:w="953" w:type="dxa"/>
            <w:tcBorders>
              <w:top w:val="single" w:sz="4" w:space="0" w:color="auto"/>
              <w:left w:val="single" w:sz="4" w:space="0" w:color="auto"/>
              <w:bottom w:val="single" w:sz="4" w:space="0" w:color="auto"/>
              <w:right w:val="single" w:sz="4" w:space="0" w:color="auto"/>
            </w:tcBorders>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r>
      <w:tr w:rsidR="00690B19" w:rsidRPr="00690B19" w:rsidTr="00210A58">
        <w:trPr>
          <w:jc w:val="center"/>
        </w:trPr>
        <w:tc>
          <w:tcPr>
            <w:tcW w:w="19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0B19" w:rsidRPr="00690B19" w:rsidRDefault="00690B19" w:rsidP="00690B19">
            <w:pPr>
              <w:spacing w:after="0" w:line="240" w:lineRule="auto"/>
              <w:rPr>
                <w:rFonts w:ascii="Times New Roman" w:eastAsia="Calibri" w:hAnsi="Times New Roman" w:cs="Times New Roman"/>
                <w:sz w:val="14"/>
                <w:szCs w:val="14"/>
              </w:rPr>
            </w:pPr>
          </w:p>
        </w:tc>
        <w:tc>
          <w:tcPr>
            <w:tcW w:w="2365"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0B19" w:rsidRPr="00690B19" w:rsidRDefault="00690B19" w:rsidP="00690B19">
            <w:pPr>
              <w:spacing w:after="0" w:line="240" w:lineRule="auto"/>
              <w:rPr>
                <w:rFonts w:ascii="Times New Roman" w:eastAsia="Calibri" w:hAnsi="Times New Roman" w:cs="Times New Roman"/>
                <w:sz w:val="14"/>
                <w:szCs w:val="14"/>
              </w:rPr>
            </w:pPr>
          </w:p>
        </w:tc>
        <w:tc>
          <w:tcPr>
            <w:tcW w:w="2897" w:type="dxa"/>
            <w:tcBorders>
              <w:top w:val="single" w:sz="4" w:space="0" w:color="auto"/>
              <w:left w:val="single" w:sz="4" w:space="0" w:color="auto"/>
              <w:bottom w:val="single" w:sz="4" w:space="0" w:color="auto"/>
              <w:right w:val="single" w:sz="4" w:space="0" w:color="auto"/>
            </w:tcBorders>
            <w:shd w:val="clear" w:color="auto" w:fill="auto"/>
          </w:tcPr>
          <w:p w:rsidR="00690B19" w:rsidRPr="00690B19" w:rsidRDefault="00690B19" w:rsidP="00690B19">
            <w:pPr>
              <w:spacing w:after="0" w:line="240" w:lineRule="auto"/>
              <w:rPr>
                <w:rFonts w:ascii="Times New Roman" w:eastAsia="Calibri" w:hAnsi="Times New Roman" w:cs="Times New Roman"/>
                <w:sz w:val="14"/>
                <w:szCs w:val="14"/>
              </w:rPr>
            </w:pPr>
            <w:r w:rsidRPr="00690B19">
              <w:rPr>
                <w:rFonts w:ascii="Times New Roman" w:eastAsia="Calibri" w:hAnsi="Times New Roman" w:cs="Times New Roman"/>
                <w:sz w:val="14"/>
                <w:szCs w:val="14"/>
              </w:rPr>
              <w:t>федерального бюджета:</w:t>
            </w:r>
          </w:p>
        </w:tc>
        <w:tc>
          <w:tcPr>
            <w:tcW w:w="1961" w:type="dxa"/>
            <w:tcBorders>
              <w:top w:val="single" w:sz="4" w:space="0" w:color="auto"/>
              <w:left w:val="single" w:sz="4" w:space="0" w:color="auto"/>
              <w:bottom w:val="single" w:sz="4" w:space="0" w:color="auto"/>
              <w:right w:val="single" w:sz="4" w:space="0" w:color="auto"/>
            </w:tcBorders>
            <w:shd w:val="clear" w:color="auto" w:fill="auto"/>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c>
          <w:tcPr>
            <w:tcW w:w="1064" w:type="dxa"/>
            <w:tcBorders>
              <w:top w:val="single" w:sz="4" w:space="0" w:color="auto"/>
              <w:left w:val="single" w:sz="4" w:space="0" w:color="auto"/>
              <w:bottom w:val="single" w:sz="4" w:space="0" w:color="auto"/>
              <w:right w:val="single" w:sz="4" w:space="0" w:color="auto"/>
            </w:tcBorders>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c>
          <w:tcPr>
            <w:tcW w:w="953" w:type="dxa"/>
            <w:tcBorders>
              <w:top w:val="single" w:sz="4" w:space="0" w:color="auto"/>
              <w:left w:val="single" w:sz="4" w:space="0" w:color="auto"/>
              <w:bottom w:val="single" w:sz="4" w:space="0" w:color="auto"/>
              <w:right w:val="single" w:sz="4" w:space="0" w:color="auto"/>
            </w:tcBorders>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r>
      <w:tr w:rsidR="00690B19" w:rsidRPr="00690B19" w:rsidTr="00210A58">
        <w:trPr>
          <w:jc w:val="center"/>
        </w:trPr>
        <w:tc>
          <w:tcPr>
            <w:tcW w:w="19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90B19" w:rsidRPr="00690B19" w:rsidRDefault="00690B19" w:rsidP="00690B19">
            <w:pPr>
              <w:spacing w:after="0" w:line="240" w:lineRule="auto"/>
              <w:rPr>
                <w:rFonts w:ascii="Times New Roman" w:eastAsia="Calibri" w:hAnsi="Times New Roman" w:cs="Times New Roman"/>
                <w:sz w:val="14"/>
                <w:szCs w:val="14"/>
              </w:rPr>
            </w:pPr>
          </w:p>
        </w:tc>
        <w:tc>
          <w:tcPr>
            <w:tcW w:w="2365"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0B19" w:rsidRPr="00690B19" w:rsidRDefault="00690B19" w:rsidP="00690B19">
            <w:pPr>
              <w:spacing w:after="0" w:line="240" w:lineRule="auto"/>
              <w:rPr>
                <w:rFonts w:ascii="Times New Roman" w:eastAsia="Calibri" w:hAnsi="Times New Roman" w:cs="Times New Roman"/>
                <w:sz w:val="14"/>
                <w:szCs w:val="14"/>
              </w:rPr>
            </w:pPr>
          </w:p>
        </w:tc>
        <w:tc>
          <w:tcPr>
            <w:tcW w:w="2897" w:type="dxa"/>
            <w:tcBorders>
              <w:top w:val="single" w:sz="4" w:space="0" w:color="auto"/>
              <w:left w:val="single" w:sz="4" w:space="0" w:color="auto"/>
              <w:bottom w:val="single" w:sz="4" w:space="0" w:color="auto"/>
              <w:right w:val="single" w:sz="4" w:space="0" w:color="auto"/>
            </w:tcBorders>
            <w:shd w:val="clear" w:color="auto" w:fill="auto"/>
            <w:hideMark/>
          </w:tcPr>
          <w:p w:rsidR="00690B19" w:rsidRPr="00690B19" w:rsidRDefault="00690B19" w:rsidP="00690B19">
            <w:pPr>
              <w:spacing w:after="0" w:line="240" w:lineRule="auto"/>
              <w:rPr>
                <w:rFonts w:ascii="Times New Roman" w:eastAsia="Calibri" w:hAnsi="Times New Roman" w:cs="Times New Roman"/>
                <w:sz w:val="14"/>
                <w:szCs w:val="14"/>
                <w:highlight w:val="lightGray"/>
              </w:rPr>
            </w:pPr>
            <w:r w:rsidRPr="00690B19">
              <w:rPr>
                <w:rFonts w:ascii="Times New Roman" w:eastAsia="Calibri" w:hAnsi="Times New Roman" w:cs="Times New Roman"/>
                <w:b/>
                <w:i/>
                <w:sz w:val="14"/>
                <w:szCs w:val="14"/>
                <w:highlight w:val="lightGray"/>
              </w:rPr>
              <w:t>в том числе:</w:t>
            </w:r>
          </w:p>
        </w:tc>
        <w:tc>
          <w:tcPr>
            <w:tcW w:w="760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90B19" w:rsidRPr="00690B19" w:rsidRDefault="00690B19" w:rsidP="00690B19">
            <w:pPr>
              <w:spacing w:after="0" w:line="240" w:lineRule="auto"/>
              <w:jc w:val="center"/>
              <w:rPr>
                <w:rFonts w:ascii="Times New Roman" w:eastAsia="Calibri" w:hAnsi="Times New Roman" w:cs="Times New Roman"/>
                <w:sz w:val="14"/>
                <w:szCs w:val="14"/>
                <w:highlight w:val="lightGray"/>
              </w:rPr>
            </w:pPr>
          </w:p>
        </w:tc>
      </w:tr>
      <w:tr w:rsidR="00690B19" w:rsidRPr="00690B19" w:rsidTr="00210A58">
        <w:trPr>
          <w:jc w:val="center"/>
        </w:trPr>
        <w:tc>
          <w:tcPr>
            <w:tcW w:w="19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90B19" w:rsidRPr="00690B19" w:rsidRDefault="00690B19" w:rsidP="00690B19">
            <w:pPr>
              <w:spacing w:after="0" w:line="240" w:lineRule="auto"/>
              <w:rPr>
                <w:rFonts w:ascii="Times New Roman" w:eastAsia="Calibri" w:hAnsi="Times New Roman" w:cs="Times New Roman"/>
                <w:sz w:val="14"/>
                <w:szCs w:val="14"/>
              </w:rPr>
            </w:pPr>
          </w:p>
        </w:tc>
        <w:tc>
          <w:tcPr>
            <w:tcW w:w="2365"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0B19" w:rsidRPr="00690B19" w:rsidRDefault="00690B19" w:rsidP="00690B19">
            <w:pPr>
              <w:spacing w:after="0" w:line="240" w:lineRule="auto"/>
              <w:rPr>
                <w:rFonts w:ascii="Times New Roman" w:eastAsia="Calibri" w:hAnsi="Times New Roman" w:cs="Times New Roman"/>
                <w:sz w:val="14"/>
                <w:szCs w:val="14"/>
              </w:rPr>
            </w:pPr>
          </w:p>
        </w:tc>
        <w:tc>
          <w:tcPr>
            <w:tcW w:w="2897" w:type="dxa"/>
            <w:tcBorders>
              <w:top w:val="single" w:sz="4" w:space="0" w:color="auto"/>
              <w:left w:val="single" w:sz="4" w:space="0" w:color="auto"/>
              <w:bottom w:val="single" w:sz="4" w:space="0" w:color="auto"/>
              <w:right w:val="single" w:sz="4" w:space="0" w:color="auto"/>
            </w:tcBorders>
            <w:shd w:val="clear" w:color="auto" w:fill="auto"/>
            <w:hideMark/>
          </w:tcPr>
          <w:p w:rsidR="00690B19" w:rsidRPr="00690B19" w:rsidRDefault="00690B19" w:rsidP="00690B19">
            <w:pPr>
              <w:spacing w:after="0" w:line="240" w:lineRule="auto"/>
              <w:rPr>
                <w:rFonts w:ascii="Times New Roman" w:eastAsia="Calibri" w:hAnsi="Times New Roman" w:cs="Times New Roman"/>
                <w:sz w:val="14"/>
                <w:szCs w:val="14"/>
              </w:rPr>
            </w:pPr>
            <w:r w:rsidRPr="00690B19">
              <w:rPr>
                <w:rFonts w:ascii="Times New Roman" w:eastAsia="Calibri" w:hAnsi="Times New Roman" w:cs="Times New Roman"/>
                <w:sz w:val="14"/>
                <w:szCs w:val="14"/>
              </w:rPr>
              <w:t>внебюджетные источники:</w:t>
            </w:r>
          </w:p>
        </w:tc>
        <w:tc>
          <w:tcPr>
            <w:tcW w:w="1961" w:type="dxa"/>
            <w:tcBorders>
              <w:top w:val="single" w:sz="4" w:space="0" w:color="auto"/>
              <w:left w:val="single" w:sz="4" w:space="0" w:color="auto"/>
              <w:bottom w:val="single" w:sz="4" w:space="0" w:color="auto"/>
              <w:right w:val="single" w:sz="4" w:space="0" w:color="auto"/>
            </w:tcBorders>
            <w:shd w:val="clear" w:color="auto" w:fill="auto"/>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c>
          <w:tcPr>
            <w:tcW w:w="1064" w:type="dxa"/>
            <w:tcBorders>
              <w:top w:val="single" w:sz="4" w:space="0" w:color="auto"/>
              <w:left w:val="single" w:sz="4" w:space="0" w:color="auto"/>
              <w:bottom w:val="single" w:sz="4" w:space="0" w:color="auto"/>
              <w:right w:val="single" w:sz="4" w:space="0" w:color="auto"/>
            </w:tcBorders>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c>
          <w:tcPr>
            <w:tcW w:w="953" w:type="dxa"/>
            <w:tcBorders>
              <w:top w:val="single" w:sz="4" w:space="0" w:color="auto"/>
              <w:left w:val="single" w:sz="4" w:space="0" w:color="auto"/>
              <w:bottom w:val="single" w:sz="4" w:space="0" w:color="auto"/>
              <w:right w:val="single" w:sz="4" w:space="0" w:color="auto"/>
            </w:tcBorders>
            <w:vAlign w:val="center"/>
          </w:tcPr>
          <w:p w:rsidR="00690B19" w:rsidRPr="00690B19" w:rsidRDefault="00690B19" w:rsidP="00690B19">
            <w:pPr>
              <w:spacing w:after="0" w:line="240" w:lineRule="auto"/>
              <w:jc w:val="center"/>
              <w:rPr>
                <w:rFonts w:ascii="Times New Roman" w:eastAsia="Calibri" w:hAnsi="Times New Roman" w:cs="Times New Roman"/>
                <w:sz w:val="14"/>
                <w:szCs w:val="14"/>
              </w:rPr>
            </w:pPr>
            <w:r w:rsidRPr="00690B19">
              <w:rPr>
                <w:rFonts w:ascii="Times New Roman" w:eastAsia="Calibri" w:hAnsi="Times New Roman" w:cs="Times New Roman"/>
                <w:sz w:val="14"/>
                <w:szCs w:val="14"/>
              </w:rPr>
              <w:t>0,0</w:t>
            </w:r>
          </w:p>
        </w:tc>
      </w:tr>
    </w:tbl>
    <w:p w:rsidR="00690B19" w:rsidRPr="00690B19" w:rsidRDefault="00690B19" w:rsidP="00690B19">
      <w:pPr>
        <w:widowControl w:val="0"/>
        <w:spacing w:after="0" w:line="240" w:lineRule="auto"/>
        <w:jc w:val="both"/>
        <w:rPr>
          <w:rFonts w:ascii="Times New Roman" w:eastAsia="Times New Roman" w:hAnsi="Times New Roman" w:cs="Times New Roman"/>
          <w:sz w:val="14"/>
          <w:szCs w:val="14"/>
          <w:lang w:eastAsia="ru-RU"/>
        </w:rPr>
      </w:pPr>
    </w:p>
    <w:p w:rsidR="0018088A" w:rsidRPr="00690B19" w:rsidRDefault="0018088A" w:rsidP="00690B19">
      <w:pPr>
        <w:tabs>
          <w:tab w:val="left" w:pos="3990"/>
        </w:tabs>
        <w:rPr>
          <w:rFonts w:ascii="Times New Roman" w:eastAsia="Times New Roman" w:hAnsi="Times New Roman" w:cs="Times New Roman"/>
          <w:sz w:val="14"/>
          <w:szCs w:val="14"/>
          <w:lang w:eastAsia="ru-RU"/>
        </w:rPr>
        <w:sectPr w:rsidR="0018088A" w:rsidRPr="00690B19" w:rsidSect="00690B19">
          <w:pgSz w:w="16838" w:h="11906" w:orient="landscape" w:code="9"/>
          <w:pgMar w:top="1276" w:right="851" w:bottom="851" w:left="851" w:header="0" w:footer="0" w:gutter="0"/>
          <w:cols w:space="708"/>
          <w:docGrid w:linePitch="360"/>
        </w:sectPr>
      </w:pPr>
    </w:p>
    <w:p w:rsidR="00690B19" w:rsidRPr="002D39D8" w:rsidRDefault="00690B19" w:rsidP="00690B19">
      <w:pPr>
        <w:tabs>
          <w:tab w:val="left" w:pos="3390"/>
        </w:tabs>
        <w:spacing w:after="0"/>
        <w:jc w:val="center"/>
        <w:rPr>
          <w:rFonts w:ascii="Times New Roman" w:hAnsi="Times New Roman" w:cs="Times New Roman"/>
          <w:b/>
          <w:sz w:val="20"/>
          <w:szCs w:val="20"/>
        </w:rPr>
      </w:pPr>
      <w:r w:rsidRPr="002D39D8">
        <w:rPr>
          <w:rFonts w:ascii="Times New Roman" w:hAnsi="Times New Roman" w:cs="Times New Roman"/>
          <w:b/>
          <w:sz w:val="20"/>
          <w:szCs w:val="20"/>
        </w:rPr>
        <w:lastRenderedPageBreak/>
        <w:t>Постановление</w:t>
      </w:r>
      <w:r>
        <w:rPr>
          <w:rFonts w:ascii="Times New Roman" w:hAnsi="Times New Roman" w:cs="Times New Roman"/>
          <w:b/>
          <w:sz w:val="20"/>
          <w:szCs w:val="20"/>
        </w:rPr>
        <w:t xml:space="preserve"> от 31 октября 2024 года № 55</w:t>
      </w:r>
    </w:p>
    <w:p w:rsidR="00690B19" w:rsidRDefault="007D7D74" w:rsidP="00690B19">
      <w:pPr>
        <w:spacing w:after="0" w:line="240" w:lineRule="auto"/>
        <w:jc w:val="center"/>
        <w:rPr>
          <w:rFonts w:ascii="Times New Roman" w:hAnsi="Times New Roman" w:cs="Times New Roman"/>
          <w:b/>
          <w:sz w:val="20"/>
          <w:szCs w:val="32"/>
        </w:rPr>
      </w:pPr>
      <w:r w:rsidRPr="007D7D74">
        <w:rPr>
          <w:rFonts w:ascii="Times New Roman" w:hAnsi="Times New Roman" w:cs="Times New Roman"/>
          <w:b/>
          <w:sz w:val="20"/>
          <w:szCs w:val="32"/>
        </w:rPr>
        <w:t>О внесении изменений в постановление муниципального образования сельского поселения «Богородск» от 23 декабря 2020 года № 49 «О рассмотрении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местного самоуправления муниципального образования сельского поселения «Богородск» и его должностных лиц»</w:t>
      </w:r>
    </w:p>
    <w:p w:rsidR="0018088A" w:rsidRDefault="0018088A" w:rsidP="0018088A">
      <w:pPr>
        <w:spacing w:after="0" w:line="240" w:lineRule="auto"/>
        <w:jc w:val="center"/>
        <w:rPr>
          <w:rFonts w:ascii="Times New Roman" w:hAnsi="Times New Roman" w:cs="Times New Roman"/>
          <w:b/>
          <w:sz w:val="20"/>
          <w:szCs w:val="20"/>
        </w:rPr>
      </w:pPr>
    </w:p>
    <w:p w:rsidR="007D7D74" w:rsidRPr="007D7D74" w:rsidRDefault="007D7D74" w:rsidP="007D7D74">
      <w:pPr>
        <w:spacing w:after="0" w:line="240" w:lineRule="auto"/>
        <w:ind w:firstLine="709"/>
        <w:jc w:val="both"/>
        <w:rPr>
          <w:rFonts w:ascii="Times New Roman" w:eastAsia="Calibri" w:hAnsi="Times New Roman" w:cs="Times New Roman"/>
          <w:caps/>
          <w:sz w:val="20"/>
          <w:szCs w:val="20"/>
        </w:rPr>
      </w:pPr>
      <w:r w:rsidRPr="007D7D74">
        <w:rPr>
          <w:rFonts w:ascii="Times New Roman" w:eastAsia="Calibri" w:hAnsi="Times New Roman" w:cs="Times New Roman"/>
          <w:sz w:val="20"/>
          <w:szCs w:val="20"/>
        </w:rPr>
        <w:t>В соответствии с пунктом 2.1 статьи 6 Федерального закона от 25.12.2008 № 273-ФЗ «О противодействии коррупции» администрация сельского поселения «Богородск»,</w:t>
      </w:r>
    </w:p>
    <w:p w:rsidR="007D7D74" w:rsidRPr="007D7D74" w:rsidRDefault="007D7D74" w:rsidP="007D7D74">
      <w:pPr>
        <w:suppressAutoHyphens/>
        <w:spacing w:after="0" w:line="240" w:lineRule="auto"/>
        <w:ind w:firstLine="709"/>
        <w:jc w:val="both"/>
        <w:rPr>
          <w:rFonts w:ascii="Times New Roman" w:eastAsia="Calibri" w:hAnsi="Times New Roman" w:cs="Times New Roman"/>
          <w:sz w:val="20"/>
          <w:szCs w:val="20"/>
          <w:lang w:eastAsia="ar-SA"/>
        </w:rPr>
      </w:pPr>
    </w:p>
    <w:p w:rsidR="007D7D74" w:rsidRPr="007D7D74" w:rsidRDefault="007D7D74" w:rsidP="007D7D74">
      <w:pPr>
        <w:suppressAutoHyphens/>
        <w:spacing w:after="0" w:line="240" w:lineRule="auto"/>
        <w:ind w:firstLine="709"/>
        <w:jc w:val="both"/>
        <w:rPr>
          <w:rFonts w:ascii="Times New Roman" w:eastAsia="Calibri" w:hAnsi="Times New Roman" w:cs="Times New Roman"/>
          <w:b/>
          <w:sz w:val="20"/>
          <w:szCs w:val="20"/>
          <w:lang w:eastAsia="ar-SA"/>
        </w:rPr>
      </w:pPr>
      <w:r w:rsidRPr="007D7D74">
        <w:rPr>
          <w:rFonts w:ascii="Times New Roman" w:eastAsia="Calibri" w:hAnsi="Times New Roman" w:cs="Times New Roman"/>
          <w:b/>
          <w:sz w:val="20"/>
          <w:szCs w:val="20"/>
          <w:lang w:eastAsia="ar-SA"/>
        </w:rPr>
        <w:t>ПОСТАНОВЛЯЕТ:</w:t>
      </w:r>
    </w:p>
    <w:p w:rsidR="007D7D74" w:rsidRPr="007D7D74" w:rsidRDefault="007D7D74" w:rsidP="007D7D74">
      <w:pPr>
        <w:suppressAutoHyphens/>
        <w:spacing w:after="0" w:line="240" w:lineRule="auto"/>
        <w:ind w:firstLine="709"/>
        <w:jc w:val="both"/>
        <w:rPr>
          <w:rFonts w:ascii="Times New Roman" w:eastAsia="Calibri" w:hAnsi="Times New Roman" w:cs="Times New Roman"/>
          <w:sz w:val="20"/>
          <w:szCs w:val="20"/>
          <w:lang w:eastAsia="ar-SA"/>
        </w:rPr>
      </w:pPr>
    </w:p>
    <w:p w:rsidR="007D7D74" w:rsidRPr="007D7D74" w:rsidRDefault="007D7D74" w:rsidP="007D7D74">
      <w:pPr>
        <w:numPr>
          <w:ilvl w:val="0"/>
          <w:numId w:val="38"/>
        </w:numPr>
        <w:suppressAutoHyphens/>
        <w:spacing w:before="100" w:after="0" w:line="240" w:lineRule="auto"/>
        <w:ind w:left="0" w:firstLine="709"/>
        <w:jc w:val="both"/>
        <w:rPr>
          <w:rFonts w:ascii="Times New Roman" w:eastAsia="Calibri" w:hAnsi="Times New Roman" w:cs="Times New Roman"/>
          <w:sz w:val="20"/>
          <w:szCs w:val="20"/>
          <w:lang w:eastAsia="ar-SA"/>
        </w:rPr>
      </w:pPr>
      <w:r w:rsidRPr="007D7D74">
        <w:rPr>
          <w:rFonts w:ascii="Times New Roman" w:eastAsia="Calibri" w:hAnsi="Times New Roman" w:cs="Times New Roman"/>
          <w:sz w:val="20"/>
          <w:szCs w:val="20"/>
          <w:lang w:eastAsia="ar-SA"/>
        </w:rPr>
        <w:t>Внести в постановление муниципального образования сельского поселения «Богородск» от 23 декабря 2020 года № 49 «О рассмотрении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местного самоуправления муниципального образования сельского поселения «Богородск» и его должностных лиц» следующее изменение:</w:t>
      </w:r>
    </w:p>
    <w:p w:rsidR="007D7D74" w:rsidRPr="007D7D74" w:rsidRDefault="007D7D74" w:rsidP="007D7D74">
      <w:pPr>
        <w:suppressAutoHyphens/>
        <w:spacing w:after="0" w:line="240" w:lineRule="auto"/>
        <w:ind w:firstLine="709"/>
        <w:jc w:val="both"/>
        <w:rPr>
          <w:rFonts w:ascii="Times New Roman" w:eastAsia="Calibri" w:hAnsi="Times New Roman" w:cs="Times New Roman"/>
          <w:sz w:val="20"/>
          <w:szCs w:val="20"/>
          <w:lang w:eastAsia="ar-SA"/>
        </w:rPr>
      </w:pPr>
      <w:r w:rsidRPr="007D7D74">
        <w:rPr>
          <w:rFonts w:ascii="Times New Roman" w:eastAsia="Calibri" w:hAnsi="Times New Roman" w:cs="Times New Roman"/>
          <w:sz w:val="20"/>
          <w:szCs w:val="20"/>
          <w:lang w:eastAsia="ar-SA"/>
        </w:rPr>
        <w:t xml:space="preserve">Приложение № 2 к постановлению администрации сельского поселения «Богородск» от 23 декабря </w:t>
      </w:r>
      <w:proofErr w:type="gramStart"/>
      <w:r w:rsidRPr="007D7D74">
        <w:rPr>
          <w:rFonts w:ascii="Times New Roman" w:eastAsia="Calibri" w:hAnsi="Times New Roman" w:cs="Times New Roman"/>
          <w:sz w:val="20"/>
          <w:szCs w:val="20"/>
          <w:lang w:eastAsia="ar-SA"/>
        </w:rPr>
        <w:t>2020  года</w:t>
      </w:r>
      <w:proofErr w:type="gramEnd"/>
      <w:r w:rsidRPr="007D7D74">
        <w:rPr>
          <w:rFonts w:ascii="Times New Roman" w:eastAsia="Calibri" w:hAnsi="Times New Roman" w:cs="Times New Roman"/>
          <w:sz w:val="20"/>
          <w:szCs w:val="20"/>
          <w:lang w:eastAsia="ar-SA"/>
        </w:rPr>
        <w:t xml:space="preserve"> № 49 изложить согласно Приложению № 2 настоящего Постановления. </w:t>
      </w:r>
    </w:p>
    <w:p w:rsidR="007D7D74" w:rsidRPr="007D7D74" w:rsidRDefault="007D7D74" w:rsidP="007D7D74">
      <w:pPr>
        <w:suppressAutoHyphens/>
        <w:spacing w:after="0" w:line="240" w:lineRule="auto"/>
        <w:ind w:firstLine="709"/>
        <w:jc w:val="both"/>
        <w:rPr>
          <w:rFonts w:ascii="Times New Roman" w:eastAsia="Calibri" w:hAnsi="Times New Roman" w:cs="Times New Roman"/>
          <w:sz w:val="20"/>
          <w:szCs w:val="20"/>
          <w:lang w:eastAsia="ar-SA"/>
        </w:rPr>
      </w:pPr>
      <w:r w:rsidRPr="007D7D74">
        <w:rPr>
          <w:rFonts w:ascii="Times New Roman" w:eastAsia="Calibri" w:hAnsi="Times New Roman" w:cs="Times New Roman"/>
          <w:sz w:val="20"/>
          <w:szCs w:val="20"/>
          <w:lang w:eastAsia="ar-SA"/>
        </w:rPr>
        <w:t xml:space="preserve">2. </w:t>
      </w:r>
      <w:r w:rsidRPr="007D7D74">
        <w:rPr>
          <w:rFonts w:ascii="Times New Roman" w:eastAsia="Times New Roman" w:hAnsi="Times New Roman" w:cs="Times New Roman"/>
          <w:sz w:val="20"/>
          <w:szCs w:val="20"/>
          <w:lang w:eastAsia="ru-RU"/>
        </w:rPr>
        <w:t xml:space="preserve">Признать утратившим силу постановление </w:t>
      </w:r>
      <w:r w:rsidRPr="007D7D74">
        <w:rPr>
          <w:rFonts w:ascii="Times New Roman" w:eastAsia="Times New Roman" w:hAnsi="Times New Roman" w:cs="Aharoni"/>
          <w:sz w:val="20"/>
          <w:szCs w:val="20"/>
          <w:lang w:eastAsia="ru-RU"/>
        </w:rPr>
        <w:t xml:space="preserve">администрации муниципального образования сельского поселения «Богородск» </w:t>
      </w:r>
      <w:r w:rsidRPr="007D7D74">
        <w:rPr>
          <w:rFonts w:ascii="Times New Roman" w:eastAsia="Times New Roman" w:hAnsi="Times New Roman" w:cs="Times New Roman"/>
          <w:sz w:val="20"/>
          <w:szCs w:val="20"/>
          <w:lang w:eastAsia="ru-RU"/>
        </w:rPr>
        <w:t>от 03 марта 2022 года № 08 «О внесении изменений в постановление муниципального образования сельского поселения «Богородск» от 23 декабря 2020 года № 49 «О рассмотрении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местного самоуправления муниципального образования сельского поселения «Богородск» и его должностных лиц»».</w:t>
      </w:r>
    </w:p>
    <w:p w:rsidR="007D7D74" w:rsidRPr="007D7D74" w:rsidRDefault="007D7D74" w:rsidP="007D7D74">
      <w:pPr>
        <w:suppressAutoHyphens/>
        <w:spacing w:after="0" w:line="240" w:lineRule="auto"/>
        <w:ind w:firstLine="709"/>
        <w:jc w:val="both"/>
        <w:rPr>
          <w:rFonts w:ascii="Times New Roman" w:eastAsia="Calibri" w:hAnsi="Times New Roman" w:cs="Times New Roman"/>
          <w:sz w:val="20"/>
          <w:szCs w:val="20"/>
          <w:lang w:eastAsia="ar-SA"/>
        </w:rPr>
      </w:pPr>
      <w:r w:rsidRPr="007D7D74">
        <w:rPr>
          <w:rFonts w:ascii="Times New Roman" w:eastAsia="Calibri" w:hAnsi="Times New Roman" w:cs="Times New Roman"/>
          <w:sz w:val="20"/>
          <w:szCs w:val="20"/>
          <w:lang w:eastAsia="ar-SA"/>
        </w:rPr>
        <w:t>3. Настоящее постановление вступает в силу со дня официального опубликования.</w:t>
      </w:r>
    </w:p>
    <w:p w:rsidR="007D7D74" w:rsidRPr="007D7D74" w:rsidRDefault="007D7D74" w:rsidP="007D7D74">
      <w:pPr>
        <w:suppressAutoHyphens/>
        <w:spacing w:after="0" w:line="240" w:lineRule="auto"/>
        <w:jc w:val="both"/>
        <w:rPr>
          <w:rFonts w:ascii="Times New Roman" w:eastAsia="Calibri" w:hAnsi="Times New Roman" w:cs="Times New Roman"/>
          <w:sz w:val="20"/>
          <w:szCs w:val="20"/>
          <w:lang w:eastAsia="ar-SA"/>
        </w:rPr>
      </w:pPr>
    </w:p>
    <w:p w:rsidR="007D7D74" w:rsidRPr="007D7D74" w:rsidRDefault="007D7D74" w:rsidP="007D7D74">
      <w:pPr>
        <w:autoSpaceDE w:val="0"/>
        <w:autoSpaceDN w:val="0"/>
        <w:adjustRightInd w:val="0"/>
        <w:spacing w:after="0" w:line="240" w:lineRule="auto"/>
        <w:jc w:val="both"/>
        <w:outlineLvl w:val="0"/>
        <w:rPr>
          <w:rFonts w:ascii="Times New Roman" w:eastAsia="Times New Roman" w:hAnsi="Times New Roman" w:cs="Times New Roman"/>
          <w:b/>
          <w:bCs/>
          <w:sz w:val="20"/>
          <w:szCs w:val="20"/>
          <w:lang w:eastAsia="ru-RU"/>
        </w:rPr>
      </w:pPr>
      <w:r w:rsidRPr="007D7D74">
        <w:rPr>
          <w:rFonts w:ascii="Times New Roman" w:eastAsia="Times New Roman" w:hAnsi="Times New Roman" w:cs="Times New Roman"/>
          <w:b/>
          <w:bCs/>
          <w:sz w:val="20"/>
          <w:szCs w:val="20"/>
          <w:lang w:eastAsia="ru-RU"/>
        </w:rPr>
        <w:t>Глава сельского поселения «</w:t>
      </w:r>
      <w:proofErr w:type="gramStart"/>
      <w:r w:rsidRPr="007D7D74">
        <w:rPr>
          <w:rFonts w:ascii="Times New Roman" w:eastAsia="Times New Roman" w:hAnsi="Times New Roman" w:cs="Times New Roman"/>
          <w:b/>
          <w:bCs/>
          <w:sz w:val="20"/>
          <w:szCs w:val="20"/>
          <w:lang w:eastAsia="ru-RU"/>
        </w:rPr>
        <w:t xml:space="preserve">Богородск»   </w:t>
      </w:r>
      <w:proofErr w:type="gramEnd"/>
      <w:r w:rsidRPr="007D7D74">
        <w:rPr>
          <w:rFonts w:ascii="Times New Roman" w:eastAsia="Times New Roman" w:hAnsi="Times New Roman" w:cs="Times New Roman"/>
          <w:b/>
          <w:bCs/>
          <w:sz w:val="20"/>
          <w:szCs w:val="20"/>
          <w:lang w:eastAsia="ru-RU"/>
        </w:rPr>
        <w:t xml:space="preserve">                         С.А. Шевкаленко</w:t>
      </w:r>
    </w:p>
    <w:p w:rsidR="007D7D74" w:rsidRDefault="007D7D74" w:rsidP="0018088A">
      <w:pPr>
        <w:spacing w:after="0" w:line="240" w:lineRule="auto"/>
        <w:jc w:val="center"/>
        <w:rPr>
          <w:rFonts w:ascii="Times New Roman" w:hAnsi="Times New Roman" w:cs="Times New Roman"/>
          <w:b/>
          <w:sz w:val="20"/>
          <w:szCs w:val="20"/>
        </w:rPr>
      </w:pPr>
    </w:p>
    <w:p w:rsidR="007D7D74" w:rsidRPr="007D7D74" w:rsidRDefault="007D7D74" w:rsidP="007D7D74">
      <w:pPr>
        <w:spacing w:after="0" w:line="240" w:lineRule="auto"/>
        <w:jc w:val="right"/>
        <w:rPr>
          <w:rFonts w:ascii="Times New Roman" w:eastAsia="Times New Roman" w:hAnsi="Times New Roman" w:cs="Times New Roman"/>
          <w:sz w:val="20"/>
          <w:szCs w:val="20"/>
          <w:lang w:eastAsia="ru-RU"/>
        </w:rPr>
      </w:pPr>
      <w:r w:rsidRPr="007D7D74">
        <w:rPr>
          <w:rFonts w:ascii="Times New Roman" w:eastAsia="Times New Roman" w:hAnsi="Times New Roman" w:cs="Times New Roman"/>
          <w:sz w:val="20"/>
          <w:szCs w:val="20"/>
          <w:lang w:eastAsia="ru-RU"/>
        </w:rPr>
        <w:t>Приложение № 2</w:t>
      </w:r>
    </w:p>
    <w:p w:rsidR="007D7D74" w:rsidRPr="007D7D74" w:rsidRDefault="007D7D74" w:rsidP="007D7D74">
      <w:pPr>
        <w:spacing w:after="0" w:line="240" w:lineRule="auto"/>
        <w:jc w:val="right"/>
        <w:rPr>
          <w:rFonts w:ascii="Times New Roman" w:eastAsia="Times New Roman" w:hAnsi="Times New Roman" w:cs="Times New Roman"/>
          <w:sz w:val="20"/>
          <w:szCs w:val="20"/>
          <w:lang w:eastAsia="ru-RU"/>
        </w:rPr>
      </w:pPr>
      <w:r w:rsidRPr="007D7D74">
        <w:rPr>
          <w:rFonts w:ascii="Times New Roman" w:eastAsia="Times New Roman" w:hAnsi="Times New Roman" w:cs="Times New Roman"/>
          <w:sz w:val="20"/>
          <w:szCs w:val="20"/>
          <w:lang w:eastAsia="ru-RU"/>
        </w:rPr>
        <w:t>к постановлению администрации</w:t>
      </w:r>
    </w:p>
    <w:p w:rsidR="007D7D74" w:rsidRPr="007D7D74" w:rsidRDefault="007D7D74" w:rsidP="007D7D74">
      <w:pPr>
        <w:spacing w:after="0" w:line="240" w:lineRule="auto"/>
        <w:jc w:val="right"/>
        <w:rPr>
          <w:rFonts w:ascii="Times New Roman" w:eastAsia="Calibri" w:hAnsi="Times New Roman" w:cs="Times New Roman"/>
          <w:b/>
          <w:sz w:val="20"/>
          <w:szCs w:val="20"/>
          <w:lang w:eastAsia="ru-RU"/>
        </w:rPr>
      </w:pPr>
      <w:r w:rsidRPr="007D7D74">
        <w:rPr>
          <w:rFonts w:ascii="Times New Roman" w:eastAsia="Calibri" w:hAnsi="Times New Roman" w:cs="Times New Roman"/>
          <w:sz w:val="20"/>
          <w:szCs w:val="20"/>
          <w:lang w:eastAsia="ru-RU"/>
        </w:rPr>
        <w:t>сельского поселения «Богородск»</w:t>
      </w:r>
      <w:r w:rsidRPr="007D7D74">
        <w:rPr>
          <w:rFonts w:ascii="Times New Roman" w:eastAsia="Calibri" w:hAnsi="Times New Roman" w:cs="Times New Roman"/>
          <w:b/>
          <w:sz w:val="20"/>
          <w:szCs w:val="20"/>
          <w:lang w:eastAsia="ru-RU"/>
        </w:rPr>
        <w:t xml:space="preserve"> </w:t>
      </w:r>
    </w:p>
    <w:p w:rsidR="007D7D74" w:rsidRPr="007D7D74" w:rsidRDefault="007D7D74" w:rsidP="007D7D74">
      <w:pPr>
        <w:spacing w:after="0" w:line="240" w:lineRule="auto"/>
        <w:jc w:val="right"/>
        <w:rPr>
          <w:rFonts w:ascii="Times New Roman" w:eastAsia="Times New Roman" w:hAnsi="Times New Roman" w:cs="Times New Roman"/>
          <w:sz w:val="20"/>
          <w:szCs w:val="20"/>
          <w:lang w:eastAsia="ru-RU"/>
        </w:rPr>
      </w:pPr>
      <w:r w:rsidRPr="007D7D74">
        <w:rPr>
          <w:rFonts w:ascii="Times New Roman" w:eastAsia="Times New Roman" w:hAnsi="Times New Roman" w:cs="Times New Roman"/>
          <w:sz w:val="20"/>
          <w:szCs w:val="20"/>
          <w:lang w:eastAsia="ru-RU"/>
        </w:rPr>
        <w:t xml:space="preserve">от 31 октября 2024 года № 55 </w:t>
      </w:r>
    </w:p>
    <w:p w:rsidR="007D7D74" w:rsidRPr="007D7D74" w:rsidRDefault="007D7D74" w:rsidP="007D7D74">
      <w:pPr>
        <w:spacing w:after="0" w:line="240" w:lineRule="auto"/>
        <w:ind w:firstLine="709"/>
        <w:jc w:val="both"/>
        <w:rPr>
          <w:rFonts w:ascii="Times New Roman" w:eastAsia="Times New Roman" w:hAnsi="Times New Roman" w:cs="Times New Roman"/>
          <w:sz w:val="20"/>
          <w:szCs w:val="20"/>
          <w:lang w:eastAsia="ru-RU"/>
        </w:rPr>
      </w:pPr>
    </w:p>
    <w:p w:rsidR="007D7D74" w:rsidRPr="007D7D74" w:rsidRDefault="007D7D74" w:rsidP="007D7D74">
      <w:pPr>
        <w:spacing w:after="0" w:line="240" w:lineRule="auto"/>
        <w:jc w:val="center"/>
        <w:rPr>
          <w:rFonts w:ascii="Times New Roman" w:eastAsia="Times New Roman" w:hAnsi="Times New Roman" w:cs="Times New Roman"/>
          <w:b/>
          <w:sz w:val="20"/>
          <w:szCs w:val="20"/>
          <w:lang w:eastAsia="ru-RU"/>
        </w:rPr>
      </w:pPr>
      <w:r w:rsidRPr="007D7D74">
        <w:rPr>
          <w:rFonts w:ascii="Times New Roman" w:eastAsia="Times New Roman" w:hAnsi="Times New Roman" w:cs="Times New Roman"/>
          <w:b/>
          <w:sz w:val="20"/>
          <w:szCs w:val="20"/>
          <w:lang w:eastAsia="ru-RU"/>
        </w:rPr>
        <w:t>СОСТАВ</w:t>
      </w:r>
    </w:p>
    <w:p w:rsidR="007D7D74" w:rsidRPr="007D7D74" w:rsidRDefault="007D7D74" w:rsidP="007D7D74">
      <w:pPr>
        <w:spacing w:after="0" w:line="240" w:lineRule="auto"/>
        <w:jc w:val="center"/>
        <w:rPr>
          <w:rFonts w:ascii="Times New Roman" w:eastAsia="Times New Roman" w:hAnsi="Times New Roman" w:cs="Times New Roman"/>
          <w:b/>
          <w:sz w:val="20"/>
          <w:szCs w:val="20"/>
          <w:lang w:eastAsia="ru-RU"/>
        </w:rPr>
      </w:pPr>
      <w:r w:rsidRPr="007D7D74">
        <w:rPr>
          <w:rFonts w:ascii="Times New Roman" w:eastAsia="Times New Roman" w:hAnsi="Times New Roman" w:cs="Times New Roman"/>
          <w:b/>
          <w:sz w:val="20"/>
          <w:szCs w:val="20"/>
          <w:lang w:eastAsia="ru-RU"/>
        </w:rPr>
        <w:t>рабочей группы рассмотрения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местного самоуправления муниципального образования сельского поселения «Богородск» и их должностных лиц</w:t>
      </w:r>
    </w:p>
    <w:p w:rsidR="007D7D74" w:rsidRPr="007D7D74" w:rsidRDefault="007D7D74" w:rsidP="007D7D74">
      <w:pPr>
        <w:spacing w:after="0" w:line="240" w:lineRule="auto"/>
        <w:jc w:val="center"/>
        <w:rPr>
          <w:rFonts w:ascii="Times New Roman" w:eastAsia="Times New Roman" w:hAnsi="Times New Roman" w:cs="Times New Roman"/>
          <w:b/>
          <w:sz w:val="20"/>
          <w:szCs w:val="20"/>
          <w:lang w:eastAsia="ru-RU"/>
        </w:rPr>
      </w:pPr>
    </w:p>
    <w:p w:rsidR="007D7D74" w:rsidRPr="007D7D74" w:rsidRDefault="007D7D74" w:rsidP="007D7D74">
      <w:pPr>
        <w:spacing w:after="0" w:line="240" w:lineRule="auto"/>
        <w:ind w:firstLine="709"/>
        <w:jc w:val="both"/>
        <w:rPr>
          <w:rFonts w:ascii="Times New Roman" w:eastAsia="Times New Roman" w:hAnsi="Times New Roman" w:cs="Times New Roman"/>
          <w:sz w:val="20"/>
          <w:szCs w:val="20"/>
          <w:lang w:eastAsia="ru-RU"/>
        </w:rPr>
      </w:pPr>
      <w:r w:rsidRPr="007D7D74">
        <w:rPr>
          <w:rFonts w:ascii="Times New Roman" w:eastAsia="Times New Roman" w:hAnsi="Times New Roman" w:cs="Times New Roman"/>
          <w:sz w:val="20"/>
          <w:szCs w:val="20"/>
          <w:lang w:eastAsia="ru-RU"/>
        </w:rPr>
        <w:t>Председатель рабочей группы – глава сельского поселения «Богородск» - Шевкаленко Светлана Александровна;</w:t>
      </w:r>
    </w:p>
    <w:p w:rsidR="007D7D74" w:rsidRPr="007D7D74" w:rsidRDefault="007D7D74" w:rsidP="007D7D74">
      <w:pPr>
        <w:spacing w:after="0" w:line="240" w:lineRule="auto"/>
        <w:ind w:firstLine="709"/>
        <w:jc w:val="both"/>
        <w:rPr>
          <w:rFonts w:ascii="Times New Roman" w:eastAsia="Times New Roman" w:hAnsi="Times New Roman" w:cs="Times New Roman"/>
          <w:sz w:val="20"/>
          <w:szCs w:val="20"/>
          <w:lang w:eastAsia="ru-RU"/>
        </w:rPr>
      </w:pPr>
      <w:r w:rsidRPr="007D7D74">
        <w:rPr>
          <w:rFonts w:ascii="Times New Roman" w:eastAsia="Times New Roman" w:hAnsi="Times New Roman" w:cs="Times New Roman"/>
          <w:sz w:val="20"/>
          <w:szCs w:val="20"/>
          <w:lang w:eastAsia="ru-RU"/>
        </w:rPr>
        <w:t>Секретарь рабочей группы – заместитель руководителя администрации – Васильева Мария Викторовна;</w:t>
      </w:r>
    </w:p>
    <w:p w:rsidR="007D7D74" w:rsidRPr="007D7D74" w:rsidRDefault="007D7D74" w:rsidP="007D7D74">
      <w:pPr>
        <w:spacing w:after="0" w:line="240" w:lineRule="auto"/>
        <w:ind w:firstLine="709"/>
        <w:jc w:val="both"/>
        <w:rPr>
          <w:rFonts w:ascii="Times New Roman" w:eastAsia="Times New Roman" w:hAnsi="Times New Roman" w:cs="Times New Roman"/>
          <w:sz w:val="20"/>
          <w:szCs w:val="20"/>
          <w:lang w:eastAsia="ru-RU"/>
        </w:rPr>
      </w:pPr>
      <w:r w:rsidRPr="007D7D74">
        <w:rPr>
          <w:rFonts w:ascii="Times New Roman" w:eastAsia="Times New Roman" w:hAnsi="Times New Roman" w:cs="Times New Roman"/>
          <w:sz w:val="20"/>
          <w:szCs w:val="20"/>
          <w:lang w:eastAsia="ru-RU"/>
        </w:rPr>
        <w:t xml:space="preserve">Члены рабочей группы: </w:t>
      </w:r>
    </w:p>
    <w:p w:rsidR="007D7D74" w:rsidRPr="007D7D74" w:rsidRDefault="007D7D74" w:rsidP="007D7D74">
      <w:pPr>
        <w:spacing w:after="0" w:line="240" w:lineRule="auto"/>
        <w:ind w:firstLine="709"/>
        <w:jc w:val="both"/>
        <w:rPr>
          <w:rFonts w:ascii="Times New Roman" w:eastAsia="Times New Roman" w:hAnsi="Times New Roman" w:cs="Times New Roman"/>
          <w:sz w:val="20"/>
          <w:szCs w:val="20"/>
          <w:lang w:eastAsia="ru-RU"/>
        </w:rPr>
      </w:pPr>
      <w:r w:rsidRPr="007D7D74">
        <w:rPr>
          <w:rFonts w:ascii="Times New Roman" w:eastAsia="Times New Roman" w:hAnsi="Times New Roman" w:cs="Times New Roman"/>
          <w:sz w:val="20"/>
          <w:szCs w:val="20"/>
          <w:lang w:eastAsia="ru-RU"/>
        </w:rPr>
        <w:t>1. Калистратова Валентина Ивановна - делопроизводитель;</w:t>
      </w:r>
    </w:p>
    <w:p w:rsidR="007D7D74" w:rsidRPr="007D7D74" w:rsidRDefault="007D7D74" w:rsidP="007D7D74">
      <w:pPr>
        <w:spacing w:after="0" w:line="240" w:lineRule="auto"/>
        <w:ind w:firstLine="709"/>
        <w:jc w:val="both"/>
        <w:rPr>
          <w:rFonts w:ascii="Times New Roman" w:eastAsia="Times New Roman" w:hAnsi="Times New Roman" w:cs="Times New Roman"/>
          <w:sz w:val="20"/>
          <w:szCs w:val="20"/>
          <w:lang w:eastAsia="ru-RU"/>
        </w:rPr>
      </w:pPr>
      <w:r w:rsidRPr="007D7D74">
        <w:rPr>
          <w:rFonts w:ascii="Times New Roman" w:eastAsia="Times New Roman" w:hAnsi="Times New Roman" w:cs="Times New Roman"/>
          <w:sz w:val="20"/>
          <w:szCs w:val="20"/>
          <w:lang w:eastAsia="ru-RU"/>
        </w:rPr>
        <w:t>2. Михайлова Марта Анатольевна – специалист по осуществлению первичного воинского учета.</w:t>
      </w:r>
    </w:p>
    <w:p w:rsidR="007D7D74" w:rsidRPr="0018088A" w:rsidRDefault="007D7D74" w:rsidP="0018088A">
      <w:pPr>
        <w:spacing w:after="0" w:line="240" w:lineRule="auto"/>
        <w:jc w:val="center"/>
        <w:rPr>
          <w:rFonts w:ascii="Times New Roman" w:hAnsi="Times New Roman" w:cs="Times New Roman"/>
          <w:b/>
          <w:sz w:val="20"/>
          <w:szCs w:val="20"/>
        </w:rPr>
      </w:pPr>
    </w:p>
    <w:p w:rsidR="00460BD7" w:rsidRDefault="00460BD7" w:rsidP="00460BD7">
      <w:pPr>
        <w:widowControl w:val="0"/>
        <w:autoSpaceDE w:val="0"/>
        <w:autoSpaceDN w:val="0"/>
        <w:spacing w:after="0" w:line="240" w:lineRule="auto"/>
        <w:ind w:left="5103"/>
        <w:jc w:val="center"/>
        <w:outlineLvl w:val="0"/>
        <w:rPr>
          <w:rFonts w:ascii="Times New Roman" w:eastAsia="Times New Roman" w:hAnsi="Times New Roman" w:cs="Times New Roman"/>
          <w:sz w:val="20"/>
          <w:szCs w:val="20"/>
          <w:lang w:eastAsia="ru-RU"/>
        </w:rPr>
      </w:pPr>
    </w:p>
    <w:p w:rsidR="00A6372B" w:rsidRDefault="00A6372B" w:rsidP="00A6372B">
      <w:pPr>
        <w:jc w:val="right"/>
        <w:rPr>
          <w:rFonts w:ascii="Times New Roman" w:hAnsi="Times New Roman" w:cs="Times New Roman"/>
          <w:sz w:val="14"/>
          <w:szCs w:val="20"/>
        </w:rPr>
      </w:pPr>
    </w:p>
    <w:p w:rsidR="00A6372B" w:rsidRDefault="00A6372B" w:rsidP="00A6372B">
      <w:pPr>
        <w:rPr>
          <w:rFonts w:ascii="Times New Roman" w:hAnsi="Times New Roman" w:cs="Times New Roman"/>
          <w:sz w:val="14"/>
          <w:szCs w:val="20"/>
        </w:rPr>
      </w:pPr>
    </w:p>
    <w:p w:rsidR="00A6372B" w:rsidRDefault="00A6372B" w:rsidP="00A6372B">
      <w:pPr>
        <w:rPr>
          <w:rFonts w:ascii="Times New Roman" w:hAnsi="Times New Roman" w:cs="Times New Roman"/>
          <w:sz w:val="14"/>
          <w:szCs w:val="20"/>
        </w:rPr>
      </w:pPr>
    </w:p>
    <w:p w:rsidR="00A6372B" w:rsidRDefault="00A6372B" w:rsidP="00A6372B">
      <w:pPr>
        <w:rPr>
          <w:rFonts w:ascii="Times New Roman" w:hAnsi="Times New Roman" w:cs="Times New Roman"/>
          <w:sz w:val="14"/>
          <w:szCs w:val="20"/>
        </w:rPr>
      </w:pPr>
    </w:p>
    <w:p w:rsidR="00A6372B" w:rsidRDefault="00A6372B" w:rsidP="00A6372B">
      <w:pPr>
        <w:rPr>
          <w:rFonts w:ascii="Times New Roman" w:hAnsi="Times New Roman" w:cs="Times New Roman"/>
          <w:sz w:val="14"/>
          <w:szCs w:val="20"/>
        </w:rPr>
      </w:pPr>
    </w:p>
    <w:p w:rsidR="00A6372B" w:rsidRDefault="00A6372B" w:rsidP="00A6372B">
      <w:pPr>
        <w:rPr>
          <w:rFonts w:ascii="Times New Roman" w:hAnsi="Times New Roman" w:cs="Times New Roman"/>
          <w:sz w:val="14"/>
          <w:szCs w:val="20"/>
        </w:rPr>
      </w:pPr>
    </w:p>
    <w:p w:rsidR="00A6372B" w:rsidRDefault="00A6372B" w:rsidP="00A6372B">
      <w:pPr>
        <w:rPr>
          <w:rFonts w:ascii="Times New Roman" w:hAnsi="Times New Roman" w:cs="Times New Roman"/>
          <w:sz w:val="14"/>
          <w:szCs w:val="20"/>
        </w:rPr>
      </w:pPr>
    </w:p>
    <w:p w:rsidR="00A6372B" w:rsidRDefault="00A6372B" w:rsidP="00A6372B">
      <w:pPr>
        <w:rPr>
          <w:rFonts w:ascii="Times New Roman" w:hAnsi="Times New Roman" w:cs="Times New Roman"/>
          <w:sz w:val="14"/>
          <w:szCs w:val="20"/>
        </w:rPr>
      </w:pPr>
    </w:p>
    <w:p w:rsidR="00A6372B" w:rsidRDefault="00A6372B" w:rsidP="00A6372B">
      <w:pPr>
        <w:rPr>
          <w:rFonts w:ascii="Times New Roman" w:hAnsi="Times New Roman" w:cs="Times New Roman"/>
          <w:sz w:val="14"/>
          <w:szCs w:val="20"/>
        </w:rPr>
      </w:pPr>
    </w:p>
    <w:p w:rsidR="00F95ADC" w:rsidRPr="00F95ADC" w:rsidRDefault="00F95ADC" w:rsidP="00F95ADC">
      <w:pPr>
        <w:rPr>
          <w:rFonts w:ascii="Times New Roman" w:hAnsi="Times New Roman" w:cs="Times New Roman"/>
          <w:sz w:val="20"/>
          <w:szCs w:val="20"/>
        </w:rPr>
      </w:pPr>
    </w:p>
    <w:p w:rsidR="00BD1884" w:rsidRPr="00587771" w:rsidRDefault="00BD1884" w:rsidP="00587771">
      <w:pPr>
        <w:autoSpaceDE w:val="0"/>
        <w:autoSpaceDN w:val="0"/>
        <w:adjustRightInd w:val="0"/>
        <w:ind w:firstLine="540"/>
        <w:jc w:val="center"/>
        <w:outlineLvl w:val="0"/>
        <w:rPr>
          <w:rFonts w:ascii="Times New Roman" w:hAnsi="Times New Roman" w:cs="Times New Roman"/>
          <w:b/>
          <w:sz w:val="20"/>
          <w:szCs w:val="32"/>
        </w:rPr>
      </w:pPr>
    </w:p>
    <w:p w:rsidR="00674778"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ИЗДАНИЕ СОВЕТА СЕЛЬСКОГО ПОСЕЛЕНИЯ «БОГОРОДСК» И АДМИНИСТРАЦИИ СЕЛЬСКОГО ПОСЕЛЕНИЯ «БОГОРОДСК»</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____________________________________</w:t>
      </w:r>
      <w:r>
        <w:rPr>
          <w:rFonts w:ascii="Times New Roman" w:eastAsia="Times New Roman" w:hAnsi="Times New Roman" w:cs="Times New Roman"/>
          <w:color w:val="000000"/>
          <w:sz w:val="24"/>
          <w:szCs w:val="24"/>
          <w:lang w:eastAsia="ru-RU"/>
        </w:rPr>
        <w:t>______________________________________________</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roofErr w:type="gramStart"/>
      <w:r w:rsidRPr="00F13551">
        <w:rPr>
          <w:rFonts w:ascii="Times New Roman" w:eastAsia="Times New Roman" w:hAnsi="Times New Roman" w:cs="Times New Roman"/>
          <w:color w:val="000000"/>
          <w:sz w:val="24"/>
          <w:szCs w:val="24"/>
          <w:lang w:eastAsia="ru-RU"/>
        </w:rPr>
        <w:t xml:space="preserve">Редколлегия:   </w:t>
      </w:r>
      <w:proofErr w:type="gramEnd"/>
      <w:r>
        <w:rPr>
          <w:rFonts w:ascii="Times New Roman" w:eastAsia="Times New Roman" w:hAnsi="Times New Roman" w:cs="Times New Roman"/>
          <w:sz w:val="24"/>
          <w:szCs w:val="24"/>
          <w:lang w:eastAsia="ru-RU"/>
        </w:rPr>
        <w:t>Шевкаленко С.А.</w:t>
      </w:r>
      <w:r w:rsidRPr="00F13551">
        <w:rPr>
          <w:rFonts w:ascii="Times New Roman" w:eastAsia="Times New Roman" w:hAnsi="Times New Roman" w:cs="Times New Roman"/>
          <w:sz w:val="24"/>
          <w:szCs w:val="24"/>
          <w:lang w:eastAsia="ru-RU"/>
        </w:rPr>
        <w:t xml:space="preserve"> – руководитель, </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F1355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Васильева М.В.</w:t>
      </w:r>
      <w:r w:rsidRPr="00F13551">
        <w:rPr>
          <w:rFonts w:ascii="Times New Roman" w:eastAsia="Times New Roman" w:hAnsi="Times New Roman" w:cs="Times New Roman"/>
          <w:sz w:val="24"/>
          <w:szCs w:val="24"/>
          <w:lang w:eastAsia="ru-RU"/>
        </w:rPr>
        <w:t>– ответственный секретарь.</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F13551">
        <w:rPr>
          <w:rFonts w:ascii="Times New Roman" w:eastAsia="Times New Roman" w:hAnsi="Times New Roman" w:cs="Times New Roman"/>
          <w:sz w:val="24"/>
          <w:szCs w:val="24"/>
          <w:lang w:eastAsia="ru-RU"/>
        </w:rPr>
        <w:t xml:space="preserve">Члены </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roofErr w:type="gramStart"/>
      <w:r w:rsidRPr="00F13551">
        <w:rPr>
          <w:rFonts w:ascii="Times New Roman" w:eastAsia="Times New Roman" w:hAnsi="Times New Roman" w:cs="Times New Roman"/>
          <w:sz w:val="24"/>
          <w:szCs w:val="24"/>
          <w:lang w:eastAsia="ru-RU"/>
        </w:rPr>
        <w:t xml:space="preserve">редколлегии:  </w:t>
      </w:r>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Игушева С.М., Лавицкая А.В.</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 xml:space="preserve">                          </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Адрес:</w:t>
      </w:r>
      <w:r>
        <w:rPr>
          <w:rFonts w:ascii="Times New Roman" w:eastAsia="Times New Roman" w:hAnsi="Times New Roman" w:cs="Times New Roman"/>
          <w:color w:val="000000"/>
          <w:sz w:val="24"/>
          <w:szCs w:val="24"/>
          <w:lang w:eastAsia="ru-RU"/>
        </w:rPr>
        <w:t>168057</w:t>
      </w:r>
      <w:r w:rsidRPr="00F13551">
        <w:rPr>
          <w:rFonts w:ascii="Times New Roman" w:eastAsia="Times New Roman" w:hAnsi="Times New Roman" w:cs="Times New Roman"/>
          <w:color w:val="000000"/>
          <w:sz w:val="24"/>
          <w:szCs w:val="24"/>
          <w:lang w:eastAsia="ru-RU"/>
        </w:rPr>
        <w:t>, Республика Коми</w:t>
      </w:r>
    </w:p>
    <w:p w:rsidR="00674778"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 xml:space="preserve">  </w:t>
      </w:r>
      <w:r w:rsidRPr="00F13551">
        <w:rPr>
          <w:rFonts w:ascii="Times New Roman" w:eastAsia="Times New Roman" w:hAnsi="Times New Roman" w:cs="Times New Roman"/>
          <w:color w:val="000000"/>
          <w:sz w:val="24"/>
          <w:szCs w:val="24"/>
          <w:lang w:eastAsia="ru-RU"/>
        </w:rPr>
        <w:tab/>
        <w:t xml:space="preserve">           </w:t>
      </w:r>
      <w:proofErr w:type="spellStart"/>
      <w:r>
        <w:rPr>
          <w:rFonts w:ascii="Times New Roman" w:eastAsia="Times New Roman" w:hAnsi="Times New Roman" w:cs="Times New Roman"/>
          <w:color w:val="000000"/>
          <w:sz w:val="24"/>
          <w:szCs w:val="24"/>
          <w:lang w:eastAsia="ru-RU"/>
        </w:rPr>
        <w:t>Корткеросский</w:t>
      </w:r>
      <w:proofErr w:type="spellEnd"/>
      <w:r>
        <w:rPr>
          <w:rFonts w:ascii="Times New Roman" w:eastAsia="Times New Roman" w:hAnsi="Times New Roman" w:cs="Times New Roman"/>
          <w:color w:val="000000"/>
          <w:sz w:val="24"/>
          <w:szCs w:val="24"/>
          <w:lang w:eastAsia="ru-RU"/>
        </w:rPr>
        <w:t xml:space="preserve"> район, с. Богородск, </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ул. Михайлова, д. 18</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Телефоны: 9-65-48; 9-68-72</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____________________________________________________________________</w:t>
      </w:r>
      <w:r>
        <w:rPr>
          <w:rFonts w:ascii="Times New Roman" w:eastAsia="Times New Roman" w:hAnsi="Times New Roman" w:cs="Times New Roman"/>
          <w:color w:val="000000"/>
          <w:sz w:val="24"/>
          <w:szCs w:val="24"/>
          <w:lang w:eastAsia="ru-RU"/>
        </w:rPr>
        <w:t>______________</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F13551">
        <w:rPr>
          <w:rFonts w:ascii="Times New Roman" w:eastAsia="Times New Roman" w:hAnsi="Times New Roman" w:cs="Times New Roman"/>
          <w:color w:val="000000"/>
          <w:sz w:val="24"/>
          <w:szCs w:val="24"/>
          <w:lang w:eastAsia="ru-RU"/>
        </w:rPr>
        <w:t xml:space="preserve">Подписано в печать   </w:t>
      </w:r>
      <w:r w:rsidR="00694ACA">
        <w:rPr>
          <w:rFonts w:ascii="Times New Roman" w:eastAsia="Times New Roman" w:hAnsi="Times New Roman" w:cs="Times New Roman"/>
          <w:color w:val="000000"/>
          <w:sz w:val="24"/>
          <w:szCs w:val="24"/>
          <w:lang w:eastAsia="ru-RU"/>
        </w:rPr>
        <w:t>10.09</w:t>
      </w:r>
      <w:r>
        <w:rPr>
          <w:rFonts w:ascii="Times New Roman" w:eastAsia="Times New Roman" w:hAnsi="Times New Roman" w:cs="Times New Roman"/>
          <w:color w:val="000000"/>
          <w:sz w:val="24"/>
          <w:szCs w:val="24"/>
          <w:lang w:eastAsia="ru-RU"/>
        </w:rPr>
        <w:t>.2024</w:t>
      </w:r>
      <w:r w:rsidRPr="00F13551">
        <w:rPr>
          <w:rFonts w:ascii="Times New Roman" w:eastAsia="Times New Roman" w:hAnsi="Times New Roman" w:cs="Times New Roman"/>
          <w:sz w:val="24"/>
          <w:szCs w:val="24"/>
          <w:lang w:eastAsia="ru-RU"/>
        </w:rPr>
        <w:t xml:space="preserve"> г.</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Тираж 3 экземпляра</w:t>
      </w:r>
      <w:r w:rsidRPr="00F13551">
        <w:rPr>
          <w:rFonts w:ascii="Times New Roman" w:eastAsia="Times New Roman" w:hAnsi="Times New Roman" w:cs="Times New Roman"/>
          <w:color w:val="000000"/>
          <w:sz w:val="24"/>
          <w:szCs w:val="24"/>
          <w:lang w:eastAsia="ru-RU"/>
        </w:rPr>
        <w:t xml:space="preserve">   </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Формат А4</w:t>
      </w:r>
    </w:p>
    <w:p w:rsidR="00674778" w:rsidRDefault="00674778" w:rsidP="006747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t>______________________________________________________________________</w:t>
      </w:r>
    </w:p>
    <w:p w:rsidR="00674778" w:rsidRPr="001878D5" w:rsidRDefault="00674778" w:rsidP="00674778">
      <w:pPr>
        <w:spacing w:after="0" w:line="240" w:lineRule="auto"/>
        <w:jc w:val="both"/>
        <w:rPr>
          <w:rFonts w:ascii="Times New Roman" w:eastAsia="Times New Roman" w:hAnsi="Times New Roman" w:cs="Times New Roman"/>
          <w:sz w:val="24"/>
          <w:szCs w:val="28"/>
          <w:lang w:eastAsia="ru-RU"/>
        </w:rPr>
      </w:pPr>
      <w:r w:rsidRPr="001878D5">
        <w:rPr>
          <w:rFonts w:ascii="Times New Roman" w:eastAsia="Times New Roman" w:hAnsi="Times New Roman" w:cs="Times New Roman"/>
          <w:sz w:val="24"/>
          <w:szCs w:val="28"/>
          <w:lang w:eastAsia="ru-RU"/>
        </w:rPr>
        <w:t xml:space="preserve">Отпечатано в администрации </w:t>
      </w:r>
      <w:r>
        <w:rPr>
          <w:rFonts w:ascii="Times New Roman" w:eastAsia="Times New Roman" w:hAnsi="Times New Roman" w:cs="Times New Roman"/>
          <w:sz w:val="24"/>
          <w:szCs w:val="28"/>
          <w:lang w:eastAsia="ru-RU"/>
        </w:rPr>
        <w:t>сельского поселения «Богородск»</w:t>
      </w:r>
    </w:p>
    <w:p w:rsidR="00732E70"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Республика Коми, </w:t>
      </w:r>
      <w:proofErr w:type="spellStart"/>
      <w:r>
        <w:rPr>
          <w:rFonts w:ascii="Times New Roman" w:eastAsia="Times New Roman" w:hAnsi="Times New Roman" w:cs="Times New Roman"/>
          <w:color w:val="000000"/>
          <w:sz w:val="24"/>
          <w:szCs w:val="24"/>
          <w:lang w:eastAsia="ru-RU"/>
        </w:rPr>
        <w:t>Корткеросский</w:t>
      </w:r>
      <w:proofErr w:type="spellEnd"/>
      <w:r>
        <w:rPr>
          <w:rFonts w:ascii="Times New Roman" w:eastAsia="Times New Roman" w:hAnsi="Times New Roman" w:cs="Times New Roman"/>
          <w:color w:val="000000"/>
          <w:sz w:val="24"/>
          <w:szCs w:val="24"/>
          <w:lang w:eastAsia="ru-RU"/>
        </w:rPr>
        <w:t xml:space="preserve"> район, с. Богородск, ул. Миха</w:t>
      </w:r>
      <w:r w:rsidR="00732E70">
        <w:rPr>
          <w:rFonts w:ascii="Times New Roman" w:eastAsia="Times New Roman" w:hAnsi="Times New Roman" w:cs="Times New Roman"/>
          <w:color w:val="000000"/>
          <w:sz w:val="24"/>
          <w:szCs w:val="24"/>
          <w:lang w:eastAsia="ru-RU"/>
        </w:rPr>
        <w:t>йлова, д. 18</w:t>
      </w:r>
    </w:p>
    <w:p w:rsidR="00732E70" w:rsidRPr="00732E70" w:rsidRDefault="00732E70" w:rsidP="00732E70">
      <w:pPr>
        <w:rPr>
          <w:rFonts w:ascii="Times New Roman" w:eastAsia="Times New Roman" w:hAnsi="Times New Roman" w:cs="Times New Roman"/>
          <w:sz w:val="24"/>
          <w:szCs w:val="24"/>
          <w:lang w:eastAsia="ru-RU"/>
        </w:rPr>
      </w:pPr>
    </w:p>
    <w:p w:rsidR="00732E70" w:rsidRPr="00732E70" w:rsidRDefault="00732E70" w:rsidP="00732E70">
      <w:pPr>
        <w:rPr>
          <w:rFonts w:ascii="Times New Roman" w:eastAsia="Times New Roman" w:hAnsi="Times New Roman" w:cs="Times New Roman"/>
          <w:sz w:val="24"/>
          <w:szCs w:val="24"/>
          <w:lang w:eastAsia="ru-RU"/>
        </w:rPr>
      </w:pPr>
    </w:p>
    <w:p w:rsidR="00732E70" w:rsidRPr="00732E70" w:rsidRDefault="00732E70" w:rsidP="00732E70">
      <w:pPr>
        <w:rPr>
          <w:rFonts w:ascii="Times New Roman" w:eastAsia="Times New Roman" w:hAnsi="Times New Roman" w:cs="Times New Roman"/>
          <w:sz w:val="24"/>
          <w:szCs w:val="24"/>
          <w:lang w:eastAsia="ru-RU"/>
        </w:rPr>
      </w:pPr>
    </w:p>
    <w:p w:rsidR="00362D44" w:rsidRPr="00B034BF" w:rsidRDefault="00362D44" w:rsidP="00B034BF">
      <w:pPr>
        <w:tabs>
          <w:tab w:val="left" w:pos="1335"/>
        </w:tabs>
      </w:pPr>
    </w:p>
    <w:sectPr w:rsidR="00362D44" w:rsidRPr="00B034BF" w:rsidSect="007D7D74">
      <w:headerReference w:type="even" r:id="rId19"/>
      <w:headerReference w:type="default" r:id="rId20"/>
      <w:footerReference w:type="even" r:id="rId21"/>
      <w:footerReference w:type="default" r:id="rId22"/>
      <w:headerReference w:type="first" r:id="rId23"/>
      <w:footerReference w:type="first" r:id="rId24"/>
      <w:pgSz w:w="11906" w:h="16838"/>
      <w:pgMar w:top="1134" w:right="1077" w:bottom="1276"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B32" w:rsidRDefault="00A70B32">
      <w:pPr>
        <w:spacing w:after="0" w:line="240" w:lineRule="auto"/>
      </w:pPr>
      <w:r>
        <w:separator/>
      </w:r>
    </w:p>
  </w:endnote>
  <w:endnote w:type="continuationSeparator" w:id="0">
    <w:p w:rsidR="00A70B32" w:rsidRDefault="00A70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88A" w:rsidRDefault="0018088A">
    <w:pPr>
      <w:pStyle w:val="a6"/>
      <w:jc w:val="center"/>
    </w:pPr>
  </w:p>
  <w:p w:rsidR="0018088A" w:rsidRDefault="0018088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88A" w:rsidRDefault="0018088A" w:rsidP="007648A2">
    <w:pPr>
      <w:pStyle w:val="a6"/>
    </w:pPr>
  </w:p>
  <w:p w:rsidR="0018088A" w:rsidRDefault="0018088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88A" w:rsidRDefault="0018088A">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1262393"/>
      <w:docPartObj>
        <w:docPartGallery w:val="Page Numbers (Bottom of Page)"/>
        <w:docPartUnique/>
      </w:docPartObj>
    </w:sdtPr>
    <w:sdtContent>
      <w:p w:rsidR="0018088A" w:rsidRDefault="0018088A">
        <w:pPr>
          <w:pStyle w:val="a6"/>
          <w:jc w:val="center"/>
        </w:pPr>
        <w:r>
          <w:fldChar w:fldCharType="begin"/>
        </w:r>
        <w:r>
          <w:instrText>PAGE   \* MERGEFORMAT</w:instrText>
        </w:r>
        <w:r>
          <w:fldChar w:fldCharType="separate"/>
        </w:r>
        <w:r w:rsidR="009177FF">
          <w:rPr>
            <w:noProof/>
          </w:rPr>
          <w:t>3</w:t>
        </w:r>
        <w:r>
          <w:fldChar w:fldCharType="end"/>
        </w:r>
      </w:p>
    </w:sdtContent>
  </w:sdt>
  <w:p w:rsidR="0018088A" w:rsidRDefault="0018088A">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6615273"/>
      <w:docPartObj>
        <w:docPartGallery w:val="Page Numbers (Bottom of Page)"/>
        <w:docPartUnique/>
      </w:docPartObj>
    </w:sdtPr>
    <w:sdtContent>
      <w:p w:rsidR="0018088A" w:rsidRDefault="0018088A">
        <w:pPr>
          <w:pStyle w:val="a6"/>
          <w:jc w:val="center"/>
        </w:pPr>
        <w:r>
          <w:fldChar w:fldCharType="begin"/>
        </w:r>
        <w:r>
          <w:instrText>PAGE   \* MERGEFORMAT</w:instrText>
        </w:r>
        <w:r>
          <w:fldChar w:fldCharType="separate"/>
        </w:r>
        <w:r w:rsidR="009177FF">
          <w:rPr>
            <w:noProof/>
          </w:rPr>
          <w:t>1</w:t>
        </w:r>
        <w:r>
          <w:fldChar w:fldCharType="end"/>
        </w:r>
      </w:p>
    </w:sdtContent>
  </w:sdt>
  <w:p w:rsidR="0018088A" w:rsidRDefault="0018088A">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88A" w:rsidRDefault="0018088A">
    <w:pPr>
      <w:pStyle w:val="a6"/>
    </w:pPr>
  </w:p>
  <w:p w:rsidR="0018088A" w:rsidRDefault="0018088A"/>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4278203"/>
      <w:docPartObj>
        <w:docPartGallery w:val="Page Numbers (Bottom of Page)"/>
        <w:docPartUnique/>
      </w:docPartObj>
    </w:sdtPr>
    <w:sdtContent>
      <w:p w:rsidR="0018088A" w:rsidRDefault="0018088A">
        <w:pPr>
          <w:pStyle w:val="a6"/>
          <w:jc w:val="center"/>
        </w:pPr>
        <w:r>
          <w:fldChar w:fldCharType="begin"/>
        </w:r>
        <w:r>
          <w:instrText>PAGE   \* MERGEFORMAT</w:instrText>
        </w:r>
        <w:r>
          <w:fldChar w:fldCharType="separate"/>
        </w:r>
        <w:r w:rsidR="009177FF">
          <w:rPr>
            <w:noProof/>
          </w:rPr>
          <w:t>38</w:t>
        </w:r>
        <w:r>
          <w:fldChar w:fldCharType="end"/>
        </w:r>
      </w:p>
    </w:sdtContent>
  </w:sdt>
  <w:p w:rsidR="0018088A" w:rsidRDefault="0018088A">
    <w:pPr>
      <w:pStyle w:val="a6"/>
    </w:pPr>
  </w:p>
  <w:p w:rsidR="0018088A" w:rsidRDefault="0018088A"/>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88A" w:rsidRDefault="0018088A">
    <w:pPr>
      <w:pStyle w:val="a6"/>
      <w:jc w:val="center"/>
    </w:pPr>
  </w:p>
  <w:p w:rsidR="0018088A" w:rsidRDefault="0018088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B32" w:rsidRDefault="00A70B32">
      <w:pPr>
        <w:spacing w:after="0" w:line="240" w:lineRule="auto"/>
      </w:pPr>
      <w:r>
        <w:separator/>
      </w:r>
    </w:p>
  </w:footnote>
  <w:footnote w:type="continuationSeparator" w:id="0">
    <w:p w:rsidR="00A70B32" w:rsidRDefault="00A70B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88A" w:rsidRDefault="0018088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88A" w:rsidRDefault="0018088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88A" w:rsidRDefault="0018088A">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88A" w:rsidRDefault="0018088A">
    <w:pPr>
      <w:pStyle w:val="a4"/>
    </w:pPr>
  </w:p>
  <w:p w:rsidR="0018088A" w:rsidRDefault="0018088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88A" w:rsidRDefault="0018088A">
    <w:pPr>
      <w:pStyle w:val="a4"/>
    </w:pPr>
  </w:p>
  <w:p w:rsidR="0018088A" w:rsidRDefault="0018088A"/>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88A" w:rsidRDefault="0018088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
      <w:numFmt w:val="bullet"/>
      <w:lvlText w:val="-"/>
      <w:lvlJc w:val="left"/>
      <w:pPr>
        <w:tabs>
          <w:tab w:val="num" w:pos="1287"/>
        </w:tabs>
        <w:ind w:left="1287" w:hanging="360"/>
      </w:pPr>
      <w:rPr>
        <w:rFonts w:ascii="Vladimir Script" w:eastAsia="Times New Roman"/>
      </w:rPr>
    </w:lvl>
    <w:lvl w:ilvl="1">
      <w:start w:val="1"/>
      <w:numFmt w:val="bullet"/>
      <w:lvlText w:val="o"/>
      <w:lvlJc w:val="left"/>
      <w:pPr>
        <w:tabs>
          <w:tab w:val="num" w:pos="2007"/>
        </w:tabs>
        <w:ind w:left="2007" w:hanging="360"/>
      </w:pPr>
      <w:rPr>
        <w:rFonts w:ascii="Courier New" w:hAnsi="Courier New"/>
      </w:rPr>
    </w:lvl>
    <w:lvl w:ilvl="2">
      <w:start w:val="1"/>
      <w:numFmt w:val="bullet"/>
      <w:lvlText w:val=""/>
      <w:lvlJc w:val="left"/>
      <w:pPr>
        <w:tabs>
          <w:tab w:val="num" w:pos="2727"/>
        </w:tabs>
        <w:ind w:left="2727" w:hanging="360"/>
      </w:pPr>
      <w:rPr>
        <w:rFonts w:ascii="Wingdings" w:hAnsi="Wingdings"/>
      </w:rPr>
    </w:lvl>
    <w:lvl w:ilvl="3">
      <w:start w:val="1"/>
      <w:numFmt w:val="bullet"/>
      <w:lvlText w:val=""/>
      <w:lvlJc w:val="left"/>
      <w:pPr>
        <w:tabs>
          <w:tab w:val="num" w:pos="3447"/>
        </w:tabs>
        <w:ind w:left="3447" w:hanging="360"/>
      </w:pPr>
      <w:rPr>
        <w:rFonts w:ascii="Symbol" w:hAnsi="Symbol"/>
      </w:rPr>
    </w:lvl>
    <w:lvl w:ilvl="4">
      <w:start w:val="1"/>
      <w:numFmt w:val="bullet"/>
      <w:lvlText w:val="o"/>
      <w:lvlJc w:val="left"/>
      <w:pPr>
        <w:tabs>
          <w:tab w:val="num" w:pos="4167"/>
        </w:tabs>
        <w:ind w:left="4167" w:hanging="360"/>
      </w:pPr>
      <w:rPr>
        <w:rFonts w:ascii="Courier New" w:hAnsi="Courier New"/>
      </w:rPr>
    </w:lvl>
    <w:lvl w:ilvl="5">
      <w:start w:val="1"/>
      <w:numFmt w:val="bullet"/>
      <w:lvlText w:val=""/>
      <w:lvlJc w:val="left"/>
      <w:pPr>
        <w:tabs>
          <w:tab w:val="num" w:pos="4887"/>
        </w:tabs>
        <w:ind w:left="4887" w:hanging="360"/>
      </w:pPr>
      <w:rPr>
        <w:rFonts w:ascii="Wingdings" w:hAnsi="Wingdings"/>
      </w:rPr>
    </w:lvl>
    <w:lvl w:ilvl="6">
      <w:start w:val="1"/>
      <w:numFmt w:val="bullet"/>
      <w:lvlText w:val=""/>
      <w:lvlJc w:val="left"/>
      <w:pPr>
        <w:tabs>
          <w:tab w:val="num" w:pos="5607"/>
        </w:tabs>
        <w:ind w:left="5607" w:hanging="360"/>
      </w:pPr>
      <w:rPr>
        <w:rFonts w:ascii="Symbol" w:hAnsi="Symbol"/>
      </w:rPr>
    </w:lvl>
    <w:lvl w:ilvl="7">
      <w:start w:val="1"/>
      <w:numFmt w:val="bullet"/>
      <w:lvlText w:val="o"/>
      <w:lvlJc w:val="left"/>
      <w:pPr>
        <w:tabs>
          <w:tab w:val="num" w:pos="6327"/>
        </w:tabs>
        <w:ind w:left="6327" w:hanging="360"/>
      </w:pPr>
      <w:rPr>
        <w:rFonts w:ascii="Courier New" w:hAnsi="Courier New"/>
      </w:rPr>
    </w:lvl>
    <w:lvl w:ilvl="8">
      <w:start w:val="1"/>
      <w:numFmt w:val="bullet"/>
      <w:lvlText w:val=""/>
      <w:lvlJc w:val="left"/>
      <w:pPr>
        <w:tabs>
          <w:tab w:val="num" w:pos="7047"/>
        </w:tabs>
        <w:ind w:left="7047" w:hanging="360"/>
      </w:pPr>
      <w:rPr>
        <w:rFonts w:ascii="Wingdings" w:hAnsi="Wingdings"/>
      </w:rPr>
    </w:lvl>
  </w:abstractNum>
  <w:abstractNum w:abstractNumId="2" w15:restartNumberingAfterBreak="0">
    <w:nsid w:val="00000003"/>
    <w:multiLevelType w:val="multilevel"/>
    <w:tmpl w:val="00000003"/>
    <w:name w:val="WW8Num3"/>
    <w:lvl w:ilvl="0">
      <w:start w:val="1"/>
      <w:numFmt w:val="decimal"/>
      <w:lvlText w:val="%1)"/>
      <w:lvlJc w:val="left"/>
      <w:pPr>
        <w:tabs>
          <w:tab w:val="num" w:pos="4330"/>
        </w:tabs>
        <w:ind w:left="4330" w:hanging="360"/>
      </w:pPr>
      <w:rPr>
        <w:rFonts w:cs="Times New Roman"/>
      </w:rPr>
    </w:lvl>
    <w:lvl w:ilvl="1">
      <w:start w:val="1"/>
      <w:numFmt w:val="lowerLetter"/>
      <w:lvlText w:val="%2."/>
      <w:lvlJc w:val="left"/>
      <w:pPr>
        <w:tabs>
          <w:tab w:val="num" w:pos="5050"/>
        </w:tabs>
        <w:ind w:left="5050" w:hanging="360"/>
      </w:pPr>
      <w:rPr>
        <w:rFonts w:cs="Times New Roman"/>
      </w:rPr>
    </w:lvl>
    <w:lvl w:ilvl="2">
      <w:start w:val="1"/>
      <w:numFmt w:val="lowerRoman"/>
      <w:lvlText w:val="%2.%3."/>
      <w:lvlJc w:val="right"/>
      <w:pPr>
        <w:tabs>
          <w:tab w:val="num" w:pos="5770"/>
        </w:tabs>
        <w:ind w:left="5770"/>
      </w:pPr>
      <w:rPr>
        <w:rFonts w:cs="Times New Roman"/>
      </w:rPr>
    </w:lvl>
    <w:lvl w:ilvl="3">
      <w:start w:val="1"/>
      <w:numFmt w:val="decimal"/>
      <w:lvlText w:val="%2.%3.%4."/>
      <w:lvlJc w:val="left"/>
      <w:pPr>
        <w:tabs>
          <w:tab w:val="num" w:pos="6490"/>
        </w:tabs>
        <w:ind w:left="6490" w:hanging="360"/>
      </w:pPr>
      <w:rPr>
        <w:rFonts w:cs="Times New Roman"/>
      </w:rPr>
    </w:lvl>
    <w:lvl w:ilvl="4">
      <w:start w:val="1"/>
      <w:numFmt w:val="lowerLetter"/>
      <w:lvlText w:val="%2.%3.%4.%5."/>
      <w:lvlJc w:val="left"/>
      <w:pPr>
        <w:tabs>
          <w:tab w:val="num" w:pos="7210"/>
        </w:tabs>
        <w:ind w:left="7210" w:hanging="360"/>
      </w:pPr>
      <w:rPr>
        <w:rFonts w:cs="Times New Roman"/>
      </w:rPr>
    </w:lvl>
    <w:lvl w:ilvl="5">
      <w:start w:val="1"/>
      <w:numFmt w:val="lowerRoman"/>
      <w:lvlText w:val="%2.%3.%4.%5.%6."/>
      <w:lvlJc w:val="right"/>
      <w:pPr>
        <w:tabs>
          <w:tab w:val="num" w:pos="7930"/>
        </w:tabs>
        <w:ind w:left="7930"/>
      </w:pPr>
      <w:rPr>
        <w:rFonts w:cs="Times New Roman"/>
      </w:rPr>
    </w:lvl>
    <w:lvl w:ilvl="6">
      <w:start w:val="1"/>
      <w:numFmt w:val="decimal"/>
      <w:lvlText w:val="%2.%3.%4.%5.%6.%7."/>
      <w:lvlJc w:val="left"/>
      <w:pPr>
        <w:tabs>
          <w:tab w:val="num" w:pos="8650"/>
        </w:tabs>
        <w:ind w:left="8650" w:hanging="360"/>
      </w:pPr>
      <w:rPr>
        <w:rFonts w:cs="Times New Roman"/>
      </w:rPr>
    </w:lvl>
    <w:lvl w:ilvl="7">
      <w:start w:val="1"/>
      <w:numFmt w:val="lowerLetter"/>
      <w:lvlText w:val="%2.%3.%4.%5.%6.%7.%8."/>
      <w:lvlJc w:val="left"/>
      <w:pPr>
        <w:tabs>
          <w:tab w:val="num" w:pos="9370"/>
        </w:tabs>
        <w:ind w:left="9370" w:hanging="360"/>
      </w:pPr>
      <w:rPr>
        <w:rFonts w:cs="Times New Roman"/>
      </w:rPr>
    </w:lvl>
    <w:lvl w:ilvl="8">
      <w:start w:val="1"/>
      <w:numFmt w:val="lowerRoman"/>
      <w:lvlText w:val="%2.%3.%4.%5.%6.%7.%8.%9."/>
      <w:lvlJc w:val="right"/>
      <w:pPr>
        <w:tabs>
          <w:tab w:val="num" w:pos="10090"/>
        </w:tabs>
        <w:ind w:left="10090"/>
      </w:pPr>
      <w:rPr>
        <w:rFonts w:cs="Times New Roman"/>
      </w:rPr>
    </w:lvl>
  </w:abstractNum>
  <w:abstractNum w:abstractNumId="3" w15:restartNumberingAfterBreak="0">
    <w:nsid w:val="00000004"/>
    <w:multiLevelType w:val="multilevel"/>
    <w:tmpl w:val="00000004"/>
    <w:name w:val="WW8Num4"/>
    <w:lvl w:ilvl="0">
      <w:start w:val="2"/>
      <w:numFmt w:val="decimal"/>
      <w:lvlText w:val="%1."/>
      <w:lvlJc w:val="left"/>
      <w:pPr>
        <w:tabs>
          <w:tab w:val="num" w:pos="1211"/>
        </w:tabs>
        <w:ind w:left="1211" w:hanging="360"/>
      </w:pPr>
      <w:rPr>
        <w:rFonts w:cs="Times New Roman"/>
      </w:rPr>
    </w:lvl>
    <w:lvl w:ilvl="1">
      <w:start w:val="1"/>
      <w:numFmt w:val="lowerLetter"/>
      <w:lvlText w:val="%2."/>
      <w:lvlJc w:val="left"/>
      <w:pPr>
        <w:tabs>
          <w:tab w:val="num" w:pos="1931"/>
        </w:tabs>
        <w:ind w:left="1931" w:hanging="360"/>
      </w:pPr>
      <w:rPr>
        <w:rFonts w:cs="Times New Roman"/>
      </w:rPr>
    </w:lvl>
    <w:lvl w:ilvl="2">
      <w:start w:val="1"/>
      <w:numFmt w:val="lowerRoman"/>
      <w:lvlText w:val="%2.%3."/>
      <w:lvlJc w:val="right"/>
      <w:pPr>
        <w:tabs>
          <w:tab w:val="num" w:pos="2651"/>
        </w:tabs>
        <w:ind w:left="2651"/>
      </w:pPr>
      <w:rPr>
        <w:rFonts w:cs="Times New Roman"/>
      </w:rPr>
    </w:lvl>
    <w:lvl w:ilvl="3">
      <w:start w:val="1"/>
      <w:numFmt w:val="decimal"/>
      <w:lvlText w:val="%2.%3.%4."/>
      <w:lvlJc w:val="left"/>
      <w:pPr>
        <w:tabs>
          <w:tab w:val="num" w:pos="3371"/>
        </w:tabs>
        <w:ind w:left="3371" w:hanging="360"/>
      </w:pPr>
      <w:rPr>
        <w:rFonts w:cs="Times New Roman"/>
      </w:rPr>
    </w:lvl>
    <w:lvl w:ilvl="4">
      <w:start w:val="1"/>
      <w:numFmt w:val="lowerLetter"/>
      <w:lvlText w:val="%2.%3.%4.%5."/>
      <w:lvlJc w:val="left"/>
      <w:pPr>
        <w:tabs>
          <w:tab w:val="num" w:pos="4091"/>
        </w:tabs>
        <w:ind w:left="4091" w:hanging="360"/>
      </w:pPr>
      <w:rPr>
        <w:rFonts w:cs="Times New Roman"/>
      </w:rPr>
    </w:lvl>
    <w:lvl w:ilvl="5">
      <w:start w:val="1"/>
      <w:numFmt w:val="lowerRoman"/>
      <w:lvlText w:val="%2.%3.%4.%5.%6."/>
      <w:lvlJc w:val="right"/>
      <w:pPr>
        <w:tabs>
          <w:tab w:val="num" w:pos="4811"/>
        </w:tabs>
        <w:ind w:left="4811"/>
      </w:pPr>
      <w:rPr>
        <w:rFonts w:cs="Times New Roman"/>
      </w:rPr>
    </w:lvl>
    <w:lvl w:ilvl="6">
      <w:start w:val="1"/>
      <w:numFmt w:val="decimal"/>
      <w:lvlText w:val="%2.%3.%4.%5.%6.%7."/>
      <w:lvlJc w:val="left"/>
      <w:pPr>
        <w:tabs>
          <w:tab w:val="num" w:pos="5531"/>
        </w:tabs>
        <w:ind w:left="5531" w:hanging="360"/>
      </w:pPr>
      <w:rPr>
        <w:rFonts w:cs="Times New Roman"/>
      </w:rPr>
    </w:lvl>
    <w:lvl w:ilvl="7">
      <w:start w:val="1"/>
      <w:numFmt w:val="lowerLetter"/>
      <w:lvlText w:val="%2.%3.%4.%5.%6.%7.%8."/>
      <w:lvlJc w:val="left"/>
      <w:pPr>
        <w:tabs>
          <w:tab w:val="num" w:pos="6251"/>
        </w:tabs>
        <w:ind w:left="6251" w:hanging="360"/>
      </w:pPr>
      <w:rPr>
        <w:rFonts w:cs="Times New Roman"/>
      </w:rPr>
    </w:lvl>
    <w:lvl w:ilvl="8">
      <w:start w:val="1"/>
      <w:numFmt w:val="lowerRoman"/>
      <w:lvlText w:val="%2.%3.%4.%5.%6.%7.%8.%9."/>
      <w:lvlJc w:val="right"/>
      <w:pPr>
        <w:tabs>
          <w:tab w:val="num" w:pos="6971"/>
        </w:tabs>
        <w:ind w:left="6971"/>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1211"/>
        </w:tabs>
        <w:ind w:left="1211" w:hanging="360"/>
      </w:pPr>
      <w:rPr>
        <w:rFonts w:cs="Times New Roman"/>
      </w:rPr>
    </w:lvl>
    <w:lvl w:ilvl="1">
      <w:start w:val="1"/>
      <w:numFmt w:val="lowerLetter"/>
      <w:lvlText w:val="%2."/>
      <w:lvlJc w:val="left"/>
      <w:pPr>
        <w:tabs>
          <w:tab w:val="num" w:pos="1931"/>
        </w:tabs>
        <w:ind w:left="1931" w:hanging="360"/>
      </w:pPr>
      <w:rPr>
        <w:rFonts w:cs="Times New Roman"/>
      </w:rPr>
    </w:lvl>
    <w:lvl w:ilvl="2">
      <w:start w:val="1"/>
      <w:numFmt w:val="lowerRoman"/>
      <w:lvlText w:val="%2.%3."/>
      <w:lvlJc w:val="right"/>
      <w:pPr>
        <w:tabs>
          <w:tab w:val="num" w:pos="2651"/>
        </w:tabs>
        <w:ind w:left="2651"/>
      </w:pPr>
      <w:rPr>
        <w:rFonts w:cs="Times New Roman"/>
      </w:rPr>
    </w:lvl>
    <w:lvl w:ilvl="3">
      <w:start w:val="1"/>
      <w:numFmt w:val="decimal"/>
      <w:lvlText w:val="%2.%3.%4."/>
      <w:lvlJc w:val="left"/>
      <w:pPr>
        <w:tabs>
          <w:tab w:val="num" w:pos="3371"/>
        </w:tabs>
        <w:ind w:left="3371" w:hanging="360"/>
      </w:pPr>
      <w:rPr>
        <w:rFonts w:cs="Times New Roman"/>
      </w:rPr>
    </w:lvl>
    <w:lvl w:ilvl="4">
      <w:start w:val="1"/>
      <w:numFmt w:val="lowerLetter"/>
      <w:lvlText w:val="%2.%3.%4.%5."/>
      <w:lvlJc w:val="left"/>
      <w:pPr>
        <w:tabs>
          <w:tab w:val="num" w:pos="4091"/>
        </w:tabs>
        <w:ind w:left="4091" w:hanging="360"/>
      </w:pPr>
      <w:rPr>
        <w:rFonts w:cs="Times New Roman"/>
      </w:rPr>
    </w:lvl>
    <w:lvl w:ilvl="5">
      <w:start w:val="1"/>
      <w:numFmt w:val="lowerRoman"/>
      <w:lvlText w:val="%2.%3.%4.%5.%6."/>
      <w:lvlJc w:val="right"/>
      <w:pPr>
        <w:tabs>
          <w:tab w:val="num" w:pos="4811"/>
        </w:tabs>
        <w:ind w:left="4811"/>
      </w:pPr>
      <w:rPr>
        <w:rFonts w:cs="Times New Roman"/>
      </w:rPr>
    </w:lvl>
    <w:lvl w:ilvl="6">
      <w:start w:val="1"/>
      <w:numFmt w:val="decimal"/>
      <w:lvlText w:val="%2.%3.%4.%5.%6.%7."/>
      <w:lvlJc w:val="left"/>
      <w:pPr>
        <w:tabs>
          <w:tab w:val="num" w:pos="5531"/>
        </w:tabs>
        <w:ind w:left="5531" w:hanging="360"/>
      </w:pPr>
      <w:rPr>
        <w:rFonts w:cs="Times New Roman"/>
      </w:rPr>
    </w:lvl>
    <w:lvl w:ilvl="7">
      <w:start w:val="1"/>
      <w:numFmt w:val="lowerLetter"/>
      <w:lvlText w:val="%2.%3.%4.%5.%6.%7.%8."/>
      <w:lvlJc w:val="left"/>
      <w:pPr>
        <w:tabs>
          <w:tab w:val="num" w:pos="6251"/>
        </w:tabs>
        <w:ind w:left="6251" w:hanging="360"/>
      </w:pPr>
      <w:rPr>
        <w:rFonts w:cs="Times New Roman"/>
      </w:rPr>
    </w:lvl>
    <w:lvl w:ilvl="8">
      <w:start w:val="1"/>
      <w:numFmt w:val="lowerRoman"/>
      <w:lvlText w:val="%2.%3.%4.%5.%6.%7.%8.%9."/>
      <w:lvlJc w:val="right"/>
      <w:pPr>
        <w:tabs>
          <w:tab w:val="num" w:pos="6971"/>
        </w:tabs>
        <w:ind w:left="6971"/>
      </w:pPr>
      <w:rPr>
        <w:rFonts w:cs="Times New Roman"/>
      </w:rPr>
    </w:lvl>
  </w:abstractNum>
  <w:abstractNum w:abstractNumId="5" w15:restartNumberingAfterBreak="0">
    <w:nsid w:val="00000006"/>
    <w:multiLevelType w:val="multilevel"/>
    <w:tmpl w:val="00000006"/>
    <w:name w:val="WW8Num6"/>
    <w:lvl w:ilvl="0">
      <w:start w:val="1"/>
      <w:numFmt w:val="decimal"/>
      <w:lvlText w:val="%1)"/>
      <w:lvlJc w:val="left"/>
      <w:pPr>
        <w:tabs>
          <w:tab w:val="num" w:pos="1211"/>
        </w:tabs>
        <w:ind w:left="1211" w:hanging="360"/>
      </w:pPr>
      <w:rPr>
        <w:rFonts w:cs="Times New Roman"/>
      </w:rPr>
    </w:lvl>
    <w:lvl w:ilvl="1">
      <w:start w:val="1"/>
      <w:numFmt w:val="lowerLetter"/>
      <w:lvlText w:val="%2."/>
      <w:lvlJc w:val="left"/>
      <w:pPr>
        <w:tabs>
          <w:tab w:val="num" w:pos="1931"/>
        </w:tabs>
        <w:ind w:left="1931" w:hanging="360"/>
      </w:pPr>
      <w:rPr>
        <w:rFonts w:cs="Times New Roman"/>
      </w:rPr>
    </w:lvl>
    <w:lvl w:ilvl="2">
      <w:start w:val="1"/>
      <w:numFmt w:val="lowerRoman"/>
      <w:lvlText w:val="%2.%3."/>
      <w:lvlJc w:val="right"/>
      <w:pPr>
        <w:tabs>
          <w:tab w:val="num" w:pos="2651"/>
        </w:tabs>
        <w:ind w:left="2651"/>
      </w:pPr>
      <w:rPr>
        <w:rFonts w:cs="Times New Roman"/>
      </w:rPr>
    </w:lvl>
    <w:lvl w:ilvl="3">
      <w:start w:val="1"/>
      <w:numFmt w:val="decimal"/>
      <w:lvlText w:val="%2.%3.%4."/>
      <w:lvlJc w:val="left"/>
      <w:pPr>
        <w:tabs>
          <w:tab w:val="num" w:pos="3371"/>
        </w:tabs>
        <w:ind w:left="3371" w:hanging="360"/>
      </w:pPr>
      <w:rPr>
        <w:rFonts w:cs="Times New Roman"/>
      </w:rPr>
    </w:lvl>
    <w:lvl w:ilvl="4">
      <w:start w:val="1"/>
      <w:numFmt w:val="lowerLetter"/>
      <w:lvlText w:val="%2.%3.%4.%5."/>
      <w:lvlJc w:val="left"/>
      <w:pPr>
        <w:tabs>
          <w:tab w:val="num" w:pos="4091"/>
        </w:tabs>
        <w:ind w:left="4091" w:hanging="360"/>
      </w:pPr>
      <w:rPr>
        <w:rFonts w:cs="Times New Roman"/>
      </w:rPr>
    </w:lvl>
    <w:lvl w:ilvl="5">
      <w:start w:val="1"/>
      <w:numFmt w:val="lowerRoman"/>
      <w:lvlText w:val="%2.%3.%4.%5.%6."/>
      <w:lvlJc w:val="right"/>
      <w:pPr>
        <w:tabs>
          <w:tab w:val="num" w:pos="4811"/>
        </w:tabs>
        <w:ind w:left="4811"/>
      </w:pPr>
      <w:rPr>
        <w:rFonts w:cs="Times New Roman"/>
      </w:rPr>
    </w:lvl>
    <w:lvl w:ilvl="6">
      <w:start w:val="1"/>
      <w:numFmt w:val="decimal"/>
      <w:lvlText w:val="%2.%3.%4.%5.%6.%7."/>
      <w:lvlJc w:val="left"/>
      <w:pPr>
        <w:tabs>
          <w:tab w:val="num" w:pos="5531"/>
        </w:tabs>
        <w:ind w:left="5531" w:hanging="360"/>
      </w:pPr>
      <w:rPr>
        <w:rFonts w:cs="Times New Roman"/>
      </w:rPr>
    </w:lvl>
    <w:lvl w:ilvl="7">
      <w:start w:val="1"/>
      <w:numFmt w:val="lowerLetter"/>
      <w:lvlText w:val="%2.%3.%4.%5.%6.%7.%8."/>
      <w:lvlJc w:val="left"/>
      <w:pPr>
        <w:tabs>
          <w:tab w:val="num" w:pos="6251"/>
        </w:tabs>
        <w:ind w:left="6251" w:hanging="360"/>
      </w:pPr>
      <w:rPr>
        <w:rFonts w:cs="Times New Roman"/>
      </w:rPr>
    </w:lvl>
    <w:lvl w:ilvl="8">
      <w:start w:val="1"/>
      <w:numFmt w:val="lowerRoman"/>
      <w:lvlText w:val="%2.%3.%4.%5.%6.%7.%8.%9."/>
      <w:lvlJc w:val="right"/>
      <w:pPr>
        <w:tabs>
          <w:tab w:val="num" w:pos="6971"/>
        </w:tabs>
        <w:ind w:left="6971"/>
      </w:pPr>
      <w:rPr>
        <w:rFonts w:cs="Times New Roman"/>
      </w:rPr>
    </w:lvl>
  </w:abstractNum>
  <w:abstractNum w:abstractNumId="6" w15:restartNumberingAfterBreak="0">
    <w:nsid w:val="00000007"/>
    <w:multiLevelType w:val="multilevel"/>
    <w:tmpl w:val="00000007"/>
    <w:name w:val="WW8Num7"/>
    <w:lvl w:ilvl="0">
      <w:start w:val="1"/>
      <w:numFmt w:val="decimal"/>
      <w:lvlText w:val="%1)"/>
      <w:lvlJc w:val="left"/>
      <w:pPr>
        <w:tabs>
          <w:tab w:val="num" w:pos="1211"/>
        </w:tabs>
        <w:ind w:left="1211" w:hanging="360"/>
      </w:pPr>
      <w:rPr>
        <w:rFonts w:ascii="Vladimir Script" w:eastAsia="Times New Roman" w:hAnsi="Vladimir Script" w:cs="Times New Roman"/>
      </w:rPr>
    </w:lvl>
    <w:lvl w:ilvl="1">
      <w:start w:val="1"/>
      <w:numFmt w:val="lowerLetter"/>
      <w:lvlText w:val="%2."/>
      <w:lvlJc w:val="left"/>
      <w:pPr>
        <w:tabs>
          <w:tab w:val="num" w:pos="1931"/>
        </w:tabs>
        <w:ind w:left="1931" w:hanging="360"/>
      </w:pPr>
      <w:rPr>
        <w:rFonts w:ascii="Courier New" w:eastAsia="Times New Roman" w:hAnsi="Courier New" w:cs="Times New Roman"/>
      </w:rPr>
    </w:lvl>
    <w:lvl w:ilvl="2">
      <w:start w:val="1"/>
      <w:numFmt w:val="lowerRoman"/>
      <w:lvlText w:val="%2.%3."/>
      <w:lvlJc w:val="right"/>
      <w:pPr>
        <w:tabs>
          <w:tab w:val="num" w:pos="2651"/>
        </w:tabs>
        <w:ind w:left="2651"/>
      </w:pPr>
      <w:rPr>
        <w:rFonts w:ascii="Courier New" w:eastAsia="Times New Roman" w:hAnsi="Courier New" w:cs="Times New Roman"/>
      </w:rPr>
    </w:lvl>
    <w:lvl w:ilvl="3">
      <w:start w:val="1"/>
      <w:numFmt w:val="decimal"/>
      <w:lvlText w:val="%2.%3.%4."/>
      <w:lvlJc w:val="left"/>
      <w:pPr>
        <w:tabs>
          <w:tab w:val="num" w:pos="3371"/>
        </w:tabs>
        <w:ind w:left="3371" w:hanging="360"/>
      </w:pPr>
      <w:rPr>
        <w:rFonts w:ascii="Courier New" w:eastAsia="Times New Roman" w:hAnsi="Courier New" w:cs="Times New Roman"/>
      </w:rPr>
    </w:lvl>
    <w:lvl w:ilvl="4">
      <w:start w:val="1"/>
      <w:numFmt w:val="lowerLetter"/>
      <w:lvlText w:val="%2.%3.%4.%5."/>
      <w:lvlJc w:val="left"/>
      <w:pPr>
        <w:tabs>
          <w:tab w:val="num" w:pos="4091"/>
        </w:tabs>
        <w:ind w:left="4091" w:hanging="360"/>
      </w:pPr>
      <w:rPr>
        <w:rFonts w:ascii="Courier New" w:eastAsia="Times New Roman" w:hAnsi="Courier New" w:cs="Times New Roman"/>
      </w:rPr>
    </w:lvl>
    <w:lvl w:ilvl="5">
      <w:start w:val="1"/>
      <w:numFmt w:val="lowerRoman"/>
      <w:lvlText w:val="%2.%3.%4.%5.%6."/>
      <w:lvlJc w:val="right"/>
      <w:pPr>
        <w:tabs>
          <w:tab w:val="num" w:pos="4811"/>
        </w:tabs>
        <w:ind w:left="4811"/>
      </w:pPr>
      <w:rPr>
        <w:rFonts w:ascii="Courier New" w:eastAsia="Times New Roman" w:hAnsi="Courier New" w:cs="Times New Roman"/>
      </w:rPr>
    </w:lvl>
    <w:lvl w:ilvl="6">
      <w:start w:val="1"/>
      <w:numFmt w:val="decimal"/>
      <w:lvlText w:val="%2.%3.%4.%5.%6.%7."/>
      <w:lvlJc w:val="left"/>
      <w:pPr>
        <w:tabs>
          <w:tab w:val="num" w:pos="5531"/>
        </w:tabs>
        <w:ind w:left="5531" w:hanging="360"/>
      </w:pPr>
      <w:rPr>
        <w:rFonts w:ascii="Courier New" w:eastAsia="Times New Roman" w:hAnsi="Courier New" w:cs="Times New Roman"/>
      </w:rPr>
    </w:lvl>
    <w:lvl w:ilvl="7">
      <w:start w:val="1"/>
      <w:numFmt w:val="lowerLetter"/>
      <w:lvlText w:val="%2.%3.%4.%5.%6.%7.%8."/>
      <w:lvlJc w:val="left"/>
      <w:pPr>
        <w:tabs>
          <w:tab w:val="num" w:pos="6251"/>
        </w:tabs>
        <w:ind w:left="6251" w:hanging="360"/>
      </w:pPr>
      <w:rPr>
        <w:rFonts w:ascii="Courier New" w:eastAsia="Times New Roman" w:hAnsi="Courier New" w:cs="Times New Roman"/>
      </w:rPr>
    </w:lvl>
    <w:lvl w:ilvl="8">
      <w:start w:val="1"/>
      <w:numFmt w:val="lowerRoman"/>
      <w:lvlText w:val="%2.%3.%4.%5.%6.%7.%8.%9."/>
      <w:lvlJc w:val="right"/>
      <w:pPr>
        <w:tabs>
          <w:tab w:val="num" w:pos="6971"/>
        </w:tabs>
        <w:ind w:left="6971"/>
      </w:pPr>
      <w:rPr>
        <w:rFonts w:ascii="Courier New" w:eastAsia="Times New Roman" w:hAnsi="Courier New" w:cs="Times New Roman"/>
      </w:rPr>
    </w:lvl>
  </w:abstractNum>
  <w:abstractNum w:abstractNumId="7" w15:restartNumberingAfterBreak="0">
    <w:nsid w:val="00000008"/>
    <w:multiLevelType w:val="multilevel"/>
    <w:tmpl w:val="00000008"/>
    <w:name w:val="WW8Num8"/>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8" w15:restartNumberingAfterBreak="0">
    <w:nsid w:val="009211AA"/>
    <w:multiLevelType w:val="hybridMultilevel"/>
    <w:tmpl w:val="82BE54EA"/>
    <w:lvl w:ilvl="0" w:tplc="038EBDC8">
      <w:start w:val="24"/>
      <w:numFmt w:val="decimal"/>
      <w:lvlText w:val="%1."/>
      <w:lvlJc w:val="left"/>
      <w:pPr>
        <w:ind w:left="642" w:hanging="517"/>
      </w:pPr>
      <w:rPr>
        <w:rFonts w:ascii="Times New Roman" w:eastAsia="Times New Roman" w:hAnsi="Times New Roman" w:cs="Times New Roman" w:hint="default"/>
        <w:b w:val="0"/>
        <w:bCs w:val="0"/>
        <w:i w:val="0"/>
        <w:iCs w:val="0"/>
        <w:w w:val="92"/>
        <w:sz w:val="20"/>
        <w:szCs w:val="20"/>
        <w:lang w:val="ru-RU" w:eastAsia="en-US" w:bidi="ar-SA"/>
      </w:rPr>
    </w:lvl>
    <w:lvl w:ilvl="1" w:tplc="8BAE0CF4">
      <w:numFmt w:val="bullet"/>
      <w:lvlText w:val="•"/>
      <w:lvlJc w:val="left"/>
      <w:pPr>
        <w:ind w:left="1186" w:hanging="517"/>
      </w:pPr>
      <w:rPr>
        <w:rFonts w:hint="default"/>
        <w:lang w:val="ru-RU" w:eastAsia="en-US" w:bidi="ar-SA"/>
      </w:rPr>
    </w:lvl>
    <w:lvl w:ilvl="2" w:tplc="4C3C231A">
      <w:numFmt w:val="bullet"/>
      <w:lvlText w:val="•"/>
      <w:lvlJc w:val="left"/>
      <w:pPr>
        <w:ind w:left="1732" w:hanging="517"/>
      </w:pPr>
      <w:rPr>
        <w:rFonts w:hint="default"/>
        <w:lang w:val="ru-RU" w:eastAsia="en-US" w:bidi="ar-SA"/>
      </w:rPr>
    </w:lvl>
    <w:lvl w:ilvl="3" w:tplc="00F6376A">
      <w:numFmt w:val="bullet"/>
      <w:lvlText w:val="•"/>
      <w:lvlJc w:val="left"/>
      <w:pPr>
        <w:ind w:left="2278" w:hanging="517"/>
      </w:pPr>
      <w:rPr>
        <w:rFonts w:hint="default"/>
        <w:lang w:val="ru-RU" w:eastAsia="en-US" w:bidi="ar-SA"/>
      </w:rPr>
    </w:lvl>
    <w:lvl w:ilvl="4" w:tplc="63787652">
      <w:numFmt w:val="bullet"/>
      <w:lvlText w:val="•"/>
      <w:lvlJc w:val="left"/>
      <w:pPr>
        <w:ind w:left="2824" w:hanging="517"/>
      </w:pPr>
      <w:rPr>
        <w:rFonts w:hint="default"/>
        <w:lang w:val="ru-RU" w:eastAsia="en-US" w:bidi="ar-SA"/>
      </w:rPr>
    </w:lvl>
    <w:lvl w:ilvl="5" w:tplc="A3E2A074">
      <w:numFmt w:val="bullet"/>
      <w:lvlText w:val="•"/>
      <w:lvlJc w:val="left"/>
      <w:pPr>
        <w:ind w:left="3370" w:hanging="517"/>
      </w:pPr>
      <w:rPr>
        <w:rFonts w:hint="default"/>
        <w:lang w:val="ru-RU" w:eastAsia="en-US" w:bidi="ar-SA"/>
      </w:rPr>
    </w:lvl>
    <w:lvl w:ilvl="6" w:tplc="26BE9EF8">
      <w:numFmt w:val="bullet"/>
      <w:lvlText w:val="•"/>
      <w:lvlJc w:val="left"/>
      <w:pPr>
        <w:ind w:left="3916" w:hanging="517"/>
      </w:pPr>
      <w:rPr>
        <w:rFonts w:hint="default"/>
        <w:lang w:val="ru-RU" w:eastAsia="en-US" w:bidi="ar-SA"/>
      </w:rPr>
    </w:lvl>
    <w:lvl w:ilvl="7" w:tplc="093A3CEA">
      <w:numFmt w:val="bullet"/>
      <w:lvlText w:val="•"/>
      <w:lvlJc w:val="left"/>
      <w:pPr>
        <w:ind w:left="4462" w:hanging="517"/>
      </w:pPr>
      <w:rPr>
        <w:rFonts w:hint="default"/>
        <w:lang w:val="ru-RU" w:eastAsia="en-US" w:bidi="ar-SA"/>
      </w:rPr>
    </w:lvl>
    <w:lvl w:ilvl="8" w:tplc="355A3992">
      <w:numFmt w:val="bullet"/>
      <w:lvlText w:val="•"/>
      <w:lvlJc w:val="left"/>
      <w:pPr>
        <w:ind w:left="5008" w:hanging="517"/>
      </w:pPr>
      <w:rPr>
        <w:rFonts w:hint="default"/>
        <w:lang w:val="ru-RU" w:eastAsia="en-US" w:bidi="ar-SA"/>
      </w:rPr>
    </w:lvl>
  </w:abstractNum>
  <w:abstractNum w:abstractNumId="9" w15:restartNumberingAfterBreak="0">
    <w:nsid w:val="01717E5E"/>
    <w:multiLevelType w:val="hybridMultilevel"/>
    <w:tmpl w:val="4E34B880"/>
    <w:lvl w:ilvl="0" w:tplc="187E16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027452CF"/>
    <w:multiLevelType w:val="hybridMultilevel"/>
    <w:tmpl w:val="451EE8AA"/>
    <w:lvl w:ilvl="0" w:tplc="B1E2CA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04252100"/>
    <w:multiLevelType w:val="hybridMultilevel"/>
    <w:tmpl w:val="C2805CFE"/>
    <w:lvl w:ilvl="0" w:tplc="95E881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069B11D0"/>
    <w:multiLevelType w:val="hybridMultilevel"/>
    <w:tmpl w:val="5DA4AF06"/>
    <w:lvl w:ilvl="0" w:tplc="C438337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0CA66FD3"/>
    <w:multiLevelType w:val="hybridMultilevel"/>
    <w:tmpl w:val="D514F946"/>
    <w:lvl w:ilvl="0" w:tplc="B2E2332E">
      <w:start w:val="21"/>
      <w:numFmt w:val="decimal"/>
      <w:lvlText w:val="%1."/>
      <w:lvlJc w:val="left"/>
      <w:pPr>
        <w:ind w:left="642" w:hanging="517"/>
      </w:pPr>
      <w:rPr>
        <w:rFonts w:ascii="Times New Roman" w:eastAsia="Times New Roman" w:hAnsi="Times New Roman" w:cs="Times New Roman" w:hint="default"/>
        <w:b w:val="0"/>
        <w:bCs w:val="0"/>
        <w:i w:val="0"/>
        <w:iCs w:val="0"/>
        <w:w w:val="92"/>
        <w:sz w:val="20"/>
        <w:szCs w:val="20"/>
        <w:lang w:val="ru-RU" w:eastAsia="en-US" w:bidi="ar-SA"/>
      </w:rPr>
    </w:lvl>
    <w:lvl w:ilvl="1" w:tplc="3E8CF4C6">
      <w:numFmt w:val="bullet"/>
      <w:lvlText w:val="•"/>
      <w:lvlJc w:val="left"/>
      <w:pPr>
        <w:ind w:left="1186" w:hanging="517"/>
      </w:pPr>
      <w:rPr>
        <w:rFonts w:hint="default"/>
        <w:lang w:val="ru-RU" w:eastAsia="en-US" w:bidi="ar-SA"/>
      </w:rPr>
    </w:lvl>
    <w:lvl w:ilvl="2" w:tplc="E5428FCA">
      <w:numFmt w:val="bullet"/>
      <w:lvlText w:val="•"/>
      <w:lvlJc w:val="left"/>
      <w:pPr>
        <w:ind w:left="1732" w:hanging="517"/>
      </w:pPr>
      <w:rPr>
        <w:rFonts w:hint="default"/>
        <w:lang w:val="ru-RU" w:eastAsia="en-US" w:bidi="ar-SA"/>
      </w:rPr>
    </w:lvl>
    <w:lvl w:ilvl="3" w:tplc="BDF05878">
      <w:numFmt w:val="bullet"/>
      <w:lvlText w:val="•"/>
      <w:lvlJc w:val="left"/>
      <w:pPr>
        <w:ind w:left="2278" w:hanging="517"/>
      </w:pPr>
      <w:rPr>
        <w:rFonts w:hint="default"/>
        <w:lang w:val="ru-RU" w:eastAsia="en-US" w:bidi="ar-SA"/>
      </w:rPr>
    </w:lvl>
    <w:lvl w:ilvl="4" w:tplc="67FCB73C">
      <w:numFmt w:val="bullet"/>
      <w:lvlText w:val="•"/>
      <w:lvlJc w:val="left"/>
      <w:pPr>
        <w:ind w:left="2824" w:hanging="517"/>
      </w:pPr>
      <w:rPr>
        <w:rFonts w:hint="default"/>
        <w:lang w:val="ru-RU" w:eastAsia="en-US" w:bidi="ar-SA"/>
      </w:rPr>
    </w:lvl>
    <w:lvl w:ilvl="5" w:tplc="2D0A673E">
      <w:numFmt w:val="bullet"/>
      <w:lvlText w:val="•"/>
      <w:lvlJc w:val="left"/>
      <w:pPr>
        <w:ind w:left="3370" w:hanging="517"/>
      </w:pPr>
      <w:rPr>
        <w:rFonts w:hint="default"/>
        <w:lang w:val="ru-RU" w:eastAsia="en-US" w:bidi="ar-SA"/>
      </w:rPr>
    </w:lvl>
    <w:lvl w:ilvl="6" w:tplc="21700D28">
      <w:numFmt w:val="bullet"/>
      <w:lvlText w:val="•"/>
      <w:lvlJc w:val="left"/>
      <w:pPr>
        <w:ind w:left="3916" w:hanging="517"/>
      </w:pPr>
      <w:rPr>
        <w:rFonts w:hint="default"/>
        <w:lang w:val="ru-RU" w:eastAsia="en-US" w:bidi="ar-SA"/>
      </w:rPr>
    </w:lvl>
    <w:lvl w:ilvl="7" w:tplc="05E8F5E4">
      <w:numFmt w:val="bullet"/>
      <w:lvlText w:val="•"/>
      <w:lvlJc w:val="left"/>
      <w:pPr>
        <w:ind w:left="4462" w:hanging="517"/>
      </w:pPr>
      <w:rPr>
        <w:rFonts w:hint="default"/>
        <w:lang w:val="ru-RU" w:eastAsia="en-US" w:bidi="ar-SA"/>
      </w:rPr>
    </w:lvl>
    <w:lvl w:ilvl="8" w:tplc="D42AD42E">
      <w:numFmt w:val="bullet"/>
      <w:lvlText w:val="•"/>
      <w:lvlJc w:val="left"/>
      <w:pPr>
        <w:ind w:left="5008" w:hanging="517"/>
      </w:pPr>
      <w:rPr>
        <w:rFonts w:hint="default"/>
        <w:lang w:val="ru-RU" w:eastAsia="en-US" w:bidi="ar-SA"/>
      </w:rPr>
    </w:lvl>
  </w:abstractNum>
  <w:abstractNum w:abstractNumId="14" w15:restartNumberingAfterBreak="0">
    <w:nsid w:val="0DDF5A9C"/>
    <w:multiLevelType w:val="hybridMultilevel"/>
    <w:tmpl w:val="75A482D0"/>
    <w:lvl w:ilvl="0" w:tplc="F64661F0">
      <w:start w:val="2"/>
      <w:numFmt w:val="decimal"/>
      <w:lvlText w:val="%1."/>
      <w:lvlJc w:val="left"/>
      <w:pPr>
        <w:ind w:left="361" w:hanging="241"/>
      </w:pPr>
      <w:rPr>
        <w:rFonts w:ascii="Times New Roman" w:eastAsia="Times New Roman" w:hAnsi="Times New Roman" w:cs="Times New Roman" w:hint="default"/>
        <w:b w:val="0"/>
        <w:bCs w:val="0"/>
        <w:i w:val="0"/>
        <w:iCs w:val="0"/>
        <w:w w:val="93"/>
        <w:sz w:val="20"/>
        <w:szCs w:val="25"/>
        <w:lang w:val="ru-RU" w:eastAsia="en-US" w:bidi="ar-SA"/>
      </w:rPr>
    </w:lvl>
    <w:lvl w:ilvl="1" w:tplc="1ACECB34">
      <w:numFmt w:val="bullet"/>
      <w:lvlText w:val="•"/>
      <w:lvlJc w:val="left"/>
      <w:pPr>
        <w:ind w:left="934" w:hanging="241"/>
      </w:pPr>
      <w:rPr>
        <w:rFonts w:hint="default"/>
        <w:lang w:val="ru-RU" w:eastAsia="en-US" w:bidi="ar-SA"/>
      </w:rPr>
    </w:lvl>
    <w:lvl w:ilvl="2" w:tplc="1C32ED0A">
      <w:numFmt w:val="bullet"/>
      <w:lvlText w:val="•"/>
      <w:lvlJc w:val="left"/>
      <w:pPr>
        <w:ind w:left="1508" w:hanging="241"/>
      </w:pPr>
      <w:rPr>
        <w:rFonts w:hint="default"/>
        <w:lang w:val="ru-RU" w:eastAsia="en-US" w:bidi="ar-SA"/>
      </w:rPr>
    </w:lvl>
    <w:lvl w:ilvl="3" w:tplc="4BAECF40">
      <w:numFmt w:val="bullet"/>
      <w:lvlText w:val="•"/>
      <w:lvlJc w:val="left"/>
      <w:pPr>
        <w:ind w:left="2082" w:hanging="241"/>
      </w:pPr>
      <w:rPr>
        <w:rFonts w:hint="default"/>
        <w:lang w:val="ru-RU" w:eastAsia="en-US" w:bidi="ar-SA"/>
      </w:rPr>
    </w:lvl>
    <w:lvl w:ilvl="4" w:tplc="6D9C7252">
      <w:numFmt w:val="bullet"/>
      <w:lvlText w:val="•"/>
      <w:lvlJc w:val="left"/>
      <w:pPr>
        <w:ind w:left="2656" w:hanging="241"/>
      </w:pPr>
      <w:rPr>
        <w:rFonts w:hint="default"/>
        <w:lang w:val="ru-RU" w:eastAsia="en-US" w:bidi="ar-SA"/>
      </w:rPr>
    </w:lvl>
    <w:lvl w:ilvl="5" w:tplc="58D8B9BC">
      <w:numFmt w:val="bullet"/>
      <w:lvlText w:val="•"/>
      <w:lvlJc w:val="left"/>
      <w:pPr>
        <w:ind w:left="3230" w:hanging="241"/>
      </w:pPr>
      <w:rPr>
        <w:rFonts w:hint="default"/>
        <w:lang w:val="ru-RU" w:eastAsia="en-US" w:bidi="ar-SA"/>
      </w:rPr>
    </w:lvl>
    <w:lvl w:ilvl="6" w:tplc="EE90D3F0">
      <w:numFmt w:val="bullet"/>
      <w:lvlText w:val="•"/>
      <w:lvlJc w:val="left"/>
      <w:pPr>
        <w:ind w:left="3804" w:hanging="241"/>
      </w:pPr>
      <w:rPr>
        <w:rFonts w:hint="default"/>
        <w:lang w:val="ru-RU" w:eastAsia="en-US" w:bidi="ar-SA"/>
      </w:rPr>
    </w:lvl>
    <w:lvl w:ilvl="7" w:tplc="336046AE">
      <w:numFmt w:val="bullet"/>
      <w:lvlText w:val="•"/>
      <w:lvlJc w:val="left"/>
      <w:pPr>
        <w:ind w:left="4378" w:hanging="241"/>
      </w:pPr>
      <w:rPr>
        <w:rFonts w:hint="default"/>
        <w:lang w:val="ru-RU" w:eastAsia="en-US" w:bidi="ar-SA"/>
      </w:rPr>
    </w:lvl>
    <w:lvl w:ilvl="8" w:tplc="0FC8AE8E">
      <w:numFmt w:val="bullet"/>
      <w:lvlText w:val="•"/>
      <w:lvlJc w:val="left"/>
      <w:pPr>
        <w:ind w:left="4952" w:hanging="241"/>
      </w:pPr>
      <w:rPr>
        <w:rFonts w:hint="default"/>
        <w:lang w:val="ru-RU" w:eastAsia="en-US" w:bidi="ar-SA"/>
      </w:rPr>
    </w:lvl>
  </w:abstractNum>
  <w:abstractNum w:abstractNumId="15" w15:restartNumberingAfterBreak="0">
    <w:nsid w:val="0E6F69D0"/>
    <w:multiLevelType w:val="hybridMultilevel"/>
    <w:tmpl w:val="CD3E40FE"/>
    <w:lvl w:ilvl="0" w:tplc="8F16B95E">
      <w:start w:val="1"/>
      <w:numFmt w:val="decimal"/>
      <w:lvlText w:val="%1."/>
      <w:lvlJc w:val="left"/>
      <w:pPr>
        <w:ind w:left="1069"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6" w15:restartNumberingAfterBreak="0">
    <w:nsid w:val="0E917E7F"/>
    <w:multiLevelType w:val="hybridMultilevel"/>
    <w:tmpl w:val="5CDCC1D0"/>
    <w:lvl w:ilvl="0" w:tplc="EE8069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0275B4F"/>
    <w:multiLevelType w:val="hybridMultilevel"/>
    <w:tmpl w:val="5FA805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12C748E"/>
    <w:multiLevelType w:val="hybridMultilevel"/>
    <w:tmpl w:val="F7562B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pStyle w:val="7"/>
      <w:lvlText w:val="%7."/>
      <w:lvlJc w:val="left"/>
      <w:pPr>
        <w:ind w:left="5040" w:hanging="360"/>
      </w:pPr>
    </w:lvl>
    <w:lvl w:ilvl="7" w:tplc="04190019" w:tentative="1">
      <w:start w:val="1"/>
      <w:numFmt w:val="lowerLetter"/>
      <w:pStyle w:val="8"/>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21141F7"/>
    <w:multiLevelType w:val="hybridMultilevel"/>
    <w:tmpl w:val="5D7E0DEC"/>
    <w:lvl w:ilvl="0" w:tplc="6052BCC0">
      <w:start w:val="12"/>
      <w:numFmt w:val="decimal"/>
      <w:lvlText w:val="%1."/>
      <w:lvlJc w:val="left"/>
      <w:pPr>
        <w:ind w:left="630" w:hanging="510"/>
      </w:pPr>
      <w:rPr>
        <w:rFonts w:ascii="Times New Roman" w:eastAsia="Times New Roman" w:hAnsi="Times New Roman" w:cs="Times New Roman" w:hint="default"/>
        <w:b w:val="0"/>
        <w:bCs w:val="0"/>
        <w:i w:val="0"/>
        <w:iCs w:val="0"/>
        <w:w w:val="93"/>
        <w:sz w:val="20"/>
        <w:szCs w:val="20"/>
        <w:lang w:val="ru-RU" w:eastAsia="en-US" w:bidi="ar-SA"/>
      </w:rPr>
    </w:lvl>
    <w:lvl w:ilvl="1" w:tplc="33B04B0A">
      <w:numFmt w:val="bullet"/>
      <w:lvlText w:val="•"/>
      <w:lvlJc w:val="left"/>
      <w:pPr>
        <w:ind w:left="1186" w:hanging="510"/>
      </w:pPr>
      <w:rPr>
        <w:rFonts w:hint="default"/>
        <w:lang w:val="ru-RU" w:eastAsia="en-US" w:bidi="ar-SA"/>
      </w:rPr>
    </w:lvl>
    <w:lvl w:ilvl="2" w:tplc="2FBEF210">
      <w:numFmt w:val="bullet"/>
      <w:lvlText w:val="•"/>
      <w:lvlJc w:val="left"/>
      <w:pPr>
        <w:ind w:left="1732" w:hanging="510"/>
      </w:pPr>
      <w:rPr>
        <w:rFonts w:hint="default"/>
        <w:lang w:val="ru-RU" w:eastAsia="en-US" w:bidi="ar-SA"/>
      </w:rPr>
    </w:lvl>
    <w:lvl w:ilvl="3" w:tplc="099E5DA6">
      <w:numFmt w:val="bullet"/>
      <w:lvlText w:val="•"/>
      <w:lvlJc w:val="left"/>
      <w:pPr>
        <w:ind w:left="2278" w:hanging="510"/>
      </w:pPr>
      <w:rPr>
        <w:rFonts w:hint="default"/>
        <w:lang w:val="ru-RU" w:eastAsia="en-US" w:bidi="ar-SA"/>
      </w:rPr>
    </w:lvl>
    <w:lvl w:ilvl="4" w:tplc="294CA568">
      <w:numFmt w:val="bullet"/>
      <w:lvlText w:val="•"/>
      <w:lvlJc w:val="left"/>
      <w:pPr>
        <w:ind w:left="2824" w:hanging="510"/>
      </w:pPr>
      <w:rPr>
        <w:rFonts w:hint="default"/>
        <w:lang w:val="ru-RU" w:eastAsia="en-US" w:bidi="ar-SA"/>
      </w:rPr>
    </w:lvl>
    <w:lvl w:ilvl="5" w:tplc="28907F58">
      <w:numFmt w:val="bullet"/>
      <w:lvlText w:val="•"/>
      <w:lvlJc w:val="left"/>
      <w:pPr>
        <w:ind w:left="3370" w:hanging="510"/>
      </w:pPr>
      <w:rPr>
        <w:rFonts w:hint="default"/>
        <w:lang w:val="ru-RU" w:eastAsia="en-US" w:bidi="ar-SA"/>
      </w:rPr>
    </w:lvl>
    <w:lvl w:ilvl="6" w:tplc="DC3216B2">
      <w:numFmt w:val="bullet"/>
      <w:lvlText w:val="•"/>
      <w:lvlJc w:val="left"/>
      <w:pPr>
        <w:ind w:left="3916" w:hanging="510"/>
      </w:pPr>
      <w:rPr>
        <w:rFonts w:hint="default"/>
        <w:lang w:val="ru-RU" w:eastAsia="en-US" w:bidi="ar-SA"/>
      </w:rPr>
    </w:lvl>
    <w:lvl w:ilvl="7" w:tplc="2C38ADAA">
      <w:numFmt w:val="bullet"/>
      <w:lvlText w:val="•"/>
      <w:lvlJc w:val="left"/>
      <w:pPr>
        <w:ind w:left="4462" w:hanging="510"/>
      </w:pPr>
      <w:rPr>
        <w:rFonts w:hint="default"/>
        <w:lang w:val="ru-RU" w:eastAsia="en-US" w:bidi="ar-SA"/>
      </w:rPr>
    </w:lvl>
    <w:lvl w:ilvl="8" w:tplc="0990571A">
      <w:numFmt w:val="bullet"/>
      <w:lvlText w:val="•"/>
      <w:lvlJc w:val="left"/>
      <w:pPr>
        <w:ind w:left="5008" w:hanging="510"/>
      </w:pPr>
      <w:rPr>
        <w:rFonts w:hint="default"/>
        <w:lang w:val="ru-RU" w:eastAsia="en-US" w:bidi="ar-SA"/>
      </w:rPr>
    </w:lvl>
  </w:abstractNum>
  <w:abstractNum w:abstractNumId="20" w15:restartNumberingAfterBreak="0">
    <w:nsid w:val="12921D23"/>
    <w:multiLevelType w:val="hybridMultilevel"/>
    <w:tmpl w:val="9CDC1432"/>
    <w:lvl w:ilvl="0" w:tplc="1654FF4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15:restartNumberingAfterBreak="0">
    <w:nsid w:val="160B54B5"/>
    <w:multiLevelType w:val="hybridMultilevel"/>
    <w:tmpl w:val="76A632D4"/>
    <w:lvl w:ilvl="0" w:tplc="76F07086">
      <w:start w:val="1"/>
      <w:numFmt w:val="decimal"/>
      <w:lvlText w:val="%1."/>
      <w:lvlJc w:val="left"/>
      <w:pPr>
        <w:ind w:left="1260" w:hanging="360"/>
      </w:pPr>
      <w:rPr>
        <w:rFonts w:ascii="Times New Roman" w:hAnsi="Times New Roman" w:cs="Times New Roman" w:hint="default"/>
        <w:b w:val="0"/>
        <w:i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15:restartNumberingAfterBreak="0">
    <w:nsid w:val="1BE25670"/>
    <w:multiLevelType w:val="hybridMultilevel"/>
    <w:tmpl w:val="98D0D786"/>
    <w:lvl w:ilvl="0" w:tplc="85AA5B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1F070CD1"/>
    <w:multiLevelType w:val="hybridMultilevel"/>
    <w:tmpl w:val="6122CB8C"/>
    <w:lvl w:ilvl="0" w:tplc="0FC67F04">
      <w:start w:val="1"/>
      <w:numFmt w:val="decimal"/>
      <w:lvlText w:val="%1)"/>
      <w:lvlJc w:val="left"/>
      <w:pPr>
        <w:ind w:left="502" w:hanging="360"/>
      </w:pPr>
      <w:rPr>
        <w:color w:val="auto"/>
      </w:rPr>
    </w:lvl>
    <w:lvl w:ilvl="1" w:tplc="04190019">
      <w:start w:val="1"/>
      <w:numFmt w:val="lowerLetter"/>
      <w:lvlText w:val="%2."/>
      <w:lvlJc w:val="left"/>
      <w:pPr>
        <w:ind w:left="1207" w:hanging="360"/>
      </w:pPr>
    </w:lvl>
    <w:lvl w:ilvl="2" w:tplc="0419001B">
      <w:start w:val="1"/>
      <w:numFmt w:val="lowerRoman"/>
      <w:lvlText w:val="%3."/>
      <w:lvlJc w:val="right"/>
      <w:pPr>
        <w:ind w:left="1927" w:hanging="180"/>
      </w:pPr>
    </w:lvl>
    <w:lvl w:ilvl="3" w:tplc="0419000F">
      <w:start w:val="1"/>
      <w:numFmt w:val="decimal"/>
      <w:lvlText w:val="%4."/>
      <w:lvlJc w:val="left"/>
      <w:pPr>
        <w:ind w:left="2647" w:hanging="360"/>
      </w:pPr>
    </w:lvl>
    <w:lvl w:ilvl="4" w:tplc="04190019">
      <w:start w:val="1"/>
      <w:numFmt w:val="lowerLetter"/>
      <w:lvlText w:val="%5."/>
      <w:lvlJc w:val="left"/>
      <w:pPr>
        <w:ind w:left="3367" w:hanging="360"/>
      </w:pPr>
    </w:lvl>
    <w:lvl w:ilvl="5" w:tplc="0419001B">
      <w:start w:val="1"/>
      <w:numFmt w:val="lowerRoman"/>
      <w:lvlText w:val="%6."/>
      <w:lvlJc w:val="right"/>
      <w:pPr>
        <w:ind w:left="4087" w:hanging="180"/>
      </w:pPr>
    </w:lvl>
    <w:lvl w:ilvl="6" w:tplc="0419000F">
      <w:start w:val="1"/>
      <w:numFmt w:val="decimal"/>
      <w:lvlText w:val="%7."/>
      <w:lvlJc w:val="left"/>
      <w:pPr>
        <w:ind w:left="4807" w:hanging="360"/>
      </w:pPr>
    </w:lvl>
    <w:lvl w:ilvl="7" w:tplc="04190019">
      <w:start w:val="1"/>
      <w:numFmt w:val="lowerLetter"/>
      <w:lvlText w:val="%8."/>
      <w:lvlJc w:val="left"/>
      <w:pPr>
        <w:ind w:left="5527" w:hanging="360"/>
      </w:pPr>
    </w:lvl>
    <w:lvl w:ilvl="8" w:tplc="0419001B">
      <w:start w:val="1"/>
      <w:numFmt w:val="lowerRoman"/>
      <w:lvlText w:val="%9."/>
      <w:lvlJc w:val="right"/>
      <w:pPr>
        <w:ind w:left="6247" w:hanging="180"/>
      </w:pPr>
    </w:lvl>
  </w:abstractNum>
  <w:abstractNum w:abstractNumId="24" w15:restartNumberingAfterBreak="0">
    <w:nsid w:val="2F354EC3"/>
    <w:multiLevelType w:val="hybridMultilevel"/>
    <w:tmpl w:val="11C86F42"/>
    <w:lvl w:ilvl="0" w:tplc="DAF6CC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5874B2E"/>
    <w:multiLevelType w:val="hybridMultilevel"/>
    <w:tmpl w:val="3B14FBD0"/>
    <w:lvl w:ilvl="0" w:tplc="4616114E">
      <w:start w:val="1"/>
      <w:numFmt w:val="decimal"/>
      <w:lvlText w:val="%1."/>
      <w:lvlJc w:val="left"/>
      <w:pPr>
        <w:tabs>
          <w:tab w:val="num" w:pos="402"/>
        </w:tabs>
        <w:ind w:left="402" w:hanging="360"/>
      </w:pPr>
      <w:rPr>
        <w:rFonts w:hint="default"/>
      </w:rPr>
    </w:lvl>
    <w:lvl w:ilvl="1" w:tplc="04190019" w:tentative="1">
      <w:start w:val="1"/>
      <w:numFmt w:val="lowerLetter"/>
      <w:lvlText w:val="%2."/>
      <w:lvlJc w:val="left"/>
      <w:pPr>
        <w:tabs>
          <w:tab w:val="num" w:pos="1122"/>
        </w:tabs>
        <w:ind w:left="1122" w:hanging="360"/>
      </w:pPr>
    </w:lvl>
    <w:lvl w:ilvl="2" w:tplc="0419001B" w:tentative="1">
      <w:start w:val="1"/>
      <w:numFmt w:val="lowerRoman"/>
      <w:lvlText w:val="%3."/>
      <w:lvlJc w:val="right"/>
      <w:pPr>
        <w:tabs>
          <w:tab w:val="num" w:pos="1842"/>
        </w:tabs>
        <w:ind w:left="1842" w:hanging="180"/>
      </w:pPr>
    </w:lvl>
    <w:lvl w:ilvl="3" w:tplc="0419000F" w:tentative="1">
      <w:start w:val="1"/>
      <w:numFmt w:val="decimal"/>
      <w:lvlText w:val="%4."/>
      <w:lvlJc w:val="left"/>
      <w:pPr>
        <w:tabs>
          <w:tab w:val="num" w:pos="2562"/>
        </w:tabs>
        <w:ind w:left="2562" w:hanging="360"/>
      </w:pPr>
    </w:lvl>
    <w:lvl w:ilvl="4" w:tplc="04190019" w:tentative="1">
      <w:start w:val="1"/>
      <w:numFmt w:val="lowerLetter"/>
      <w:lvlText w:val="%5."/>
      <w:lvlJc w:val="left"/>
      <w:pPr>
        <w:tabs>
          <w:tab w:val="num" w:pos="3282"/>
        </w:tabs>
        <w:ind w:left="3282" w:hanging="360"/>
      </w:pPr>
    </w:lvl>
    <w:lvl w:ilvl="5" w:tplc="0419001B" w:tentative="1">
      <w:start w:val="1"/>
      <w:numFmt w:val="lowerRoman"/>
      <w:lvlText w:val="%6."/>
      <w:lvlJc w:val="right"/>
      <w:pPr>
        <w:tabs>
          <w:tab w:val="num" w:pos="4002"/>
        </w:tabs>
        <w:ind w:left="4002" w:hanging="180"/>
      </w:pPr>
    </w:lvl>
    <w:lvl w:ilvl="6" w:tplc="0419000F" w:tentative="1">
      <w:start w:val="1"/>
      <w:numFmt w:val="decimal"/>
      <w:lvlText w:val="%7."/>
      <w:lvlJc w:val="left"/>
      <w:pPr>
        <w:tabs>
          <w:tab w:val="num" w:pos="4722"/>
        </w:tabs>
        <w:ind w:left="4722" w:hanging="360"/>
      </w:pPr>
    </w:lvl>
    <w:lvl w:ilvl="7" w:tplc="04190019" w:tentative="1">
      <w:start w:val="1"/>
      <w:numFmt w:val="lowerLetter"/>
      <w:lvlText w:val="%8."/>
      <w:lvlJc w:val="left"/>
      <w:pPr>
        <w:tabs>
          <w:tab w:val="num" w:pos="5442"/>
        </w:tabs>
        <w:ind w:left="5442" w:hanging="360"/>
      </w:pPr>
    </w:lvl>
    <w:lvl w:ilvl="8" w:tplc="0419001B" w:tentative="1">
      <w:start w:val="1"/>
      <w:numFmt w:val="lowerRoman"/>
      <w:lvlText w:val="%9."/>
      <w:lvlJc w:val="right"/>
      <w:pPr>
        <w:tabs>
          <w:tab w:val="num" w:pos="6162"/>
        </w:tabs>
        <w:ind w:left="6162" w:hanging="180"/>
      </w:pPr>
    </w:lvl>
  </w:abstractNum>
  <w:abstractNum w:abstractNumId="26" w15:restartNumberingAfterBreak="0">
    <w:nsid w:val="38943FAA"/>
    <w:multiLevelType w:val="multilevel"/>
    <w:tmpl w:val="2FEAABE6"/>
    <w:lvl w:ilvl="0">
      <w:start w:val="1"/>
      <w:numFmt w:val="decimal"/>
      <w:lvlText w:val="%1."/>
      <w:lvlJc w:val="left"/>
      <w:pPr>
        <w:ind w:left="1339" w:hanging="555"/>
      </w:pPr>
      <w:rPr>
        <w:rFonts w:hint="default"/>
      </w:rPr>
    </w:lvl>
    <w:lvl w:ilvl="1">
      <w:start w:val="1"/>
      <w:numFmt w:val="decimal"/>
      <w:isLgl/>
      <w:lvlText w:val="%1.%2."/>
      <w:lvlJc w:val="left"/>
      <w:pPr>
        <w:ind w:left="1504" w:hanging="720"/>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584" w:hanging="180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27" w15:restartNumberingAfterBreak="0">
    <w:nsid w:val="38BA7F61"/>
    <w:multiLevelType w:val="multilevel"/>
    <w:tmpl w:val="2FEAABE6"/>
    <w:lvl w:ilvl="0">
      <w:start w:val="1"/>
      <w:numFmt w:val="decimal"/>
      <w:lvlText w:val="%1."/>
      <w:lvlJc w:val="left"/>
      <w:pPr>
        <w:ind w:left="1339" w:hanging="555"/>
      </w:pPr>
      <w:rPr>
        <w:rFonts w:hint="default"/>
      </w:rPr>
    </w:lvl>
    <w:lvl w:ilvl="1">
      <w:start w:val="1"/>
      <w:numFmt w:val="decimal"/>
      <w:isLgl/>
      <w:lvlText w:val="%1.%2."/>
      <w:lvlJc w:val="left"/>
      <w:pPr>
        <w:ind w:left="1504" w:hanging="720"/>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584" w:hanging="180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28" w15:restartNumberingAfterBreak="0">
    <w:nsid w:val="3CA3013F"/>
    <w:multiLevelType w:val="hybridMultilevel"/>
    <w:tmpl w:val="BD645C94"/>
    <w:lvl w:ilvl="0" w:tplc="D310BB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3E31226C"/>
    <w:multiLevelType w:val="multilevel"/>
    <w:tmpl w:val="911690BE"/>
    <w:lvl w:ilvl="0">
      <w:start w:val="1"/>
      <w:numFmt w:val="decimal"/>
      <w:lvlText w:val="%1."/>
      <w:lvlJc w:val="left"/>
      <w:pPr>
        <w:tabs>
          <w:tab w:val="num" w:pos="720"/>
        </w:tabs>
        <w:ind w:left="720" w:hanging="360"/>
      </w:pPr>
    </w:lvl>
    <w:lvl w:ilvl="1">
      <w:start w:val="1"/>
      <w:numFmt w:val="decimal"/>
      <w:lvlText w:val="%2)"/>
      <w:lvlJc w:val="left"/>
      <w:pPr>
        <w:ind w:left="1515" w:hanging="43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71B2073"/>
    <w:multiLevelType w:val="hybridMultilevel"/>
    <w:tmpl w:val="D27EB5C4"/>
    <w:lvl w:ilvl="0" w:tplc="223247C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479F58FC"/>
    <w:multiLevelType w:val="hybridMultilevel"/>
    <w:tmpl w:val="407EB1E8"/>
    <w:lvl w:ilvl="0" w:tplc="2222B71C">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4D9D3DF4"/>
    <w:multiLevelType w:val="hybridMultilevel"/>
    <w:tmpl w:val="768C62EE"/>
    <w:lvl w:ilvl="0" w:tplc="90F0CBC2">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4FB213CA"/>
    <w:multiLevelType w:val="hybridMultilevel"/>
    <w:tmpl w:val="53B81DB2"/>
    <w:lvl w:ilvl="0" w:tplc="B1382A54">
      <w:start w:val="18"/>
      <w:numFmt w:val="decimal"/>
      <w:lvlText w:val="%1."/>
      <w:lvlJc w:val="left"/>
      <w:pPr>
        <w:ind w:left="611" w:hanging="490"/>
      </w:pPr>
      <w:rPr>
        <w:rFonts w:ascii="Times New Roman" w:eastAsia="Times New Roman" w:hAnsi="Times New Roman" w:cs="Times New Roman" w:hint="default"/>
        <w:b w:val="0"/>
        <w:bCs w:val="0"/>
        <w:i w:val="0"/>
        <w:iCs w:val="0"/>
        <w:w w:val="93"/>
        <w:sz w:val="20"/>
        <w:szCs w:val="20"/>
        <w:lang w:val="ru-RU" w:eastAsia="en-US" w:bidi="ar-SA"/>
      </w:rPr>
    </w:lvl>
    <w:lvl w:ilvl="1" w:tplc="C156A200">
      <w:numFmt w:val="bullet"/>
      <w:lvlText w:val="•"/>
      <w:lvlJc w:val="left"/>
      <w:pPr>
        <w:ind w:left="1168" w:hanging="490"/>
      </w:pPr>
      <w:rPr>
        <w:rFonts w:hint="default"/>
        <w:lang w:val="ru-RU" w:eastAsia="en-US" w:bidi="ar-SA"/>
      </w:rPr>
    </w:lvl>
    <w:lvl w:ilvl="2" w:tplc="730AB042">
      <w:numFmt w:val="bullet"/>
      <w:lvlText w:val="•"/>
      <w:lvlJc w:val="left"/>
      <w:pPr>
        <w:ind w:left="1716" w:hanging="490"/>
      </w:pPr>
      <w:rPr>
        <w:rFonts w:hint="default"/>
        <w:lang w:val="ru-RU" w:eastAsia="en-US" w:bidi="ar-SA"/>
      </w:rPr>
    </w:lvl>
    <w:lvl w:ilvl="3" w:tplc="82D491BC">
      <w:numFmt w:val="bullet"/>
      <w:lvlText w:val="•"/>
      <w:lvlJc w:val="left"/>
      <w:pPr>
        <w:ind w:left="2264" w:hanging="490"/>
      </w:pPr>
      <w:rPr>
        <w:rFonts w:hint="default"/>
        <w:lang w:val="ru-RU" w:eastAsia="en-US" w:bidi="ar-SA"/>
      </w:rPr>
    </w:lvl>
    <w:lvl w:ilvl="4" w:tplc="7C6463C0">
      <w:numFmt w:val="bullet"/>
      <w:lvlText w:val="•"/>
      <w:lvlJc w:val="left"/>
      <w:pPr>
        <w:ind w:left="2812" w:hanging="490"/>
      </w:pPr>
      <w:rPr>
        <w:rFonts w:hint="default"/>
        <w:lang w:val="ru-RU" w:eastAsia="en-US" w:bidi="ar-SA"/>
      </w:rPr>
    </w:lvl>
    <w:lvl w:ilvl="5" w:tplc="4274B806">
      <w:numFmt w:val="bullet"/>
      <w:lvlText w:val="•"/>
      <w:lvlJc w:val="left"/>
      <w:pPr>
        <w:ind w:left="3360" w:hanging="490"/>
      </w:pPr>
      <w:rPr>
        <w:rFonts w:hint="default"/>
        <w:lang w:val="ru-RU" w:eastAsia="en-US" w:bidi="ar-SA"/>
      </w:rPr>
    </w:lvl>
    <w:lvl w:ilvl="6" w:tplc="3ED25C7C">
      <w:numFmt w:val="bullet"/>
      <w:lvlText w:val="•"/>
      <w:lvlJc w:val="left"/>
      <w:pPr>
        <w:ind w:left="3908" w:hanging="490"/>
      </w:pPr>
      <w:rPr>
        <w:rFonts w:hint="default"/>
        <w:lang w:val="ru-RU" w:eastAsia="en-US" w:bidi="ar-SA"/>
      </w:rPr>
    </w:lvl>
    <w:lvl w:ilvl="7" w:tplc="8CA64934">
      <w:numFmt w:val="bullet"/>
      <w:lvlText w:val="•"/>
      <w:lvlJc w:val="left"/>
      <w:pPr>
        <w:ind w:left="4456" w:hanging="490"/>
      </w:pPr>
      <w:rPr>
        <w:rFonts w:hint="default"/>
        <w:lang w:val="ru-RU" w:eastAsia="en-US" w:bidi="ar-SA"/>
      </w:rPr>
    </w:lvl>
    <w:lvl w:ilvl="8" w:tplc="E54E96D6">
      <w:numFmt w:val="bullet"/>
      <w:lvlText w:val="•"/>
      <w:lvlJc w:val="left"/>
      <w:pPr>
        <w:ind w:left="5004" w:hanging="490"/>
      </w:pPr>
      <w:rPr>
        <w:rFonts w:hint="default"/>
        <w:lang w:val="ru-RU" w:eastAsia="en-US" w:bidi="ar-SA"/>
      </w:rPr>
    </w:lvl>
  </w:abstractNum>
  <w:abstractNum w:abstractNumId="34" w15:restartNumberingAfterBreak="0">
    <w:nsid w:val="50EB0646"/>
    <w:multiLevelType w:val="hybridMultilevel"/>
    <w:tmpl w:val="596ACE56"/>
    <w:lvl w:ilvl="0" w:tplc="FD4032E2">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15:restartNumberingAfterBreak="0">
    <w:nsid w:val="53116752"/>
    <w:multiLevelType w:val="hybridMultilevel"/>
    <w:tmpl w:val="C50032E2"/>
    <w:lvl w:ilvl="0" w:tplc="51C42616">
      <w:start w:val="1"/>
      <w:numFmt w:val="decimal"/>
      <w:lvlText w:val="%1)"/>
      <w:lvlJc w:val="left"/>
      <w:pPr>
        <w:tabs>
          <w:tab w:val="num" w:pos="1070"/>
        </w:tabs>
        <w:ind w:left="1070" w:hanging="360"/>
      </w:pPr>
      <w:rPr>
        <w:color w:val="auto"/>
      </w:rPr>
    </w:lvl>
    <w:lvl w:ilvl="1" w:tplc="0419000F">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54285C1F"/>
    <w:multiLevelType w:val="hybridMultilevel"/>
    <w:tmpl w:val="E3722310"/>
    <w:lvl w:ilvl="0" w:tplc="2DD2197A">
      <w:start w:val="1"/>
      <w:numFmt w:val="decimal"/>
      <w:lvlText w:val="%1."/>
      <w:lvlJc w:val="left"/>
      <w:pPr>
        <w:ind w:left="1572" w:hanging="1005"/>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5ADE4AF8"/>
    <w:multiLevelType w:val="hybridMultilevel"/>
    <w:tmpl w:val="356E4C34"/>
    <w:lvl w:ilvl="0" w:tplc="12EE70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5F1E4B26"/>
    <w:multiLevelType w:val="multilevel"/>
    <w:tmpl w:val="BE4031F6"/>
    <w:lvl w:ilvl="0">
      <w:start w:val="1"/>
      <w:numFmt w:val="decimal"/>
      <w:lvlText w:val="%1."/>
      <w:lvlJc w:val="left"/>
      <w:pPr>
        <w:ind w:left="525" w:hanging="525"/>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39" w15:restartNumberingAfterBreak="0">
    <w:nsid w:val="6426517D"/>
    <w:multiLevelType w:val="multilevel"/>
    <w:tmpl w:val="D71C0CC4"/>
    <w:lvl w:ilvl="0">
      <w:start w:val="1"/>
      <w:numFmt w:val="decimal"/>
      <w:lvlText w:val="%1."/>
      <w:lvlJc w:val="left"/>
      <w:pPr>
        <w:ind w:left="525" w:hanging="525"/>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0" w15:restartNumberingAfterBreak="0">
    <w:nsid w:val="657178E0"/>
    <w:multiLevelType w:val="hybridMultilevel"/>
    <w:tmpl w:val="395E2CD6"/>
    <w:lvl w:ilvl="0" w:tplc="961C1C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6D634464"/>
    <w:multiLevelType w:val="hybridMultilevel"/>
    <w:tmpl w:val="023C17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D854684"/>
    <w:multiLevelType w:val="hybridMultilevel"/>
    <w:tmpl w:val="66041E30"/>
    <w:lvl w:ilvl="0" w:tplc="25BC2776">
      <w:start w:val="1"/>
      <w:numFmt w:val="decimal"/>
      <w:lvlText w:val="%1)"/>
      <w:lvlJc w:val="left"/>
      <w:pPr>
        <w:ind w:left="1560" w:hanging="48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15:restartNumberingAfterBreak="0">
    <w:nsid w:val="6E475ADF"/>
    <w:multiLevelType w:val="hybridMultilevel"/>
    <w:tmpl w:val="7AAA3204"/>
    <w:lvl w:ilvl="0" w:tplc="8C844C88">
      <w:start w:val="1"/>
      <w:numFmt w:val="decimal"/>
      <w:lvlText w:val="%1)"/>
      <w:lvlJc w:val="left"/>
      <w:pPr>
        <w:ind w:left="1362" w:hanging="4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15:restartNumberingAfterBreak="0">
    <w:nsid w:val="783E22DD"/>
    <w:multiLevelType w:val="hybridMultilevel"/>
    <w:tmpl w:val="20C8E4BA"/>
    <w:lvl w:ilvl="0" w:tplc="53289E12">
      <w:start w:val="5"/>
      <w:numFmt w:val="decimal"/>
      <w:lvlText w:val="%1."/>
      <w:lvlJc w:val="left"/>
      <w:pPr>
        <w:ind w:left="515" w:hanging="392"/>
      </w:pPr>
      <w:rPr>
        <w:rFonts w:ascii="Times New Roman" w:eastAsia="Times New Roman" w:hAnsi="Times New Roman" w:cs="Times New Roman" w:hint="default"/>
        <w:b w:val="0"/>
        <w:bCs w:val="0"/>
        <w:i w:val="0"/>
        <w:iCs w:val="0"/>
        <w:w w:val="91"/>
        <w:sz w:val="20"/>
        <w:szCs w:val="25"/>
        <w:lang w:val="ru-RU" w:eastAsia="en-US" w:bidi="ar-SA"/>
      </w:rPr>
    </w:lvl>
    <w:lvl w:ilvl="1" w:tplc="9B4AE95C">
      <w:numFmt w:val="bullet"/>
      <w:lvlText w:val="•"/>
      <w:lvlJc w:val="left"/>
      <w:pPr>
        <w:ind w:left="1078" w:hanging="392"/>
      </w:pPr>
      <w:rPr>
        <w:rFonts w:hint="default"/>
        <w:lang w:val="ru-RU" w:eastAsia="en-US" w:bidi="ar-SA"/>
      </w:rPr>
    </w:lvl>
    <w:lvl w:ilvl="2" w:tplc="0A34B1CA">
      <w:numFmt w:val="bullet"/>
      <w:lvlText w:val="•"/>
      <w:lvlJc w:val="left"/>
      <w:pPr>
        <w:ind w:left="1636" w:hanging="392"/>
      </w:pPr>
      <w:rPr>
        <w:rFonts w:hint="default"/>
        <w:lang w:val="ru-RU" w:eastAsia="en-US" w:bidi="ar-SA"/>
      </w:rPr>
    </w:lvl>
    <w:lvl w:ilvl="3" w:tplc="FE464F46">
      <w:numFmt w:val="bullet"/>
      <w:lvlText w:val="•"/>
      <w:lvlJc w:val="left"/>
      <w:pPr>
        <w:ind w:left="2194" w:hanging="392"/>
      </w:pPr>
      <w:rPr>
        <w:rFonts w:hint="default"/>
        <w:lang w:val="ru-RU" w:eastAsia="en-US" w:bidi="ar-SA"/>
      </w:rPr>
    </w:lvl>
    <w:lvl w:ilvl="4" w:tplc="931E809C">
      <w:numFmt w:val="bullet"/>
      <w:lvlText w:val="•"/>
      <w:lvlJc w:val="left"/>
      <w:pPr>
        <w:ind w:left="2752" w:hanging="392"/>
      </w:pPr>
      <w:rPr>
        <w:rFonts w:hint="default"/>
        <w:lang w:val="ru-RU" w:eastAsia="en-US" w:bidi="ar-SA"/>
      </w:rPr>
    </w:lvl>
    <w:lvl w:ilvl="5" w:tplc="6AB89642">
      <w:numFmt w:val="bullet"/>
      <w:lvlText w:val="•"/>
      <w:lvlJc w:val="left"/>
      <w:pPr>
        <w:ind w:left="3310" w:hanging="392"/>
      </w:pPr>
      <w:rPr>
        <w:rFonts w:hint="default"/>
        <w:lang w:val="ru-RU" w:eastAsia="en-US" w:bidi="ar-SA"/>
      </w:rPr>
    </w:lvl>
    <w:lvl w:ilvl="6" w:tplc="D9341D2E">
      <w:numFmt w:val="bullet"/>
      <w:lvlText w:val="•"/>
      <w:lvlJc w:val="left"/>
      <w:pPr>
        <w:ind w:left="3868" w:hanging="392"/>
      </w:pPr>
      <w:rPr>
        <w:rFonts w:hint="default"/>
        <w:lang w:val="ru-RU" w:eastAsia="en-US" w:bidi="ar-SA"/>
      </w:rPr>
    </w:lvl>
    <w:lvl w:ilvl="7" w:tplc="D2F23018">
      <w:numFmt w:val="bullet"/>
      <w:lvlText w:val="•"/>
      <w:lvlJc w:val="left"/>
      <w:pPr>
        <w:ind w:left="4426" w:hanging="392"/>
      </w:pPr>
      <w:rPr>
        <w:rFonts w:hint="default"/>
        <w:lang w:val="ru-RU" w:eastAsia="en-US" w:bidi="ar-SA"/>
      </w:rPr>
    </w:lvl>
    <w:lvl w:ilvl="8" w:tplc="522482A2">
      <w:numFmt w:val="bullet"/>
      <w:lvlText w:val="•"/>
      <w:lvlJc w:val="left"/>
      <w:pPr>
        <w:ind w:left="4984" w:hanging="392"/>
      </w:pPr>
      <w:rPr>
        <w:rFonts w:hint="default"/>
        <w:lang w:val="ru-RU" w:eastAsia="en-US" w:bidi="ar-SA"/>
      </w:rPr>
    </w:lvl>
  </w:abstractNum>
  <w:abstractNum w:abstractNumId="45" w15:restartNumberingAfterBreak="0">
    <w:nsid w:val="7FD61721"/>
    <w:multiLevelType w:val="hybridMultilevel"/>
    <w:tmpl w:val="CB70061C"/>
    <w:lvl w:ilvl="0" w:tplc="E37A5686">
      <w:start w:val="9"/>
      <w:numFmt w:val="decimal"/>
      <w:lvlText w:val="%1."/>
      <w:lvlJc w:val="left"/>
      <w:pPr>
        <w:ind w:left="510" w:hanging="390"/>
      </w:pPr>
      <w:rPr>
        <w:rFonts w:ascii="Times New Roman" w:eastAsia="Times New Roman" w:hAnsi="Times New Roman" w:cs="Times New Roman" w:hint="default"/>
        <w:b w:val="0"/>
        <w:bCs w:val="0"/>
        <w:i w:val="0"/>
        <w:iCs w:val="0"/>
        <w:w w:val="93"/>
        <w:sz w:val="20"/>
        <w:szCs w:val="20"/>
        <w:lang w:val="ru-RU" w:eastAsia="en-US" w:bidi="ar-SA"/>
      </w:rPr>
    </w:lvl>
    <w:lvl w:ilvl="1" w:tplc="A72A88AC">
      <w:numFmt w:val="bullet"/>
      <w:lvlText w:val="•"/>
      <w:lvlJc w:val="left"/>
      <w:pPr>
        <w:ind w:left="1078" w:hanging="390"/>
      </w:pPr>
      <w:rPr>
        <w:rFonts w:hint="default"/>
        <w:lang w:val="ru-RU" w:eastAsia="en-US" w:bidi="ar-SA"/>
      </w:rPr>
    </w:lvl>
    <w:lvl w:ilvl="2" w:tplc="D486AD72">
      <w:numFmt w:val="bullet"/>
      <w:lvlText w:val="•"/>
      <w:lvlJc w:val="left"/>
      <w:pPr>
        <w:ind w:left="1636" w:hanging="390"/>
      </w:pPr>
      <w:rPr>
        <w:rFonts w:hint="default"/>
        <w:lang w:val="ru-RU" w:eastAsia="en-US" w:bidi="ar-SA"/>
      </w:rPr>
    </w:lvl>
    <w:lvl w:ilvl="3" w:tplc="9B384DBC">
      <w:numFmt w:val="bullet"/>
      <w:lvlText w:val="•"/>
      <w:lvlJc w:val="left"/>
      <w:pPr>
        <w:ind w:left="2194" w:hanging="390"/>
      </w:pPr>
      <w:rPr>
        <w:rFonts w:hint="default"/>
        <w:lang w:val="ru-RU" w:eastAsia="en-US" w:bidi="ar-SA"/>
      </w:rPr>
    </w:lvl>
    <w:lvl w:ilvl="4" w:tplc="7E9A6D90">
      <w:numFmt w:val="bullet"/>
      <w:lvlText w:val="•"/>
      <w:lvlJc w:val="left"/>
      <w:pPr>
        <w:ind w:left="2752" w:hanging="390"/>
      </w:pPr>
      <w:rPr>
        <w:rFonts w:hint="default"/>
        <w:lang w:val="ru-RU" w:eastAsia="en-US" w:bidi="ar-SA"/>
      </w:rPr>
    </w:lvl>
    <w:lvl w:ilvl="5" w:tplc="A0BA748C">
      <w:numFmt w:val="bullet"/>
      <w:lvlText w:val="•"/>
      <w:lvlJc w:val="left"/>
      <w:pPr>
        <w:ind w:left="3310" w:hanging="390"/>
      </w:pPr>
      <w:rPr>
        <w:rFonts w:hint="default"/>
        <w:lang w:val="ru-RU" w:eastAsia="en-US" w:bidi="ar-SA"/>
      </w:rPr>
    </w:lvl>
    <w:lvl w:ilvl="6" w:tplc="9EC67948">
      <w:numFmt w:val="bullet"/>
      <w:lvlText w:val="•"/>
      <w:lvlJc w:val="left"/>
      <w:pPr>
        <w:ind w:left="3868" w:hanging="390"/>
      </w:pPr>
      <w:rPr>
        <w:rFonts w:hint="default"/>
        <w:lang w:val="ru-RU" w:eastAsia="en-US" w:bidi="ar-SA"/>
      </w:rPr>
    </w:lvl>
    <w:lvl w:ilvl="7" w:tplc="62AA81A4">
      <w:numFmt w:val="bullet"/>
      <w:lvlText w:val="•"/>
      <w:lvlJc w:val="left"/>
      <w:pPr>
        <w:ind w:left="4426" w:hanging="390"/>
      </w:pPr>
      <w:rPr>
        <w:rFonts w:hint="default"/>
        <w:lang w:val="ru-RU" w:eastAsia="en-US" w:bidi="ar-SA"/>
      </w:rPr>
    </w:lvl>
    <w:lvl w:ilvl="8" w:tplc="11AA0ADC">
      <w:numFmt w:val="bullet"/>
      <w:lvlText w:val="•"/>
      <w:lvlJc w:val="left"/>
      <w:pPr>
        <w:ind w:left="4984" w:hanging="390"/>
      </w:pPr>
      <w:rPr>
        <w:rFonts w:hint="default"/>
        <w:lang w:val="ru-RU" w:eastAsia="en-US" w:bidi="ar-SA"/>
      </w:rPr>
    </w:lvl>
  </w:abstractNum>
  <w:num w:numId="1">
    <w:abstractNumId w:val="18"/>
  </w:num>
  <w:num w:numId="2">
    <w:abstractNumId w:val="30"/>
  </w:num>
  <w:num w:numId="3">
    <w:abstractNumId w:val="35"/>
  </w:num>
  <w:num w:numId="4">
    <w:abstractNumId w:val="37"/>
  </w:num>
  <w:num w:numId="5">
    <w:abstractNumId w:val="32"/>
  </w:num>
  <w:num w:numId="6">
    <w:abstractNumId w:val="9"/>
  </w:num>
  <w:num w:numId="7">
    <w:abstractNumId w:val="42"/>
  </w:num>
  <w:num w:numId="8">
    <w:abstractNumId w:val="11"/>
  </w:num>
  <w:num w:numId="9">
    <w:abstractNumId w:val="12"/>
  </w:num>
  <w:num w:numId="10">
    <w:abstractNumId w:val="31"/>
  </w:num>
  <w:num w:numId="11">
    <w:abstractNumId w:val="10"/>
  </w:num>
  <w:num w:numId="12">
    <w:abstractNumId w:val="34"/>
  </w:num>
  <w:num w:numId="13">
    <w:abstractNumId w:val="40"/>
  </w:num>
  <w:num w:numId="14">
    <w:abstractNumId w:val="43"/>
  </w:num>
  <w:num w:numId="15">
    <w:abstractNumId w:val="8"/>
  </w:num>
  <w:num w:numId="16">
    <w:abstractNumId w:val="13"/>
  </w:num>
  <w:num w:numId="17">
    <w:abstractNumId w:val="33"/>
  </w:num>
  <w:num w:numId="18">
    <w:abstractNumId w:val="19"/>
  </w:num>
  <w:num w:numId="19">
    <w:abstractNumId w:val="45"/>
  </w:num>
  <w:num w:numId="20">
    <w:abstractNumId w:val="44"/>
  </w:num>
  <w:num w:numId="21">
    <w:abstractNumId w:val="14"/>
  </w:num>
  <w:num w:numId="22">
    <w:abstractNumId w:val="29"/>
  </w:num>
  <w:num w:numId="23">
    <w:abstractNumId w:val="39"/>
  </w:num>
  <w:num w:numId="24">
    <w:abstractNumId w:val="20"/>
  </w:num>
  <w:num w:numId="25">
    <w:abstractNumId w:val="15"/>
  </w:num>
  <w:num w:numId="26">
    <w:abstractNumId w:val="21"/>
  </w:num>
  <w:num w:numId="27">
    <w:abstractNumId w:val="41"/>
  </w:num>
  <w:num w:numId="28">
    <w:abstractNumId w:val="26"/>
  </w:num>
  <w:num w:numId="29">
    <w:abstractNumId w:val="27"/>
  </w:num>
  <w:num w:numId="30">
    <w:abstractNumId w:val="38"/>
  </w:num>
  <w:num w:numId="31">
    <w:abstractNumId w:val="24"/>
  </w:num>
  <w:num w:numId="32">
    <w:abstractNumId w:val="16"/>
  </w:num>
  <w:num w:numId="33">
    <w:abstractNumId w:val="17"/>
  </w:num>
  <w:num w:numId="34">
    <w:abstractNumId w:val="36"/>
  </w:num>
  <w:num w:numId="35">
    <w:abstractNumId w:val="23"/>
  </w:num>
  <w:num w:numId="36">
    <w:abstractNumId w:val="25"/>
  </w:num>
  <w:num w:numId="37">
    <w:abstractNumId w:val="22"/>
  </w:num>
  <w:num w:numId="38">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8E0"/>
    <w:rsid w:val="00014E3E"/>
    <w:rsid w:val="000239DC"/>
    <w:rsid w:val="000414D5"/>
    <w:rsid w:val="0004265C"/>
    <w:rsid w:val="000660A9"/>
    <w:rsid w:val="00067D9A"/>
    <w:rsid w:val="00091602"/>
    <w:rsid w:val="00093D82"/>
    <w:rsid w:val="000A197D"/>
    <w:rsid w:val="000C43F5"/>
    <w:rsid w:val="000D4697"/>
    <w:rsid w:val="000E7B50"/>
    <w:rsid w:val="000F5829"/>
    <w:rsid w:val="00152DEF"/>
    <w:rsid w:val="00161C89"/>
    <w:rsid w:val="0018088A"/>
    <w:rsid w:val="00185358"/>
    <w:rsid w:val="001B52E0"/>
    <w:rsid w:val="001D563F"/>
    <w:rsid w:val="00200035"/>
    <w:rsid w:val="002072C1"/>
    <w:rsid w:val="00212E6C"/>
    <w:rsid w:val="00225E0E"/>
    <w:rsid w:val="0023134B"/>
    <w:rsid w:val="00237F81"/>
    <w:rsid w:val="00252959"/>
    <w:rsid w:val="0026607A"/>
    <w:rsid w:val="00267713"/>
    <w:rsid w:val="002755B0"/>
    <w:rsid w:val="00275C9F"/>
    <w:rsid w:val="00282B6F"/>
    <w:rsid w:val="00282E83"/>
    <w:rsid w:val="00290349"/>
    <w:rsid w:val="00290657"/>
    <w:rsid w:val="002A4633"/>
    <w:rsid w:val="002B461C"/>
    <w:rsid w:val="002D39D8"/>
    <w:rsid w:val="002E7AB2"/>
    <w:rsid w:val="002F2BAF"/>
    <w:rsid w:val="00317382"/>
    <w:rsid w:val="00332FF9"/>
    <w:rsid w:val="00336AF5"/>
    <w:rsid w:val="00362D44"/>
    <w:rsid w:val="003718CB"/>
    <w:rsid w:val="00386FC2"/>
    <w:rsid w:val="00387313"/>
    <w:rsid w:val="003A29E6"/>
    <w:rsid w:val="003C2C97"/>
    <w:rsid w:val="003C4561"/>
    <w:rsid w:val="003C6296"/>
    <w:rsid w:val="003C68B9"/>
    <w:rsid w:val="003D7721"/>
    <w:rsid w:val="004165A8"/>
    <w:rsid w:val="00417104"/>
    <w:rsid w:val="004256B9"/>
    <w:rsid w:val="00427809"/>
    <w:rsid w:val="00430248"/>
    <w:rsid w:val="004377AE"/>
    <w:rsid w:val="0044689B"/>
    <w:rsid w:val="00460BD7"/>
    <w:rsid w:val="00482024"/>
    <w:rsid w:val="00487544"/>
    <w:rsid w:val="004A758D"/>
    <w:rsid w:val="004B2C85"/>
    <w:rsid w:val="004E71A1"/>
    <w:rsid w:val="004F5C93"/>
    <w:rsid w:val="005116A2"/>
    <w:rsid w:val="00541891"/>
    <w:rsid w:val="0054260C"/>
    <w:rsid w:val="00556E89"/>
    <w:rsid w:val="00566EBC"/>
    <w:rsid w:val="00575A41"/>
    <w:rsid w:val="00581C77"/>
    <w:rsid w:val="00587771"/>
    <w:rsid w:val="00587F3C"/>
    <w:rsid w:val="005911D0"/>
    <w:rsid w:val="005B173F"/>
    <w:rsid w:val="005D3920"/>
    <w:rsid w:val="005E25CB"/>
    <w:rsid w:val="006014F5"/>
    <w:rsid w:val="00607A25"/>
    <w:rsid w:val="006333D7"/>
    <w:rsid w:val="00652165"/>
    <w:rsid w:val="006644A6"/>
    <w:rsid w:val="006705DA"/>
    <w:rsid w:val="00671C5C"/>
    <w:rsid w:val="00674778"/>
    <w:rsid w:val="00675FCA"/>
    <w:rsid w:val="00690B19"/>
    <w:rsid w:val="00694ACA"/>
    <w:rsid w:val="00694F55"/>
    <w:rsid w:val="006D5AD5"/>
    <w:rsid w:val="006F50E9"/>
    <w:rsid w:val="00704EAC"/>
    <w:rsid w:val="00705B0F"/>
    <w:rsid w:val="0073056C"/>
    <w:rsid w:val="00732E70"/>
    <w:rsid w:val="0074733D"/>
    <w:rsid w:val="007648A2"/>
    <w:rsid w:val="00782FCE"/>
    <w:rsid w:val="00783ED6"/>
    <w:rsid w:val="00785DEF"/>
    <w:rsid w:val="00787AA3"/>
    <w:rsid w:val="00790950"/>
    <w:rsid w:val="007A243B"/>
    <w:rsid w:val="007C001F"/>
    <w:rsid w:val="007C73CA"/>
    <w:rsid w:val="007D7D74"/>
    <w:rsid w:val="007E7082"/>
    <w:rsid w:val="007F235B"/>
    <w:rsid w:val="00800527"/>
    <w:rsid w:val="00830D20"/>
    <w:rsid w:val="00877C00"/>
    <w:rsid w:val="00896AD0"/>
    <w:rsid w:val="008E44AE"/>
    <w:rsid w:val="009076B5"/>
    <w:rsid w:val="009177FF"/>
    <w:rsid w:val="009308E4"/>
    <w:rsid w:val="00936E6C"/>
    <w:rsid w:val="009413F5"/>
    <w:rsid w:val="00973B1C"/>
    <w:rsid w:val="009808C7"/>
    <w:rsid w:val="009B2AEF"/>
    <w:rsid w:val="009E208F"/>
    <w:rsid w:val="009F38E0"/>
    <w:rsid w:val="00A02048"/>
    <w:rsid w:val="00A041B8"/>
    <w:rsid w:val="00A0497B"/>
    <w:rsid w:val="00A1498E"/>
    <w:rsid w:val="00A33AA5"/>
    <w:rsid w:val="00A60155"/>
    <w:rsid w:val="00A6372B"/>
    <w:rsid w:val="00A70B32"/>
    <w:rsid w:val="00A96DE8"/>
    <w:rsid w:val="00A9782F"/>
    <w:rsid w:val="00AC03DF"/>
    <w:rsid w:val="00AF6F03"/>
    <w:rsid w:val="00B034BF"/>
    <w:rsid w:val="00B167D7"/>
    <w:rsid w:val="00B21369"/>
    <w:rsid w:val="00B54308"/>
    <w:rsid w:val="00B72400"/>
    <w:rsid w:val="00B741C4"/>
    <w:rsid w:val="00BB7863"/>
    <w:rsid w:val="00BC3E25"/>
    <w:rsid w:val="00BD1884"/>
    <w:rsid w:val="00C07C70"/>
    <w:rsid w:val="00C27D4E"/>
    <w:rsid w:val="00C47CC4"/>
    <w:rsid w:val="00CB4F9A"/>
    <w:rsid w:val="00CE1364"/>
    <w:rsid w:val="00CE61FA"/>
    <w:rsid w:val="00D254B3"/>
    <w:rsid w:val="00D346C9"/>
    <w:rsid w:val="00D365C4"/>
    <w:rsid w:val="00D91B2E"/>
    <w:rsid w:val="00DA4DCE"/>
    <w:rsid w:val="00DB7999"/>
    <w:rsid w:val="00DB7C41"/>
    <w:rsid w:val="00DC2F00"/>
    <w:rsid w:val="00DE252B"/>
    <w:rsid w:val="00DF43AF"/>
    <w:rsid w:val="00E0015A"/>
    <w:rsid w:val="00E04098"/>
    <w:rsid w:val="00E33DC6"/>
    <w:rsid w:val="00E532AB"/>
    <w:rsid w:val="00E55D4D"/>
    <w:rsid w:val="00E56F98"/>
    <w:rsid w:val="00E771D8"/>
    <w:rsid w:val="00E9023F"/>
    <w:rsid w:val="00EA3D02"/>
    <w:rsid w:val="00EB2543"/>
    <w:rsid w:val="00EB3939"/>
    <w:rsid w:val="00ED7557"/>
    <w:rsid w:val="00EE77E5"/>
    <w:rsid w:val="00F141EE"/>
    <w:rsid w:val="00F30F05"/>
    <w:rsid w:val="00F35FEF"/>
    <w:rsid w:val="00F707B7"/>
    <w:rsid w:val="00F733DA"/>
    <w:rsid w:val="00F74F9F"/>
    <w:rsid w:val="00F77805"/>
    <w:rsid w:val="00F872EE"/>
    <w:rsid w:val="00F947CE"/>
    <w:rsid w:val="00F95ADC"/>
    <w:rsid w:val="00F97F17"/>
    <w:rsid w:val="00FA4F77"/>
    <w:rsid w:val="00FA5CA2"/>
    <w:rsid w:val="00FA6007"/>
    <w:rsid w:val="00FC1E4E"/>
    <w:rsid w:val="00FD260C"/>
    <w:rsid w:val="00FE3A08"/>
    <w:rsid w:val="00FE61A0"/>
    <w:rsid w:val="00FF2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FCAEC6AC-7E4E-4FBF-948F-D4BC24B38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33D"/>
  </w:style>
  <w:style w:type="paragraph" w:styleId="1">
    <w:name w:val="heading 1"/>
    <w:basedOn w:val="a"/>
    <w:next w:val="a"/>
    <w:link w:val="10"/>
    <w:uiPriority w:val="99"/>
    <w:qFormat/>
    <w:rsid w:val="007473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unhideWhenUsed/>
    <w:qFormat/>
    <w:rsid w:val="000660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9"/>
    <w:unhideWhenUsed/>
    <w:qFormat/>
    <w:rsid w:val="000660A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9"/>
    <w:qFormat/>
    <w:rsid w:val="004F5C93"/>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9"/>
    <w:unhideWhenUsed/>
    <w:qFormat/>
    <w:rsid w:val="000660A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9"/>
    <w:unhideWhenUsed/>
    <w:qFormat/>
    <w:rsid w:val="000660A9"/>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0"/>
    <w:link w:val="70"/>
    <w:uiPriority w:val="99"/>
    <w:qFormat/>
    <w:rsid w:val="00F947CE"/>
    <w:pPr>
      <w:numPr>
        <w:ilvl w:val="6"/>
        <w:numId w:val="1"/>
      </w:numPr>
      <w:suppressAutoHyphens/>
      <w:spacing w:before="240" w:after="60" w:line="100" w:lineRule="atLeast"/>
      <w:jc w:val="center"/>
      <w:outlineLvl w:val="6"/>
    </w:pPr>
    <w:rPr>
      <w:rFonts w:ascii="Calibri" w:eastAsia="Times New Roman" w:hAnsi="Calibri" w:cs="Calibri"/>
      <w:sz w:val="24"/>
      <w:szCs w:val="24"/>
      <w:lang w:eastAsia="ar-SA"/>
    </w:rPr>
  </w:style>
  <w:style w:type="paragraph" w:styleId="8">
    <w:name w:val="heading 8"/>
    <w:basedOn w:val="a"/>
    <w:next w:val="a0"/>
    <w:link w:val="80"/>
    <w:uiPriority w:val="99"/>
    <w:qFormat/>
    <w:rsid w:val="00F947CE"/>
    <w:pPr>
      <w:numPr>
        <w:ilvl w:val="7"/>
        <w:numId w:val="1"/>
      </w:numPr>
      <w:tabs>
        <w:tab w:val="left" w:pos="1440"/>
      </w:tabs>
      <w:suppressAutoHyphens/>
      <w:spacing w:before="240" w:after="60" w:line="100" w:lineRule="atLeast"/>
      <w:jc w:val="both"/>
      <w:outlineLvl w:val="7"/>
    </w:pPr>
    <w:rPr>
      <w:rFonts w:ascii="Arial" w:eastAsia="Times New Roman" w:hAnsi="Arial" w:cs="Arial"/>
      <w:i/>
      <w:iCs/>
      <w:sz w:val="20"/>
      <w:szCs w:val="20"/>
      <w:lang w:eastAsia="ar-SA"/>
    </w:rPr>
  </w:style>
  <w:style w:type="paragraph" w:styleId="9">
    <w:name w:val="heading 9"/>
    <w:basedOn w:val="a"/>
    <w:next w:val="a"/>
    <w:link w:val="90"/>
    <w:uiPriority w:val="99"/>
    <w:unhideWhenUsed/>
    <w:qFormat/>
    <w:rsid w:val="000660A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74733D"/>
    <w:rPr>
      <w:rFonts w:asciiTheme="majorHAnsi" w:eastAsiaTheme="majorEastAsia" w:hAnsiTheme="majorHAnsi" w:cstheme="majorBidi"/>
      <w:color w:val="2E74B5" w:themeColor="accent1" w:themeShade="BF"/>
      <w:sz w:val="32"/>
      <w:szCs w:val="32"/>
    </w:rPr>
  </w:style>
  <w:style w:type="paragraph" w:styleId="a4">
    <w:name w:val="header"/>
    <w:basedOn w:val="a"/>
    <w:link w:val="a5"/>
    <w:uiPriority w:val="99"/>
    <w:unhideWhenUsed/>
    <w:rsid w:val="0074733D"/>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74733D"/>
  </w:style>
  <w:style w:type="paragraph" w:styleId="a6">
    <w:name w:val="footer"/>
    <w:basedOn w:val="a"/>
    <w:link w:val="a7"/>
    <w:uiPriority w:val="99"/>
    <w:unhideWhenUsed/>
    <w:rsid w:val="0074733D"/>
    <w:pPr>
      <w:tabs>
        <w:tab w:val="center" w:pos="4677"/>
        <w:tab w:val="right" w:pos="9355"/>
      </w:tabs>
      <w:spacing w:after="0" w:line="240" w:lineRule="auto"/>
    </w:pPr>
  </w:style>
  <w:style w:type="character" w:customStyle="1" w:styleId="a7">
    <w:name w:val="Нижний колонтитул Знак"/>
    <w:basedOn w:val="a1"/>
    <w:link w:val="a6"/>
    <w:uiPriority w:val="99"/>
    <w:rsid w:val="0074733D"/>
  </w:style>
  <w:style w:type="paragraph" w:styleId="a8">
    <w:name w:val="TOC Heading"/>
    <w:basedOn w:val="1"/>
    <w:next w:val="a"/>
    <w:uiPriority w:val="39"/>
    <w:unhideWhenUsed/>
    <w:qFormat/>
    <w:rsid w:val="0074733D"/>
    <w:pPr>
      <w:outlineLvl w:val="9"/>
    </w:pPr>
    <w:rPr>
      <w:lang w:eastAsia="ru-RU"/>
    </w:rPr>
  </w:style>
  <w:style w:type="table" w:styleId="a9">
    <w:name w:val="Table Grid"/>
    <w:basedOn w:val="a2"/>
    <w:uiPriority w:val="59"/>
    <w:rsid w:val="00747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Знак Знак Знак"/>
    <w:basedOn w:val="a"/>
    <w:uiPriority w:val="99"/>
    <w:rsid w:val="0074733D"/>
    <w:pPr>
      <w:spacing w:line="240" w:lineRule="exact"/>
    </w:pPr>
    <w:rPr>
      <w:rFonts w:ascii="Verdana" w:eastAsia="Times New Roman" w:hAnsi="Verdana" w:cs="Times New Roman"/>
      <w:sz w:val="20"/>
      <w:szCs w:val="20"/>
      <w:lang w:val="en-US"/>
    </w:rPr>
  </w:style>
  <w:style w:type="character" w:styleId="ab">
    <w:name w:val="line number"/>
    <w:basedOn w:val="a1"/>
    <w:uiPriority w:val="99"/>
    <w:semiHidden/>
    <w:unhideWhenUsed/>
    <w:rsid w:val="0074733D"/>
  </w:style>
  <w:style w:type="paragraph" w:customStyle="1" w:styleId="paragraph">
    <w:name w:val="paragraph"/>
    <w:basedOn w:val="a"/>
    <w:rsid w:val="007473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74733D"/>
  </w:style>
  <w:style w:type="character" w:customStyle="1" w:styleId="eop">
    <w:name w:val="eop"/>
    <w:rsid w:val="0074733D"/>
  </w:style>
  <w:style w:type="paragraph" w:styleId="ac">
    <w:name w:val="List Paragraph"/>
    <w:aliases w:val="ПАРАГРАФ"/>
    <w:basedOn w:val="a"/>
    <w:link w:val="ad"/>
    <w:uiPriority w:val="34"/>
    <w:qFormat/>
    <w:rsid w:val="0074733D"/>
    <w:pPr>
      <w:spacing w:after="200" w:line="276" w:lineRule="auto"/>
      <w:ind w:left="720"/>
      <w:contextualSpacing/>
    </w:pPr>
    <w:rPr>
      <w:rFonts w:eastAsiaTheme="minorEastAsia"/>
      <w:lang w:eastAsia="ru-RU"/>
    </w:rPr>
  </w:style>
  <w:style w:type="paragraph" w:styleId="a0">
    <w:name w:val="Body Text"/>
    <w:basedOn w:val="a"/>
    <w:link w:val="ae"/>
    <w:uiPriority w:val="99"/>
    <w:rsid w:val="0074733D"/>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1"/>
    <w:link w:val="a0"/>
    <w:uiPriority w:val="99"/>
    <w:rsid w:val="0074733D"/>
    <w:rPr>
      <w:rFonts w:ascii="Times New Roman" w:eastAsia="Times New Roman" w:hAnsi="Times New Roman" w:cs="Times New Roman"/>
      <w:sz w:val="24"/>
      <w:szCs w:val="24"/>
      <w:lang w:eastAsia="ru-RU"/>
    </w:rPr>
  </w:style>
  <w:style w:type="table" w:customStyle="1" w:styleId="21">
    <w:name w:val="Сетка таблицы2"/>
    <w:basedOn w:val="a2"/>
    <w:next w:val="a9"/>
    <w:rsid w:val="0074733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Абзац списка Знак"/>
    <w:aliases w:val="ПАРАГРАФ Знак"/>
    <w:link w:val="ac"/>
    <w:uiPriority w:val="34"/>
    <w:rsid w:val="0074733D"/>
    <w:rPr>
      <w:rFonts w:eastAsiaTheme="minorEastAsia"/>
      <w:lang w:eastAsia="ru-RU"/>
    </w:rPr>
  </w:style>
  <w:style w:type="character" w:styleId="af">
    <w:name w:val="Hyperlink"/>
    <w:basedOn w:val="a1"/>
    <w:uiPriority w:val="99"/>
    <w:rsid w:val="0074733D"/>
    <w:rPr>
      <w:color w:val="B00000"/>
      <w:u w:val="single"/>
    </w:rPr>
  </w:style>
  <w:style w:type="paragraph" w:styleId="af0">
    <w:name w:val="Balloon Text"/>
    <w:basedOn w:val="a"/>
    <w:link w:val="af1"/>
    <w:uiPriority w:val="99"/>
    <w:unhideWhenUsed/>
    <w:rsid w:val="0074733D"/>
    <w:pPr>
      <w:spacing w:after="0" w:line="240" w:lineRule="auto"/>
    </w:pPr>
    <w:rPr>
      <w:rFonts w:ascii="Segoe UI" w:hAnsi="Segoe UI" w:cs="Segoe UI"/>
      <w:sz w:val="18"/>
      <w:szCs w:val="18"/>
    </w:rPr>
  </w:style>
  <w:style w:type="character" w:customStyle="1" w:styleId="af1">
    <w:name w:val="Текст выноски Знак"/>
    <w:basedOn w:val="a1"/>
    <w:link w:val="af0"/>
    <w:uiPriority w:val="99"/>
    <w:rsid w:val="0074733D"/>
    <w:rPr>
      <w:rFonts w:ascii="Segoe UI" w:hAnsi="Segoe UI" w:cs="Segoe UI"/>
      <w:sz w:val="18"/>
      <w:szCs w:val="18"/>
    </w:rPr>
  </w:style>
  <w:style w:type="paragraph" w:styleId="22">
    <w:name w:val="Body Text Indent 2"/>
    <w:basedOn w:val="a"/>
    <w:link w:val="23"/>
    <w:unhideWhenUsed/>
    <w:rsid w:val="0074733D"/>
    <w:pPr>
      <w:spacing w:after="120" w:line="480" w:lineRule="auto"/>
      <w:ind w:left="283"/>
    </w:pPr>
  </w:style>
  <w:style w:type="character" w:customStyle="1" w:styleId="23">
    <w:name w:val="Основной текст с отступом 2 Знак"/>
    <w:basedOn w:val="a1"/>
    <w:link w:val="22"/>
    <w:rsid w:val="0074733D"/>
  </w:style>
  <w:style w:type="paragraph" w:styleId="af2">
    <w:name w:val="Body Text Indent"/>
    <w:basedOn w:val="a"/>
    <w:link w:val="af3"/>
    <w:uiPriority w:val="99"/>
    <w:unhideWhenUsed/>
    <w:rsid w:val="0074733D"/>
    <w:pPr>
      <w:spacing w:after="120"/>
      <w:ind w:left="283"/>
    </w:pPr>
  </w:style>
  <w:style w:type="character" w:customStyle="1" w:styleId="af3">
    <w:name w:val="Основной текст с отступом Знак"/>
    <w:basedOn w:val="a1"/>
    <w:link w:val="af2"/>
    <w:uiPriority w:val="99"/>
    <w:rsid w:val="0074733D"/>
  </w:style>
  <w:style w:type="character" w:customStyle="1" w:styleId="20">
    <w:name w:val="Заголовок 2 Знак"/>
    <w:basedOn w:val="a1"/>
    <w:link w:val="2"/>
    <w:uiPriority w:val="99"/>
    <w:rsid w:val="000660A9"/>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1"/>
    <w:link w:val="3"/>
    <w:uiPriority w:val="99"/>
    <w:rsid w:val="000660A9"/>
    <w:rPr>
      <w:rFonts w:asciiTheme="majorHAnsi" w:eastAsiaTheme="majorEastAsia" w:hAnsiTheme="majorHAnsi" w:cstheme="majorBidi"/>
      <w:color w:val="1F4D78" w:themeColor="accent1" w:themeShade="7F"/>
      <w:sz w:val="24"/>
      <w:szCs w:val="24"/>
    </w:rPr>
  </w:style>
  <w:style w:type="character" w:customStyle="1" w:styleId="50">
    <w:name w:val="Заголовок 5 Знак"/>
    <w:basedOn w:val="a1"/>
    <w:link w:val="5"/>
    <w:uiPriority w:val="99"/>
    <w:rsid w:val="000660A9"/>
    <w:rPr>
      <w:rFonts w:asciiTheme="majorHAnsi" w:eastAsiaTheme="majorEastAsia" w:hAnsiTheme="majorHAnsi" w:cstheme="majorBidi"/>
      <w:color w:val="2E74B5" w:themeColor="accent1" w:themeShade="BF"/>
    </w:rPr>
  </w:style>
  <w:style w:type="character" w:customStyle="1" w:styleId="60">
    <w:name w:val="Заголовок 6 Знак"/>
    <w:basedOn w:val="a1"/>
    <w:link w:val="6"/>
    <w:uiPriority w:val="99"/>
    <w:rsid w:val="000660A9"/>
    <w:rPr>
      <w:rFonts w:asciiTheme="majorHAnsi" w:eastAsiaTheme="majorEastAsia" w:hAnsiTheme="majorHAnsi" w:cstheme="majorBidi"/>
      <w:color w:val="1F4D78" w:themeColor="accent1" w:themeShade="7F"/>
    </w:rPr>
  </w:style>
  <w:style w:type="character" w:customStyle="1" w:styleId="90">
    <w:name w:val="Заголовок 9 Знак"/>
    <w:basedOn w:val="a1"/>
    <w:link w:val="9"/>
    <w:uiPriority w:val="99"/>
    <w:rsid w:val="000660A9"/>
    <w:rPr>
      <w:rFonts w:asciiTheme="majorHAnsi" w:eastAsiaTheme="majorEastAsia" w:hAnsiTheme="majorHAnsi" w:cstheme="majorBidi"/>
      <w:i/>
      <w:iCs/>
      <w:color w:val="272727" w:themeColor="text1" w:themeTint="D8"/>
      <w:sz w:val="21"/>
      <w:szCs w:val="21"/>
    </w:rPr>
  </w:style>
  <w:style w:type="paragraph" w:styleId="31">
    <w:name w:val="Body Text 3"/>
    <w:basedOn w:val="a"/>
    <w:link w:val="32"/>
    <w:uiPriority w:val="99"/>
    <w:unhideWhenUsed/>
    <w:rsid w:val="000660A9"/>
    <w:pPr>
      <w:spacing w:after="120"/>
    </w:pPr>
    <w:rPr>
      <w:sz w:val="16"/>
      <w:szCs w:val="16"/>
    </w:rPr>
  </w:style>
  <w:style w:type="character" w:customStyle="1" w:styleId="32">
    <w:name w:val="Основной текст 3 Знак"/>
    <w:basedOn w:val="a1"/>
    <w:link w:val="31"/>
    <w:uiPriority w:val="99"/>
    <w:rsid w:val="000660A9"/>
    <w:rPr>
      <w:sz w:val="16"/>
      <w:szCs w:val="16"/>
    </w:rPr>
  </w:style>
  <w:style w:type="paragraph" w:styleId="24">
    <w:name w:val="Body Text 2"/>
    <w:basedOn w:val="a"/>
    <w:link w:val="25"/>
    <w:uiPriority w:val="99"/>
    <w:unhideWhenUsed/>
    <w:rsid w:val="000660A9"/>
    <w:pPr>
      <w:spacing w:after="120" w:line="480" w:lineRule="auto"/>
    </w:pPr>
  </w:style>
  <w:style w:type="character" w:customStyle="1" w:styleId="25">
    <w:name w:val="Основной текст 2 Знак"/>
    <w:basedOn w:val="a1"/>
    <w:link w:val="24"/>
    <w:uiPriority w:val="99"/>
    <w:rsid w:val="000660A9"/>
  </w:style>
  <w:style w:type="paragraph" w:styleId="33">
    <w:name w:val="Body Text Indent 3"/>
    <w:basedOn w:val="a"/>
    <w:link w:val="34"/>
    <w:uiPriority w:val="99"/>
    <w:unhideWhenUsed/>
    <w:rsid w:val="000660A9"/>
    <w:pPr>
      <w:spacing w:after="120"/>
      <w:ind w:left="283"/>
    </w:pPr>
    <w:rPr>
      <w:sz w:val="16"/>
      <w:szCs w:val="16"/>
    </w:rPr>
  </w:style>
  <w:style w:type="character" w:customStyle="1" w:styleId="34">
    <w:name w:val="Основной текст с отступом 3 Знак"/>
    <w:basedOn w:val="a1"/>
    <w:link w:val="33"/>
    <w:uiPriority w:val="99"/>
    <w:rsid w:val="000660A9"/>
    <w:rPr>
      <w:sz w:val="16"/>
      <w:szCs w:val="16"/>
    </w:rPr>
  </w:style>
  <w:style w:type="numbering" w:customStyle="1" w:styleId="11">
    <w:name w:val="Нет списка1"/>
    <w:next w:val="a3"/>
    <w:semiHidden/>
    <w:unhideWhenUsed/>
    <w:rsid w:val="000660A9"/>
  </w:style>
  <w:style w:type="paragraph" w:customStyle="1" w:styleId="ConsNormal">
    <w:name w:val="ConsNormal"/>
    <w:uiPriority w:val="99"/>
    <w:rsid w:val="000660A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0660A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uiPriority w:val="99"/>
    <w:rsid w:val="000660A9"/>
    <w:pPr>
      <w:widowControl w:val="0"/>
      <w:spacing w:after="0" w:line="240" w:lineRule="auto"/>
    </w:pPr>
    <w:rPr>
      <w:rFonts w:ascii="Arial" w:eastAsia="Times New Roman" w:hAnsi="Arial" w:cs="Times New Roman"/>
      <w:b/>
      <w:snapToGrid w:val="0"/>
      <w:sz w:val="16"/>
      <w:szCs w:val="20"/>
      <w:lang w:eastAsia="ru-RU"/>
    </w:rPr>
  </w:style>
  <w:style w:type="character" w:styleId="af4">
    <w:name w:val="page number"/>
    <w:basedOn w:val="a1"/>
    <w:uiPriority w:val="99"/>
    <w:rsid w:val="000660A9"/>
  </w:style>
  <w:style w:type="paragraph" w:customStyle="1" w:styleId="ConsPlusNormal">
    <w:name w:val="ConsPlusNormal"/>
    <w:link w:val="ConsPlusNormal0"/>
    <w:rsid w:val="000660A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Абзац списка1"/>
    <w:basedOn w:val="a"/>
    <w:uiPriority w:val="99"/>
    <w:rsid w:val="000660A9"/>
    <w:pPr>
      <w:spacing w:after="200" w:line="276" w:lineRule="auto"/>
      <w:ind w:left="720"/>
    </w:pPr>
    <w:rPr>
      <w:rFonts w:ascii="Calibri" w:eastAsia="Times New Roman" w:hAnsi="Calibri" w:cs="Times New Roman"/>
    </w:rPr>
  </w:style>
  <w:style w:type="paragraph" w:customStyle="1" w:styleId="26">
    <w:name w:val="Абзац списка2"/>
    <w:basedOn w:val="a"/>
    <w:rsid w:val="000660A9"/>
    <w:pPr>
      <w:spacing w:after="200" w:line="276" w:lineRule="auto"/>
      <w:ind w:left="720"/>
    </w:pPr>
    <w:rPr>
      <w:rFonts w:ascii="Calibri" w:eastAsia="Times New Roman" w:hAnsi="Calibri" w:cs="Times New Roman"/>
    </w:rPr>
  </w:style>
  <w:style w:type="character" w:customStyle="1" w:styleId="blk">
    <w:name w:val="blk"/>
    <w:rsid w:val="000660A9"/>
  </w:style>
  <w:style w:type="numbering" w:customStyle="1" w:styleId="27">
    <w:name w:val="Нет списка2"/>
    <w:next w:val="a3"/>
    <w:semiHidden/>
    <w:rsid w:val="003C2C97"/>
  </w:style>
  <w:style w:type="character" w:customStyle="1" w:styleId="40">
    <w:name w:val="Заголовок 4 Знак"/>
    <w:basedOn w:val="a1"/>
    <w:link w:val="4"/>
    <w:uiPriority w:val="99"/>
    <w:rsid w:val="004F5C93"/>
    <w:rPr>
      <w:rFonts w:ascii="Times New Roman" w:eastAsia="Times New Roman" w:hAnsi="Times New Roman" w:cs="Times New Roman"/>
      <w:b/>
      <w:bCs/>
      <w:sz w:val="28"/>
      <w:szCs w:val="28"/>
      <w:lang w:eastAsia="ru-RU"/>
    </w:rPr>
  </w:style>
  <w:style w:type="numbering" w:customStyle="1" w:styleId="35">
    <w:name w:val="Нет списка3"/>
    <w:next w:val="a3"/>
    <w:semiHidden/>
    <w:unhideWhenUsed/>
    <w:rsid w:val="004F5C93"/>
  </w:style>
  <w:style w:type="paragraph" w:customStyle="1" w:styleId="ConsPlusTitle">
    <w:name w:val="ConsPlusTitle"/>
    <w:rsid w:val="004F5C9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4F5C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4F5C9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4F5C93"/>
    <w:rPr>
      <w:rFonts w:ascii="Arial" w:eastAsia="Times New Roman" w:hAnsi="Arial" w:cs="Arial"/>
      <w:sz w:val="20"/>
      <w:szCs w:val="20"/>
      <w:lang w:eastAsia="ru-RU"/>
    </w:rPr>
  </w:style>
  <w:style w:type="paragraph" w:customStyle="1" w:styleId="Default">
    <w:name w:val="Default"/>
    <w:uiPriority w:val="99"/>
    <w:rsid w:val="004F5C93"/>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13">
    <w:name w:val="Сетка таблицы1"/>
    <w:basedOn w:val="a2"/>
    <w:next w:val="a9"/>
    <w:uiPriority w:val="59"/>
    <w:rsid w:val="004F5C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uiPriority w:val="99"/>
    <w:unhideWhenUsed/>
    <w:rsid w:val="00B741C4"/>
    <w:rPr>
      <w:color w:val="800080"/>
      <w:u w:val="single"/>
    </w:rPr>
  </w:style>
  <w:style w:type="paragraph" w:customStyle="1" w:styleId="font5">
    <w:name w:val="font5"/>
    <w:basedOn w:val="a"/>
    <w:rsid w:val="00B741C4"/>
    <w:pPr>
      <w:spacing w:before="100" w:beforeAutospacing="1" w:after="100" w:afterAutospacing="1" w:line="240" w:lineRule="auto"/>
    </w:pPr>
    <w:rPr>
      <w:rFonts w:ascii="Calibri" w:eastAsia="Times New Roman" w:hAnsi="Calibri" w:cs="Calibri"/>
      <w:lang w:eastAsia="ru-RU"/>
    </w:rPr>
  </w:style>
  <w:style w:type="paragraph" w:customStyle="1" w:styleId="font6">
    <w:name w:val="font6"/>
    <w:basedOn w:val="a"/>
    <w:rsid w:val="00B741C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7">
    <w:name w:val="font7"/>
    <w:basedOn w:val="a"/>
    <w:rsid w:val="00B741C4"/>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B741C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B741C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B741C4"/>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
    <w:rsid w:val="00B741C4"/>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1">
    <w:name w:val="xl71"/>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2">
    <w:name w:val="xl72"/>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3">
    <w:name w:val="xl73"/>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4">
    <w:name w:val="xl74"/>
    <w:basedOn w:val="a"/>
    <w:rsid w:val="00B741C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B741C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B741C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7">
    <w:name w:val="xl77"/>
    <w:basedOn w:val="a"/>
    <w:rsid w:val="00B741C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
    <w:name w:val="xl78"/>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
    <w:rsid w:val="00B741C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0">
    <w:name w:val="xl80"/>
    <w:basedOn w:val="a"/>
    <w:rsid w:val="00B741C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B741C4"/>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
    <w:rsid w:val="00B741C4"/>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B741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8">
    <w:name w:val="xl88"/>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9">
    <w:name w:val="xl89"/>
    <w:basedOn w:val="a"/>
    <w:rsid w:val="00B741C4"/>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B741C4"/>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1">
    <w:name w:val="xl91"/>
    <w:basedOn w:val="a"/>
    <w:rsid w:val="00B741C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2">
    <w:name w:val="xl92"/>
    <w:basedOn w:val="a"/>
    <w:rsid w:val="00B741C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3">
    <w:name w:val="xl93"/>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95">
    <w:name w:val="xl95"/>
    <w:basedOn w:val="a"/>
    <w:rsid w:val="00B741C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6">
    <w:name w:val="xl96"/>
    <w:basedOn w:val="a"/>
    <w:rsid w:val="00B741C4"/>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7">
    <w:name w:val="xl97"/>
    <w:basedOn w:val="a"/>
    <w:rsid w:val="00B741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8">
    <w:name w:val="xl98"/>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0">
    <w:name w:val="xl100"/>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1">
    <w:name w:val="xl101"/>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
    <w:rsid w:val="00B741C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3">
    <w:name w:val="xl103"/>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05">
    <w:name w:val="xl105"/>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6">
    <w:name w:val="xl106"/>
    <w:basedOn w:val="a"/>
    <w:rsid w:val="00B741C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7">
    <w:name w:val="xl107"/>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8">
    <w:name w:val="xl108"/>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9">
    <w:name w:val="xl109"/>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0">
    <w:name w:val="xl110"/>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1">
    <w:name w:val="xl111"/>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2">
    <w:name w:val="xl112"/>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3">
    <w:name w:val="xl113"/>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4">
    <w:name w:val="xl114"/>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8">
    <w:name w:val="xl118"/>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9">
    <w:name w:val="xl119"/>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0">
    <w:name w:val="xl120"/>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1">
    <w:name w:val="xl121"/>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3">
    <w:name w:val="xl123"/>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4">
    <w:name w:val="xl124"/>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5">
    <w:name w:val="xl125"/>
    <w:basedOn w:val="a"/>
    <w:rsid w:val="00B741C4"/>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6">
    <w:name w:val="xl126"/>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7">
    <w:name w:val="xl127"/>
    <w:basedOn w:val="a"/>
    <w:rsid w:val="00B741C4"/>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8">
    <w:name w:val="xl128"/>
    <w:basedOn w:val="a"/>
    <w:rsid w:val="00B741C4"/>
    <w:pP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129">
    <w:name w:val="xl129"/>
    <w:basedOn w:val="a"/>
    <w:rsid w:val="00B741C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0">
    <w:name w:val="xl130"/>
    <w:basedOn w:val="a"/>
    <w:rsid w:val="00B741C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1">
    <w:name w:val="xl131"/>
    <w:basedOn w:val="a"/>
    <w:rsid w:val="00B741C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2">
    <w:name w:val="xl132"/>
    <w:basedOn w:val="a"/>
    <w:rsid w:val="00B741C4"/>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3">
    <w:name w:val="xl133"/>
    <w:basedOn w:val="a"/>
    <w:rsid w:val="00B741C4"/>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4">
    <w:name w:val="xl134"/>
    <w:basedOn w:val="a"/>
    <w:rsid w:val="00B741C4"/>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35">
    <w:name w:val="xl135"/>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6">
    <w:name w:val="xl136"/>
    <w:basedOn w:val="a"/>
    <w:rsid w:val="00B741C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7">
    <w:name w:val="xl137"/>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8">
    <w:name w:val="xl138"/>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9">
    <w:name w:val="xl139"/>
    <w:basedOn w:val="a"/>
    <w:rsid w:val="00B741C4"/>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0">
    <w:name w:val="xl140"/>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1">
    <w:name w:val="xl141"/>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2">
    <w:name w:val="xl142"/>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3">
    <w:name w:val="xl143"/>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44">
    <w:name w:val="xl144"/>
    <w:basedOn w:val="a"/>
    <w:rsid w:val="00B741C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45">
    <w:name w:val="xl145"/>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46">
    <w:name w:val="xl146"/>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B741C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41">
    <w:name w:val="Нет списка4"/>
    <w:next w:val="a3"/>
    <w:semiHidden/>
    <w:unhideWhenUsed/>
    <w:rsid w:val="00252959"/>
  </w:style>
  <w:style w:type="numbering" w:customStyle="1" w:styleId="51">
    <w:name w:val="Нет списка5"/>
    <w:next w:val="a3"/>
    <w:uiPriority w:val="99"/>
    <w:semiHidden/>
    <w:unhideWhenUsed/>
    <w:rsid w:val="005D3920"/>
  </w:style>
  <w:style w:type="paragraph" w:customStyle="1" w:styleId="Standard">
    <w:name w:val="Standard"/>
    <w:rsid w:val="005D3920"/>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Preformatted">
    <w:name w:val="Preformatted"/>
    <w:rsid w:val="005D3920"/>
    <w:pPr>
      <w:overflowPunct w:val="0"/>
      <w:autoSpaceDE w:val="0"/>
      <w:autoSpaceDN w:val="0"/>
      <w:spacing w:after="0" w:line="240" w:lineRule="auto"/>
      <w:jc w:val="both"/>
      <w:textAlignment w:val="baseline"/>
    </w:pPr>
    <w:rPr>
      <w:rFonts w:ascii="Courier New" w:eastAsia="Courier New" w:hAnsi="Courier New" w:cs="Courier New"/>
      <w:kern w:val="3"/>
      <w:sz w:val="24"/>
      <w:szCs w:val="24"/>
      <w:lang w:eastAsia="ru-RU"/>
    </w:rPr>
  </w:style>
  <w:style w:type="paragraph" w:customStyle="1" w:styleId="Heading">
    <w:name w:val="Heading"/>
    <w:basedOn w:val="Standard"/>
    <w:rsid w:val="005D3920"/>
    <w:pPr>
      <w:keepNext/>
      <w:spacing w:before="240" w:after="120"/>
      <w:jc w:val="center"/>
    </w:pPr>
    <w:rPr>
      <w:b/>
    </w:rPr>
  </w:style>
  <w:style w:type="paragraph" w:customStyle="1" w:styleId="af6">
    <w:name w:val="Нормальный"/>
    <w:basedOn w:val="Standard"/>
    <w:rsid w:val="005D3920"/>
  </w:style>
  <w:style w:type="paragraph" w:customStyle="1" w:styleId="OEM">
    <w:name w:val="Нормальный (OEM)"/>
    <w:basedOn w:val="Preformatted"/>
    <w:rsid w:val="005D3920"/>
  </w:style>
  <w:style w:type="paragraph" w:customStyle="1" w:styleId="af7">
    <w:name w:val="Утратил силу"/>
    <w:basedOn w:val="Standard"/>
    <w:rsid w:val="005D3920"/>
    <w:rPr>
      <w:strike/>
      <w:color w:val="666600"/>
    </w:rPr>
  </w:style>
  <w:style w:type="paragraph" w:customStyle="1" w:styleId="Textreference">
    <w:name w:val="Text (reference)"/>
    <w:basedOn w:val="Standard"/>
    <w:rsid w:val="005D3920"/>
    <w:pPr>
      <w:ind w:left="170" w:right="170" w:firstLine="0"/>
      <w:jc w:val="left"/>
    </w:pPr>
  </w:style>
  <w:style w:type="paragraph" w:customStyle="1" w:styleId="af8">
    <w:name w:val="Комментарий"/>
    <w:basedOn w:val="Textreference"/>
    <w:uiPriority w:val="99"/>
    <w:rsid w:val="005D3920"/>
    <w:pPr>
      <w:shd w:val="clear" w:color="auto" w:fill="F0F0F0"/>
      <w:spacing w:before="75"/>
      <w:ind w:right="0"/>
      <w:jc w:val="both"/>
    </w:pPr>
    <w:rPr>
      <w:color w:val="353842"/>
      <w:shd w:val="clear" w:color="auto" w:fill="F0F0F0"/>
    </w:rPr>
  </w:style>
  <w:style w:type="paragraph" w:customStyle="1" w:styleId="af9">
    <w:name w:val="Заголовок статьи"/>
    <w:basedOn w:val="Standard"/>
    <w:uiPriority w:val="99"/>
    <w:rsid w:val="005D3920"/>
    <w:pPr>
      <w:ind w:left="1612" w:hanging="892"/>
    </w:pPr>
  </w:style>
  <w:style w:type="paragraph" w:customStyle="1" w:styleId="afa">
    <w:name w:val="Прижатый влево"/>
    <w:basedOn w:val="Standard"/>
    <w:rsid w:val="005D3920"/>
    <w:pPr>
      <w:ind w:firstLine="0"/>
      <w:jc w:val="left"/>
    </w:pPr>
  </w:style>
  <w:style w:type="paragraph" w:customStyle="1" w:styleId="afb">
    <w:name w:val="Информация о версии"/>
    <w:basedOn w:val="Textreference"/>
    <w:rsid w:val="005D3920"/>
    <w:pPr>
      <w:shd w:val="clear" w:color="auto" w:fill="F0F0F0"/>
      <w:spacing w:before="75"/>
      <w:ind w:right="0"/>
      <w:jc w:val="both"/>
    </w:pPr>
    <w:rPr>
      <w:i/>
      <w:color w:val="353842"/>
      <w:shd w:val="clear" w:color="auto" w:fill="F0F0F0"/>
    </w:rPr>
  </w:style>
  <w:style w:type="paragraph" w:customStyle="1" w:styleId="afc">
    <w:name w:val="Не вступил в силу"/>
    <w:basedOn w:val="Standard"/>
    <w:rsid w:val="005D3920"/>
    <w:pPr>
      <w:ind w:left="139" w:hanging="139"/>
    </w:pPr>
  </w:style>
  <w:style w:type="paragraph" w:customStyle="1" w:styleId="afd">
    <w:name w:val="Информация об изменениях"/>
    <w:basedOn w:val="Standard"/>
    <w:rsid w:val="005D3920"/>
    <w:pPr>
      <w:shd w:val="clear" w:color="auto" w:fill="EAEFED"/>
      <w:spacing w:before="180"/>
      <w:ind w:left="360" w:right="360" w:firstLine="0"/>
    </w:pPr>
    <w:rPr>
      <w:color w:val="353842"/>
      <w:sz w:val="20"/>
      <w:shd w:val="clear" w:color="auto" w:fill="EAEFED"/>
    </w:rPr>
  </w:style>
  <w:style w:type="paragraph" w:customStyle="1" w:styleId="afe">
    <w:name w:val="Заголовок ЭР (левое окно)"/>
    <w:basedOn w:val="Heading"/>
    <w:rsid w:val="005D3920"/>
  </w:style>
  <w:style w:type="paragraph" w:customStyle="1" w:styleId="aff">
    <w:name w:val="Сноска"/>
    <w:basedOn w:val="Standard"/>
    <w:rsid w:val="005D3920"/>
    <w:rPr>
      <w:sz w:val="20"/>
    </w:rPr>
  </w:style>
  <w:style w:type="paragraph" w:styleId="aff0">
    <w:name w:val="No Spacing"/>
    <w:uiPriority w:val="1"/>
    <w:qFormat/>
    <w:rsid w:val="005D3920"/>
    <w:pPr>
      <w:widowControl w:val="0"/>
      <w:suppressAutoHyphens/>
      <w:autoSpaceDE w:val="0"/>
      <w:spacing w:after="0" w:line="240" w:lineRule="auto"/>
    </w:pPr>
    <w:rPr>
      <w:rFonts w:ascii="Calibri" w:eastAsia="Times New Roman" w:hAnsi="Calibri" w:cs="Calibri"/>
      <w:kern w:val="1"/>
      <w:lang w:val="en-US" w:eastAsia="ru-RU"/>
    </w:rPr>
  </w:style>
  <w:style w:type="character" w:styleId="aff1">
    <w:name w:val="annotation reference"/>
    <w:uiPriority w:val="99"/>
    <w:semiHidden/>
    <w:unhideWhenUsed/>
    <w:rsid w:val="005D3920"/>
    <w:rPr>
      <w:sz w:val="16"/>
      <w:szCs w:val="16"/>
    </w:rPr>
  </w:style>
  <w:style w:type="paragraph" w:styleId="aff2">
    <w:name w:val="annotation text"/>
    <w:basedOn w:val="a"/>
    <w:link w:val="aff3"/>
    <w:uiPriority w:val="99"/>
    <w:semiHidden/>
    <w:unhideWhenUsed/>
    <w:rsid w:val="005D3920"/>
    <w:pPr>
      <w:widowControl w:val="0"/>
      <w:suppressAutoHyphens/>
      <w:overflowPunct w:val="0"/>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f3">
    <w:name w:val="Текст примечания Знак"/>
    <w:basedOn w:val="a1"/>
    <w:link w:val="aff2"/>
    <w:uiPriority w:val="99"/>
    <w:rsid w:val="005D3920"/>
    <w:rPr>
      <w:rFonts w:ascii="Times New Roman" w:eastAsia="Times New Roman" w:hAnsi="Times New Roman" w:cs="Times New Roman"/>
      <w:kern w:val="3"/>
      <w:sz w:val="20"/>
      <w:szCs w:val="20"/>
      <w:lang w:eastAsia="ru-RU"/>
    </w:rPr>
  </w:style>
  <w:style w:type="paragraph" w:styleId="aff4">
    <w:name w:val="annotation subject"/>
    <w:basedOn w:val="aff2"/>
    <w:next w:val="aff2"/>
    <w:link w:val="aff5"/>
    <w:uiPriority w:val="99"/>
    <w:semiHidden/>
    <w:unhideWhenUsed/>
    <w:rsid w:val="005D3920"/>
    <w:rPr>
      <w:b/>
      <w:bCs/>
    </w:rPr>
  </w:style>
  <w:style w:type="character" w:customStyle="1" w:styleId="aff5">
    <w:name w:val="Тема примечания Знак"/>
    <w:basedOn w:val="aff3"/>
    <w:link w:val="aff4"/>
    <w:uiPriority w:val="99"/>
    <w:rsid w:val="005D3920"/>
    <w:rPr>
      <w:rFonts w:ascii="Times New Roman" w:eastAsia="Times New Roman" w:hAnsi="Times New Roman" w:cs="Times New Roman"/>
      <w:b/>
      <w:bCs/>
      <w:kern w:val="3"/>
      <w:sz w:val="20"/>
      <w:szCs w:val="20"/>
      <w:lang w:eastAsia="ru-RU"/>
    </w:rPr>
  </w:style>
  <w:style w:type="character" w:customStyle="1" w:styleId="70">
    <w:name w:val="Заголовок 7 Знак"/>
    <w:basedOn w:val="a1"/>
    <w:link w:val="7"/>
    <w:uiPriority w:val="99"/>
    <w:rsid w:val="00F947CE"/>
    <w:rPr>
      <w:rFonts w:ascii="Calibri" w:eastAsia="Times New Roman" w:hAnsi="Calibri" w:cs="Calibri"/>
      <w:sz w:val="24"/>
      <w:szCs w:val="24"/>
      <w:lang w:eastAsia="ar-SA"/>
    </w:rPr>
  </w:style>
  <w:style w:type="character" w:customStyle="1" w:styleId="80">
    <w:name w:val="Заголовок 8 Знак"/>
    <w:basedOn w:val="a1"/>
    <w:link w:val="8"/>
    <w:uiPriority w:val="99"/>
    <w:rsid w:val="00F947CE"/>
    <w:rPr>
      <w:rFonts w:ascii="Arial" w:eastAsia="Times New Roman" w:hAnsi="Arial" w:cs="Arial"/>
      <w:i/>
      <w:iCs/>
      <w:sz w:val="20"/>
      <w:szCs w:val="20"/>
      <w:lang w:eastAsia="ar-SA"/>
    </w:rPr>
  </w:style>
  <w:style w:type="numbering" w:customStyle="1" w:styleId="61">
    <w:name w:val="Нет списка6"/>
    <w:next w:val="a3"/>
    <w:uiPriority w:val="99"/>
    <w:semiHidden/>
    <w:unhideWhenUsed/>
    <w:rsid w:val="00F947CE"/>
  </w:style>
  <w:style w:type="character" w:customStyle="1" w:styleId="WW8Num1z0">
    <w:name w:val="WW8Num1z0"/>
    <w:uiPriority w:val="99"/>
    <w:rsid w:val="00F947CE"/>
  </w:style>
  <w:style w:type="character" w:customStyle="1" w:styleId="WW8Num1z1">
    <w:name w:val="WW8Num1z1"/>
    <w:uiPriority w:val="99"/>
    <w:rsid w:val="00F947CE"/>
  </w:style>
  <w:style w:type="character" w:customStyle="1" w:styleId="WW8Num1z2">
    <w:name w:val="WW8Num1z2"/>
    <w:uiPriority w:val="99"/>
    <w:rsid w:val="00F947CE"/>
  </w:style>
  <w:style w:type="character" w:customStyle="1" w:styleId="WW8Num1z3">
    <w:name w:val="WW8Num1z3"/>
    <w:uiPriority w:val="99"/>
    <w:rsid w:val="00F947CE"/>
  </w:style>
  <w:style w:type="character" w:customStyle="1" w:styleId="WW8Num1z5">
    <w:name w:val="WW8Num1z5"/>
    <w:uiPriority w:val="99"/>
    <w:rsid w:val="00F947CE"/>
  </w:style>
  <w:style w:type="character" w:customStyle="1" w:styleId="WW8Num1z6">
    <w:name w:val="WW8Num1z6"/>
    <w:uiPriority w:val="99"/>
    <w:rsid w:val="00F947CE"/>
  </w:style>
  <w:style w:type="character" w:customStyle="1" w:styleId="WW8Num1z7">
    <w:name w:val="WW8Num1z7"/>
    <w:uiPriority w:val="99"/>
    <w:rsid w:val="00F947CE"/>
  </w:style>
  <w:style w:type="character" w:customStyle="1" w:styleId="WW8Num1z8">
    <w:name w:val="WW8Num1z8"/>
    <w:uiPriority w:val="99"/>
    <w:rsid w:val="00F947CE"/>
  </w:style>
  <w:style w:type="character" w:customStyle="1" w:styleId="WW8Num2z0">
    <w:name w:val="WW8Num2z0"/>
    <w:uiPriority w:val="99"/>
    <w:rsid w:val="00F947CE"/>
  </w:style>
  <w:style w:type="character" w:customStyle="1" w:styleId="WW8Num2z1">
    <w:name w:val="WW8Num2z1"/>
    <w:uiPriority w:val="99"/>
    <w:rsid w:val="00F947CE"/>
    <w:rPr>
      <w:rFonts w:ascii="Courier New" w:hAnsi="Courier New"/>
    </w:rPr>
  </w:style>
  <w:style w:type="character" w:customStyle="1" w:styleId="WW8Num2z2">
    <w:name w:val="WW8Num2z2"/>
    <w:uiPriority w:val="99"/>
    <w:rsid w:val="00F947CE"/>
    <w:rPr>
      <w:rFonts w:ascii="Wingdings" w:hAnsi="Wingdings"/>
    </w:rPr>
  </w:style>
  <w:style w:type="character" w:customStyle="1" w:styleId="WW8Num2z3">
    <w:name w:val="WW8Num2z3"/>
    <w:uiPriority w:val="99"/>
    <w:rsid w:val="00F947CE"/>
    <w:rPr>
      <w:rFonts w:ascii="Symbol" w:hAnsi="Symbol"/>
    </w:rPr>
  </w:style>
  <w:style w:type="character" w:customStyle="1" w:styleId="WW8Num3z0">
    <w:name w:val="WW8Num3z0"/>
    <w:uiPriority w:val="99"/>
    <w:rsid w:val="00F947CE"/>
  </w:style>
  <w:style w:type="character" w:customStyle="1" w:styleId="WW8Num3z1">
    <w:name w:val="WW8Num3z1"/>
    <w:uiPriority w:val="99"/>
    <w:rsid w:val="00F947CE"/>
  </w:style>
  <w:style w:type="character" w:customStyle="1" w:styleId="WW8Num3z2">
    <w:name w:val="WW8Num3z2"/>
    <w:uiPriority w:val="99"/>
    <w:rsid w:val="00F947CE"/>
  </w:style>
  <w:style w:type="character" w:customStyle="1" w:styleId="WW8Num3z3">
    <w:name w:val="WW8Num3z3"/>
    <w:uiPriority w:val="99"/>
    <w:rsid w:val="00F947CE"/>
  </w:style>
  <w:style w:type="character" w:customStyle="1" w:styleId="WW8Num3z4">
    <w:name w:val="WW8Num3z4"/>
    <w:uiPriority w:val="99"/>
    <w:rsid w:val="00F947CE"/>
  </w:style>
  <w:style w:type="character" w:customStyle="1" w:styleId="WW8Num3z5">
    <w:name w:val="WW8Num3z5"/>
    <w:uiPriority w:val="99"/>
    <w:rsid w:val="00F947CE"/>
  </w:style>
  <w:style w:type="character" w:customStyle="1" w:styleId="WW8Num3z6">
    <w:name w:val="WW8Num3z6"/>
    <w:uiPriority w:val="99"/>
    <w:rsid w:val="00F947CE"/>
  </w:style>
  <w:style w:type="character" w:customStyle="1" w:styleId="WW8Num3z7">
    <w:name w:val="WW8Num3z7"/>
    <w:uiPriority w:val="99"/>
    <w:rsid w:val="00F947CE"/>
  </w:style>
  <w:style w:type="character" w:customStyle="1" w:styleId="WW8Num3z8">
    <w:name w:val="WW8Num3z8"/>
    <w:uiPriority w:val="99"/>
    <w:rsid w:val="00F947CE"/>
  </w:style>
  <w:style w:type="character" w:customStyle="1" w:styleId="WW8Num4z0">
    <w:name w:val="WW8Num4z0"/>
    <w:uiPriority w:val="99"/>
    <w:rsid w:val="00F947CE"/>
  </w:style>
  <w:style w:type="character" w:customStyle="1" w:styleId="WW8Num4z1">
    <w:name w:val="WW8Num4z1"/>
    <w:uiPriority w:val="99"/>
    <w:rsid w:val="00F947CE"/>
  </w:style>
  <w:style w:type="character" w:customStyle="1" w:styleId="WW8Num4z2">
    <w:name w:val="WW8Num4z2"/>
    <w:uiPriority w:val="99"/>
    <w:rsid w:val="00F947CE"/>
  </w:style>
  <w:style w:type="character" w:customStyle="1" w:styleId="WW8Num4z3">
    <w:name w:val="WW8Num4z3"/>
    <w:uiPriority w:val="99"/>
    <w:rsid w:val="00F947CE"/>
  </w:style>
  <w:style w:type="character" w:customStyle="1" w:styleId="WW8Num4z4">
    <w:name w:val="WW8Num4z4"/>
    <w:uiPriority w:val="99"/>
    <w:rsid w:val="00F947CE"/>
  </w:style>
  <w:style w:type="character" w:customStyle="1" w:styleId="WW8Num4z5">
    <w:name w:val="WW8Num4z5"/>
    <w:uiPriority w:val="99"/>
    <w:rsid w:val="00F947CE"/>
  </w:style>
  <w:style w:type="character" w:customStyle="1" w:styleId="WW8Num4z6">
    <w:name w:val="WW8Num4z6"/>
    <w:uiPriority w:val="99"/>
    <w:rsid w:val="00F947CE"/>
  </w:style>
  <w:style w:type="character" w:customStyle="1" w:styleId="WW8Num4z7">
    <w:name w:val="WW8Num4z7"/>
    <w:uiPriority w:val="99"/>
    <w:rsid w:val="00F947CE"/>
  </w:style>
  <w:style w:type="character" w:customStyle="1" w:styleId="WW8Num4z8">
    <w:name w:val="WW8Num4z8"/>
    <w:uiPriority w:val="99"/>
    <w:rsid w:val="00F947CE"/>
  </w:style>
  <w:style w:type="character" w:customStyle="1" w:styleId="WW8Num5z0">
    <w:name w:val="WW8Num5z0"/>
    <w:uiPriority w:val="99"/>
    <w:rsid w:val="00F947CE"/>
  </w:style>
  <w:style w:type="character" w:customStyle="1" w:styleId="WW8Num5z1">
    <w:name w:val="WW8Num5z1"/>
    <w:uiPriority w:val="99"/>
    <w:rsid w:val="00F947CE"/>
  </w:style>
  <w:style w:type="character" w:customStyle="1" w:styleId="WW8Num5z2">
    <w:name w:val="WW8Num5z2"/>
    <w:uiPriority w:val="99"/>
    <w:rsid w:val="00F947CE"/>
  </w:style>
  <w:style w:type="character" w:customStyle="1" w:styleId="WW8Num5z3">
    <w:name w:val="WW8Num5z3"/>
    <w:uiPriority w:val="99"/>
    <w:rsid w:val="00F947CE"/>
  </w:style>
  <w:style w:type="character" w:customStyle="1" w:styleId="WW8Num5z4">
    <w:name w:val="WW8Num5z4"/>
    <w:uiPriority w:val="99"/>
    <w:rsid w:val="00F947CE"/>
  </w:style>
  <w:style w:type="character" w:customStyle="1" w:styleId="WW8Num5z5">
    <w:name w:val="WW8Num5z5"/>
    <w:uiPriority w:val="99"/>
    <w:rsid w:val="00F947CE"/>
  </w:style>
  <w:style w:type="character" w:customStyle="1" w:styleId="WW8Num5z6">
    <w:name w:val="WW8Num5z6"/>
    <w:uiPriority w:val="99"/>
    <w:rsid w:val="00F947CE"/>
  </w:style>
  <w:style w:type="character" w:customStyle="1" w:styleId="WW8Num5z7">
    <w:name w:val="WW8Num5z7"/>
    <w:uiPriority w:val="99"/>
    <w:rsid w:val="00F947CE"/>
  </w:style>
  <w:style w:type="character" w:customStyle="1" w:styleId="WW8Num5z8">
    <w:name w:val="WW8Num5z8"/>
    <w:uiPriority w:val="99"/>
    <w:rsid w:val="00F947CE"/>
  </w:style>
  <w:style w:type="character" w:customStyle="1" w:styleId="WW8Num6z0">
    <w:name w:val="WW8Num6z0"/>
    <w:uiPriority w:val="99"/>
    <w:rsid w:val="00F947CE"/>
  </w:style>
  <w:style w:type="character" w:customStyle="1" w:styleId="WW8Num6z1">
    <w:name w:val="WW8Num6z1"/>
    <w:uiPriority w:val="99"/>
    <w:rsid w:val="00F947CE"/>
  </w:style>
  <w:style w:type="character" w:customStyle="1" w:styleId="WW8Num6z2">
    <w:name w:val="WW8Num6z2"/>
    <w:uiPriority w:val="99"/>
    <w:rsid w:val="00F947CE"/>
  </w:style>
  <w:style w:type="character" w:customStyle="1" w:styleId="WW8Num6z3">
    <w:name w:val="WW8Num6z3"/>
    <w:uiPriority w:val="99"/>
    <w:rsid w:val="00F947CE"/>
  </w:style>
  <w:style w:type="character" w:customStyle="1" w:styleId="WW8Num6z4">
    <w:name w:val="WW8Num6z4"/>
    <w:uiPriority w:val="99"/>
    <w:rsid w:val="00F947CE"/>
  </w:style>
  <w:style w:type="character" w:customStyle="1" w:styleId="WW8Num6z5">
    <w:name w:val="WW8Num6z5"/>
    <w:uiPriority w:val="99"/>
    <w:rsid w:val="00F947CE"/>
  </w:style>
  <w:style w:type="character" w:customStyle="1" w:styleId="WW8Num6z6">
    <w:name w:val="WW8Num6z6"/>
    <w:uiPriority w:val="99"/>
    <w:rsid w:val="00F947CE"/>
  </w:style>
  <w:style w:type="character" w:customStyle="1" w:styleId="WW8Num6z7">
    <w:name w:val="WW8Num6z7"/>
    <w:uiPriority w:val="99"/>
    <w:rsid w:val="00F947CE"/>
  </w:style>
  <w:style w:type="character" w:customStyle="1" w:styleId="WW8Num6z8">
    <w:name w:val="WW8Num6z8"/>
    <w:uiPriority w:val="99"/>
    <w:rsid w:val="00F947CE"/>
  </w:style>
  <w:style w:type="character" w:customStyle="1" w:styleId="WW8Num7z0">
    <w:name w:val="WW8Num7z0"/>
    <w:uiPriority w:val="99"/>
    <w:rsid w:val="00F947CE"/>
    <w:rPr>
      <w:rFonts w:ascii="Vladimir Script" w:eastAsia="Times New Roman" w:hAnsi="Vladimir Script"/>
    </w:rPr>
  </w:style>
  <w:style w:type="character" w:customStyle="1" w:styleId="WW8Num7z1">
    <w:name w:val="WW8Num7z1"/>
    <w:uiPriority w:val="99"/>
    <w:rsid w:val="00F947CE"/>
    <w:rPr>
      <w:rFonts w:ascii="Courier New" w:hAnsi="Courier New"/>
    </w:rPr>
  </w:style>
  <w:style w:type="character" w:customStyle="1" w:styleId="WW8Num8z0">
    <w:name w:val="WW8Num8z0"/>
    <w:uiPriority w:val="99"/>
    <w:rsid w:val="00F947CE"/>
  </w:style>
  <w:style w:type="character" w:customStyle="1" w:styleId="WW8Num8z1">
    <w:name w:val="WW8Num8z1"/>
    <w:uiPriority w:val="99"/>
    <w:rsid w:val="00F947CE"/>
  </w:style>
  <w:style w:type="character" w:customStyle="1" w:styleId="WW8Num8z2">
    <w:name w:val="WW8Num8z2"/>
    <w:uiPriority w:val="99"/>
    <w:rsid w:val="00F947CE"/>
  </w:style>
  <w:style w:type="character" w:customStyle="1" w:styleId="WW8Num8z3">
    <w:name w:val="WW8Num8z3"/>
    <w:uiPriority w:val="99"/>
    <w:rsid w:val="00F947CE"/>
  </w:style>
  <w:style w:type="character" w:customStyle="1" w:styleId="WW8Num8z4">
    <w:name w:val="WW8Num8z4"/>
    <w:uiPriority w:val="99"/>
    <w:rsid w:val="00F947CE"/>
  </w:style>
  <w:style w:type="character" w:customStyle="1" w:styleId="WW8Num8z5">
    <w:name w:val="WW8Num8z5"/>
    <w:uiPriority w:val="99"/>
    <w:rsid w:val="00F947CE"/>
  </w:style>
  <w:style w:type="character" w:customStyle="1" w:styleId="WW8Num8z6">
    <w:name w:val="WW8Num8z6"/>
    <w:uiPriority w:val="99"/>
    <w:rsid w:val="00F947CE"/>
  </w:style>
  <w:style w:type="character" w:customStyle="1" w:styleId="WW8Num8z7">
    <w:name w:val="WW8Num8z7"/>
    <w:uiPriority w:val="99"/>
    <w:rsid w:val="00F947CE"/>
  </w:style>
  <w:style w:type="character" w:customStyle="1" w:styleId="WW8Num8z8">
    <w:name w:val="WW8Num8z8"/>
    <w:uiPriority w:val="99"/>
    <w:rsid w:val="00F947CE"/>
  </w:style>
  <w:style w:type="character" w:customStyle="1" w:styleId="WW8Num9z0">
    <w:name w:val="WW8Num9z0"/>
    <w:uiPriority w:val="99"/>
    <w:rsid w:val="00F947CE"/>
  </w:style>
  <w:style w:type="character" w:customStyle="1" w:styleId="WW8Num9z1">
    <w:name w:val="WW8Num9z1"/>
    <w:uiPriority w:val="99"/>
    <w:rsid w:val="00F947CE"/>
  </w:style>
  <w:style w:type="character" w:customStyle="1" w:styleId="WW8Num9z2">
    <w:name w:val="WW8Num9z2"/>
    <w:uiPriority w:val="99"/>
    <w:rsid w:val="00F947CE"/>
  </w:style>
  <w:style w:type="character" w:customStyle="1" w:styleId="WW8Num9z3">
    <w:name w:val="WW8Num9z3"/>
    <w:uiPriority w:val="99"/>
    <w:rsid w:val="00F947CE"/>
  </w:style>
  <w:style w:type="character" w:customStyle="1" w:styleId="WW8Num9z4">
    <w:name w:val="WW8Num9z4"/>
    <w:uiPriority w:val="99"/>
    <w:rsid w:val="00F947CE"/>
  </w:style>
  <w:style w:type="character" w:customStyle="1" w:styleId="WW8Num9z5">
    <w:name w:val="WW8Num9z5"/>
    <w:uiPriority w:val="99"/>
    <w:rsid w:val="00F947CE"/>
  </w:style>
  <w:style w:type="character" w:customStyle="1" w:styleId="WW8Num9z6">
    <w:name w:val="WW8Num9z6"/>
    <w:uiPriority w:val="99"/>
    <w:rsid w:val="00F947CE"/>
  </w:style>
  <w:style w:type="character" w:customStyle="1" w:styleId="WW8Num9z7">
    <w:name w:val="WW8Num9z7"/>
    <w:uiPriority w:val="99"/>
    <w:rsid w:val="00F947CE"/>
  </w:style>
  <w:style w:type="character" w:customStyle="1" w:styleId="WW8Num9z8">
    <w:name w:val="WW8Num9z8"/>
    <w:uiPriority w:val="99"/>
    <w:rsid w:val="00F947CE"/>
  </w:style>
  <w:style w:type="character" w:customStyle="1" w:styleId="WW8Num1z4">
    <w:name w:val="WW8Num1z4"/>
    <w:uiPriority w:val="99"/>
    <w:rsid w:val="00F947CE"/>
  </w:style>
  <w:style w:type="character" w:customStyle="1" w:styleId="RTFNum21">
    <w:name w:val="RTF_Num 2 1"/>
    <w:uiPriority w:val="99"/>
    <w:rsid w:val="00F947CE"/>
  </w:style>
  <w:style w:type="character" w:customStyle="1" w:styleId="RTFNum22">
    <w:name w:val="RTF_Num 2 2"/>
    <w:uiPriority w:val="99"/>
    <w:rsid w:val="00F947CE"/>
  </w:style>
  <w:style w:type="character" w:customStyle="1" w:styleId="RTFNum23">
    <w:name w:val="RTF_Num 2 3"/>
    <w:uiPriority w:val="99"/>
    <w:rsid w:val="00F947CE"/>
  </w:style>
  <w:style w:type="character" w:customStyle="1" w:styleId="RTFNum24">
    <w:name w:val="RTF_Num 2 4"/>
    <w:uiPriority w:val="99"/>
    <w:rsid w:val="00F947CE"/>
  </w:style>
  <w:style w:type="character" w:customStyle="1" w:styleId="RTFNum25">
    <w:name w:val="RTF_Num 2 5"/>
    <w:uiPriority w:val="99"/>
    <w:rsid w:val="00F947CE"/>
  </w:style>
  <w:style w:type="character" w:customStyle="1" w:styleId="RTFNum26">
    <w:name w:val="RTF_Num 2 6"/>
    <w:uiPriority w:val="99"/>
    <w:rsid w:val="00F947CE"/>
  </w:style>
  <w:style w:type="character" w:customStyle="1" w:styleId="RTFNum27">
    <w:name w:val="RTF_Num 2 7"/>
    <w:uiPriority w:val="99"/>
    <w:rsid w:val="00F947CE"/>
  </w:style>
  <w:style w:type="character" w:customStyle="1" w:styleId="RTFNum28">
    <w:name w:val="RTF_Num 2 8"/>
    <w:uiPriority w:val="99"/>
    <w:rsid w:val="00F947CE"/>
  </w:style>
  <w:style w:type="character" w:customStyle="1" w:styleId="RTFNum29">
    <w:name w:val="RTF_Num 2 9"/>
    <w:uiPriority w:val="99"/>
    <w:rsid w:val="00F947CE"/>
  </w:style>
  <w:style w:type="character" w:customStyle="1" w:styleId="RTFNum31">
    <w:name w:val="RTF_Num 3 1"/>
    <w:uiPriority w:val="99"/>
    <w:rsid w:val="00F947CE"/>
    <w:rPr>
      <w:rFonts w:ascii="Vladimir Script" w:eastAsia="Times New Roman" w:hAnsi="Vladimir Script"/>
    </w:rPr>
  </w:style>
  <w:style w:type="character" w:customStyle="1" w:styleId="RTFNum32">
    <w:name w:val="RTF_Num 3 2"/>
    <w:uiPriority w:val="99"/>
    <w:rsid w:val="00F947CE"/>
    <w:rPr>
      <w:rFonts w:ascii="Courier New" w:hAnsi="Courier New"/>
    </w:rPr>
  </w:style>
  <w:style w:type="character" w:customStyle="1" w:styleId="RTFNum33">
    <w:name w:val="RTF_Num 3 3"/>
    <w:uiPriority w:val="99"/>
    <w:rsid w:val="00F947CE"/>
    <w:rPr>
      <w:rFonts w:ascii="Wingdings" w:hAnsi="Wingdings"/>
    </w:rPr>
  </w:style>
  <w:style w:type="character" w:customStyle="1" w:styleId="RTFNum34">
    <w:name w:val="RTF_Num 3 4"/>
    <w:uiPriority w:val="99"/>
    <w:rsid w:val="00F947CE"/>
    <w:rPr>
      <w:rFonts w:ascii="Symbol" w:hAnsi="Symbol"/>
    </w:rPr>
  </w:style>
  <w:style w:type="character" w:customStyle="1" w:styleId="RTFNum35">
    <w:name w:val="RTF_Num 3 5"/>
    <w:uiPriority w:val="99"/>
    <w:rsid w:val="00F947CE"/>
    <w:rPr>
      <w:rFonts w:ascii="Courier New" w:hAnsi="Courier New"/>
    </w:rPr>
  </w:style>
  <w:style w:type="character" w:customStyle="1" w:styleId="RTFNum36">
    <w:name w:val="RTF_Num 3 6"/>
    <w:uiPriority w:val="99"/>
    <w:rsid w:val="00F947CE"/>
    <w:rPr>
      <w:rFonts w:ascii="Wingdings" w:hAnsi="Wingdings"/>
    </w:rPr>
  </w:style>
  <w:style w:type="character" w:customStyle="1" w:styleId="RTFNum37">
    <w:name w:val="RTF_Num 3 7"/>
    <w:uiPriority w:val="99"/>
    <w:rsid w:val="00F947CE"/>
    <w:rPr>
      <w:rFonts w:ascii="Symbol" w:hAnsi="Symbol"/>
    </w:rPr>
  </w:style>
  <w:style w:type="character" w:customStyle="1" w:styleId="RTFNum38">
    <w:name w:val="RTF_Num 3 8"/>
    <w:uiPriority w:val="99"/>
    <w:rsid w:val="00F947CE"/>
    <w:rPr>
      <w:rFonts w:ascii="Courier New" w:hAnsi="Courier New"/>
    </w:rPr>
  </w:style>
  <w:style w:type="character" w:customStyle="1" w:styleId="RTFNum39">
    <w:name w:val="RTF_Num 3 9"/>
    <w:uiPriority w:val="99"/>
    <w:rsid w:val="00F947CE"/>
    <w:rPr>
      <w:rFonts w:ascii="Wingdings" w:hAnsi="Wingdings"/>
    </w:rPr>
  </w:style>
  <w:style w:type="character" w:customStyle="1" w:styleId="WW-RTFNum31">
    <w:name w:val="WW-RTF_Num 3 1"/>
    <w:uiPriority w:val="99"/>
    <w:rsid w:val="00F947CE"/>
  </w:style>
  <w:style w:type="character" w:customStyle="1" w:styleId="WW-RTFNum32">
    <w:name w:val="WW-RTF_Num 3 2"/>
    <w:uiPriority w:val="99"/>
    <w:rsid w:val="00F947CE"/>
  </w:style>
  <w:style w:type="character" w:customStyle="1" w:styleId="WW-RTFNum33">
    <w:name w:val="WW-RTF_Num 3 3"/>
    <w:uiPriority w:val="99"/>
    <w:rsid w:val="00F947CE"/>
  </w:style>
  <w:style w:type="character" w:customStyle="1" w:styleId="WW-RTFNum34">
    <w:name w:val="WW-RTF_Num 3 4"/>
    <w:uiPriority w:val="99"/>
    <w:rsid w:val="00F947CE"/>
  </w:style>
  <w:style w:type="character" w:customStyle="1" w:styleId="WW-RTFNum35">
    <w:name w:val="WW-RTF_Num 3 5"/>
    <w:uiPriority w:val="99"/>
    <w:rsid w:val="00F947CE"/>
  </w:style>
  <w:style w:type="character" w:customStyle="1" w:styleId="WW-RTFNum36">
    <w:name w:val="WW-RTF_Num 3 6"/>
    <w:uiPriority w:val="99"/>
    <w:rsid w:val="00F947CE"/>
  </w:style>
  <w:style w:type="character" w:customStyle="1" w:styleId="WW-RTFNum37">
    <w:name w:val="WW-RTF_Num 3 7"/>
    <w:uiPriority w:val="99"/>
    <w:rsid w:val="00F947CE"/>
  </w:style>
  <w:style w:type="character" w:customStyle="1" w:styleId="WW-RTFNum38">
    <w:name w:val="WW-RTF_Num 3 8"/>
    <w:uiPriority w:val="99"/>
    <w:rsid w:val="00F947CE"/>
  </w:style>
  <w:style w:type="character" w:customStyle="1" w:styleId="WW-RTFNum39">
    <w:name w:val="WW-RTF_Num 3 9"/>
    <w:uiPriority w:val="99"/>
    <w:rsid w:val="00F947CE"/>
  </w:style>
  <w:style w:type="character" w:customStyle="1" w:styleId="WW-RTFNum311">
    <w:name w:val="WW-RTF_Num 3 11"/>
    <w:uiPriority w:val="99"/>
    <w:rsid w:val="00F947CE"/>
  </w:style>
  <w:style w:type="character" w:customStyle="1" w:styleId="WW-RTFNum321">
    <w:name w:val="WW-RTF_Num 3 21"/>
    <w:uiPriority w:val="99"/>
    <w:rsid w:val="00F947CE"/>
  </w:style>
  <w:style w:type="character" w:customStyle="1" w:styleId="WW-RTFNum331">
    <w:name w:val="WW-RTF_Num 3 31"/>
    <w:uiPriority w:val="99"/>
    <w:rsid w:val="00F947CE"/>
  </w:style>
  <w:style w:type="character" w:customStyle="1" w:styleId="WW-RTFNum341">
    <w:name w:val="WW-RTF_Num 3 41"/>
    <w:uiPriority w:val="99"/>
    <w:rsid w:val="00F947CE"/>
  </w:style>
  <w:style w:type="character" w:customStyle="1" w:styleId="WW-RTFNum351">
    <w:name w:val="WW-RTF_Num 3 51"/>
    <w:uiPriority w:val="99"/>
    <w:rsid w:val="00F947CE"/>
  </w:style>
  <w:style w:type="character" w:customStyle="1" w:styleId="WW-RTFNum361">
    <w:name w:val="WW-RTF_Num 3 61"/>
    <w:uiPriority w:val="99"/>
    <w:rsid w:val="00F947CE"/>
  </w:style>
  <w:style w:type="character" w:customStyle="1" w:styleId="WW-RTFNum371">
    <w:name w:val="WW-RTF_Num 3 71"/>
    <w:uiPriority w:val="99"/>
    <w:rsid w:val="00F947CE"/>
  </w:style>
  <w:style w:type="character" w:customStyle="1" w:styleId="WW-RTFNum381">
    <w:name w:val="WW-RTF_Num 3 81"/>
    <w:uiPriority w:val="99"/>
    <w:rsid w:val="00F947CE"/>
  </w:style>
  <w:style w:type="character" w:customStyle="1" w:styleId="WW-RTFNum391">
    <w:name w:val="WW-RTF_Num 3 91"/>
    <w:uiPriority w:val="99"/>
    <w:rsid w:val="00F947CE"/>
  </w:style>
  <w:style w:type="character" w:customStyle="1" w:styleId="WW-RTFNum3112">
    <w:name w:val="WW-RTF_Num 3 112"/>
    <w:uiPriority w:val="99"/>
    <w:rsid w:val="00F947CE"/>
  </w:style>
  <w:style w:type="character" w:customStyle="1" w:styleId="WW-RTFNum3212">
    <w:name w:val="WW-RTF_Num 3 212"/>
    <w:uiPriority w:val="99"/>
    <w:rsid w:val="00F947CE"/>
  </w:style>
  <w:style w:type="character" w:customStyle="1" w:styleId="WW-RTFNum3312">
    <w:name w:val="WW-RTF_Num 3 312"/>
    <w:uiPriority w:val="99"/>
    <w:rsid w:val="00F947CE"/>
  </w:style>
  <w:style w:type="character" w:customStyle="1" w:styleId="WW-RTFNum3412">
    <w:name w:val="WW-RTF_Num 3 412"/>
    <w:uiPriority w:val="99"/>
    <w:rsid w:val="00F947CE"/>
  </w:style>
  <w:style w:type="character" w:customStyle="1" w:styleId="WW-RTFNum3512">
    <w:name w:val="WW-RTF_Num 3 512"/>
    <w:uiPriority w:val="99"/>
    <w:rsid w:val="00F947CE"/>
  </w:style>
  <w:style w:type="character" w:customStyle="1" w:styleId="WW-RTFNum3612">
    <w:name w:val="WW-RTF_Num 3 612"/>
    <w:uiPriority w:val="99"/>
    <w:rsid w:val="00F947CE"/>
  </w:style>
  <w:style w:type="character" w:customStyle="1" w:styleId="WW-RTFNum3712">
    <w:name w:val="WW-RTF_Num 3 712"/>
    <w:uiPriority w:val="99"/>
    <w:rsid w:val="00F947CE"/>
  </w:style>
  <w:style w:type="character" w:customStyle="1" w:styleId="WW-RTFNum3812">
    <w:name w:val="WW-RTF_Num 3 812"/>
    <w:uiPriority w:val="99"/>
    <w:rsid w:val="00F947CE"/>
  </w:style>
  <w:style w:type="character" w:customStyle="1" w:styleId="WW-RTFNum3912">
    <w:name w:val="WW-RTF_Num 3 912"/>
    <w:uiPriority w:val="99"/>
    <w:rsid w:val="00F947CE"/>
  </w:style>
  <w:style w:type="character" w:customStyle="1" w:styleId="WW-RTFNum31123">
    <w:name w:val="WW-RTF_Num 3 1123"/>
    <w:uiPriority w:val="99"/>
    <w:rsid w:val="00F947CE"/>
  </w:style>
  <w:style w:type="character" w:customStyle="1" w:styleId="WW-RTFNum32123">
    <w:name w:val="WW-RTF_Num 3 2123"/>
    <w:uiPriority w:val="99"/>
    <w:rsid w:val="00F947CE"/>
  </w:style>
  <w:style w:type="character" w:customStyle="1" w:styleId="WW-RTFNum33123">
    <w:name w:val="WW-RTF_Num 3 3123"/>
    <w:uiPriority w:val="99"/>
    <w:rsid w:val="00F947CE"/>
  </w:style>
  <w:style w:type="character" w:customStyle="1" w:styleId="WW-RTFNum34123">
    <w:name w:val="WW-RTF_Num 3 4123"/>
    <w:uiPriority w:val="99"/>
    <w:rsid w:val="00F947CE"/>
  </w:style>
  <w:style w:type="character" w:customStyle="1" w:styleId="WW-RTFNum35123">
    <w:name w:val="WW-RTF_Num 3 5123"/>
    <w:uiPriority w:val="99"/>
    <w:rsid w:val="00F947CE"/>
  </w:style>
  <w:style w:type="character" w:customStyle="1" w:styleId="WW-RTFNum36123">
    <w:name w:val="WW-RTF_Num 3 6123"/>
    <w:uiPriority w:val="99"/>
    <w:rsid w:val="00F947CE"/>
  </w:style>
  <w:style w:type="character" w:customStyle="1" w:styleId="WW-RTFNum37123">
    <w:name w:val="WW-RTF_Num 3 7123"/>
    <w:uiPriority w:val="99"/>
    <w:rsid w:val="00F947CE"/>
  </w:style>
  <w:style w:type="character" w:customStyle="1" w:styleId="WW-RTFNum38123">
    <w:name w:val="WW-RTF_Num 3 8123"/>
    <w:uiPriority w:val="99"/>
    <w:rsid w:val="00F947CE"/>
  </w:style>
  <w:style w:type="character" w:customStyle="1" w:styleId="WW-RTFNum39123">
    <w:name w:val="WW-RTF_Num 3 9123"/>
    <w:uiPriority w:val="99"/>
    <w:rsid w:val="00F947CE"/>
  </w:style>
  <w:style w:type="character" w:customStyle="1" w:styleId="WW-RTFNum311234">
    <w:name w:val="WW-RTF_Num 3 11234"/>
    <w:uiPriority w:val="99"/>
    <w:rsid w:val="00F947CE"/>
    <w:rPr>
      <w:rFonts w:ascii="Times New Roman" w:hAnsi="Times New Roman"/>
    </w:rPr>
  </w:style>
  <w:style w:type="character" w:customStyle="1" w:styleId="WW-RTFNum321234">
    <w:name w:val="WW-RTF_Num 3 21234"/>
    <w:uiPriority w:val="99"/>
    <w:rsid w:val="00F947CE"/>
    <w:rPr>
      <w:rFonts w:ascii="Vladimir Script" w:eastAsia="Times New Roman" w:hAnsi="Vladimir Script"/>
    </w:rPr>
  </w:style>
  <w:style w:type="character" w:customStyle="1" w:styleId="WW-RTFNum331234">
    <w:name w:val="WW-RTF_Num 3 31234"/>
    <w:uiPriority w:val="99"/>
    <w:rsid w:val="00F947CE"/>
    <w:rPr>
      <w:rFonts w:ascii="Vladimir Script" w:eastAsia="Times New Roman" w:hAnsi="Vladimir Script"/>
    </w:rPr>
  </w:style>
  <w:style w:type="character" w:customStyle="1" w:styleId="WW-RTFNum341234">
    <w:name w:val="WW-RTF_Num 3 41234"/>
    <w:uiPriority w:val="99"/>
    <w:rsid w:val="00F947CE"/>
    <w:rPr>
      <w:rFonts w:ascii="Vladimir Script" w:eastAsia="Times New Roman" w:hAnsi="Vladimir Script"/>
    </w:rPr>
  </w:style>
  <w:style w:type="character" w:customStyle="1" w:styleId="WW-RTFNum351234">
    <w:name w:val="WW-RTF_Num 3 51234"/>
    <w:uiPriority w:val="99"/>
    <w:rsid w:val="00F947CE"/>
    <w:rPr>
      <w:rFonts w:ascii="Vladimir Script" w:eastAsia="Times New Roman" w:hAnsi="Vladimir Script"/>
    </w:rPr>
  </w:style>
  <w:style w:type="character" w:customStyle="1" w:styleId="WW-RTFNum361234">
    <w:name w:val="WW-RTF_Num 3 61234"/>
    <w:uiPriority w:val="99"/>
    <w:rsid w:val="00F947CE"/>
    <w:rPr>
      <w:rFonts w:ascii="Vladimir Script" w:eastAsia="Times New Roman" w:hAnsi="Vladimir Script"/>
    </w:rPr>
  </w:style>
  <w:style w:type="character" w:customStyle="1" w:styleId="WW-RTFNum371234">
    <w:name w:val="WW-RTF_Num 3 71234"/>
    <w:uiPriority w:val="99"/>
    <w:rsid w:val="00F947CE"/>
    <w:rPr>
      <w:rFonts w:ascii="Vladimir Script" w:eastAsia="Times New Roman" w:hAnsi="Vladimir Script"/>
    </w:rPr>
  </w:style>
  <w:style w:type="character" w:customStyle="1" w:styleId="WW-RTFNum381234">
    <w:name w:val="WW-RTF_Num 3 81234"/>
    <w:uiPriority w:val="99"/>
    <w:rsid w:val="00F947CE"/>
    <w:rPr>
      <w:rFonts w:ascii="Vladimir Script" w:eastAsia="Times New Roman" w:hAnsi="Vladimir Script"/>
    </w:rPr>
  </w:style>
  <w:style w:type="character" w:customStyle="1" w:styleId="WW-RTFNum391234">
    <w:name w:val="WW-RTF_Num 3 91234"/>
    <w:uiPriority w:val="99"/>
    <w:rsid w:val="00F947CE"/>
    <w:rPr>
      <w:rFonts w:ascii="Vladimir Script" w:eastAsia="Times New Roman" w:hAnsi="Vladimir Script"/>
    </w:rPr>
  </w:style>
  <w:style w:type="character" w:customStyle="1" w:styleId="FontStyle47">
    <w:name w:val="Font Style47"/>
    <w:uiPriority w:val="99"/>
    <w:rsid w:val="00F947CE"/>
    <w:rPr>
      <w:rFonts w:ascii="Times New Roman" w:hAnsi="Times New Roman"/>
      <w:sz w:val="22"/>
    </w:rPr>
  </w:style>
  <w:style w:type="character" w:customStyle="1" w:styleId="WW8Num7z2">
    <w:name w:val="WW8Num7z2"/>
    <w:uiPriority w:val="99"/>
    <w:rsid w:val="00F947CE"/>
    <w:rPr>
      <w:rFonts w:ascii="Wingdings" w:hAnsi="Wingdings"/>
    </w:rPr>
  </w:style>
  <w:style w:type="character" w:customStyle="1" w:styleId="WW8Num7z3">
    <w:name w:val="WW8Num7z3"/>
    <w:uiPriority w:val="99"/>
    <w:rsid w:val="00F947CE"/>
    <w:rPr>
      <w:rFonts w:ascii="Symbol" w:hAnsi="Symbol"/>
    </w:rPr>
  </w:style>
  <w:style w:type="paragraph" w:customStyle="1" w:styleId="aff6">
    <w:basedOn w:val="a"/>
    <w:next w:val="a0"/>
    <w:uiPriority w:val="99"/>
    <w:rsid w:val="00F947CE"/>
    <w:pPr>
      <w:keepNext/>
      <w:widowControl w:val="0"/>
      <w:suppressAutoHyphens/>
      <w:autoSpaceDE w:val="0"/>
      <w:spacing w:before="240" w:after="120" w:line="240" w:lineRule="auto"/>
    </w:pPr>
    <w:rPr>
      <w:rFonts w:ascii="Arial" w:eastAsia="Microsoft YaHei" w:hAnsi="Arial" w:cs="Arial"/>
      <w:kern w:val="1"/>
      <w:sz w:val="28"/>
      <w:szCs w:val="28"/>
      <w:lang w:eastAsia="ru-RU"/>
    </w:rPr>
  </w:style>
  <w:style w:type="paragraph" w:styleId="aff7">
    <w:name w:val="List"/>
    <w:basedOn w:val="a0"/>
    <w:uiPriority w:val="99"/>
    <w:rsid w:val="00F947CE"/>
    <w:pPr>
      <w:widowControl w:val="0"/>
      <w:suppressAutoHyphens/>
      <w:autoSpaceDE w:val="0"/>
    </w:pPr>
    <w:rPr>
      <w:rFonts w:ascii="Arial" w:hAnsi="Arial" w:cs="Arial"/>
      <w:kern w:val="1"/>
    </w:rPr>
  </w:style>
  <w:style w:type="paragraph" w:customStyle="1" w:styleId="28">
    <w:name w:val="Название2"/>
    <w:basedOn w:val="a"/>
    <w:uiPriority w:val="99"/>
    <w:rsid w:val="00F947CE"/>
    <w:pPr>
      <w:widowControl w:val="0"/>
      <w:suppressLineNumbers/>
      <w:suppressAutoHyphens/>
      <w:autoSpaceDE w:val="0"/>
      <w:spacing w:before="120" w:after="120" w:line="240" w:lineRule="auto"/>
    </w:pPr>
    <w:rPr>
      <w:rFonts w:ascii="Arial" w:eastAsia="Times New Roman" w:hAnsi="Arial" w:cs="Arial"/>
      <w:i/>
      <w:iCs/>
      <w:kern w:val="1"/>
      <w:sz w:val="24"/>
      <w:szCs w:val="24"/>
      <w:lang w:eastAsia="ru-RU"/>
    </w:rPr>
  </w:style>
  <w:style w:type="paragraph" w:customStyle="1" w:styleId="29">
    <w:name w:val="Указатель2"/>
    <w:basedOn w:val="a"/>
    <w:uiPriority w:val="99"/>
    <w:rsid w:val="00F947CE"/>
    <w:pPr>
      <w:widowControl w:val="0"/>
      <w:suppressLineNumbers/>
      <w:suppressAutoHyphens/>
      <w:autoSpaceDE w:val="0"/>
      <w:spacing w:after="0" w:line="240" w:lineRule="auto"/>
    </w:pPr>
    <w:rPr>
      <w:rFonts w:ascii="Arial" w:eastAsia="Times New Roman" w:hAnsi="Arial" w:cs="Arial"/>
      <w:kern w:val="1"/>
      <w:sz w:val="24"/>
      <w:szCs w:val="24"/>
      <w:lang w:eastAsia="ru-RU"/>
    </w:rPr>
  </w:style>
  <w:style w:type="paragraph" w:customStyle="1" w:styleId="14">
    <w:name w:val="Название1"/>
    <w:basedOn w:val="a"/>
    <w:uiPriority w:val="10"/>
    <w:qFormat/>
    <w:rsid w:val="00F947CE"/>
    <w:pPr>
      <w:widowControl w:val="0"/>
      <w:suppressAutoHyphens/>
      <w:autoSpaceDE w:val="0"/>
      <w:spacing w:before="120" w:after="120" w:line="240" w:lineRule="auto"/>
    </w:pPr>
    <w:rPr>
      <w:rFonts w:ascii="Arial" w:eastAsia="Times New Roman" w:hAnsi="Arial" w:cs="Arial"/>
      <w:i/>
      <w:iCs/>
      <w:kern w:val="1"/>
      <w:sz w:val="24"/>
      <w:szCs w:val="24"/>
      <w:lang w:eastAsia="ru-RU"/>
    </w:rPr>
  </w:style>
  <w:style w:type="paragraph" w:customStyle="1" w:styleId="15">
    <w:name w:val="Указатель1"/>
    <w:basedOn w:val="a"/>
    <w:uiPriority w:val="99"/>
    <w:rsid w:val="00F947CE"/>
    <w:pPr>
      <w:widowControl w:val="0"/>
      <w:suppressAutoHyphens/>
      <w:autoSpaceDE w:val="0"/>
      <w:spacing w:after="0" w:line="240" w:lineRule="auto"/>
    </w:pPr>
    <w:rPr>
      <w:rFonts w:ascii="Arial" w:eastAsia="Times New Roman" w:hAnsi="Arial" w:cs="Arial"/>
      <w:kern w:val="1"/>
      <w:sz w:val="24"/>
      <w:szCs w:val="24"/>
      <w:lang w:eastAsia="ru-RU"/>
    </w:rPr>
  </w:style>
  <w:style w:type="paragraph" w:customStyle="1" w:styleId="aff8">
    <w:name w:val="Содержимое таблицы"/>
    <w:basedOn w:val="a"/>
    <w:uiPriority w:val="99"/>
    <w:rsid w:val="00F947CE"/>
    <w:pPr>
      <w:widowControl w:val="0"/>
      <w:suppressAutoHyphens/>
      <w:autoSpaceDE w:val="0"/>
      <w:spacing w:after="0" w:line="240" w:lineRule="auto"/>
    </w:pPr>
    <w:rPr>
      <w:rFonts w:ascii="Arial" w:eastAsia="Times New Roman" w:hAnsi="Arial" w:cs="Arial"/>
      <w:kern w:val="1"/>
      <w:sz w:val="24"/>
      <w:szCs w:val="24"/>
      <w:lang w:eastAsia="ru-RU"/>
    </w:rPr>
  </w:style>
  <w:style w:type="paragraph" w:customStyle="1" w:styleId="aff9">
    <w:name w:val="Заголовок таблицы"/>
    <w:basedOn w:val="aff8"/>
    <w:uiPriority w:val="99"/>
    <w:rsid w:val="00F947CE"/>
    <w:pPr>
      <w:jc w:val="center"/>
    </w:pPr>
    <w:rPr>
      <w:b/>
      <w:bCs/>
    </w:rPr>
  </w:style>
  <w:style w:type="paragraph" w:customStyle="1" w:styleId="120">
    <w:name w:val="Без интервала12"/>
    <w:uiPriority w:val="99"/>
    <w:rsid w:val="00F947CE"/>
    <w:pPr>
      <w:widowControl w:val="0"/>
      <w:suppressAutoHyphens/>
      <w:autoSpaceDE w:val="0"/>
      <w:spacing w:after="0" w:line="240" w:lineRule="auto"/>
    </w:pPr>
    <w:rPr>
      <w:rFonts w:ascii="Calibri" w:eastAsia="Times New Roman" w:hAnsi="Calibri" w:cs="Calibri"/>
      <w:kern w:val="1"/>
      <w:lang w:eastAsia="ru-RU"/>
    </w:rPr>
  </w:style>
  <w:style w:type="paragraph" w:customStyle="1" w:styleId="16">
    <w:name w:val="Без интервала1"/>
    <w:uiPriority w:val="99"/>
    <w:rsid w:val="00F947CE"/>
    <w:pPr>
      <w:suppressAutoHyphens/>
      <w:spacing w:after="0" w:line="240" w:lineRule="auto"/>
    </w:pPr>
    <w:rPr>
      <w:rFonts w:ascii="Arial" w:eastAsia="Times New Roman" w:hAnsi="Arial" w:cs="Arial"/>
      <w:kern w:val="1"/>
      <w:sz w:val="24"/>
      <w:szCs w:val="24"/>
      <w:lang w:eastAsia="ar-SA"/>
    </w:rPr>
  </w:style>
  <w:style w:type="paragraph" w:customStyle="1" w:styleId="affa">
    <w:name w:val="Знак Знак Знак Знак"/>
    <w:basedOn w:val="a"/>
    <w:uiPriority w:val="99"/>
    <w:rsid w:val="00F947CE"/>
    <w:pPr>
      <w:spacing w:line="240" w:lineRule="exact"/>
      <w:ind w:firstLine="567"/>
      <w:jc w:val="both"/>
    </w:pPr>
    <w:rPr>
      <w:rFonts w:ascii="Verdana" w:eastAsia="Times New Roman" w:hAnsi="Verdana" w:cs="Verdana"/>
      <w:sz w:val="20"/>
      <w:szCs w:val="20"/>
      <w:lang w:val="en-US"/>
    </w:rPr>
  </w:style>
  <w:style w:type="paragraph" w:customStyle="1" w:styleId="affb">
    <w:name w:val="Знак"/>
    <w:basedOn w:val="a"/>
    <w:uiPriority w:val="99"/>
    <w:rsid w:val="00F947CE"/>
    <w:pPr>
      <w:spacing w:line="240" w:lineRule="exact"/>
      <w:ind w:firstLine="567"/>
      <w:jc w:val="both"/>
    </w:pPr>
    <w:rPr>
      <w:rFonts w:ascii="Arial" w:eastAsia="Times New Roman" w:hAnsi="Arial" w:cs="Arial"/>
      <w:sz w:val="20"/>
      <w:szCs w:val="20"/>
      <w:lang w:val="en-US"/>
    </w:rPr>
  </w:style>
  <w:style w:type="numbering" w:customStyle="1" w:styleId="110">
    <w:name w:val="Нет списка11"/>
    <w:next w:val="a3"/>
    <w:uiPriority w:val="99"/>
    <w:semiHidden/>
    <w:unhideWhenUsed/>
    <w:rsid w:val="00F947CE"/>
  </w:style>
  <w:style w:type="character" w:customStyle="1" w:styleId="111">
    <w:name w:val="Заголовок 1 Знак1"/>
    <w:uiPriority w:val="99"/>
    <w:rsid w:val="00F947CE"/>
    <w:rPr>
      <w:rFonts w:ascii="Times New Roman" w:hAnsi="Times New Roman"/>
      <w:b/>
      <w:i/>
      <w:sz w:val="24"/>
    </w:rPr>
  </w:style>
  <w:style w:type="character" w:customStyle="1" w:styleId="230">
    <w:name w:val="Заголовок 2 Знак3"/>
    <w:uiPriority w:val="99"/>
    <w:rsid w:val="00F947CE"/>
    <w:rPr>
      <w:rFonts w:ascii="Arial" w:hAnsi="Arial"/>
      <w:b/>
      <w:i/>
      <w:sz w:val="28"/>
    </w:rPr>
  </w:style>
  <w:style w:type="character" w:customStyle="1" w:styleId="affc">
    <w:name w:val="Текст сноски Знак"/>
    <w:uiPriority w:val="99"/>
    <w:rsid w:val="00F947CE"/>
    <w:rPr>
      <w:rFonts w:ascii="Times New Roman" w:hAnsi="Times New Roman" w:cs="Times New Roman"/>
      <w:sz w:val="20"/>
      <w:szCs w:val="20"/>
    </w:rPr>
  </w:style>
  <w:style w:type="character" w:customStyle="1" w:styleId="HTML">
    <w:name w:val="Стандартный HTML Знак"/>
    <w:uiPriority w:val="99"/>
    <w:rsid w:val="00F947CE"/>
    <w:rPr>
      <w:rFonts w:ascii="Courier New" w:hAnsi="Courier New" w:cs="Courier New"/>
      <w:color w:val="000090"/>
      <w:sz w:val="20"/>
      <w:szCs w:val="20"/>
    </w:rPr>
  </w:style>
  <w:style w:type="character" w:customStyle="1" w:styleId="42">
    <w:name w:val="Знак Знак4"/>
    <w:uiPriority w:val="99"/>
    <w:rsid w:val="00F947CE"/>
    <w:rPr>
      <w:rFonts w:ascii="Arial" w:hAnsi="Arial"/>
      <w:sz w:val="24"/>
      <w:lang w:val="ru-RU" w:eastAsia="ar-SA" w:bidi="ar-SA"/>
    </w:rPr>
  </w:style>
  <w:style w:type="character" w:customStyle="1" w:styleId="affd">
    <w:name w:val="Подпись Знак"/>
    <w:uiPriority w:val="99"/>
    <w:rsid w:val="00F947CE"/>
    <w:rPr>
      <w:rFonts w:ascii="Times New Roman" w:hAnsi="Times New Roman" w:cs="Times New Roman"/>
      <w:b/>
      <w:bCs/>
      <w:sz w:val="28"/>
      <w:szCs w:val="28"/>
    </w:rPr>
  </w:style>
  <w:style w:type="character" w:customStyle="1" w:styleId="affe">
    <w:name w:val="Красная строка Знак"/>
    <w:uiPriority w:val="99"/>
    <w:rsid w:val="00F947CE"/>
  </w:style>
  <w:style w:type="character" w:customStyle="1" w:styleId="BodyTextIndentChar">
    <w:name w:val="Body Text Indent Char"/>
    <w:uiPriority w:val="99"/>
    <w:rsid w:val="00F947CE"/>
    <w:rPr>
      <w:sz w:val="24"/>
      <w:lang w:val="ru-RU" w:eastAsia="ar-SA" w:bidi="ar-SA"/>
    </w:rPr>
  </w:style>
  <w:style w:type="character" w:customStyle="1" w:styleId="BodyTextChar">
    <w:name w:val="Body Text Char"/>
    <w:uiPriority w:val="99"/>
    <w:rsid w:val="00F947CE"/>
    <w:rPr>
      <w:sz w:val="24"/>
      <w:lang w:val="ru-RU" w:eastAsia="ar-SA" w:bidi="ar-SA"/>
    </w:rPr>
  </w:style>
  <w:style w:type="character" w:customStyle="1" w:styleId="FontStyle13">
    <w:name w:val="Font Style13"/>
    <w:uiPriority w:val="99"/>
    <w:rsid w:val="00F947CE"/>
    <w:rPr>
      <w:rFonts w:ascii="Times New Roman" w:hAnsi="Times New Roman"/>
      <w:sz w:val="22"/>
    </w:rPr>
  </w:style>
  <w:style w:type="character" w:styleId="afff">
    <w:name w:val="footnote reference"/>
    <w:uiPriority w:val="99"/>
    <w:semiHidden/>
    <w:rsid w:val="00F947CE"/>
    <w:rPr>
      <w:rFonts w:cs="Times New Roman"/>
      <w:vertAlign w:val="superscript"/>
    </w:rPr>
  </w:style>
  <w:style w:type="character" w:customStyle="1" w:styleId="afff0">
    <w:name w:val="Знак Знак"/>
    <w:uiPriority w:val="99"/>
    <w:rsid w:val="00F947CE"/>
    <w:rPr>
      <w:rFonts w:ascii="Tahoma" w:hAnsi="Tahoma"/>
      <w:sz w:val="20"/>
      <w:lang w:val="en-US" w:eastAsia="x-none"/>
    </w:rPr>
  </w:style>
  <w:style w:type="character" w:customStyle="1" w:styleId="350">
    <w:name w:val="Знак Знак35"/>
    <w:uiPriority w:val="99"/>
    <w:rsid w:val="00F947CE"/>
    <w:rPr>
      <w:rFonts w:ascii="Arial" w:hAnsi="Arial"/>
      <w:b/>
      <w:i/>
      <w:sz w:val="28"/>
      <w:lang w:val="en-US" w:eastAsia="x-none"/>
    </w:rPr>
  </w:style>
  <w:style w:type="character" w:customStyle="1" w:styleId="340">
    <w:name w:val="Знак Знак34"/>
    <w:uiPriority w:val="99"/>
    <w:rsid w:val="00F947CE"/>
    <w:rPr>
      <w:rFonts w:ascii="Arial" w:hAnsi="Arial"/>
      <w:b/>
      <w:sz w:val="26"/>
      <w:lang w:val="en-US" w:eastAsia="x-none"/>
    </w:rPr>
  </w:style>
  <w:style w:type="character" w:customStyle="1" w:styleId="330">
    <w:name w:val="Знак Знак33"/>
    <w:uiPriority w:val="99"/>
    <w:rsid w:val="00F947CE"/>
    <w:rPr>
      <w:rFonts w:ascii="Times New Roman" w:hAnsi="Times New Roman"/>
      <w:b/>
      <w:sz w:val="20"/>
      <w:lang w:val="en-US" w:eastAsia="x-none"/>
    </w:rPr>
  </w:style>
  <w:style w:type="character" w:customStyle="1" w:styleId="320">
    <w:name w:val="Знак Знак32"/>
    <w:uiPriority w:val="99"/>
    <w:rsid w:val="00F947CE"/>
    <w:rPr>
      <w:rFonts w:ascii="Times New Roman" w:hAnsi="Times New Roman"/>
      <w:b/>
      <w:i/>
      <w:sz w:val="26"/>
      <w:lang w:val="en-US" w:eastAsia="x-none"/>
    </w:rPr>
  </w:style>
  <w:style w:type="character" w:customStyle="1" w:styleId="u">
    <w:name w:val="u"/>
    <w:uiPriority w:val="99"/>
    <w:rsid w:val="00F947CE"/>
  </w:style>
  <w:style w:type="character" w:customStyle="1" w:styleId="17">
    <w:name w:val="Знак Знак17"/>
    <w:uiPriority w:val="99"/>
    <w:rsid w:val="00F947CE"/>
    <w:rPr>
      <w:rFonts w:eastAsia="Times New Roman"/>
      <w:i/>
      <w:sz w:val="22"/>
      <w:lang w:val="ru-RU" w:eastAsia="x-none"/>
    </w:rPr>
  </w:style>
  <w:style w:type="character" w:customStyle="1" w:styleId="160">
    <w:name w:val="Знак Знак16"/>
    <w:uiPriority w:val="99"/>
    <w:rsid w:val="00F947CE"/>
    <w:rPr>
      <w:rFonts w:ascii="Arial" w:hAnsi="Arial"/>
      <w:lang w:val="ru-RU" w:eastAsia="x-none"/>
    </w:rPr>
  </w:style>
  <w:style w:type="character" w:customStyle="1" w:styleId="18">
    <w:name w:val="бпОсновной текст Знак Знак1"/>
    <w:uiPriority w:val="99"/>
    <w:rsid w:val="00F947CE"/>
    <w:rPr>
      <w:rFonts w:ascii="Times New Roman" w:hAnsi="Times New Roman"/>
      <w:sz w:val="24"/>
      <w:lang w:val="en-US" w:eastAsia="x-none"/>
    </w:rPr>
  </w:style>
  <w:style w:type="character" w:customStyle="1" w:styleId="afff1">
    <w:name w:val="Название Знак"/>
    <w:uiPriority w:val="10"/>
    <w:rsid w:val="00F947CE"/>
    <w:rPr>
      <w:rFonts w:ascii="Arial" w:hAnsi="Arial" w:cs="Arial"/>
      <w:b/>
      <w:bCs/>
      <w:sz w:val="24"/>
      <w:szCs w:val="24"/>
    </w:rPr>
  </w:style>
  <w:style w:type="character" w:customStyle="1" w:styleId="afff2">
    <w:name w:val="Текст Знак"/>
    <w:uiPriority w:val="99"/>
    <w:rsid w:val="00F947CE"/>
    <w:rPr>
      <w:rFonts w:ascii="Courier New" w:hAnsi="Courier New" w:cs="Courier New"/>
      <w:sz w:val="20"/>
      <w:szCs w:val="20"/>
    </w:rPr>
  </w:style>
  <w:style w:type="character" w:customStyle="1" w:styleId="19">
    <w:name w:val="Обычный1 Знак"/>
    <w:uiPriority w:val="99"/>
    <w:rsid w:val="00F947CE"/>
    <w:rPr>
      <w:rFonts w:ascii="Times New Roman" w:hAnsi="Times New Roman"/>
      <w:sz w:val="20"/>
    </w:rPr>
  </w:style>
  <w:style w:type="character" w:customStyle="1" w:styleId="Heading1Char">
    <w:name w:val="Heading 1 Char"/>
    <w:uiPriority w:val="99"/>
    <w:rsid w:val="00F947CE"/>
    <w:rPr>
      <w:rFonts w:ascii="Arial" w:hAnsi="Arial"/>
      <w:b/>
      <w:color w:val="000080"/>
      <w:lang w:val="ru-RU" w:eastAsia="x-none"/>
    </w:rPr>
  </w:style>
  <w:style w:type="character" w:customStyle="1" w:styleId="Heading2Char">
    <w:name w:val="Heading 2 Char"/>
    <w:uiPriority w:val="99"/>
    <w:rsid w:val="00F947CE"/>
    <w:rPr>
      <w:rFonts w:ascii="Arial" w:hAnsi="Arial"/>
      <w:sz w:val="24"/>
      <w:lang w:val="ru-RU" w:eastAsia="x-none"/>
    </w:rPr>
  </w:style>
  <w:style w:type="character" w:customStyle="1" w:styleId="Heading3Char">
    <w:name w:val="Heading 3 Char"/>
    <w:uiPriority w:val="99"/>
    <w:rsid w:val="00F947CE"/>
    <w:rPr>
      <w:rFonts w:ascii="Arial" w:hAnsi="Arial"/>
      <w:b/>
      <w:sz w:val="24"/>
      <w:lang w:val="ru-RU" w:eastAsia="x-none"/>
    </w:rPr>
  </w:style>
  <w:style w:type="character" w:customStyle="1" w:styleId="Heading4Char">
    <w:name w:val="Heading 4 Char"/>
    <w:uiPriority w:val="99"/>
    <w:rsid w:val="00F947CE"/>
    <w:rPr>
      <w:sz w:val="24"/>
      <w:lang w:val="ru-RU" w:eastAsia="x-none"/>
    </w:rPr>
  </w:style>
  <w:style w:type="character" w:customStyle="1" w:styleId="BodyTextChar1">
    <w:name w:val="Body Text Char1"/>
    <w:uiPriority w:val="99"/>
    <w:rsid w:val="00F947CE"/>
    <w:rPr>
      <w:sz w:val="24"/>
      <w:lang w:val="ru-RU" w:eastAsia="x-none"/>
    </w:rPr>
  </w:style>
  <w:style w:type="character" w:customStyle="1" w:styleId="BodyTextIndentChar1">
    <w:name w:val="Body Text Indent Char1"/>
    <w:uiPriority w:val="99"/>
    <w:rsid w:val="00F947CE"/>
    <w:rPr>
      <w:sz w:val="24"/>
      <w:lang w:val="ru-RU" w:eastAsia="x-none"/>
    </w:rPr>
  </w:style>
  <w:style w:type="character" w:customStyle="1" w:styleId="150">
    <w:name w:val="Знак Знак15"/>
    <w:uiPriority w:val="99"/>
    <w:rsid w:val="00F947CE"/>
    <w:rPr>
      <w:rFonts w:ascii="Times New Roman" w:hAnsi="Times New Roman"/>
      <w:sz w:val="24"/>
      <w:lang w:val="en-US" w:eastAsia="x-none"/>
    </w:rPr>
  </w:style>
  <w:style w:type="character" w:styleId="afff3">
    <w:name w:val="Strong"/>
    <w:uiPriority w:val="99"/>
    <w:qFormat/>
    <w:rsid w:val="00F947CE"/>
    <w:rPr>
      <w:rFonts w:cs="Times New Roman"/>
      <w:b/>
      <w:bCs/>
    </w:rPr>
  </w:style>
  <w:style w:type="character" w:customStyle="1" w:styleId="HeaderChar">
    <w:name w:val="Header Char"/>
    <w:uiPriority w:val="99"/>
    <w:rsid w:val="00F947CE"/>
    <w:rPr>
      <w:sz w:val="24"/>
      <w:lang w:val="ru-RU" w:eastAsia="ar-SA" w:bidi="ar-SA"/>
    </w:rPr>
  </w:style>
  <w:style w:type="character" w:customStyle="1" w:styleId="FooterChar">
    <w:name w:val="Footer Char"/>
    <w:uiPriority w:val="99"/>
    <w:rsid w:val="00F947CE"/>
    <w:rPr>
      <w:sz w:val="24"/>
      <w:lang w:val="ru-RU" w:eastAsia="ar-SA" w:bidi="ar-SA"/>
    </w:rPr>
  </w:style>
  <w:style w:type="character" w:customStyle="1" w:styleId="121">
    <w:name w:val="Знак Знак12"/>
    <w:uiPriority w:val="99"/>
    <w:rsid w:val="00F947CE"/>
    <w:rPr>
      <w:rFonts w:ascii="Arial" w:hAnsi="Arial"/>
      <w:b/>
      <w:color w:val="000080"/>
      <w:sz w:val="20"/>
      <w:lang w:val="en-US" w:eastAsia="x-none"/>
    </w:rPr>
  </w:style>
  <w:style w:type="character" w:customStyle="1" w:styleId="SignatureChar">
    <w:name w:val="Signature Char"/>
    <w:uiPriority w:val="99"/>
    <w:rsid w:val="00F947CE"/>
    <w:rPr>
      <w:b/>
      <w:sz w:val="28"/>
      <w:lang w:val="ru-RU" w:eastAsia="x-none"/>
    </w:rPr>
  </w:style>
  <w:style w:type="character" w:customStyle="1" w:styleId="afff4">
    <w:name w:val="Цветовое выделение"/>
    <w:uiPriority w:val="99"/>
    <w:rsid w:val="00F947CE"/>
    <w:rPr>
      <w:b/>
      <w:color w:val="000080"/>
      <w:sz w:val="20"/>
    </w:rPr>
  </w:style>
  <w:style w:type="character" w:customStyle="1" w:styleId="afff5">
    <w:name w:val="Гипертекстовая ссылка"/>
    <w:uiPriority w:val="99"/>
    <w:rsid w:val="00F947CE"/>
    <w:rPr>
      <w:b/>
      <w:color w:val="008000"/>
      <w:sz w:val="20"/>
      <w:u w:val="single"/>
    </w:rPr>
  </w:style>
  <w:style w:type="character" w:customStyle="1" w:styleId="afff6">
    <w:name w:val="Продолжение ссылки"/>
    <w:uiPriority w:val="99"/>
    <w:rsid w:val="00F947CE"/>
    <w:rPr>
      <w:rFonts w:cs="Times New Roman"/>
      <w:b/>
      <w:bCs/>
      <w:color w:val="008000"/>
      <w:sz w:val="20"/>
      <w:szCs w:val="20"/>
      <w:u w:val="single"/>
    </w:rPr>
  </w:style>
  <w:style w:type="character" w:customStyle="1" w:styleId="BodyTextFirstIndentChar">
    <w:name w:val="Body Text First Indent Char"/>
    <w:uiPriority w:val="99"/>
    <w:rsid w:val="00F947CE"/>
    <w:rPr>
      <w:rFonts w:cs="Times New Roman"/>
      <w:sz w:val="24"/>
      <w:szCs w:val="24"/>
      <w:lang w:val="ru-RU" w:eastAsia="x-none"/>
    </w:rPr>
  </w:style>
  <w:style w:type="character" w:customStyle="1" w:styleId="BodyText2Char">
    <w:name w:val="Body Text 2 Char"/>
    <w:uiPriority w:val="99"/>
    <w:rsid w:val="00F947CE"/>
    <w:rPr>
      <w:sz w:val="24"/>
      <w:lang w:val="ru-RU" w:eastAsia="x-none"/>
    </w:rPr>
  </w:style>
  <w:style w:type="character" w:customStyle="1" w:styleId="BodyText3Char">
    <w:name w:val="Body Text 3 Char"/>
    <w:uiPriority w:val="99"/>
    <w:rsid w:val="00F947CE"/>
    <w:rPr>
      <w:sz w:val="16"/>
      <w:lang w:val="ru-RU" w:eastAsia="x-none"/>
    </w:rPr>
  </w:style>
  <w:style w:type="character" w:customStyle="1" w:styleId="270">
    <w:name w:val="Знак Знак27"/>
    <w:uiPriority w:val="99"/>
    <w:rsid w:val="00F947CE"/>
    <w:rPr>
      <w:sz w:val="28"/>
      <w:lang w:val="ru-RU" w:eastAsia="x-none"/>
    </w:rPr>
  </w:style>
  <w:style w:type="character" w:customStyle="1" w:styleId="260">
    <w:name w:val="Знак Знак26"/>
    <w:uiPriority w:val="99"/>
    <w:rsid w:val="00F947CE"/>
    <w:rPr>
      <w:rFonts w:ascii="Arial" w:hAnsi="Arial"/>
      <w:b/>
      <w:sz w:val="26"/>
      <w:lang w:val="ru-RU" w:eastAsia="x-none"/>
    </w:rPr>
  </w:style>
  <w:style w:type="character" w:customStyle="1" w:styleId="250">
    <w:name w:val="Знак Знак25"/>
    <w:uiPriority w:val="99"/>
    <w:rsid w:val="00F947CE"/>
    <w:rPr>
      <w:rFonts w:ascii="Arial" w:hAnsi="Arial"/>
      <w:b/>
      <w:sz w:val="24"/>
      <w:lang w:val="ru-RU" w:eastAsia="x-none"/>
    </w:rPr>
  </w:style>
  <w:style w:type="character" w:styleId="afff7">
    <w:name w:val="Emphasis"/>
    <w:uiPriority w:val="99"/>
    <w:qFormat/>
    <w:rsid w:val="00F947CE"/>
    <w:rPr>
      <w:rFonts w:cs="Times New Roman"/>
      <w:i/>
      <w:iCs/>
    </w:rPr>
  </w:style>
  <w:style w:type="character" w:customStyle="1" w:styleId="HTML1">
    <w:name w:val="Стандартный HTML Знак1"/>
    <w:uiPriority w:val="99"/>
    <w:rsid w:val="00F947CE"/>
    <w:rPr>
      <w:rFonts w:ascii="Courier New" w:hAnsi="Courier New"/>
      <w:lang w:val="en-US" w:eastAsia="ar-SA" w:bidi="ar-SA"/>
    </w:rPr>
  </w:style>
  <w:style w:type="character" w:customStyle="1" w:styleId="280">
    <w:name w:val="Знак Знак28"/>
    <w:uiPriority w:val="99"/>
    <w:rsid w:val="00F947CE"/>
    <w:rPr>
      <w:sz w:val="24"/>
      <w:lang w:val="ru-RU" w:eastAsia="x-none"/>
    </w:rPr>
  </w:style>
  <w:style w:type="character" w:customStyle="1" w:styleId="220">
    <w:name w:val="Заголовок 2 Знак2"/>
    <w:uiPriority w:val="99"/>
    <w:rsid w:val="00F947CE"/>
    <w:rPr>
      <w:rFonts w:ascii="Arial" w:hAnsi="Arial"/>
      <w:b/>
      <w:i/>
      <w:sz w:val="28"/>
      <w:lang w:val="ru-RU" w:eastAsia="x-none"/>
    </w:rPr>
  </w:style>
  <w:style w:type="character" w:customStyle="1" w:styleId="231">
    <w:name w:val="Знак Знак23"/>
    <w:uiPriority w:val="99"/>
    <w:rsid w:val="00F947CE"/>
    <w:rPr>
      <w:rFonts w:ascii="Times New Roman" w:hAnsi="Times New Roman"/>
      <w:sz w:val="24"/>
    </w:rPr>
  </w:style>
  <w:style w:type="character" w:customStyle="1" w:styleId="221">
    <w:name w:val="Знак Знак22"/>
    <w:uiPriority w:val="99"/>
    <w:rsid w:val="00F947CE"/>
    <w:rPr>
      <w:rFonts w:ascii="Times New Roman" w:hAnsi="Times New Roman"/>
      <w:sz w:val="28"/>
    </w:rPr>
  </w:style>
  <w:style w:type="character" w:customStyle="1" w:styleId="210">
    <w:name w:val="Знак Знак21"/>
    <w:uiPriority w:val="99"/>
    <w:rsid w:val="00F947CE"/>
    <w:rPr>
      <w:rFonts w:ascii="Arial" w:hAnsi="Arial"/>
      <w:b/>
      <w:sz w:val="26"/>
    </w:rPr>
  </w:style>
  <w:style w:type="character" w:customStyle="1" w:styleId="200">
    <w:name w:val="Знак Знак20"/>
    <w:uiPriority w:val="99"/>
    <w:rsid w:val="00F947CE"/>
    <w:rPr>
      <w:rFonts w:ascii="Times New Roman" w:hAnsi="Times New Roman"/>
      <w:b/>
      <w:sz w:val="28"/>
    </w:rPr>
  </w:style>
  <w:style w:type="character" w:customStyle="1" w:styleId="211">
    <w:name w:val="Заголовок 2 Знак1"/>
    <w:uiPriority w:val="99"/>
    <w:rsid w:val="00F947CE"/>
    <w:rPr>
      <w:rFonts w:ascii="Arial" w:hAnsi="Arial"/>
      <w:b/>
      <w:i/>
      <w:sz w:val="28"/>
      <w:lang w:val="ru-RU" w:eastAsia="x-none"/>
    </w:rPr>
  </w:style>
  <w:style w:type="character" w:customStyle="1" w:styleId="2210">
    <w:name w:val="Знак Знак221"/>
    <w:uiPriority w:val="99"/>
    <w:rsid w:val="00F947CE"/>
    <w:rPr>
      <w:sz w:val="24"/>
      <w:lang w:val="ru-RU" w:eastAsia="x-none"/>
    </w:rPr>
  </w:style>
  <w:style w:type="character" w:customStyle="1" w:styleId="2110">
    <w:name w:val="Знак Знак211"/>
    <w:uiPriority w:val="99"/>
    <w:rsid w:val="00F947CE"/>
    <w:rPr>
      <w:sz w:val="28"/>
      <w:lang w:val="ru-RU" w:eastAsia="x-none"/>
    </w:rPr>
  </w:style>
  <w:style w:type="character" w:customStyle="1" w:styleId="201">
    <w:name w:val="Знак Знак201"/>
    <w:uiPriority w:val="99"/>
    <w:rsid w:val="00F947CE"/>
    <w:rPr>
      <w:rFonts w:ascii="Arial" w:hAnsi="Arial"/>
      <w:b/>
      <w:sz w:val="26"/>
      <w:lang w:val="ru-RU" w:eastAsia="x-none"/>
    </w:rPr>
  </w:style>
  <w:style w:type="character" w:customStyle="1" w:styleId="190">
    <w:name w:val="Знак Знак19"/>
    <w:uiPriority w:val="99"/>
    <w:rsid w:val="00F947CE"/>
    <w:rPr>
      <w:rFonts w:ascii="Arial" w:hAnsi="Arial"/>
      <w:b/>
      <w:sz w:val="24"/>
      <w:lang w:val="ru-RU" w:eastAsia="ar-SA" w:bidi="ar-SA"/>
    </w:rPr>
  </w:style>
  <w:style w:type="character" w:customStyle="1" w:styleId="180">
    <w:name w:val="Знак Знак18"/>
    <w:uiPriority w:val="99"/>
    <w:rsid w:val="00F947CE"/>
    <w:rPr>
      <w:b/>
      <w:i/>
      <w:sz w:val="24"/>
      <w:lang w:val="ru-RU" w:eastAsia="ar-SA" w:bidi="ar-SA"/>
    </w:rPr>
  </w:style>
  <w:style w:type="character" w:customStyle="1" w:styleId="151">
    <w:name w:val="Знак Знак151"/>
    <w:uiPriority w:val="99"/>
    <w:rsid w:val="00F947CE"/>
    <w:rPr>
      <w:rFonts w:ascii="Arial" w:hAnsi="Arial"/>
      <w:i/>
      <w:lang w:val="ru-RU" w:eastAsia="x-none"/>
    </w:rPr>
  </w:style>
  <w:style w:type="character" w:customStyle="1" w:styleId="112">
    <w:name w:val="Знак Знак11"/>
    <w:uiPriority w:val="99"/>
    <w:rsid w:val="00F947CE"/>
    <w:rPr>
      <w:sz w:val="24"/>
      <w:lang w:val="ru-RU" w:eastAsia="x-none"/>
    </w:rPr>
  </w:style>
  <w:style w:type="character" w:customStyle="1" w:styleId="91">
    <w:name w:val="Знак Знак9"/>
    <w:uiPriority w:val="99"/>
    <w:rsid w:val="00F947CE"/>
    <w:rPr>
      <w:lang w:val="ru-RU" w:eastAsia="x-none"/>
    </w:rPr>
  </w:style>
  <w:style w:type="character" w:customStyle="1" w:styleId="36">
    <w:name w:val="Знак Знак3"/>
    <w:uiPriority w:val="99"/>
    <w:rsid w:val="00F947CE"/>
    <w:rPr>
      <w:b/>
      <w:sz w:val="28"/>
      <w:lang w:val="ru-RU" w:eastAsia="x-none"/>
    </w:rPr>
  </w:style>
  <w:style w:type="character" w:customStyle="1" w:styleId="140">
    <w:name w:val="Знак Знак14"/>
    <w:uiPriority w:val="99"/>
    <w:rsid w:val="00F947CE"/>
    <w:rPr>
      <w:sz w:val="24"/>
      <w:lang w:val="ru-RU" w:eastAsia="x-none"/>
    </w:rPr>
  </w:style>
  <w:style w:type="character" w:customStyle="1" w:styleId="2a">
    <w:name w:val="Знак Знак2"/>
    <w:uiPriority w:val="99"/>
    <w:rsid w:val="00F947CE"/>
    <w:rPr>
      <w:rFonts w:ascii="Times New Roman" w:hAnsi="Times New Roman"/>
      <w:sz w:val="24"/>
      <w:lang w:val="ru-RU" w:eastAsia="x-none"/>
    </w:rPr>
  </w:style>
  <w:style w:type="character" w:customStyle="1" w:styleId="100">
    <w:name w:val="Знак Знак10"/>
    <w:uiPriority w:val="99"/>
    <w:rsid w:val="00F947CE"/>
    <w:rPr>
      <w:sz w:val="24"/>
      <w:lang w:val="ru-RU" w:eastAsia="x-none"/>
    </w:rPr>
  </w:style>
  <w:style w:type="character" w:customStyle="1" w:styleId="1a">
    <w:name w:val="Знак Знак1"/>
    <w:uiPriority w:val="99"/>
    <w:rsid w:val="00F947CE"/>
    <w:rPr>
      <w:sz w:val="16"/>
      <w:lang w:val="ru-RU" w:eastAsia="x-none"/>
    </w:rPr>
  </w:style>
  <w:style w:type="character" w:customStyle="1" w:styleId="52">
    <w:name w:val="Знак Знак5"/>
    <w:uiPriority w:val="99"/>
    <w:rsid w:val="00F947CE"/>
    <w:rPr>
      <w:rFonts w:ascii="Tahoma" w:hAnsi="Tahoma"/>
      <w:sz w:val="16"/>
    </w:rPr>
  </w:style>
  <w:style w:type="character" w:customStyle="1" w:styleId="1210">
    <w:name w:val="Знак Знак121"/>
    <w:uiPriority w:val="99"/>
    <w:rsid w:val="00F947CE"/>
    <w:rPr>
      <w:rFonts w:ascii="Arial" w:hAnsi="Arial"/>
      <w:b/>
      <w:color w:val="000080"/>
      <w:sz w:val="20"/>
      <w:lang w:val="en-US" w:eastAsia="x-none"/>
    </w:rPr>
  </w:style>
  <w:style w:type="character" w:customStyle="1" w:styleId="1b">
    <w:name w:val="Текст выноски Знак1"/>
    <w:uiPriority w:val="99"/>
    <w:rsid w:val="00F947CE"/>
    <w:rPr>
      <w:rFonts w:ascii="Tahoma" w:hAnsi="Tahoma"/>
      <w:sz w:val="16"/>
      <w:lang w:val="en-US" w:eastAsia="ar-SA" w:bidi="ar-SA"/>
    </w:rPr>
  </w:style>
  <w:style w:type="character" w:customStyle="1" w:styleId="1c">
    <w:name w:val="Схема документа Знак1"/>
    <w:uiPriority w:val="99"/>
    <w:rsid w:val="00F947CE"/>
    <w:rPr>
      <w:rFonts w:ascii="Tahoma" w:hAnsi="Tahoma"/>
      <w:sz w:val="16"/>
      <w:lang w:val="en-US" w:eastAsia="ar-SA" w:bidi="ar-SA"/>
    </w:rPr>
  </w:style>
  <w:style w:type="character" w:customStyle="1" w:styleId="2b">
    <w:name w:val="Заголовок 2 Знак Знак Знак"/>
    <w:uiPriority w:val="99"/>
    <w:rsid w:val="00F947CE"/>
    <w:rPr>
      <w:rFonts w:ascii="Arial" w:hAnsi="Arial"/>
      <w:b/>
      <w:i/>
      <w:sz w:val="28"/>
      <w:lang w:val="ru-RU" w:eastAsia="ar-SA" w:bidi="ar-SA"/>
    </w:rPr>
  </w:style>
  <w:style w:type="character" w:customStyle="1" w:styleId="Heading1Char1">
    <w:name w:val="Heading 1 Char1"/>
    <w:uiPriority w:val="99"/>
    <w:rsid w:val="00F947CE"/>
    <w:rPr>
      <w:rFonts w:ascii="Tahoma" w:hAnsi="Tahoma"/>
      <w:lang w:val="en-US" w:eastAsia="ar-SA" w:bidi="ar-SA"/>
    </w:rPr>
  </w:style>
  <w:style w:type="character" w:customStyle="1" w:styleId="Heading2Char1">
    <w:name w:val="Heading 2 Char1"/>
    <w:uiPriority w:val="99"/>
    <w:rsid w:val="00F947CE"/>
    <w:rPr>
      <w:rFonts w:ascii="Arial" w:hAnsi="Arial"/>
      <w:b/>
      <w:i/>
      <w:sz w:val="28"/>
      <w:lang w:val="ru-RU" w:eastAsia="ar-SA" w:bidi="ar-SA"/>
    </w:rPr>
  </w:style>
  <w:style w:type="character" w:customStyle="1" w:styleId="Heading3Char1">
    <w:name w:val="Heading 3 Char1"/>
    <w:uiPriority w:val="99"/>
    <w:rsid w:val="00F947CE"/>
    <w:rPr>
      <w:rFonts w:ascii="Arial" w:hAnsi="Arial"/>
      <w:b/>
      <w:sz w:val="26"/>
      <w:lang w:val="ru-RU" w:eastAsia="ar-SA" w:bidi="ar-SA"/>
    </w:rPr>
  </w:style>
  <w:style w:type="character" w:customStyle="1" w:styleId="Heading4Char1">
    <w:name w:val="Heading 4 Char1"/>
    <w:uiPriority w:val="99"/>
    <w:rsid w:val="00F947CE"/>
    <w:rPr>
      <w:rFonts w:eastAsia="Times New Roman"/>
      <w:b/>
      <w:sz w:val="24"/>
      <w:lang w:val="ru-RU" w:eastAsia="ar-SA" w:bidi="ar-SA"/>
    </w:rPr>
  </w:style>
  <w:style w:type="character" w:customStyle="1" w:styleId="Heading5Char">
    <w:name w:val="Heading 5 Char"/>
    <w:uiPriority w:val="99"/>
    <w:rsid w:val="00F947CE"/>
    <w:rPr>
      <w:rFonts w:eastAsia="Times New Roman"/>
      <w:b/>
      <w:i/>
      <w:sz w:val="26"/>
      <w:lang w:val="ru-RU" w:eastAsia="ar-SA" w:bidi="ar-SA"/>
    </w:rPr>
  </w:style>
  <w:style w:type="character" w:customStyle="1" w:styleId="Heading6Char">
    <w:name w:val="Heading 6 Char"/>
    <w:uiPriority w:val="99"/>
    <w:rsid w:val="00F947CE"/>
    <w:rPr>
      <w:rFonts w:eastAsia="Times New Roman"/>
      <w:i/>
      <w:sz w:val="22"/>
      <w:lang w:val="ru-RU" w:eastAsia="ar-SA" w:bidi="ar-SA"/>
    </w:rPr>
  </w:style>
  <w:style w:type="character" w:customStyle="1" w:styleId="Heading7Char">
    <w:name w:val="Heading 7 Char"/>
    <w:uiPriority w:val="99"/>
    <w:rsid w:val="00F947CE"/>
    <w:rPr>
      <w:rFonts w:eastAsia="Times New Roman"/>
      <w:sz w:val="24"/>
      <w:lang w:val="ru-RU" w:eastAsia="ar-SA" w:bidi="ar-SA"/>
    </w:rPr>
  </w:style>
  <w:style w:type="character" w:customStyle="1" w:styleId="Heading8Char">
    <w:name w:val="Heading 8 Char"/>
    <w:uiPriority w:val="99"/>
    <w:rsid w:val="00F947CE"/>
    <w:rPr>
      <w:rFonts w:ascii="Arial" w:hAnsi="Arial"/>
      <w:i/>
      <w:lang w:val="ru-RU" w:eastAsia="ar-SA" w:bidi="ar-SA"/>
    </w:rPr>
  </w:style>
  <w:style w:type="character" w:customStyle="1" w:styleId="Heading9Char">
    <w:name w:val="Heading 9 Char"/>
    <w:uiPriority w:val="99"/>
    <w:rsid w:val="00F947CE"/>
    <w:rPr>
      <w:rFonts w:ascii="Arial" w:hAnsi="Arial"/>
      <w:b/>
      <w:i/>
      <w:sz w:val="18"/>
      <w:lang w:val="ru-RU" w:eastAsia="ar-SA" w:bidi="ar-SA"/>
    </w:rPr>
  </w:style>
  <w:style w:type="character" w:customStyle="1" w:styleId="HeaderChar1">
    <w:name w:val="Header Char1"/>
    <w:uiPriority w:val="99"/>
    <w:rsid w:val="00F947CE"/>
    <w:rPr>
      <w:rFonts w:ascii="Calibri" w:hAnsi="Calibri"/>
      <w:sz w:val="22"/>
      <w:lang w:val="ru-RU" w:eastAsia="ar-SA" w:bidi="ar-SA"/>
    </w:rPr>
  </w:style>
  <w:style w:type="character" w:customStyle="1" w:styleId="FooterChar1">
    <w:name w:val="Footer Char1"/>
    <w:uiPriority w:val="99"/>
    <w:rsid w:val="00F947CE"/>
    <w:rPr>
      <w:rFonts w:ascii="Calibri" w:hAnsi="Calibri"/>
      <w:sz w:val="22"/>
      <w:lang w:val="ru-RU" w:eastAsia="ar-SA" w:bidi="ar-SA"/>
    </w:rPr>
  </w:style>
  <w:style w:type="character" w:customStyle="1" w:styleId="BodyTextChar2">
    <w:name w:val="Body Text Char2"/>
    <w:uiPriority w:val="99"/>
    <w:rsid w:val="00F947CE"/>
    <w:rPr>
      <w:rFonts w:eastAsia="Times New Roman"/>
      <w:sz w:val="24"/>
      <w:lang w:val="ru-RU" w:eastAsia="ar-SA" w:bidi="ar-SA"/>
    </w:rPr>
  </w:style>
  <w:style w:type="character" w:customStyle="1" w:styleId="BodyTextIndentChar2">
    <w:name w:val="Body Text Indent Char2"/>
    <w:uiPriority w:val="99"/>
    <w:rsid w:val="00F947CE"/>
    <w:rPr>
      <w:rFonts w:eastAsia="Times New Roman"/>
      <w:sz w:val="24"/>
      <w:lang w:val="ru-RU" w:eastAsia="ar-SA" w:bidi="ar-SA"/>
    </w:rPr>
  </w:style>
  <w:style w:type="character" w:customStyle="1" w:styleId="HTMLPreformattedChar">
    <w:name w:val="HTML Preformatted Char"/>
    <w:uiPriority w:val="99"/>
    <w:rsid w:val="00F947CE"/>
    <w:rPr>
      <w:rFonts w:ascii="Courier New" w:hAnsi="Courier New"/>
      <w:color w:val="000090"/>
      <w:lang w:val="ru-RU" w:eastAsia="ar-SA" w:bidi="ar-SA"/>
    </w:rPr>
  </w:style>
  <w:style w:type="character" w:customStyle="1" w:styleId="BodyText2Char1">
    <w:name w:val="Body Text 2 Char1"/>
    <w:uiPriority w:val="99"/>
    <w:rsid w:val="00F947CE"/>
    <w:rPr>
      <w:rFonts w:eastAsia="Times New Roman"/>
      <w:b/>
      <w:sz w:val="24"/>
      <w:lang w:val="ru-RU" w:eastAsia="ar-SA" w:bidi="ar-SA"/>
    </w:rPr>
  </w:style>
  <w:style w:type="character" w:customStyle="1" w:styleId="SignatureChar1">
    <w:name w:val="Signature Char1"/>
    <w:uiPriority w:val="99"/>
    <w:rsid w:val="00F947CE"/>
    <w:rPr>
      <w:rFonts w:eastAsia="Times New Roman"/>
      <w:b/>
      <w:sz w:val="28"/>
      <w:lang w:val="ru-RU" w:eastAsia="ar-SA" w:bidi="ar-SA"/>
    </w:rPr>
  </w:style>
  <w:style w:type="character" w:customStyle="1" w:styleId="BodyTextFirstIndentChar1">
    <w:name w:val="Body Text First Indent Char1"/>
    <w:uiPriority w:val="99"/>
    <w:rsid w:val="00F947CE"/>
    <w:rPr>
      <w:rFonts w:eastAsia="Times New Roman"/>
      <w:sz w:val="24"/>
      <w:lang w:val="ru-RU" w:eastAsia="ar-SA" w:bidi="ar-SA"/>
    </w:rPr>
  </w:style>
  <w:style w:type="character" w:customStyle="1" w:styleId="BodyText3Char1">
    <w:name w:val="Body Text 3 Char1"/>
    <w:uiPriority w:val="99"/>
    <w:rsid w:val="00F947CE"/>
    <w:rPr>
      <w:rFonts w:eastAsia="Times New Roman"/>
      <w:sz w:val="16"/>
      <w:lang w:val="ru-RU" w:eastAsia="ar-SA" w:bidi="ar-SA"/>
    </w:rPr>
  </w:style>
  <w:style w:type="character" w:customStyle="1" w:styleId="TitleChar">
    <w:name w:val="Title Char"/>
    <w:uiPriority w:val="99"/>
    <w:rsid w:val="00F947CE"/>
    <w:rPr>
      <w:rFonts w:ascii="Arial" w:hAnsi="Arial"/>
      <w:b/>
      <w:sz w:val="24"/>
      <w:lang w:val="ru-RU" w:eastAsia="ar-SA" w:bidi="ar-SA"/>
    </w:rPr>
  </w:style>
  <w:style w:type="character" w:customStyle="1" w:styleId="BodyTextIndent3Char">
    <w:name w:val="Body Text Indent 3 Char"/>
    <w:uiPriority w:val="99"/>
    <w:rsid w:val="00F947CE"/>
    <w:rPr>
      <w:rFonts w:eastAsia="Times New Roman"/>
      <w:sz w:val="16"/>
      <w:lang w:val="ru-RU" w:eastAsia="ar-SA" w:bidi="ar-SA"/>
    </w:rPr>
  </w:style>
  <w:style w:type="character" w:customStyle="1" w:styleId="PlainTextChar">
    <w:name w:val="Plain Text Char"/>
    <w:uiPriority w:val="99"/>
    <w:rsid w:val="00F947CE"/>
    <w:rPr>
      <w:rFonts w:ascii="Courier New" w:hAnsi="Courier New"/>
      <w:lang w:val="ru-RU" w:eastAsia="ar-SA" w:bidi="ar-SA"/>
    </w:rPr>
  </w:style>
  <w:style w:type="character" w:customStyle="1" w:styleId="2c">
    <w:name w:val="Красная строка 2 Знак"/>
    <w:uiPriority w:val="99"/>
    <w:rsid w:val="00F947CE"/>
    <w:rPr>
      <w:rFonts w:ascii="Times New Roman" w:hAnsi="Times New Roman" w:cs="Times New Roman"/>
      <w:sz w:val="20"/>
      <w:szCs w:val="20"/>
    </w:rPr>
  </w:style>
  <w:style w:type="character" w:customStyle="1" w:styleId="apple-style-span">
    <w:name w:val="apple-style-span"/>
    <w:uiPriority w:val="99"/>
    <w:rsid w:val="00F947CE"/>
    <w:rPr>
      <w:rFonts w:cs="Times New Roman"/>
    </w:rPr>
  </w:style>
  <w:style w:type="character" w:customStyle="1" w:styleId="ListLabel1">
    <w:name w:val="ListLabel 1"/>
    <w:uiPriority w:val="99"/>
    <w:rsid w:val="00F947CE"/>
    <w:rPr>
      <w:color w:val="auto"/>
      <w:sz w:val="28"/>
    </w:rPr>
  </w:style>
  <w:style w:type="character" w:customStyle="1" w:styleId="ListLabel2">
    <w:name w:val="ListLabel 2"/>
    <w:uiPriority w:val="99"/>
    <w:rsid w:val="00F947CE"/>
    <w:rPr>
      <w:sz w:val="24"/>
    </w:rPr>
  </w:style>
  <w:style w:type="character" w:customStyle="1" w:styleId="ListLabel3">
    <w:name w:val="ListLabel 3"/>
    <w:uiPriority w:val="99"/>
    <w:rsid w:val="00F947CE"/>
    <w:rPr>
      <w:rFonts w:eastAsia="Times New Roman"/>
      <w:sz w:val="22"/>
    </w:rPr>
  </w:style>
  <w:style w:type="character" w:customStyle="1" w:styleId="ListLabel4">
    <w:name w:val="ListLabel 4"/>
    <w:uiPriority w:val="99"/>
    <w:rsid w:val="00F947CE"/>
    <w:rPr>
      <w:sz w:val="28"/>
    </w:rPr>
  </w:style>
  <w:style w:type="character" w:customStyle="1" w:styleId="ListLabel5">
    <w:name w:val="ListLabel 5"/>
    <w:uiPriority w:val="99"/>
    <w:rsid w:val="00F947CE"/>
  </w:style>
  <w:style w:type="character" w:customStyle="1" w:styleId="ListLabel6">
    <w:name w:val="ListLabel 6"/>
    <w:uiPriority w:val="99"/>
    <w:rsid w:val="00F947CE"/>
  </w:style>
  <w:style w:type="character" w:customStyle="1" w:styleId="ListLabel7">
    <w:name w:val="ListLabel 7"/>
    <w:uiPriority w:val="99"/>
    <w:rsid w:val="00F947CE"/>
  </w:style>
  <w:style w:type="character" w:customStyle="1" w:styleId="ListLabel8">
    <w:name w:val="ListLabel 8"/>
    <w:uiPriority w:val="99"/>
    <w:rsid w:val="00F947CE"/>
  </w:style>
  <w:style w:type="paragraph" w:styleId="afff8">
    <w:name w:val="Title"/>
    <w:basedOn w:val="a"/>
    <w:next w:val="afff9"/>
    <w:link w:val="1d"/>
    <w:uiPriority w:val="99"/>
    <w:qFormat/>
    <w:rsid w:val="00F947CE"/>
    <w:pPr>
      <w:suppressAutoHyphens/>
      <w:spacing w:after="0" w:line="100" w:lineRule="atLeast"/>
      <w:jc w:val="center"/>
    </w:pPr>
    <w:rPr>
      <w:rFonts w:ascii="Arial" w:eastAsia="Times New Roman" w:hAnsi="Arial" w:cs="Arial"/>
      <w:b/>
      <w:bCs/>
      <w:sz w:val="24"/>
      <w:szCs w:val="24"/>
      <w:lang w:eastAsia="ar-SA"/>
    </w:rPr>
  </w:style>
  <w:style w:type="character" w:customStyle="1" w:styleId="1d">
    <w:name w:val="Название Знак1"/>
    <w:basedOn w:val="a1"/>
    <w:link w:val="afff8"/>
    <w:uiPriority w:val="99"/>
    <w:rsid w:val="00F947CE"/>
    <w:rPr>
      <w:rFonts w:ascii="Arial" w:eastAsia="Times New Roman" w:hAnsi="Arial" w:cs="Arial"/>
      <w:b/>
      <w:bCs/>
      <w:sz w:val="24"/>
      <w:szCs w:val="24"/>
      <w:lang w:eastAsia="ar-SA"/>
    </w:rPr>
  </w:style>
  <w:style w:type="paragraph" w:styleId="afff9">
    <w:name w:val="Subtitle"/>
    <w:basedOn w:val="afff8"/>
    <w:next w:val="a0"/>
    <w:link w:val="afffa"/>
    <w:uiPriority w:val="99"/>
    <w:qFormat/>
    <w:rsid w:val="00F947CE"/>
    <w:pPr>
      <w:keepNext/>
      <w:spacing w:before="240" w:after="120" w:line="276" w:lineRule="auto"/>
    </w:pPr>
    <w:rPr>
      <w:rFonts w:eastAsia="Microsoft YaHei"/>
      <w:b w:val="0"/>
      <w:bCs w:val="0"/>
      <w:i/>
      <w:iCs/>
      <w:sz w:val="28"/>
      <w:szCs w:val="28"/>
    </w:rPr>
  </w:style>
  <w:style w:type="character" w:customStyle="1" w:styleId="afffa">
    <w:name w:val="Подзаголовок Знак"/>
    <w:basedOn w:val="a1"/>
    <w:link w:val="afff9"/>
    <w:uiPriority w:val="99"/>
    <w:rsid w:val="00F947CE"/>
    <w:rPr>
      <w:rFonts w:ascii="Arial" w:eastAsia="Microsoft YaHei" w:hAnsi="Arial" w:cs="Arial"/>
      <w:i/>
      <w:iCs/>
      <w:sz w:val="28"/>
      <w:szCs w:val="28"/>
      <w:lang w:eastAsia="ar-SA"/>
    </w:rPr>
  </w:style>
  <w:style w:type="character" w:customStyle="1" w:styleId="1e">
    <w:name w:val="Основной текст Знак1"/>
    <w:uiPriority w:val="99"/>
    <w:semiHidden/>
    <w:locked/>
    <w:rsid w:val="00F947CE"/>
    <w:rPr>
      <w:rFonts w:ascii="Calibri" w:eastAsia="SimSun" w:hAnsi="Calibri" w:cs="Calibri"/>
      <w:lang w:val="x-none" w:eastAsia="ar-SA" w:bidi="ar-SA"/>
    </w:rPr>
  </w:style>
  <w:style w:type="character" w:customStyle="1" w:styleId="1f">
    <w:name w:val="Верхний колонтитул Знак1"/>
    <w:uiPriority w:val="99"/>
    <w:rsid w:val="00F947CE"/>
    <w:rPr>
      <w:rFonts w:ascii="Calibri" w:eastAsia="SimSun" w:hAnsi="Calibri" w:cs="Calibri"/>
      <w:lang w:eastAsia="ar-SA"/>
    </w:rPr>
  </w:style>
  <w:style w:type="character" w:customStyle="1" w:styleId="1f0">
    <w:name w:val="Нижний колонтитул Знак1"/>
    <w:uiPriority w:val="99"/>
    <w:rsid w:val="00F947CE"/>
    <w:rPr>
      <w:rFonts w:ascii="Calibri" w:eastAsia="SimSun" w:hAnsi="Calibri" w:cs="Calibri"/>
      <w:lang w:eastAsia="ar-SA"/>
    </w:rPr>
  </w:style>
  <w:style w:type="character" w:customStyle="1" w:styleId="2d">
    <w:name w:val="Текст выноски Знак2"/>
    <w:uiPriority w:val="99"/>
    <w:semiHidden/>
    <w:rsid w:val="00F947CE"/>
    <w:rPr>
      <w:rFonts w:ascii="Tahoma" w:eastAsia="SimSun" w:hAnsi="Tahoma" w:cs="Tahoma"/>
      <w:sz w:val="16"/>
      <w:szCs w:val="16"/>
      <w:lang w:eastAsia="ar-SA"/>
    </w:rPr>
  </w:style>
  <w:style w:type="paragraph" w:customStyle="1" w:styleId="afffb">
    <w:name w:val="МУ Обычный стиль"/>
    <w:basedOn w:val="a"/>
    <w:uiPriority w:val="99"/>
    <w:rsid w:val="00F947CE"/>
    <w:pPr>
      <w:widowControl w:val="0"/>
      <w:tabs>
        <w:tab w:val="left" w:pos="1134"/>
        <w:tab w:val="left" w:pos="1560"/>
      </w:tabs>
      <w:suppressAutoHyphens/>
      <w:spacing w:after="0" w:line="276" w:lineRule="auto"/>
      <w:jc w:val="both"/>
    </w:pPr>
    <w:rPr>
      <w:rFonts w:ascii="Times New Roman" w:eastAsia="SimSun" w:hAnsi="Times New Roman" w:cs="Times New Roman"/>
      <w:sz w:val="28"/>
      <w:szCs w:val="28"/>
      <w:lang w:eastAsia="ar-SA"/>
    </w:rPr>
  </w:style>
  <w:style w:type="paragraph" w:styleId="afffc">
    <w:name w:val="footnote text"/>
    <w:basedOn w:val="a"/>
    <w:link w:val="1f1"/>
    <w:uiPriority w:val="99"/>
    <w:semiHidden/>
    <w:rsid w:val="00F947CE"/>
    <w:pPr>
      <w:suppressAutoHyphens/>
      <w:spacing w:after="0" w:line="100" w:lineRule="atLeast"/>
    </w:pPr>
    <w:rPr>
      <w:rFonts w:ascii="Calibri" w:eastAsia="Times New Roman" w:hAnsi="Calibri" w:cs="Calibri"/>
      <w:sz w:val="20"/>
      <w:szCs w:val="20"/>
      <w:lang w:eastAsia="ar-SA"/>
    </w:rPr>
  </w:style>
  <w:style w:type="character" w:customStyle="1" w:styleId="1f1">
    <w:name w:val="Текст сноски Знак1"/>
    <w:basedOn w:val="a1"/>
    <w:link w:val="afffc"/>
    <w:uiPriority w:val="99"/>
    <w:semiHidden/>
    <w:rsid w:val="00F947CE"/>
    <w:rPr>
      <w:rFonts w:ascii="Calibri" w:eastAsia="Times New Roman" w:hAnsi="Calibri" w:cs="Calibri"/>
      <w:sz w:val="20"/>
      <w:szCs w:val="20"/>
      <w:lang w:eastAsia="ar-SA"/>
    </w:rPr>
  </w:style>
  <w:style w:type="character" w:customStyle="1" w:styleId="1f2">
    <w:name w:val="Основной текст с отступом Знак1"/>
    <w:uiPriority w:val="99"/>
    <w:rsid w:val="00F947CE"/>
    <w:rPr>
      <w:rFonts w:ascii="Calibri" w:hAnsi="Calibri" w:cs="Calibri"/>
      <w:sz w:val="24"/>
      <w:szCs w:val="24"/>
      <w:lang w:eastAsia="ar-SA"/>
    </w:rPr>
  </w:style>
  <w:style w:type="paragraph" w:styleId="HTML0">
    <w:name w:val="HTML Preformatted"/>
    <w:basedOn w:val="a"/>
    <w:link w:val="HTML2"/>
    <w:uiPriority w:val="99"/>
    <w:rsid w:val="00F94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s="Courier New"/>
      <w:color w:val="000090"/>
      <w:sz w:val="20"/>
      <w:szCs w:val="20"/>
      <w:lang w:eastAsia="ar-SA"/>
    </w:rPr>
  </w:style>
  <w:style w:type="character" w:customStyle="1" w:styleId="HTML2">
    <w:name w:val="Стандартный HTML Знак2"/>
    <w:basedOn w:val="a1"/>
    <w:link w:val="HTML0"/>
    <w:uiPriority w:val="99"/>
    <w:rsid w:val="00F947CE"/>
    <w:rPr>
      <w:rFonts w:ascii="Courier New" w:eastAsia="Times New Roman" w:hAnsi="Courier New" w:cs="Courier New"/>
      <w:color w:val="000090"/>
      <w:sz w:val="20"/>
      <w:szCs w:val="20"/>
      <w:lang w:eastAsia="ar-SA"/>
    </w:rPr>
  </w:style>
  <w:style w:type="character" w:customStyle="1" w:styleId="212">
    <w:name w:val="Основной текст 2 Знак1"/>
    <w:uiPriority w:val="99"/>
    <w:rsid w:val="00F947CE"/>
    <w:rPr>
      <w:rFonts w:ascii="Calibri" w:hAnsi="Calibri" w:cs="Calibri"/>
      <w:b/>
      <w:bCs/>
      <w:sz w:val="24"/>
      <w:szCs w:val="24"/>
      <w:lang w:eastAsia="ar-SA"/>
    </w:rPr>
  </w:style>
  <w:style w:type="paragraph" w:customStyle="1" w:styleId="afffd">
    <w:name w:val="Готовый"/>
    <w:basedOn w:val="a"/>
    <w:uiPriority w:val="99"/>
    <w:rsid w:val="00F947C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100" w:lineRule="atLeast"/>
    </w:pPr>
    <w:rPr>
      <w:rFonts w:ascii="Courier New" w:eastAsia="Times New Roman" w:hAnsi="Courier New" w:cs="Courier New"/>
      <w:sz w:val="20"/>
      <w:szCs w:val="20"/>
      <w:lang w:eastAsia="ar-SA"/>
    </w:rPr>
  </w:style>
  <w:style w:type="paragraph" w:styleId="afffe">
    <w:name w:val="Signature"/>
    <w:basedOn w:val="a"/>
    <w:link w:val="1f3"/>
    <w:uiPriority w:val="99"/>
    <w:rsid w:val="00F947CE"/>
    <w:pPr>
      <w:suppressLineNumbers/>
      <w:suppressAutoHyphens/>
      <w:spacing w:after="0" w:line="100" w:lineRule="atLeast"/>
      <w:ind w:left="4252"/>
    </w:pPr>
    <w:rPr>
      <w:rFonts w:ascii="Calibri" w:eastAsia="Times New Roman" w:hAnsi="Calibri" w:cs="Calibri"/>
      <w:b/>
      <w:bCs/>
      <w:sz w:val="28"/>
      <w:szCs w:val="28"/>
      <w:lang w:eastAsia="ar-SA"/>
    </w:rPr>
  </w:style>
  <w:style w:type="character" w:customStyle="1" w:styleId="1f3">
    <w:name w:val="Подпись Знак1"/>
    <w:basedOn w:val="a1"/>
    <w:link w:val="afffe"/>
    <w:uiPriority w:val="99"/>
    <w:rsid w:val="00F947CE"/>
    <w:rPr>
      <w:rFonts w:ascii="Calibri" w:eastAsia="Times New Roman" w:hAnsi="Calibri" w:cs="Calibri"/>
      <w:b/>
      <w:bCs/>
      <w:sz w:val="28"/>
      <w:szCs w:val="28"/>
      <w:lang w:eastAsia="ar-SA"/>
    </w:rPr>
  </w:style>
  <w:style w:type="character" w:customStyle="1" w:styleId="310">
    <w:name w:val="Основной текст 3 Знак1"/>
    <w:uiPriority w:val="99"/>
    <w:rsid w:val="00F947CE"/>
    <w:rPr>
      <w:rFonts w:ascii="Calibri" w:hAnsi="Calibri" w:cs="Calibri"/>
      <w:sz w:val="16"/>
      <w:szCs w:val="16"/>
      <w:lang w:eastAsia="ar-SA"/>
    </w:rPr>
  </w:style>
  <w:style w:type="paragraph" w:styleId="affff">
    <w:name w:val="Normal (Web)"/>
    <w:basedOn w:val="a"/>
    <w:uiPriority w:val="99"/>
    <w:rsid w:val="00F947CE"/>
    <w:pPr>
      <w:suppressAutoHyphens/>
      <w:spacing w:before="280" w:after="280" w:line="240" w:lineRule="auto"/>
    </w:pPr>
    <w:rPr>
      <w:rFonts w:ascii="Calibri" w:eastAsia="Times New Roman" w:hAnsi="Calibri" w:cs="Calibri"/>
      <w:sz w:val="24"/>
      <w:szCs w:val="24"/>
      <w:lang w:eastAsia="ar-SA"/>
    </w:rPr>
  </w:style>
  <w:style w:type="paragraph" w:customStyle="1" w:styleId="Style3">
    <w:name w:val="Style3"/>
    <w:basedOn w:val="a"/>
    <w:uiPriority w:val="99"/>
    <w:rsid w:val="00F947CE"/>
    <w:pPr>
      <w:widowControl w:val="0"/>
      <w:suppressAutoHyphens/>
      <w:spacing w:after="0" w:line="317" w:lineRule="exact"/>
    </w:pPr>
    <w:rPr>
      <w:rFonts w:ascii="Calibri" w:eastAsia="Times New Roman" w:hAnsi="Calibri" w:cs="Calibri"/>
      <w:sz w:val="24"/>
      <w:szCs w:val="24"/>
      <w:lang w:eastAsia="ar-SA"/>
    </w:rPr>
  </w:style>
  <w:style w:type="paragraph" w:customStyle="1" w:styleId="affff0">
    <w:name w:val="Знак Знак Знак Знак Знак Знак Знак Знак Знак Знак"/>
    <w:basedOn w:val="a"/>
    <w:uiPriority w:val="99"/>
    <w:rsid w:val="00F947CE"/>
    <w:pPr>
      <w:suppressAutoHyphens/>
      <w:spacing w:line="240" w:lineRule="exact"/>
      <w:jc w:val="center"/>
    </w:pPr>
    <w:rPr>
      <w:rFonts w:ascii="Verdana" w:eastAsia="Times New Roman" w:hAnsi="Verdana" w:cs="Verdana"/>
      <w:sz w:val="24"/>
      <w:szCs w:val="24"/>
      <w:lang w:val="en-US" w:eastAsia="ar-SA"/>
    </w:rPr>
  </w:style>
  <w:style w:type="character" w:customStyle="1" w:styleId="1f4">
    <w:name w:val="Текст примечания Знак1"/>
    <w:uiPriority w:val="99"/>
    <w:semiHidden/>
    <w:rsid w:val="00F947CE"/>
    <w:rPr>
      <w:rFonts w:ascii="Calibri" w:hAnsi="Calibri" w:cs="Calibri"/>
      <w:sz w:val="20"/>
      <w:szCs w:val="20"/>
      <w:lang w:eastAsia="ar-SA"/>
    </w:rPr>
  </w:style>
  <w:style w:type="character" w:customStyle="1" w:styleId="1f5">
    <w:name w:val="Тема примечания Знак1"/>
    <w:uiPriority w:val="99"/>
    <w:semiHidden/>
    <w:rsid w:val="00F947CE"/>
    <w:rPr>
      <w:rFonts w:ascii="Calibri" w:hAnsi="Calibri" w:cs="Calibri"/>
      <w:b/>
      <w:bCs/>
      <w:sz w:val="20"/>
      <w:szCs w:val="20"/>
      <w:lang w:eastAsia="ar-SA"/>
    </w:rPr>
  </w:style>
  <w:style w:type="paragraph" w:customStyle="1" w:styleId="1251">
    <w:name w:val="Стиль Без интервала + 125 пт Черный По ширине Первая строка:  1..."/>
    <w:uiPriority w:val="99"/>
    <w:rsid w:val="00F947CE"/>
    <w:pPr>
      <w:widowControl w:val="0"/>
      <w:suppressAutoHyphens/>
      <w:spacing w:after="200" w:line="276" w:lineRule="auto"/>
      <w:ind w:firstLine="709"/>
      <w:jc w:val="both"/>
    </w:pPr>
    <w:rPr>
      <w:rFonts w:ascii="Times New Roman" w:eastAsia="SimSun" w:hAnsi="Times New Roman" w:cs="Times New Roman"/>
      <w:color w:val="000000"/>
      <w:spacing w:val="1"/>
      <w:sz w:val="25"/>
      <w:szCs w:val="25"/>
      <w:lang w:eastAsia="ar-SA"/>
    </w:rPr>
  </w:style>
  <w:style w:type="paragraph" w:customStyle="1" w:styleId="ConsPlusDocList">
    <w:name w:val="ConsPlusDocList"/>
    <w:uiPriority w:val="99"/>
    <w:rsid w:val="00F947CE"/>
    <w:pPr>
      <w:suppressAutoHyphens/>
      <w:spacing w:after="0" w:line="100" w:lineRule="atLeast"/>
      <w:jc w:val="center"/>
    </w:pPr>
    <w:rPr>
      <w:rFonts w:ascii="Courier New" w:eastAsia="Times New Roman" w:hAnsi="Courier New" w:cs="Courier New"/>
      <w:sz w:val="20"/>
      <w:szCs w:val="20"/>
      <w:lang w:eastAsia="ar-SA"/>
    </w:rPr>
  </w:style>
  <w:style w:type="paragraph" w:styleId="affff1">
    <w:name w:val="caption"/>
    <w:basedOn w:val="a"/>
    <w:uiPriority w:val="99"/>
    <w:qFormat/>
    <w:rsid w:val="00F947CE"/>
    <w:pPr>
      <w:suppressAutoHyphens/>
      <w:spacing w:after="0" w:line="216" w:lineRule="auto"/>
      <w:jc w:val="center"/>
    </w:pPr>
    <w:rPr>
      <w:rFonts w:ascii="Calibri" w:eastAsia="Times New Roman" w:hAnsi="Calibri" w:cs="Calibri"/>
      <w:b/>
      <w:bCs/>
      <w:lang w:eastAsia="ar-SA"/>
    </w:rPr>
  </w:style>
  <w:style w:type="paragraph" w:customStyle="1" w:styleId="213">
    <w:name w:val="Основной текст 21"/>
    <w:basedOn w:val="a"/>
    <w:uiPriority w:val="99"/>
    <w:rsid w:val="00F947CE"/>
    <w:pPr>
      <w:suppressAutoHyphens/>
      <w:spacing w:after="0" w:line="216" w:lineRule="auto"/>
      <w:ind w:firstLine="709"/>
      <w:jc w:val="both"/>
    </w:pPr>
    <w:rPr>
      <w:rFonts w:ascii="Calibri" w:eastAsia="Times New Roman" w:hAnsi="Calibri" w:cs="Calibri"/>
      <w:sz w:val="20"/>
      <w:szCs w:val="20"/>
      <w:lang w:eastAsia="ar-SA"/>
    </w:rPr>
  </w:style>
  <w:style w:type="character" w:customStyle="1" w:styleId="311">
    <w:name w:val="Основной текст с отступом 3 Знак1"/>
    <w:uiPriority w:val="99"/>
    <w:rsid w:val="00F947CE"/>
    <w:rPr>
      <w:rFonts w:ascii="Calibri" w:hAnsi="Calibri" w:cs="Calibri"/>
      <w:sz w:val="16"/>
      <w:szCs w:val="16"/>
      <w:lang w:eastAsia="ar-SA"/>
    </w:rPr>
  </w:style>
  <w:style w:type="paragraph" w:styleId="affff2">
    <w:name w:val="Plain Text"/>
    <w:basedOn w:val="a"/>
    <w:link w:val="1f6"/>
    <w:uiPriority w:val="99"/>
    <w:rsid w:val="00F947CE"/>
    <w:pPr>
      <w:suppressAutoHyphens/>
      <w:spacing w:after="0" w:line="100" w:lineRule="atLeast"/>
      <w:jc w:val="center"/>
    </w:pPr>
    <w:rPr>
      <w:rFonts w:ascii="Courier New" w:eastAsia="Times New Roman" w:hAnsi="Courier New" w:cs="Courier New"/>
      <w:sz w:val="20"/>
      <w:szCs w:val="20"/>
      <w:lang w:eastAsia="ar-SA"/>
    </w:rPr>
  </w:style>
  <w:style w:type="character" w:customStyle="1" w:styleId="1f6">
    <w:name w:val="Текст Знак1"/>
    <w:basedOn w:val="a1"/>
    <w:link w:val="affff2"/>
    <w:uiPriority w:val="99"/>
    <w:rsid w:val="00F947CE"/>
    <w:rPr>
      <w:rFonts w:ascii="Courier New" w:eastAsia="Times New Roman" w:hAnsi="Courier New" w:cs="Courier New"/>
      <w:sz w:val="20"/>
      <w:szCs w:val="20"/>
      <w:lang w:eastAsia="ar-SA"/>
    </w:rPr>
  </w:style>
  <w:style w:type="paragraph" w:customStyle="1" w:styleId="Preformat">
    <w:name w:val="Preformat"/>
    <w:uiPriority w:val="99"/>
    <w:rsid w:val="00F947CE"/>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f3">
    <w:name w:val="Нумерованный Список"/>
    <w:basedOn w:val="a"/>
    <w:uiPriority w:val="99"/>
    <w:rsid w:val="00F947CE"/>
    <w:pPr>
      <w:suppressAutoHyphens/>
      <w:spacing w:before="120" w:after="120" w:line="100" w:lineRule="atLeast"/>
      <w:jc w:val="both"/>
    </w:pPr>
    <w:rPr>
      <w:rFonts w:ascii="Calibri" w:eastAsia="Times New Roman" w:hAnsi="Calibri" w:cs="Calibri"/>
      <w:sz w:val="24"/>
      <w:szCs w:val="24"/>
      <w:lang w:eastAsia="ar-SA"/>
    </w:rPr>
  </w:style>
  <w:style w:type="paragraph" w:customStyle="1" w:styleId="ConsCell">
    <w:name w:val="ConsCell"/>
    <w:uiPriority w:val="99"/>
    <w:rsid w:val="00F947CE"/>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1f7">
    <w:name w:val="Обычный1"/>
    <w:uiPriority w:val="99"/>
    <w:rsid w:val="00F947CE"/>
    <w:pPr>
      <w:widowControl w:val="0"/>
      <w:suppressAutoHyphens/>
      <w:spacing w:after="0" w:line="300" w:lineRule="auto"/>
      <w:ind w:firstLine="820"/>
      <w:jc w:val="both"/>
    </w:pPr>
    <w:rPr>
      <w:rFonts w:ascii="Calibri" w:eastAsia="Times New Roman" w:hAnsi="Calibri" w:cs="Calibri"/>
      <w:lang w:eastAsia="ar-SA"/>
    </w:rPr>
  </w:style>
  <w:style w:type="paragraph" w:customStyle="1" w:styleId="text">
    <w:name w:val="text"/>
    <w:basedOn w:val="a"/>
    <w:uiPriority w:val="99"/>
    <w:rsid w:val="00F947CE"/>
    <w:pPr>
      <w:suppressAutoHyphens/>
      <w:spacing w:after="0" w:line="100" w:lineRule="atLeast"/>
      <w:jc w:val="center"/>
    </w:pPr>
    <w:rPr>
      <w:rFonts w:ascii="Verdana" w:eastAsia="Times New Roman" w:hAnsi="Verdana" w:cs="Verdana"/>
      <w:color w:val="000000"/>
      <w:sz w:val="16"/>
      <w:szCs w:val="16"/>
      <w:lang w:eastAsia="ar-SA"/>
    </w:rPr>
  </w:style>
  <w:style w:type="paragraph" w:customStyle="1" w:styleId="affff4">
    <w:name w:val="Адресат"/>
    <w:basedOn w:val="a"/>
    <w:uiPriority w:val="99"/>
    <w:rsid w:val="00F947CE"/>
    <w:pPr>
      <w:suppressAutoHyphens/>
      <w:spacing w:after="120" w:line="240" w:lineRule="exact"/>
      <w:jc w:val="center"/>
    </w:pPr>
    <w:rPr>
      <w:rFonts w:ascii="Calibri" w:eastAsia="Times New Roman" w:hAnsi="Calibri" w:cs="Calibri"/>
      <w:b/>
      <w:bCs/>
      <w:sz w:val="28"/>
      <w:szCs w:val="28"/>
      <w:lang w:eastAsia="ar-SA"/>
    </w:rPr>
  </w:style>
  <w:style w:type="paragraph" w:customStyle="1" w:styleId="affff5">
    <w:name w:val="Приложение"/>
    <w:basedOn w:val="a0"/>
    <w:uiPriority w:val="99"/>
    <w:rsid w:val="00F947CE"/>
    <w:pPr>
      <w:tabs>
        <w:tab w:val="left" w:pos="1673"/>
      </w:tabs>
      <w:suppressAutoHyphens/>
      <w:spacing w:before="240" w:after="0" w:line="240" w:lineRule="exact"/>
      <w:ind w:left="1985" w:hanging="1985"/>
      <w:jc w:val="both"/>
    </w:pPr>
    <w:rPr>
      <w:rFonts w:ascii="Calibri" w:hAnsi="Calibri" w:cs="Calibri"/>
      <w:b/>
      <w:bCs/>
      <w:sz w:val="28"/>
      <w:szCs w:val="28"/>
      <w:lang w:eastAsia="ar-SA"/>
    </w:rPr>
  </w:style>
  <w:style w:type="paragraph" w:customStyle="1" w:styleId="affff6">
    <w:name w:val="Заголовок к тексту"/>
    <w:basedOn w:val="a"/>
    <w:uiPriority w:val="99"/>
    <w:rsid w:val="00F947CE"/>
    <w:pPr>
      <w:suppressAutoHyphens/>
      <w:spacing w:after="480" w:line="240" w:lineRule="exact"/>
      <w:jc w:val="center"/>
    </w:pPr>
    <w:rPr>
      <w:rFonts w:ascii="Calibri" w:eastAsia="Times New Roman" w:hAnsi="Calibri" w:cs="Calibri"/>
      <w:sz w:val="28"/>
      <w:szCs w:val="28"/>
      <w:lang w:eastAsia="ar-SA"/>
    </w:rPr>
  </w:style>
  <w:style w:type="paragraph" w:customStyle="1" w:styleId="affff7">
    <w:name w:val="регистрационные поля"/>
    <w:basedOn w:val="a"/>
    <w:uiPriority w:val="99"/>
    <w:rsid w:val="00F947CE"/>
    <w:pPr>
      <w:suppressAutoHyphens/>
      <w:spacing w:after="0" w:line="240" w:lineRule="exact"/>
      <w:jc w:val="center"/>
    </w:pPr>
    <w:rPr>
      <w:rFonts w:ascii="Calibri" w:eastAsia="Times New Roman" w:hAnsi="Calibri" w:cs="Calibri"/>
      <w:b/>
      <w:bCs/>
      <w:sz w:val="28"/>
      <w:szCs w:val="28"/>
      <w:lang w:val="en-US" w:eastAsia="ar-SA"/>
    </w:rPr>
  </w:style>
  <w:style w:type="paragraph" w:customStyle="1" w:styleId="affff8">
    <w:name w:val="Исполнитель"/>
    <w:basedOn w:val="a0"/>
    <w:uiPriority w:val="99"/>
    <w:rsid w:val="00F947CE"/>
    <w:pPr>
      <w:suppressAutoHyphens/>
      <w:spacing w:line="240" w:lineRule="exact"/>
    </w:pPr>
    <w:rPr>
      <w:rFonts w:ascii="Calibri" w:hAnsi="Calibri" w:cs="Calibri"/>
      <w:b/>
      <w:bCs/>
      <w:lang w:eastAsia="ar-SA"/>
    </w:rPr>
  </w:style>
  <w:style w:type="paragraph" w:customStyle="1" w:styleId="affff9">
    <w:name w:val="Подпись на общем бланке"/>
    <w:basedOn w:val="afffe"/>
    <w:uiPriority w:val="99"/>
    <w:rsid w:val="00F947CE"/>
    <w:pPr>
      <w:tabs>
        <w:tab w:val="right" w:pos="9639"/>
      </w:tabs>
      <w:spacing w:before="480" w:line="240" w:lineRule="exact"/>
      <w:ind w:left="0"/>
      <w:jc w:val="center"/>
    </w:pPr>
    <w:rPr>
      <w:b w:val="0"/>
      <w:bCs w:val="0"/>
    </w:rPr>
  </w:style>
  <w:style w:type="paragraph" w:customStyle="1" w:styleId="affffa">
    <w:name w:val="Таблицы (моноширинный)"/>
    <w:basedOn w:val="a"/>
    <w:uiPriority w:val="99"/>
    <w:rsid w:val="00F947CE"/>
    <w:pPr>
      <w:suppressAutoHyphens/>
      <w:spacing w:after="0" w:line="100" w:lineRule="atLeast"/>
      <w:jc w:val="both"/>
    </w:pPr>
    <w:rPr>
      <w:rFonts w:ascii="Courier New" w:eastAsia="Times New Roman" w:hAnsi="Courier New" w:cs="Courier New"/>
      <w:sz w:val="20"/>
      <w:szCs w:val="20"/>
      <w:lang w:eastAsia="ar-SA"/>
    </w:rPr>
  </w:style>
  <w:style w:type="paragraph" w:customStyle="1" w:styleId="101">
    <w:name w:val="Обычный 10"/>
    <w:basedOn w:val="a"/>
    <w:uiPriority w:val="99"/>
    <w:rsid w:val="00F947CE"/>
    <w:pPr>
      <w:suppressAutoHyphens/>
      <w:spacing w:after="0" w:line="100" w:lineRule="atLeast"/>
      <w:ind w:right="2" w:firstLine="110"/>
      <w:jc w:val="both"/>
    </w:pPr>
    <w:rPr>
      <w:rFonts w:ascii="Calibri" w:eastAsia="Times New Roman" w:hAnsi="Calibri" w:cs="Calibri"/>
      <w:sz w:val="20"/>
      <w:szCs w:val="20"/>
      <w:lang w:eastAsia="ar-SA"/>
    </w:rPr>
  </w:style>
  <w:style w:type="paragraph" w:customStyle="1" w:styleId="1f8">
    <w:name w:val="Стиль1"/>
    <w:basedOn w:val="af2"/>
    <w:uiPriority w:val="99"/>
    <w:rsid w:val="00F947CE"/>
    <w:pPr>
      <w:suppressAutoHyphens/>
      <w:spacing w:after="60" w:line="100" w:lineRule="atLeast"/>
      <w:ind w:left="0" w:firstLine="709"/>
      <w:jc w:val="both"/>
    </w:pPr>
    <w:rPr>
      <w:rFonts w:ascii="Calibri" w:eastAsia="Times New Roman" w:hAnsi="Calibri" w:cs="Calibri"/>
      <w:sz w:val="28"/>
      <w:szCs w:val="28"/>
      <w:lang w:eastAsia="ar-SA"/>
    </w:rPr>
  </w:style>
  <w:style w:type="paragraph" w:customStyle="1" w:styleId="1f9">
    <w:name w:val="Знак1"/>
    <w:basedOn w:val="a"/>
    <w:uiPriority w:val="99"/>
    <w:rsid w:val="00F947CE"/>
    <w:pPr>
      <w:suppressAutoHyphens/>
      <w:spacing w:line="240" w:lineRule="exact"/>
      <w:jc w:val="both"/>
    </w:pPr>
    <w:rPr>
      <w:rFonts w:ascii="Calibri" w:eastAsia="Times New Roman" w:hAnsi="Calibri" w:cs="Calibri"/>
      <w:sz w:val="24"/>
      <w:szCs w:val="24"/>
      <w:lang w:val="en-US" w:eastAsia="ar-SA"/>
    </w:rPr>
  </w:style>
  <w:style w:type="paragraph" w:customStyle="1" w:styleId="Normal1">
    <w:name w:val="Normal1"/>
    <w:uiPriority w:val="99"/>
    <w:rsid w:val="00F947CE"/>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affffb">
    <w:name w:val="Знак Знак Знак Знак Знак Знак Знак"/>
    <w:basedOn w:val="a"/>
    <w:uiPriority w:val="99"/>
    <w:rsid w:val="00F947CE"/>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1fa">
    <w:name w:val="Знак Знак Знак Знак Знак Знак Знак Знак Знак Знак1"/>
    <w:basedOn w:val="a"/>
    <w:uiPriority w:val="99"/>
    <w:rsid w:val="00F947CE"/>
    <w:pPr>
      <w:suppressAutoHyphens/>
      <w:spacing w:line="240" w:lineRule="exact"/>
      <w:jc w:val="center"/>
    </w:pPr>
    <w:rPr>
      <w:rFonts w:ascii="Verdana" w:eastAsia="Times New Roman" w:hAnsi="Verdana" w:cs="Verdana"/>
      <w:sz w:val="24"/>
      <w:szCs w:val="24"/>
      <w:lang w:val="en-US" w:eastAsia="ar-SA"/>
    </w:rPr>
  </w:style>
  <w:style w:type="paragraph" w:customStyle="1" w:styleId="1fb">
    <w:name w:val="Знак Знак Знак Знак Знак Знак Знак1"/>
    <w:basedOn w:val="a"/>
    <w:uiPriority w:val="99"/>
    <w:rsid w:val="00F947CE"/>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msonormalcxspmiddle">
    <w:name w:val="msonormalcxspmiddle"/>
    <w:basedOn w:val="a"/>
    <w:uiPriority w:val="99"/>
    <w:rsid w:val="00F947CE"/>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msonormalcxsplast">
    <w:name w:val="msonormalcxsplast"/>
    <w:basedOn w:val="a"/>
    <w:uiPriority w:val="99"/>
    <w:rsid w:val="00F947CE"/>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affffc">
    <w:name w:val="......."/>
    <w:basedOn w:val="a"/>
    <w:uiPriority w:val="99"/>
    <w:rsid w:val="00F947CE"/>
    <w:pPr>
      <w:suppressAutoHyphens/>
      <w:spacing w:after="0" w:line="100" w:lineRule="atLeast"/>
      <w:jc w:val="center"/>
    </w:pPr>
    <w:rPr>
      <w:rFonts w:ascii="Calibri" w:eastAsia="Times New Roman" w:hAnsi="Calibri" w:cs="Calibri"/>
      <w:sz w:val="24"/>
      <w:szCs w:val="24"/>
      <w:lang w:eastAsia="ar-SA"/>
    </w:rPr>
  </w:style>
  <w:style w:type="paragraph" w:customStyle="1" w:styleId="2e">
    <w:name w:val="Обычный2"/>
    <w:uiPriority w:val="99"/>
    <w:rsid w:val="00F947CE"/>
    <w:pPr>
      <w:widowControl w:val="0"/>
      <w:suppressAutoHyphens/>
      <w:spacing w:after="0" w:line="100" w:lineRule="atLeast"/>
    </w:pPr>
    <w:rPr>
      <w:rFonts w:ascii="Calibri" w:eastAsia="Times New Roman" w:hAnsi="Calibri" w:cs="Calibri"/>
      <w:sz w:val="20"/>
      <w:szCs w:val="20"/>
      <w:lang w:eastAsia="ar-SA"/>
    </w:rPr>
  </w:style>
  <w:style w:type="paragraph" w:styleId="2f">
    <w:name w:val="Body Text First Indent 2"/>
    <w:basedOn w:val="af2"/>
    <w:link w:val="214"/>
    <w:uiPriority w:val="99"/>
    <w:rsid w:val="00F947CE"/>
    <w:pPr>
      <w:widowControl w:val="0"/>
      <w:suppressAutoHyphens/>
      <w:spacing w:line="100" w:lineRule="atLeast"/>
      <w:ind w:firstLine="210"/>
    </w:pPr>
    <w:rPr>
      <w:rFonts w:ascii="Calibri" w:eastAsia="Times New Roman" w:hAnsi="Calibri" w:cs="Calibri"/>
      <w:sz w:val="20"/>
      <w:szCs w:val="20"/>
      <w:lang w:eastAsia="ar-SA"/>
    </w:rPr>
  </w:style>
  <w:style w:type="character" w:customStyle="1" w:styleId="214">
    <w:name w:val="Красная строка 2 Знак1"/>
    <w:basedOn w:val="af3"/>
    <w:link w:val="2f"/>
    <w:uiPriority w:val="99"/>
    <w:rsid w:val="00F947CE"/>
    <w:rPr>
      <w:rFonts w:ascii="Calibri" w:eastAsia="Times New Roman" w:hAnsi="Calibri" w:cs="Calibri"/>
      <w:sz w:val="20"/>
      <w:szCs w:val="20"/>
      <w:lang w:eastAsia="ar-SA"/>
    </w:rPr>
  </w:style>
  <w:style w:type="paragraph" w:customStyle="1" w:styleId="222">
    <w:name w:val="Основной текст 22"/>
    <w:basedOn w:val="a"/>
    <w:uiPriority w:val="99"/>
    <w:rsid w:val="00F947CE"/>
    <w:pPr>
      <w:suppressAutoHyphens/>
      <w:spacing w:after="0" w:line="216" w:lineRule="auto"/>
      <w:ind w:firstLine="709"/>
      <w:jc w:val="both"/>
    </w:pPr>
    <w:rPr>
      <w:rFonts w:ascii="Calibri" w:eastAsia="Times New Roman" w:hAnsi="Calibri" w:cs="Calibri"/>
      <w:sz w:val="20"/>
      <w:szCs w:val="20"/>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F947CE"/>
    <w:pPr>
      <w:suppressAutoHyphens/>
      <w:spacing w:after="0" w:line="100" w:lineRule="atLeast"/>
    </w:pPr>
    <w:rPr>
      <w:rFonts w:ascii="Verdana" w:eastAsia="Times New Roman" w:hAnsi="Verdana" w:cs="Verdana"/>
      <w:sz w:val="20"/>
      <w:szCs w:val="20"/>
      <w:lang w:val="en-US" w:eastAsia="ar-SA"/>
    </w:rPr>
  </w:style>
  <w:style w:type="paragraph" w:customStyle="1" w:styleId="s1">
    <w:name w:val="s_1"/>
    <w:basedOn w:val="a"/>
    <w:uiPriority w:val="99"/>
    <w:rsid w:val="00F947CE"/>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ListLabel11">
    <w:name w:val="ListLabel 11"/>
    <w:uiPriority w:val="99"/>
    <w:rsid w:val="00F947CE"/>
    <w:rPr>
      <w:rFonts w:ascii="Times New Roman" w:hAnsi="Times New Roman"/>
      <w:color w:val="FF0000"/>
      <w:sz w:val="28"/>
    </w:rPr>
  </w:style>
  <w:style w:type="paragraph" w:styleId="2f0">
    <w:name w:val="List 2"/>
    <w:basedOn w:val="a"/>
    <w:uiPriority w:val="99"/>
    <w:rsid w:val="00F947CE"/>
    <w:pPr>
      <w:suppressAutoHyphens/>
      <w:spacing w:after="200" w:line="276" w:lineRule="auto"/>
      <w:ind w:left="566" w:hanging="283"/>
      <w:contextualSpacing/>
    </w:pPr>
    <w:rPr>
      <w:rFonts w:ascii="Calibri" w:eastAsia="SimSun" w:hAnsi="Calibri" w:cs="Calibri"/>
      <w:lang w:eastAsia="ar-SA"/>
    </w:rPr>
  </w:style>
  <w:style w:type="paragraph" w:customStyle="1" w:styleId="bodytext">
    <w:name w:val="bodytext"/>
    <w:basedOn w:val="a"/>
    <w:rsid w:val="00F947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d">
    <w:name w:val="Intense Emphasis"/>
    <w:uiPriority w:val="21"/>
    <w:qFormat/>
    <w:rsid w:val="00F947CE"/>
    <w:rPr>
      <w:b/>
      <w:bCs/>
      <w:i/>
      <w:iCs/>
      <w:color w:val="4F81BD"/>
    </w:rPr>
  </w:style>
  <w:style w:type="paragraph" w:customStyle="1" w:styleId="normalweb">
    <w:name w:val="normalweb"/>
    <w:basedOn w:val="a"/>
    <w:rsid w:val="00F947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c">
    <w:name w:val="Строгий1"/>
    <w:rsid w:val="00F947CE"/>
  </w:style>
  <w:style w:type="paragraph" w:customStyle="1" w:styleId="consplusnormal1">
    <w:name w:val="consplusnormal"/>
    <w:basedOn w:val="a"/>
    <w:rsid w:val="00F947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2">
    <w:name w:val="Знак Знак6 Знак Знак"/>
    <w:basedOn w:val="a"/>
    <w:rsid w:val="00F947CE"/>
    <w:pPr>
      <w:spacing w:line="240" w:lineRule="exact"/>
    </w:pPr>
    <w:rPr>
      <w:rFonts w:ascii="Verdana" w:eastAsia="Times New Roman" w:hAnsi="Verdana" w:cs="Times New Roman"/>
      <w:sz w:val="20"/>
      <w:szCs w:val="20"/>
      <w:lang w:val="en-US"/>
    </w:rPr>
  </w:style>
  <w:style w:type="character" w:customStyle="1" w:styleId="affffe">
    <w:name w:val="Неразрешенное упоминание"/>
    <w:uiPriority w:val="99"/>
    <w:semiHidden/>
    <w:unhideWhenUsed/>
    <w:rsid w:val="00F947CE"/>
    <w:rPr>
      <w:color w:val="605E5C"/>
      <w:shd w:val="clear" w:color="auto" w:fill="E1DFDD"/>
    </w:rPr>
  </w:style>
  <w:style w:type="numbering" w:customStyle="1" w:styleId="71">
    <w:name w:val="Нет списка7"/>
    <w:next w:val="a3"/>
    <w:uiPriority w:val="99"/>
    <w:semiHidden/>
    <w:unhideWhenUsed/>
    <w:rsid w:val="00F947CE"/>
  </w:style>
  <w:style w:type="numbering" w:customStyle="1" w:styleId="122">
    <w:name w:val="Нет списка12"/>
    <w:next w:val="a3"/>
    <w:uiPriority w:val="99"/>
    <w:semiHidden/>
    <w:unhideWhenUsed/>
    <w:rsid w:val="00F947CE"/>
  </w:style>
  <w:style w:type="numbering" w:customStyle="1" w:styleId="81">
    <w:name w:val="Нет списка8"/>
    <w:next w:val="a3"/>
    <w:uiPriority w:val="99"/>
    <w:semiHidden/>
    <w:unhideWhenUsed/>
    <w:rsid w:val="00DB7999"/>
  </w:style>
  <w:style w:type="paragraph" w:customStyle="1" w:styleId="afffff">
    <w:basedOn w:val="a"/>
    <w:next w:val="affff"/>
    <w:uiPriority w:val="99"/>
    <w:unhideWhenUsed/>
    <w:rsid w:val="00DB7999"/>
    <w:pPr>
      <w:widowControl w:val="0"/>
      <w:suppressAutoHyphens/>
      <w:overflowPunct w:val="0"/>
      <w:autoSpaceDE w:val="0"/>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customStyle="1" w:styleId="UnresolvedMention">
    <w:name w:val="Unresolved Mention"/>
    <w:basedOn w:val="a1"/>
    <w:uiPriority w:val="99"/>
    <w:semiHidden/>
    <w:unhideWhenUsed/>
    <w:rsid w:val="00973B1C"/>
    <w:rPr>
      <w:color w:val="605E5C"/>
      <w:shd w:val="clear" w:color="auto" w:fill="E1DFDD"/>
    </w:rPr>
  </w:style>
  <w:style w:type="paragraph" w:customStyle="1" w:styleId="empty">
    <w:name w:val="empty"/>
    <w:basedOn w:val="a"/>
    <w:rsid w:val="00973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973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973B1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92">
    <w:name w:val="Нет списка9"/>
    <w:next w:val="a3"/>
    <w:uiPriority w:val="99"/>
    <w:semiHidden/>
    <w:unhideWhenUsed/>
    <w:rsid w:val="00C47CC4"/>
  </w:style>
  <w:style w:type="numbering" w:customStyle="1" w:styleId="102">
    <w:name w:val="Нет списка10"/>
    <w:next w:val="a3"/>
    <w:uiPriority w:val="99"/>
    <w:semiHidden/>
    <w:unhideWhenUsed/>
    <w:rsid w:val="006333D7"/>
  </w:style>
  <w:style w:type="paragraph" w:customStyle="1" w:styleId="afffff0">
    <w:basedOn w:val="a"/>
    <w:next w:val="a0"/>
    <w:uiPriority w:val="99"/>
    <w:rsid w:val="006333D7"/>
    <w:pPr>
      <w:keepNext/>
      <w:widowControl w:val="0"/>
      <w:suppressAutoHyphens/>
      <w:autoSpaceDE w:val="0"/>
      <w:spacing w:before="240" w:after="120" w:line="240" w:lineRule="auto"/>
    </w:pPr>
    <w:rPr>
      <w:rFonts w:ascii="Arial" w:eastAsia="Microsoft YaHei" w:hAnsi="Arial" w:cs="Arial"/>
      <w:kern w:val="1"/>
      <w:sz w:val="28"/>
      <w:szCs w:val="28"/>
      <w:lang w:eastAsia="ru-RU"/>
    </w:rPr>
  </w:style>
  <w:style w:type="numbering" w:customStyle="1" w:styleId="130">
    <w:name w:val="Нет списка13"/>
    <w:next w:val="a3"/>
    <w:uiPriority w:val="99"/>
    <w:semiHidden/>
    <w:unhideWhenUsed/>
    <w:rsid w:val="006333D7"/>
  </w:style>
  <w:style w:type="character" w:customStyle="1" w:styleId="2f1">
    <w:name w:val="Строгий2"/>
    <w:rsid w:val="006333D7"/>
  </w:style>
  <w:style w:type="paragraph" w:customStyle="1" w:styleId="63">
    <w:name w:val="Знак Знак6 Знак Знак"/>
    <w:basedOn w:val="a"/>
    <w:rsid w:val="006333D7"/>
    <w:pPr>
      <w:spacing w:line="240" w:lineRule="exact"/>
    </w:pPr>
    <w:rPr>
      <w:rFonts w:ascii="Verdana" w:eastAsia="Times New Roman" w:hAnsi="Verdana" w:cs="Times New Roman"/>
      <w:sz w:val="20"/>
      <w:szCs w:val="20"/>
      <w:lang w:val="en-US"/>
    </w:rPr>
  </w:style>
  <w:style w:type="paragraph" w:customStyle="1" w:styleId="ConsPlusTitlePage">
    <w:name w:val="ConsPlusTitlePage"/>
    <w:rsid w:val="00A96DE8"/>
    <w:pPr>
      <w:widowControl w:val="0"/>
      <w:autoSpaceDE w:val="0"/>
      <w:autoSpaceDN w:val="0"/>
      <w:spacing w:after="0" w:line="240" w:lineRule="auto"/>
    </w:pPr>
    <w:rPr>
      <w:rFonts w:ascii="Tahoma" w:eastAsiaTheme="minorEastAsia" w:hAnsi="Tahoma" w:cs="Tahoma"/>
      <w:sz w:val="20"/>
      <w:lang w:eastAsia="ru-RU"/>
    </w:rPr>
  </w:style>
  <w:style w:type="table" w:customStyle="1" w:styleId="37">
    <w:name w:val="Сетка таблицы3"/>
    <w:basedOn w:val="a2"/>
    <w:next w:val="a9"/>
    <w:uiPriority w:val="59"/>
    <w:rsid w:val="00EB2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733DA"/>
    <w:pPr>
      <w:spacing w:before="100" w:beforeAutospacing="1" w:after="100" w:afterAutospacing="1" w:line="240" w:lineRule="auto"/>
    </w:pPr>
    <w:rPr>
      <w:rFonts w:ascii="Tahoma" w:eastAsia="Times New Roman" w:hAnsi="Tahoma" w:cs="Tahoma"/>
      <w:sz w:val="20"/>
      <w:szCs w:val="20"/>
      <w:lang w:val="en-US"/>
    </w:rPr>
  </w:style>
  <w:style w:type="table" w:customStyle="1" w:styleId="43">
    <w:name w:val="Сетка таблицы4"/>
    <w:basedOn w:val="a2"/>
    <w:next w:val="a9"/>
    <w:uiPriority w:val="59"/>
    <w:rsid w:val="007C0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2"/>
    <w:next w:val="a9"/>
    <w:rsid w:val="007C001F"/>
    <w:pPr>
      <w:suppressAutoHyphens/>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93509">
      <w:bodyDiv w:val="1"/>
      <w:marLeft w:val="0"/>
      <w:marRight w:val="0"/>
      <w:marTop w:val="0"/>
      <w:marBottom w:val="0"/>
      <w:divBdr>
        <w:top w:val="none" w:sz="0" w:space="0" w:color="auto"/>
        <w:left w:val="none" w:sz="0" w:space="0" w:color="auto"/>
        <w:bottom w:val="none" w:sz="0" w:space="0" w:color="auto"/>
        <w:right w:val="none" w:sz="0" w:space="0" w:color="auto"/>
      </w:divBdr>
    </w:div>
    <w:div w:id="26299242">
      <w:bodyDiv w:val="1"/>
      <w:marLeft w:val="0"/>
      <w:marRight w:val="0"/>
      <w:marTop w:val="0"/>
      <w:marBottom w:val="0"/>
      <w:divBdr>
        <w:top w:val="none" w:sz="0" w:space="0" w:color="auto"/>
        <w:left w:val="none" w:sz="0" w:space="0" w:color="auto"/>
        <w:bottom w:val="none" w:sz="0" w:space="0" w:color="auto"/>
        <w:right w:val="none" w:sz="0" w:space="0" w:color="auto"/>
      </w:divBdr>
    </w:div>
    <w:div w:id="40592582">
      <w:bodyDiv w:val="1"/>
      <w:marLeft w:val="0"/>
      <w:marRight w:val="0"/>
      <w:marTop w:val="0"/>
      <w:marBottom w:val="0"/>
      <w:divBdr>
        <w:top w:val="none" w:sz="0" w:space="0" w:color="auto"/>
        <w:left w:val="none" w:sz="0" w:space="0" w:color="auto"/>
        <w:bottom w:val="none" w:sz="0" w:space="0" w:color="auto"/>
        <w:right w:val="none" w:sz="0" w:space="0" w:color="auto"/>
      </w:divBdr>
    </w:div>
    <w:div w:id="45837374">
      <w:bodyDiv w:val="1"/>
      <w:marLeft w:val="0"/>
      <w:marRight w:val="0"/>
      <w:marTop w:val="0"/>
      <w:marBottom w:val="0"/>
      <w:divBdr>
        <w:top w:val="none" w:sz="0" w:space="0" w:color="auto"/>
        <w:left w:val="none" w:sz="0" w:space="0" w:color="auto"/>
        <w:bottom w:val="none" w:sz="0" w:space="0" w:color="auto"/>
        <w:right w:val="none" w:sz="0" w:space="0" w:color="auto"/>
      </w:divBdr>
    </w:div>
    <w:div w:id="71196400">
      <w:bodyDiv w:val="1"/>
      <w:marLeft w:val="0"/>
      <w:marRight w:val="0"/>
      <w:marTop w:val="0"/>
      <w:marBottom w:val="0"/>
      <w:divBdr>
        <w:top w:val="none" w:sz="0" w:space="0" w:color="auto"/>
        <w:left w:val="none" w:sz="0" w:space="0" w:color="auto"/>
        <w:bottom w:val="none" w:sz="0" w:space="0" w:color="auto"/>
        <w:right w:val="none" w:sz="0" w:space="0" w:color="auto"/>
      </w:divBdr>
    </w:div>
    <w:div w:id="86002004">
      <w:bodyDiv w:val="1"/>
      <w:marLeft w:val="0"/>
      <w:marRight w:val="0"/>
      <w:marTop w:val="0"/>
      <w:marBottom w:val="0"/>
      <w:divBdr>
        <w:top w:val="none" w:sz="0" w:space="0" w:color="auto"/>
        <w:left w:val="none" w:sz="0" w:space="0" w:color="auto"/>
        <w:bottom w:val="none" w:sz="0" w:space="0" w:color="auto"/>
        <w:right w:val="none" w:sz="0" w:space="0" w:color="auto"/>
      </w:divBdr>
    </w:div>
    <w:div w:id="96560038">
      <w:bodyDiv w:val="1"/>
      <w:marLeft w:val="0"/>
      <w:marRight w:val="0"/>
      <w:marTop w:val="0"/>
      <w:marBottom w:val="0"/>
      <w:divBdr>
        <w:top w:val="none" w:sz="0" w:space="0" w:color="auto"/>
        <w:left w:val="none" w:sz="0" w:space="0" w:color="auto"/>
        <w:bottom w:val="none" w:sz="0" w:space="0" w:color="auto"/>
        <w:right w:val="none" w:sz="0" w:space="0" w:color="auto"/>
      </w:divBdr>
    </w:div>
    <w:div w:id="104736756">
      <w:bodyDiv w:val="1"/>
      <w:marLeft w:val="0"/>
      <w:marRight w:val="0"/>
      <w:marTop w:val="0"/>
      <w:marBottom w:val="0"/>
      <w:divBdr>
        <w:top w:val="none" w:sz="0" w:space="0" w:color="auto"/>
        <w:left w:val="none" w:sz="0" w:space="0" w:color="auto"/>
        <w:bottom w:val="none" w:sz="0" w:space="0" w:color="auto"/>
        <w:right w:val="none" w:sz="0" w:space="0" w:color="auto"/>
      </w:divBdr>
    </w:div>
    <w:div w:id="112409891">
      <w:bodyDiv w:val="1"/>
      <w:marLeft w:val="0"/>
      <w:marRight w:val="0"/>
      <w:marTop w:val="0"/>
      <w:marBottom w:val="0"/>
      <w:divBdr>
        <w:top w:val="none" w:sz="0" w:space="0" w:color="auto"/>
        <w:left w:val="none" w:sz="0" w:space="0" w:color="auto"/>
        <w:bottom w:val="none" w:sz="0" w:space="0" w:color="auto"/>
        <w:right w:val="none" w:sz="0" w:space="0" w:color="auto"/>
      </w:divBdr>
    </w:div>
    <w:div w:id="130296947">
      <w:bodyDiv w:val="1"/>
      <w:marLeft w:val="0"/>
      <w:marRight w:val="0"/>
      <w:marTop w:val="0"/>
      <w:marBottom w:val="0"/>
      <w:divBdr>
        <w:top w:val="none" w:sz="0" w:space="0" w:color="auto"/>
        <w:left w:val="none" w:sz="0" w:space="0" w:color="auto"/>
        <w:bottom w:val="none" w:sz="0" w:space="0" w:color="auto"/>
        <w:right w:val="none" w:sz="0" w:space="0" w:color="auto"/>
      </w:divBdr>
    </w:div>
    <w:div w:id="163664040">
      <w:bodyDiv w:val="1"/>
      <w:marLeft w:val="0"/>
      <w:marRight w:val="0"/>
      <w:marTop w:val="0"/>
      <w:marBottom w:val="0"/>
      <w:divBdr>
        <w:top w:val="none" w:sz="0" w:space="0" w:color="auto"/>
        <w:left w:val="none" w:sz="0" w:space="0" w:color="auto"/>
        <w:bottom w:val="none" w:sz="0" w:space="0" w:color="auto"/>
        <w:right w:val="none" w:sz="0" w:space="0" w:color="auto"/>
      </w:divBdr>
    </w:div>
    <w:div w:id="190458567">
      <w:bodyDiv w:val="1"/>
      <w:marLeft w:val="0"/>
      <w:marRight w:val="0"/>
      <w:marTop w:val="0"/>
      <w:marBottom w:val="0"/>
      <w:divBdr>
        <w:top w:val="none" w:sz="0" w:space="0" w:color="auto"/>
        <w:left w:val="none" w:sz="0" w:space="0" w:color="auto"/>
        <w:bottom w:val="none" w:sz="0" w:space="0" w:color="auto"/>
        <w:right w:val="none" w:sz="0" w:space="0" w:color="auto"/>
      </w:divBdr>
    </w:div>
    <w:div w:id="244537897">
      <w:bodyDiv w:val="1"/>
      <w:marLeft w:val="0"/>
      <w:marRight w:val="0"/>
      <w:marTop w:val="0"/>
      <w:marBottom w:val="0"/>
      <w:divBdr>
        <w:top w:val="none" w:sz="0" w:space="0" w:color="auto"/>
        <w:left w:val="none" w:sz="0" w:space="0" w:color="auto"/>
        <w:bottom w:val="none" w:sz="0" w:space="0" w:color="auto"/>
        <w:right w:val="none" w:sz="0" w:space="0" w:color="auto"/>
      </w:divBdr>
    </w:div>
    <w:div w:id="253823762">
      <w:bodyDiv w:val="1"/>
      <w:marLeft w:val="0"/>
      <w:marRight w:val="0"/>
      <w:marTop w:val="0"/>
      <w:marBottom w:val="0"/>
      <w:divBdr>
        <w:top w:val="none" w:sz="0" w:space="0" w:color="auto"/>
        <w:left w:val="none" w:sz="0" w:space="0" w:color="auto"/>
        <w:bottom w:val="none" w:sz="0" w:space="0" w:color="auto"/>
        <w:right w:val="none" w:sz="0" w:space="0" w:color="auto"/>
      </w:divBdr>
    </w:div>
    <w:div w:id="350499903">
      <w:bodyDiv w:val="1"/>
      <w:marLeft w:val="0"/>
      <w:marRight w:val="0"/>
      <w:marTop w:val="0"/>
      <w:marBottom w:val="0"/>
      <w:divBdr>
        <w:top w:val="none" w:sz="0" w:space="0" w:color="auto"/>
        <w:left w:val="none" w:sz="0" w:space="0" w:color="auto"/>
        <w:bottom w:val="none" w:sz="0" w:space="0" w:color="auto"/>
        <w:right w:val="none" w:sz="0" w:space="0" w:color="auto"/>
      </w:divBdr>
    </w:div>
    <w:div w:id="357778106">
      <w:bodyDiv w:val="1"/>
      <w:marLeft w:val="0"/>
      <w:marRight w:val="0"/>
      <w:marTop w:val="0"/>
      <w:marBottom w:val="0"/>
      <w:divBdr>
        <w:top w:val="none" w:sz="0" w:space="0" w:color="auto"/>
        <w:left w:val="none" w:sz="0" w:space="0" w:color="auto"/>
        <w:bottom w:val="none" w:sz="0" w:space="0" w:color="auto"/>
        <w:right w:val="none" w:sz="0" w:space="0" w:color="auto"/>
      </w:divBdr>
    </w:div>
    <w:div w:id="413280161">
      <w:bodyDiv w:val="1"/>
      <w:marLeft w:val="0"/>
      <w:marRight w:val="0"/>
      <w:marTop w:val="0"/>
      <w:marBottom w:val="0"/>
      <w:divBdr>
        <w:top w:val="none" w:sz="0" w:space="0" w:color="auto"/>
        <w:left w:val="none" w:sz="0" w:space="0" w:color="auto"/>
        <w:bottom w:val="none" w:sz="0" w:space="0" w:color="auto"/>
        <w:right w:val="none" w:sz="0" w:space="0" w:color="auto"/>
      </w:divBdr>
    </w:div>
    <w:div w:id="442654840">
      <w:bodyDiv w:val="1"/>
      <w:marLeft w:val="0"/>
      <w:marRight w:val="0"/>
      <w:marTop w:val="0"/>
      <w:marBottom w:val="0"/>
      <w:divBdr>
        <w:top w:val="none" w:sz="0" w:space="0" w:color="auto"/>
        <w:left w:val="none" w:sz="0" w:space="0" w:color="auto"/>
        <w:bottom w:val="none" w:sz="0" w:space="0" w:color="auto"/>
        <w:right w:val="none" w:sz="0" w:space="0" w:color="auto"/>
      </w:divBdr>
    </w:div>
    <w:div w:id="457143040">
      <w:bodyDiv w:val="1"/>
      <w:marLeft w:val="0"/>
      <w:marRight w:val="0"/>
      <w:marTop w:val="0"/>
      <w:marBottom w:val="0"/>
      <w:divBdr>
        <w:top w:val="none" w:sz="0" w:space="0" w:color="auto"/>
        <w:left w:val="none" w:sz="0" w:space="0" w:color="auto"/>
        <w:bottom w:val="none" w:sz="0" w:space="0" w:color="auto"/>
        <w:right w:val="none" w:sz="0" w:space="0" w:color="auto"/>
      </w:divBdr>
    </w:div>
    <w:div w:id="460420362">
      <w:bodyDiv w:val="1"/>
      <w:marLeft w:val="0"/>
      <w:marRight w:val="0"/>
      <w:marTop w:val="0"/>
      <w:marBottom w:val="0"/>
      <w:divBdr>
        <w:top w:val="none" w:sz="0" w:space="0" w:color="auto"/>
        <w:left w:val="none" w:sz="0" w:space="0" w:color="auto"/>
        <w:bottom w:val="none" w:sz="0" w:space="0" w:color="auto"/>
        <w:right w:val="none" w:sz="0" w:space="0" w:color="auto"/>
      </w:divBdr>
    </w:div>
    <w:div w:id="462576230">
      <w:bodyDiv w:val="1"/>
      <w:marLeft w:val="0"/>
      <w:marRight w:val="0"/>
      <w:marTop w:val="0"/>
      <w:marBottom w:val="0"/>
      <w:divBdr>
        <w:top w:val="none" w:sz="0" w:space="0" w:color="auto"/>
        <w:left w:val="none" w:sz="0" w:space="0" w:color="auto"/>
        <w:bottom w:val="none" w:sz="0" w:space="0" w:color="auto"/>
        <w:right w:val="none" w:sz="0" w:space="0" w:color="auto"/>
      </w:divBdr>
    </w:div>
    <w:div w:id="472717261">
      <w:bodyDiv w:val="1"/>
      <w:marLeft w:val="0"/>
      <w:marRight w:val="0"/>
      <w:marTop w:val="0"/>
      <w:marBottom w:val="0"/>
      <w:divBdr>
        <w:top w:val="none" w:sz="0" w:space="0" w:color="auto"/>
        <w:left w:val="none" w:sz="0" w:space="0" w:color="auto"/>
        <w:bottom w:val="none" w:sz="0" w:space="0" w:color="auto"/>
        <w:right w:val="none" w:sz="0" w:space="0" w:color="auto"/>
      </w:divBdr>
    </w:div>
    <w:div w:id="472990892">
      <w:bodyDiv w:val="1"/>
      <w:marLeft w:val="0"/>
      <w:marRight w:val="0"/>
      <w:marTop w:val="0"/>
      <w:marBottom w:val="0"/>
      <w:divBdr>
        <w:top w:val="none" w:sz="0" w:space="0" w:color="auto"/>
        <w:left w:val="none" w:sz="0" w:space="0" w:color="auto"/>
        <w:bottom w:val="none" w:sz="0" w:space="0" w:color="auto"/>
        <w:right w:val="none" w:sz="0" w:space="0" w:color="auto"/>
      </w:divBdr>
    </w:div>
    <w:div w:id="475996301">
      <w:bodyDiv w:val="1"/>
      <w:marLeft w:val="0"/>
      <w:marRight w:val="0"/>
      <w:marTop w:val="0"/>
      <w:marBottom w:val="0"/>
      <w:divBdr>
        <w:top w:val="none" w:sz="0" w:space="0" w:color="auto"/>
        <w:left w:val="none" w:sz="0" w:space="0" w:color="auto"/>
        <w:bottom w:val="none" w:sz="0" w:space="0" w:color="auto"/>
        <w:right w:val="none" w:sz="0" w:space="0" w:color="auto"/>
      </w:divBdr>
    </w:div>
    <w:div w:id="505294674">
      <w:bodyDiv w:val="1"/>
      <w:marLeft w:val="0"/>
      <w:marRight w:val="0"/>
      <w:marTop w:val="0"/>
      <w:marBottom w:val="0"/>
      <w:divBdr>
        <w:top w:val="none" w:sz="0" w:space="0" w:color="auto"/>
        <w:left w:val="none" w:sz="0" w:space="0" w:color="auto"/>
        <w:bottom w:val="none" w:sz="0" w:space="0" w:color="auto"/>
        <w:right w:val="none" w:sz="0" w:space="0" w:color="auto"/>
      </w:divBdr>
    </w:div>
    <w:div w:id="516895221">
      <w:bodyDiv w:val="1"/>
      <w:marLeft w:val="0"/>
      <w:marRight w:val="0"/>
      <w:marTop w:val="0"/>
      <w:marBottom w:val="0"/>
      <w:divBdr>
        <w:top w:val="none" w:sz="0" w:space="0" w:color="auto"/>
        <w:left w:val="none" w:sz="0" w:space="0" w:color="auto"/>
        <w:bottom w:val="none" w:sz="0" w:space="0" w:color="auto"/>
        <w:right w:val="none" w:sz="0" w:space="0" w:color="auto"/>
      </w:divBdr>
    </w:div>
    <w:div w:id="596452331">
      <w:bodyDiv w:val="1"/>
      <w:marLeft w:val="0"/>
      <w:marRight w:val="0"/>
      <w:marTop w:val="0"/>
      <w:marBottom w:val="0"/>
      <w:divBdr>
        <w:top w:val="none" w:sz="0" w:space="0" w:color="auto"/>
        <w:left w:val="none" w:sz="0" w:space="0" w:color="auto"/>
        <w:bottom w:val="none" w:sz="0" w:space="0" w:color="auto"/>
        <w:right w:val="none" w:sz="0" w:space="0" w:color="auto"/>
      </w:divBdr>
    </w:div>
    <w:div w:id="617570909">
      <w:bodyDiv w:val="1"/>
      <w:marLeft w:val="0"/>
      <w:marRight w:val="0"/>
      <w:marTop w:val="0"/>
      <w:marBottom w:val="0"/>
      <w:divBdr>
        <w:top w:val="none" w:sz="0" w:space="0" w:color="auto"/>
        <w:left w:val="none" w:sz="0" w:space="0" w:color="auto"/>
        <w:bottom w:val="none" w:sz="0" w:space="0" w:color="auto"/>
        <w:right w:val="none" w:sz="0" w:space="0" w:color="auto"/>
      </w:divBdr>
    </w:div>
    <w:div w:id="627126215">
      <w:bodyDiv w:val="1"/>
      <w:marLeft w:val="0"/>
      <w:marRight w:val="0"/>
      <w:marTop w:val="0"/>
      <w:marBottom w:val="0"/>
      <w:divBdr>
        <w:top w:val="none" w:sz="0" w:space="0" w:color="auto"/>
        <w:left w:val="none" w:sz="0" w:space="0" w:color="auto"/>
        <w:bottom w:val="none" w:sz="0" w:space="0" w:color="auto"/>
        <w:right w:val="none" w:sz="0" w:space="0" w:color="auto"/>
      </w:divBdr>
    </w:div>
    <w:div w:id="639844236">
      <w:bodyDiv w:val="1"/>
      <w:marLeft w:val="0"/>
      <w:marRight w:val="0"/>
      <w:marTop w:val="0"/>
      <w:marBottom w:val="0"/>
      <w:divBdr>
        <w:top w:val="none" w:sz="0" w:space="0" w:color="auto"/>
        <w:left w:val="none" w:sz="0" w:space="0" w:color="auto"/>
        <w:bottom w:val="none" w:sz="0" w:space="0" w:color="auto"/>
        <w:right w:val="none" w:sz="0" w:space="0" w:color="auto"/>
      </w:divBdr>
    </w:div>
    <w:div w:id="673652128">
      <w:bodyDiv w:val="1"/>
      <w:marLeft w:val="0"/>
      <w:marRight w:val="0"/>
      <w:marTop w:val="0"/>
      <w:marBottom w:val="0"/>
      <w:divBdr>
        <w:top w:val="none" w:sz="0" w:space="0" w:color="auto"/>
        <w:left w:val="none" w:sz="0" w:space="0" w:color="auto"/>
        <w:bottom w:val="none" w:sz="0" w:space="0" w:color="auto"/>
        <w:right w:val="none" w:sz="0" w:space="0" w:color="auto"/>
      </w:divBdr>
    </w:div>
    <w:div w:id="680862324">
      <w:bodyDiv w:val="1"/>
      <w:marLeft w:val="0"/>
      <w:marRight w:val="0"/>
      <w:marTop w:val="0"/>
      <w:marBottom w:val="0"/>
      <w:divBdr>
        <w:top w:val="none" w:sz="0" w:space="0" w:color="auto"/>
        <w:left w:val="none" w:sz="0" w:space="0" w:color="auto"/>
        <w:bottom w:val="none" w:sz="0" w:space="0" w:color="auto"/>
        <w:right w:val="none" w:sz="0" w:space="0" w:color="auto"/>
      </w:divBdr>
    </w:div>
    <w:div w:id="697663339">
      <w:bodyDiv w:val="1"/>
      <w:marLeft w:val="0"/>
      <w:marRight w:val="0"/>
      <w:marTop w:val="0"/>
      <w:marBottom w:val="0"/>
      <w:divBdr>
        <w:top w:val="none" w:sz="0" w:space="0" w:color="auto"/>
        <w:left w:val="none" w:sz="0" w:space="0" w:color="auto"/>
        <w:bottom w:val="none" w:sz="0" w:space="0" w:color="auto"/>
        <w:right w:val="none" w:sz="0" w:space="0" w:color="auto"/>
      </w:divBdr>
    </w:div>
    <w:div w:id="706218568">
      <w:bodyDiv w:val="1"/>
      <w:marLeft w:val="0"/>
      <w:marRight w:val="0"/>
      <w:marTop w:val="0"/>
      <w:marBottom w:val="0"/>
      <w:divBdr>
        <w:top w:val="none" w:sz="0" w:space="0" w:color="auto"/>
        <w:left w:val="none" w:sz="0" w:space="0" w:color="auto"/>
        <w:bottom w:val="none" w:sz="0" w:space="0" w:color="auto"/>
        <w:right w:val="none" w:sz="0" w:space="0" w:color="auto"/>
      </w:divBdr>
    </w:div>
    <w:div w:id="714744300">
      <w:bodyDiv w:val="1"/>
      <w:marLeft w:val="0"/>
      <w:marRight w:val="0"/>
      <w:marTop w:val="0"/>
      <w:marBottom w:val="0"/>
      <w:divBdr>
        <w:top w:val="none" w:sz="0" w:space="0" w:color="auto"/>
        <w:left w:val="none" w:sz="0" w:space="0" w:color="auto"/>
        <w:bottom w:val="none" w:sz="0" w:space="0" w:color="auto"/>
        <w:right w:val="none" w:sz="0" w:space="0" w:color="auto"/>
      </w:divBdr>
    </w:div>
    <w:div w:id="723606436">
      <w:bodyDiv w:val="1"/>
      <w:marLeft w:val="0"/>
      <w:marRight w:val="0"/>
      <w:marTop w:val="0"/>
      <w:marBottom w:val="0"/>
      <w:divBdr>
        <w:top w:val="none" w:sz="0" w:space="0" w:color="auto"/>
        <w:left w:val="none" w:sz="0" w:space="0" w:color="auto"/>
        <w:bottom w:val="none" w:sz="0" w:space="0" w:color="auto"/>
        <w:right w:val="none" w:sz="0" w:space="0" w:color="auto"/>
      </w:divBdr>
    </w:div>
    <w:div w:id="795611418">
      <w:bodyDiv w:val="1"/>
      <w:marLeft w:val="0"/>
      <w:marRight w:val="0"/>
      <w:marTop w:val="0"/>
      <w:marBottom w:val="0"/>
      <w:divBdr>
        <w:top w:val="none" w:sz="0" w:space="0" w:color="auto"/>
        <w:left w:val="none" w:sz="0" w:space="0" w:color="auto"/>
        <w:bottom w:val="none" w:sz="0" w:space="0" w:color="auto"/>
        <w:right w:val="none" w:sz="0" w:space="0" w:color="auto"/>
      </w:divBdr>
    </w:div>
    <w:div w:id="810708958">
      <w:bodyDiv w:val="1"/>
      <w:marLeft w:val="0"/>
      <w:marRight w:val="0"/>
      <w:marTop w:val="0"/>
      <w:marBottom w:val="0"/>
      <w:divBdr>
        <w:top w:val="none" w:sz="0" w:space="0" w:color="auto"/>
        <w:left w:val="none" w:sz="0" w:space="0" w:color="auto"/>
        <w:bottom w:val="none" w:sz="0" w:space="0" w:color="auto"/>
        <w:right w:val="none" w:sz="0" w:space="0" w:color="auto"/>
      </w:divBdr>
    </w:div>
    <w:div w:id="849562293">
      <w:bodyDiv w:val="1"/>
      <w:marLeft w:val="0"/>
      <w:marRight w:val="0"/>
      <w:marTop w:val="0"/>
      <w:marBottom w:val="0"/>
      <w:divBdr>
        <w:top w:val="none" w:sz="0" w:space="0" w:color="auto"/>
        <w:left w:val="none" w:sz="0" w:space="0" w:color="auto"/>
        <w:bottom w:val="none" w:sz="0" w:space="0" w:color="auto"/>
        <w:right w:val="none" w:sz="0" w:space="0" w:color="auto"/>
      </w:divBdr>
    </w:div>
    <w:div w:id="851607473">
      <w:bodyDiv w:val="1"/>
      <w:marLeft w:val="0"/>
      <w:marRight w:val="0"/>
      <w:marTop w:val="0"/>
      <w:marBottom w:val="0"/>
      <w:divBdr>
        <w:top w:val="none" w:sz="0" w:space="0" w:color="auto"/>
        <w:left w:val="none" w:sz="0" w:space="0" w:color="auto"/>
        <w:bottom w:val="none" w:sz="0" w:space="0" w:color="auto"/>
        <w:right w:val="none" w:sz="0" w:space="0" w:color="auto"/>
      </w:divBdr>
    </w:div>
    <w:div w:id="884026784">
      <w:bodyDiv w:val="1"/>
      <w:marLeft w:val="0"/>
      <w:marRight w:val="0"/>
      <w:marTop w:val="0"/>
      <w:marBottom w:val="0"/>
      <w:divBdr>
        <w:top w:val="none" w:sz="0" w:space="0" w:color="auto"/>
        <w:left w:val="none" w:sz="0" w:space="0" w:color="auto"/>
        <w:bottom w:val="none" w:sz="0" w:space="0" w:color="auto"/>
        <w:right w:val="none" w:sz="0" w:space="0" w:color="auto"/>
      </w:divBdr>
    </w:div>
    <w:div w:id="926426959">
      <w:bodyDiv w:val="1"/>
      <w:marLeft w:val="0"/>
      <w:marRight w:val="0"/>
      <w:marTop w:val="0"/>
      <w:marBottom w:val="0"/>
      <w:divBdr>
        <w:top w:val="none" w:sz="0" w:space="0" w:color="auto"/>
        <w:left w:val="none" w:sz="0" w:space="0" w:color="auto"/>
        <w:bottom w:val="none" w:sz="0" w:space="0" w:color="auto"/>
        <w:right w:val="none" w:sz="0" w:space="0" w:color="auto"/>
      </w:divBdr>
    </w:div>
    <w:div w:id="936795307">
      <w:bodyDiv w:val="1"/>
      <w:marLeft w:val="0"/>
      <w:marRight w:val="0"/>
      <w:marTop w:val="0"/>
      <w:marBottom w:val="0"/>
      <w:divBdr>
        <w:top w:val="none" w:sz="0" w:space="0" w:color="auto"/>
        <w:left w:val="none" w:sz="0" w:space="0" w:color="auto"/>
        <w:bottom w:val="none" w:sz="0" w:space="0" w:color="auto"/>
        <w:right w:val="none" w:sz="0" w:space="0" w:color="auto"/>
      </w:divBdr>
    </w:div>
    <w:div w:id="936910556">
      <w:bodyDiv w:val="1"/>
      <w:marLeft w:val="0"/>
      <w:marRight w:val="0"/>
      <w:marTop w:val="0"/>
      <w:marBottom w:val="0"/>
      <w:divBdr>
        <w:top w:val="none" w:sz="0" w:space="0" w:color="auto"/>
        <w:left w:val="none" w:sz="0" w:space="0" w:color="auto"/>
        <w:bottom w:val="none" w:sz="0" w:space="0" w:color="auto"/>
        <w:right w:val="none" w:sz="0" w:space="0" w:color="auto"/>
      </w:divBdr>
    </w:div>
    <w:div w:id="952177676">
      <w:bodyDiv w:val="1"/>
      <w:marLeft w:val="0"/>
      <w:marRight w:val="0"/>
      <w:marTop w:val="0"/>
      <w:marBottom w:val="0"/>
      <w:divBdr>
        <w:top w:val="none" w:sz="0" w:space="0" w:color="auto"/>
        <w:left w:val="none" w:sz="0" w:space="0" w:color="auto"/>
        <w:bottom w:val="none" w:sz="0" w:space="0" w:color="auto"/>
        <w:right w:val="none" w:sz="0" w:space="0" w:color="auto"/>
      </w:divBdr>
    </w:div>
    <w:div w:id="976834205">
      <w:bodyDiv w:val="1"/>
      <w:marLeft w:val="0"/>
      <w:marRight w:val="0"/>
      <w:marTop w:val="0"/>
      <w:marBottom w:val="0"/>
      <w:divBdr>
        <w:top w:val="none" w:sz="0" w:space="0" w:color="auto"/>
        <w:left w:val="none" w:sz="0" w:space="0" w:color="auto"/>
        <w:bottom w:val="none" w:sz="0" w:space="0" w:color="auto"/>
        <w:right w:val="none" w:sz="0" w:space="0" w:color="auto"/>
      </w:divBdr>
    </w:div>
    <w:div w:id="1014068844">
      <w:bodyDiv w:val="1"/>
      <w:marLeft w:val="0"/>
      <w:marRight w:val="0"/>
      <w:marTop w:val="0"/>
      <w:marBottom w:val="0"/>
      <w:divBdr>
        <w:top w:val="none" w:sz="0" w:space="0" w:color="auto"/>
        <w:left w:val="none" w:sz="0" w:space="0" w:color="auto"/>
        <w:bottom w:val="none" w:sz="0" w:space="0" w:color="auto"/>
        <w:right w:val="none" w:sz="0" w:space="0" w:color="auto"/>
      </w:divBdr>
    </w:div>
    <w:div w:id="1020550883">
      <w:bodyDiv w:val="1"/>
      <w:marLeft w:val="0"/>
      <w:marRight w:val="0"/>
      <w:marTop w:val="0"/>
      <w:marBottom w:val="0"/>
      <w:divBdr>
        <w:top w:val="none" w:sz="0" w:space="0" w:color="auto"/>
        <w:left w:val="none" w:sz="0" w:space="0" w:color="auto"/>
        <w:bottom w:val="none" w:sz="0" w:space="0" w:color="auto"/>
        <w:right w:val="none" w:sz="0" w:space="0" w:color="auto"/>
      </w:divBdr>
    </w:div>
    <w:div w:id="1043480819">
      <w:bodyDiv w:val="1"/>
      <w:marLeft w:val="0"/>
      <w:marRight w:val="0"/>
      <w:marTop w:val="0"/>
      <w:marBottom w:val="0"/>
      <w:divBdr>
        <w:top w:val="none" w:sz="0" w:space="0" w:color="auto"/>
        <w:left w:val="none" w:sz="0" w:space="0" w:color="auto"/>
        <w:bottom w:val="none" w:sz="0" w:space="0" w:color="auto"/>
        <w:right w:val="none" w:sz="0" w:space="0" w:color="auto"/>
      </w:divBdr>
    </w:div>
    <w:div w:id="1045956921">
      <w:bodyDiv w:val="1"/>
      <w:marLeft w:val="0"/>
      <w:marRight w:val="0"/>
      <w:marTop w:val="0"/>
      <w:marBottom w:val="0"/>
      <w:divBdr>
        <w:top w:val="none" w:sz="0" w:space="0" w:color="auto"/>
        <w:left w:val="none" w:sz="0" w:space="0" w:color="auto"/>
        <w:bottom w:val="none" w:sz="0" w:space="0" w:color="auto"/>
        <w:right w:val="none" w:sz="0" w:space="0" w:color="auto"/>
      </w:divBdr>
    </w:div>
    <w:div w:id="1070300867">
      <w:bodyDiv w:val="1"/>
      <w:marLeft w:val="0"/>
      <w:marRight w:val="0"/>
      <w:marTop w:val="0"/>
      <w:marBottom w:val="0"/>
      <w:divBdr>
        <w:top w:val="none" w:sz="0" w:space="0" w:color="auto"/>
        <w:left w:val="none" w:sz="0" w:space="0" w:color="auto"/>
        <w:bottom w:val="none" w:sz="0" w:space="0" w:color="auto"/>
        <w:right w:val="none" w:sz="0" w:space="0" w:color="auto"/>
      </w:divBdr>
    </w:div>
    <w:div w:id="1133669963">
      <w:bodyDiv w:val="1"/>
      <w:marLeft w:val="0"/>
      <w:marRight w:val="0"/>
      <w:marTop w:val="0"/>
      <w:marBottom w:val="0"/>
      <w:divBdr>
        <w:top w:val="none" w:sz="0" w:space="0" w:color="auto"/>
        <w:left w:val="none" w:sz="0" w:space="0" w:color="auto"/>
        <w:bottom w:val="none" w:sz="0" w:space="0" w:color="auto"/>
        <w:right w:val="none" w:sz="0" w:space="0" w:color="auto"/>
      </w:divBdr>
    </w:div>
    <w:div w:id="1143885208">
      <w:bodyDiv w:val="1"/>
      <w:marLeft w:val="0"/>
      <w:marRight w:val="0"/>
      <w:marTop w:val="0"/>
      <w:marBottom w:val="0"/>
      <w:divBdr>
        <w:top w:val="none" w:sz="0" w:space="0" w:color="auto"/>
        <w:left w:val="none" w:sz="0" w:space="0" w:color="auto"/>
        <w:bottom w:val="none" w:sz="0" w:space="0" w:color="auto"/>
        <w:right w:val="none" w:sz="0" w:space="0" w:color="auto"/>
      </w:divBdr>
    </w:div>
    <w:div w:id="1162351200">
      <w:bodyDiv w:val="1"/>
      <w:marLeft w:val="0"/>
      <w:marRight w:val="0"/>
      <w:marTop w:val="0"/>
      <w:marBottom w:val="0"/>
      <w:divBdr>
        <w:top w:val="none" w:sz="0" w:space="0" w:color="auto"/>
        <w:left w:val="none" w:sz="0" w:space="0" w:color="auto"/>
        <w:bottom w:val="none" w:sz="0" w:space="0" w:color="auto"/>
        <w:right w:val="none" w:sz="0" w:space="0" w:color="auto"/>
      </w:divBdr>
    </w:div>
    <w:div w:id="1224558102">
      <w:bodyDiv w:val="1"/>
      <w:marLeft w:val="0"/>
      <w:marRight w:val="0"/>
      <w:marTop w:val="0"/>
      <w:marBottom w:val="0"/>
      <w:divBdr>
        <w:top w:val="none" w:sz="0" w:space="0" w:color="auto"/>
        <w:left w:val="none" w:sz="0" w:space="0" w:color="auto"/>
        <w:bottom w:val="none" w:sz="0" w:space="0" w:color="auto"/>
        <w:right w:val="none" w:sz="0" w:space="0" w:color="auto"/>
      </w:divBdr>
    </w:div>
    <w:div w:id="1225143006">
      <w:bodyDiv w:val="1"/>
      <w:marLeft w:val="0"/>
      <w:marRight w:val="0"/>
      <w:marTop w:val="0"/>
      <w:marBottom w:val="0"/>
      <w:divBdr>
        <w:top w:val="none" w:sz="0" w:space="0" w:color="auto"/>
        <w:left w:val="none" w:sz="0" w:space="0" w:color="auto"/>
        <w:bottom w:val="none" w:sz="0" w:space="0" w:color="auto"/>
        <w:right w:val="none" w:sz="0" w:space="0" w:color="auto"/>
      </w:divBdr>
    </w:div>
    <w:div w:id="1320571453">
      <w:bodyDiv w:val="1"/>
      <w:marLeft w:val="0"/>
      <w:marRight w:val="0"/>
      <w:marTop w:val="0"/>
      <w:marBottom w:val="0"/>
      <w:divBdr>
        <w:top w:val="none" w:sz="0" w:space="0" w:color="auto"/>
        <w:left w:val="none" w:sz="0" w:space="0" w:color="auto"/>
        <w:bottom w:val="none" w:sz="0" w:space="0" w:color="auto"/>
        <w:right w:val="none" w:sz="0" w:space="0" w:color="auto"/>
      </w:divBdr>
    </w:div>
    <w:div w:id="1324628272">
      <w:bodyDiv w:val="1"/>
      <w:marLeft w:val="0"/>
      <w:marRight w:val="0"/>
      <w:marTop w:val="0"/>
      <w:marBottom w:val="0"/>
      <w:divBdr>
        <w:top w:val="none" w:sz="0" w:space="0" w:color="auto"/>
        <w:left w:val="none" w:sz="0" w:space="0" w:color="auto"/>
        <w:bottom w:val="none" w:sz="0" w:space="0" w:color="auto"/>
        <w:right w:val="none" w:sz="0" w:space="0" w:color="auto"/>
      </w:divBdr>
    </w:div>
    <w:div w:id="1337926308">
      <w:bodyDiv w:val="1"/>
      <w:marLeft w:val="0"/>
      <w:marRight w:val="0"/>
      <w:marTop w:val="0"/>
      <w:marBottom w:val="0"/>
      <w:divBdr>
        <w:top w:val="none" w:sz="0" w:space="0" w:color="auto"/>
        <w:left w:val="none" w:sz="0" w:space="0" w:color="auto"/>
        <w:bottom w:val="none" w:sz="0" w:space="0" w:color="auto"/>
        <w:right w:val="none" w:sz="0" w:space="0" w:color="auto"/>
      </w:divBdr>
    </w:div>
    <w:div w:id="1352295529">
      <w:bodyDiv w:val="1"/>
      <w:marLeft w:val="0"/>
      <w:marRight w:val="0"/>
      <w:marTop w:val="0"/>
      <w:marBottom w:val="0"/>
      <w:divBdr>
        <w:top w:val="none" w:sz="0" w:space="0" w:color="auto"/>
        <w:left w:val="none" w:sz="0" w:space="0" w:color="auto"/>
        <w:bottom w:val="none" w:sz="0" w:space="0" w:color="auto"/>
        <w:right w:val="none" w:sz="0" w:space="0" w:color="auto"/>
      </w:divBdr>
    </w:div>
    <w:div w:id="1353188178">
      <w:bodyDiv w:val="1"/>
      <w:marLeft w:val="0"/>
      <w:marRight w:val="0"/>
      <w:marTop w:val="0"/>
      <w:marBottom w:val="0"/>
      <w:divBdr>
        <w:top w:val="none" w:sz="0" w:space="0" w:color="auto"/>
        <w:left w:val="none" w:sz="0" w:space="0" w:color="auto"/>
        <w:bottom w:val="none" w:sz="0" w:space="0" w:color="auto"/>
        <w:right w:val="none" w:sz="0" w:space="0" w:color="auto"/>
      </w:divBdr>
    </w:div>
    <w:div w:id="1366325505">
      <w:bodyDiv w:val="1"/>
      <w:marLeft w:val="0"/>
      <w:marRight w:val="0"/>
      <w:marTop w:val="0"/>
      <w:marBottom w:val="0"/>
      <w:divBdr>
        <w:top w:val="none" w:sz="0" w:space="0" w:color="auto"/>
        <w:left w:val="none" w:sz="0" w:space="0" w:color="auto"/>
        <w:bottom w:val="none" w:sz="0" w:space="0" w:color="auto"/>
        <w:right w:val="none" w:sz="0" w:space="0" w:color="auto"/>
      </w:divBdr>
    </w:div>
    <w:div w:id="1396120469">
      <w:bodyDiv w:val="1"/>
      <w:marLeft w:val="0"/>
      <w:marRight w:val="0"/>
      <w:marTop w:val="0"/>
      <w:marBottom w:val="0"/>
      <w:divBdr>
        <w:top w:val="none" w:sz="0" w:space="0" w:color="auto"/>
        <w:left w:val="none" w:sz="0" w:space="0" w:color="auto"/>
        <w:bottom w:val="none" w:sz="0" w:space="0" w:color="auto"/>
        <w:right w:val="none" w:sz="0" w:space="0" w:color="auto"/>
      </w:divBdr>
    </w:div>
    <w:div w:id="1418792606">
      <w:bodyDiv w:val="1"/>
      <w:marLeft w:val="0"/>
      <w:marRight w:val="0"/>
      <w:marTop w:val="0"/>
      <w:marBottom w:val="0"/>
      <w:divBdr>
        <w:top w:val="none" w:sz="0" w:space="0" w:color="auto"/>
        <w:left w:val="none" w:sz="0" w:space="0" w:color="auto"/>
        <w:bottom w:val="none" w:sz="0" w:space="0" w:color="auto"/>
        <w:right w:val="none" w:sz="0" w:space="0" w:color="auto"/>
      </w:divBdr>
    </w:div>
    <w:div w:id="1448112203">
      <w:bodyDiv w:val="1"/>
      <w:marLeft w:val="0"/>
      <w:marRight w:val="0"/>
      <w:marTop w:val="0"/>
      <w:marBottom w:val="0"/>
      <w:divBdr>
        <w:top w:val="none" w:sz="0" w:space="0" w:color="auto"/>
        <w:left w:val="none" w:sz="0" w:space="0" w:color="auto"/>
        <w:bottom w:val="none" w:sz="0" w:space="0" w:color="auto"/>
        <w:right w:val="none" w:sz="0" w:space="0" w:color="auto"/>
      </w:divBdr>
    </w:div>
    <w:div w:id="1451045250">
      <w:bodyDiv w:val="1"/>
      <w:marLeft w:val="0"/>
      <w:marRight w:val="0"/>
      <w:marTop w:val="0"/>
      <w:marBottom w:val="0"/>
      <w:divBdr>
        <w:top w:val="none" w:sz="0" w:space="0" w:color="auto"/>
        <w:left w:val="none" w:sz="0" w:space="0" w:color="auto"/>
        <w:bottom w:val="none" w:sz="0" w:space="0" w:color="auto"/>
        <w:right w:val="none" w:sz="0" w:space="0" w:color="auto"/>
      </w:divBdr>
    </w:div>
    <w:div w:id="1453474603">
      <w:bodyDiv w:val="1"/>
      <w:marLeft w:val="0"/>
      <w:marRight w:val="0"/>
      <w:marTop w:val="0"/>
      <w:marBottom w:val="0"/>
      <w:divBdr>
        <w:top w:val="none" w:sz="0" w:space="0" w:color="auto"/>
        <w:left w:val="none" w:sz="0" w:space="0" w:color="auto"/>
        <w:bottom w:val="none" w:sz="0" w:space="0" w:color="auto"/>
        <w:right w:val="none" w:sz="0" w:space="0" w:color="auto"/>
      </w:divBdr>
    </w:div>
    <w:div w:id="1532524699">
      <w:bodyDiv w:val="1"/>
      <w:marLeft w:val="0"/>
      <w:marRight w:val="0"/>
      <w:marTop w:val="0"/>
      <w:marBottom w:val="0"/>
      <w:divBdr>
        <w:top w:val="none" w:sz="0" w:space="0" w:color="auto"/>
        <w:left w:val="none" w:sz="0" w:space="0" w:color="auto"/>
        <w:bottom w:val="none" w:sz="0" w:space="0" w:color="auto"/>
        <w:right w:val="none" w:sz="0" w:space="0" w:color="auto"/>
      </w:divBdr>
    </w:div>
    <w:div w:id="1533617982">
      <w:bodyDiv w:val="1"/>
      <w:marLeft w:val="0"/>
      <w:marRight w:val="0"/>
      <w:marTop w:val="0"/>
      <w:marBottom w:val="0"/>
      <w:divBdr>
        <w:top w:val="none" w:sz="0" w:space="0" w:color="auto"/>
        <w:left w:val="none" w:sz="0" w:space="0" w:color="auto"/>
        <w:bottom w:val="none" w:sz="0" w:space="0" w:color="auto"/>
        <w:right w:val="none" w:sz="0" w:space="0" w:color="auto"/>
      </w:divBdr>
    </w:div>
    <w:div w:id="1540892964">
      <w:bodyDiv w:val="1"/>
      <w:marLeft w:val="0"/>
      <w:marRight w:val="0"/>
      <w:marTop w:val="0"/>
      <w:marBottom w:val="0"/>
      <w:divBdr>
        <w:top w:val="none" w:sz="0" w:space="0" w:color="auto"/>
        <w:left w:val="none" w:sz="0" w:space="0" w:color="auto"/>
        <w:bottom w:val="none" w:sz="0" w:space="0" w:color="auto"/>
        <w:right w:val="none" w:sz="0" w:space="0" w:color="auto"/>
      </w:divBdr>
    </w:div>
    <w:div w:id="1562206022">
      <w:bodyDiv w:val="1"/>
      <w:marLeft w:val="0"/>
      <w:marRight w:val="0"/>
      <w:marTop w:val="0"/>
      <w:marBottom w:val="0"/>
      <w:divBdr>
        <w:top w:val="none" w:sz="0" w:space="0" w:color="auto"/>
        <w:left w:val="none" w:sz="0" w:space="0" w:color="auto"/>
        <w:bottom w:val="none" w:sz="0" w:space="0" w:color="auto"/>
        <w:right w:val="none" w:sz="0" w:space="0" w:color="auto"/>
      </w:divBdr>
    </w:div>
    <w:div w:id="1580823065">
      <w:bodyDiv w:val="1"/>
      <w:marLeft w:val="0"/>
      <w:marRight w:val="0"/>
      <w:marTop w:val="0"/>
      <w:marBottom w:val="0"/>
      <w:divBdr>
        <w:top w:val="none" w:sz="0" w:space="0" w:color="auto"/>
        <w:left w:val="none" w:sz="0" w:space="0" w:color="auto"/>
        <w:bottom w:val="none" w:sz="0" w:space="0" w:color="auto"/>
        <w:right w:val="none" w:sz="0" w:space="0" w:color="auto"/>
      </w:divBdr>
    </w:div>
    <w:div w:id="1607276608">
      <w:bodyDiv w:val="1"/>
      <w:marLeft w:val="0"/>
      <w:marRight w:val="0"/>
      <w:marTop w:val="0"/>
      <w:marBottom w:val="0"/>
      <w:divBdr>
        <w:top w:val="none" w:sz="0" w:space="0" w:color="auto"/>
        <w:left w:val="none" w:sz="0" w:space="0" w:color="auto"/>
        <w:bottom w:val="none" w:sz="0" w:space="0" w:color="auto"/>
        <w:right w:val="none" w:sz="0" w:space="0" w:color="auto"/>
      </w:divBdr>
    </w:div>
    <w:div w:id="1613125967">
      <w:bodyDiv w:val="1"/>
      <w:marLeft w:val="0"/>
      <w:marRight w:val="0"/>
      <w:marTop w:val="0"/>
      <w:marBottom w:val="0"/>
      <w:divBdr>
        <w:top w:val="none" w:sz="0" w:space="0" w:color="auto"/>
        <w:left w:val="none" w:sz="0" w:space="0" w:color="auto"/>
        <w:bottom w:val="none" w:sz="0" w:space="0" w:color="auto"/>
        <w:right w:val="none" w:sz="0" w:space="0" w:color="auto"/>
      </w:divBdr>
    </w:div>
    <w:div w:id="1619025200">
      <w:bodyDiv w:val="1"/>
      <w:marLeft w:val="0"/>
      <w:marRight w:val="0"/>
      <w:marTop w:val="0"/>
      <w:marBottom w:val="0"/>
      <w:divBdr>
        <w:top w:val="none" w:sz="0" w:space="0" w:color="auto"/>
        <w:left w:val="none" w:sz="0" w:space="0" w:color="auto"/>
        <w:bottom w:val="none" w:sz="0" w:space="0" w:color="auto"/>
        <w:right w:val="none" w:sz="0" w:space="0" w:color="auto"/>
      </w:divBdr>
    </w:div>
    <w:div w:id="1655643318">
      <w:bodyDiv w:val="1"/>
      <w:marLeft w:val="0"/>
      <w:marRight w:val="0"/>
      <w:marTop w:val="0"/>
      <w:marBottom w:val="0"/>
      <w:divBdr>
        <w:top w:val="none" w:sz="0" w:space="0" w:color="auto"/>
        <w:left w:val="none" w:sz="0" w:space="0" w:color="auto"/>
        <w:bottom w:val="none" w:sz="0" w:space="0" w:color="auto"/>
        <w:right w:val="none" w:sz="0" w:space="0" w:color="auto"/>
      </w:divBdr>
    </w:div>
    <w:div w:id="1679313219">
      <w:bodyDiv w:val="1"/>
      <w:marLeft w:val="0"/>
      <w:marRight w:val="0"/>
      <w:marTop w:val="0"/>
      <w:marBottom w:val="0"/>
      <w:divBdr>
        <w:top w:val="none" w:sz="0" w:space="0" w:color="auto"/>
        <w:left w:val="none" w:sz="0" w:space="0" w:color="auto"/>
        <w:bottom w:val="none" w:sz="0" w:space="0" w:color="auto"/>
        <w:right w:val="none" w:sz="0" w:space="0" w:color="auto"/>
      </w:divBdr>
    </w:div>
    <w:div w:id="1696803195">
      <w:bodyDiv w:val="1"/>
      <w:marLeft w:val="0"/>
      <w:marRight w:val="0"/>
      <w:marTop w:val="0"/>
      <w:marBottom w:val="0"/>
      <w:divBdr>
        <w:top w:val="none" w:sz="0" w:space="0" w:color="auto"/>
        <w:left w:val="none" w:sz="0" w:space="0" w:color="auto"/>
        <w:bottom w:val="none" w:sz="0" w:space="0" w:color="auto"/>
        <w:right w:val="none" w:sz="0" w:space="0" w:color="auto"/>
      </w:divBdr>
    </w:div>
    <w:div w:id="1719545710">
      <w:bodyDiv w:val="1"/>
      <w:marLeft w:val="0"/>
      <w:marRight w:val="0"/>
      <w:marTop w:val="0"/>
      <w:marBottom w:val="0"/>
      <w:divBdr>
        <w:top w:val="none" w:sz="0" w:space="0" w:color="auto"/>
        <w:left w:val="none" w:sz="0" w:space="0" w:color="auto"/>
        <w:bottom w:val="none" w:sz="0" w:space="0" w:color="auto"/>
        <w:right w:val="none" w:sz="0" w:space="0" w:color="auto"/>
      </w:divBdr>
    </w:div>
    <w:div w:id="1721126845">
      <w:bodyDiv w:val="1"/>
      <w:marLeft w:val="0"/>
      <w:marRight w:val="0"/>
      <w:marTop w:val="0"/>
      <w:marBottom w:val="0"/>
      <w:divBdr>
        <w:top w:val="none" w:sz="0" w:space="0" w:color="auto"/>
        <w:left w:val="none" w:sz="0" w:space="0" w:color="auto"/>
        <w:bottom w:val="none" w:sz="0" w:space="0" w:color="auto"/>
        <w:right w:val="none" w:sz="0" w:space="0" w:color="auto"/>
      </w:divBdr>
    </w:div>
    <w:div w:id="1736246262">
      <w:bodyDiv w:val="1"/>
      <w:marLeft w:val="0"/>
      <w:marRight w:val="0"/>
      <w:marTop w:val="0"/>
      <w:marBottom w:val="0"/>
      <w:divBdr>
        <w:top w:val="none" w:sz="0" w:space="0" w:color="auto"/>
        <w:left w:val="none" w:sz="0" w:space="0" w:color="auto"/>
        <w:bottom w:val="none" w:sz="0" w:space="0" w:color="auto"/>
        <w:right w:val="none" w:sz="0" w:space="0" w:color="auto"/>
      </w:divBdr>
    </w:div>
    <w:div w:id="1757284137">
      <w:bodyDiv w:val="1"/>
      <w:marLeft w:val="0"/>
      <w:marRight w:val="0"/>
      <w:marTop w:val="0"/>
      <w:marBottom w:val="0"/>
      <w:divBdr>
        <w:top w:val="none" w:sz="0" w:space="0" w:color="auto"/>
        <w:left w:val="none" w:sz="0" w:space="0" w:color="auto"/>
        <w:bottom w:val="none" w:sz="0" w:space="0" w:color="auto"/>
        <w:right w:val="none" w:sz="0" w:space="0" w:color="auto"/>
      </w:divBdr>
    </w:div>
    <w:div w:id="1855996546">
      <w:bodyDiv w:val="1"/>
      <w:marLeft w:val="0"/>
      <w:marRight w:val="0"/>
      <w:marTop w:val="0"/>
      <w:marBottom w:val="0"/>
      <w:divBdr>
        <w:top w:val="none" w:sz="0" w:space="0" w:color="auto"/>
        <w:left w:val="none" w:sz="0" w:space="0" w:color="auto"/>
        <w:bottom w:val="none" w:sz="0" w:space="0" w:color="auto"/>
        <w:right w:val="none" w:sz="0" w:space="0" w:color="auto"/>
      </w:divBdr>
    </w:div>
    <w:div w:id="1859809190">
      <w:bodyDiv w:val="1"/>
      <w:marLeft w:val="0"/>
      <w:marRight w:val="0"/>
      <w:marTop w:val="0"/>
      <w:marBottom w:val="0"/>
      <w:divBdr>
        <w:top w:val="none" w:sz="0" w:space="0" w:color="auto"/>
        <w:left w:val="none" w:sz="0" w:space="0" w:color="auto"/>
        <w:bottom w:val="none" w:sz="0" w:space="0" w:color="auto"/>
        <w:right w:val="none" w:sz="0" w:space="0" w:color="auto"/>
      </w:divBdr>
    </w:div>
    <w:div w:id="1876380160">
      <w:bodyDiv w:val="1"/>
      <w:marLeft w:val="0"/>
      <w:marRight w:val="0"/>
      <w:marTop w:val="0"/>
      <w:marBottom w:val="0"/>
      <w:divBdr>
        <w:top w:val="none" w:sz="0" w:space="0" w:color="auto"/>
        <w:left w:val="none" w:sz="0" w:space="0" w:color="auto"/>
        <w:bottom w:val="none" w:sz="0" w:space="0" w:color="auto"/>
        <w:right w:val="none" w:sz="0" w:space="0" w:color="auto"/>
      </w:divBdr>
    </w:div>
    <w:div w:id="1883664816">
      <w:bodyDiv w:val="1"/>
      <w:marLeft w:val="0"/>
      <w:marRight w:val="0"/>
      <w:marTop w:val="0"/>
      <w:marBottom w:val="0"/>
      <w:divBdr>
        <w:top w:val="none" w:sz="0" w:space="0" w:color="auto"/>
        <w:left w:val="none" w:sz="0" w:space="0" w:color="auto"/>
        <w:bottom w:val="none" w:sz="0" w:space="0" w:color="auto"/>
        <w:right w:val="none" w:sz="0" w:space="0" w:color="auto"/>
      </w:divBdr>
    </w:div>
    <w:div w:id="1925915857">
      <w:bodyDiv w:val="1"/>
      <w:marLeft w:val="0"/>
      <w:marRight w:val="0"/>
      <w:marTop w:val="0"/>
      <w:marBottom w:val="0"/>
      <w:divBdr>
        <w:top w:val="none" w:sz="0" w:space="0" w:color="auto"/>
        <w:left w:val="none" w:sz="0" w:space="0" w:color="auto"/>
        <w:bottom w:val="none" w:sz="0" w:space="0" w:color="auto"/>
        <w:right w:val="none" w:sz="0" w:space="0" w:color="auto"/>
      </w:divBdr>
    </w:div>
    <w:div w:id="2023513558">
      <w:bodyDiv w:val="1"/>
      <w:marLeft w:val="0"/>
      <w:marRight w:val="0"/>
      <w:marTop w:val="0"/>
      <w:marBottom w:val="0"/>
      <w:divBdr>
        <w:top w:val="none" w:sz="0" w:space="0" w:color="auto"/>
        <w:left w:val="none" w:sz="0" w:space="0" w:color="auto"/>
        <w:bottom w:val="none" w:sz="0" w:space="0" w:color="auto"/>
        <w:right w:val="none" w:sz="0" w:space="0" w:color="auto"/>
      </w:divBdr>
    </w:div>
    <w:div w:id="206910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consultantplus://offline/main?base=LAW;n=108907;fld=13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consultantplus://offline/main?base=LAW;n=113646;fld=13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EA7C0-F593-492E-867D-94775E4E4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2207</TotalTime>
  <Pages>1</Pages>
  <Words>17566</Words>
  <Characters>100131</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46</cp:revision>
  <cp:lastPrinted>2023-11-24T12:04:00Z</cp:lastPrinted>
  <dcterms:created xsi:type="dcterms:W3CDTF">2023-08-04T09:29:00Z</dcterms:created>
  <dcterms:modified xsi:type="dcterms:W3CDTF">2024-11-13T09:24:00Z</dcterms:modified>
</cp:coreProperties>
</file>