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33D" w:rsidRDefault="0074733D" w:rsidP="0074733D">
      <w:pPr>
        <w:jc w:val="center"/>
        <w:rPr>
          <w:rFonts w:ascii="Times New Roman" w:hAnsi="Times New Roman" w:cs="Times New Roman"/>
          <w:sz w:val="24"/>
        </w:rPr>
      </w:pPr>
      <w:r w:rsidRPr="004F31BE">
        <w:rPr>
          <w:rFonts w:ascii="Times New Roman" w:hAnsi="Times New Roman" w:cs="Times New Roman"/>
          <w:noProof/>
          <w:sz w:val="24"/>
          <w:lang w:eastAsia="ru-RU"/>
        </w:rPr>
        <w:drawing>
          <wp:inline distT="0" distB="0" distL="0" distR="0" wp14:anchorId="7C6C1AB4" wp14:editId="5A497422">
            <wp:extent cx="1060133" cy="1400175"/>
            <wp:effectExtent l="0" t="0" r="6985" b="0"/>
            <wp:docPr id="4" name="Рисунок 4" descr="C:\Users\SP_Bogorodsk_2\Downloads\gerb-zolotaya-u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_Bogorodsk_2\Downloads\gerb-zolotaya-utk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4021" cy="1497763"/>
                    </a:xfrm>
                    <a:prstGeom prst="rect">
                      <a:avLst/>
                    </a:prstGeom>
                    <a:noFill/>
                    <a:ln>
                      <a:noFill/>
                    </a:ln>
                  </pic:spPr>
                </pic:pic>
              </a:graphicData>
            </a:graphic>
          </wp:inline>
        </w:drawing>
      </w: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r>
        <w:rPr>
          <w:noProof/>
          <w:lang w:eastAsia="ru-RU"/>
        </w:rPr>
        <mc:AlternateContent>
          <mc:Choice Requires="wps">
            <w:drawing>
              <wp:anchor distT="0" distB="0" distL="114300" distR="114300" simplePos="0" relativeHeight="251659264" behindDoc="0" locked="0" layoutInCell="1" allowOverlap="1" wp14:anchorId="4EF92939" wp14:editId="47AF46A0">
                <wp:simplePos x="0" y="0"/>
                <wp:positionH relativeFrom="column">
                  <wp:posOffset>-165736</wp:posOffset>
                </wp:positionH>
                <wp:positionV relativeFrom="paragraph">
                  <wp:posOffset>210820</wp:posOffset>
                </wp:positionV>
                <wp:extent cx="6410325" cy="1743075"/>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6410325" cy="1743075"/>
                        </a:xfrm>
                        <a:prstGeom prst="rect">
                          <a:avLst/>
                        </a:prstGeom>
                        <a:noFill/>
                        <a:ln>
                          <a:noFill/>
                        </a:ln>
                        <a:effectLst/>
                      </wps:spPr>
                      <wps:txbx>
                        <w:txbxContent>
                          <w:p w:rsidR="0074733D" w:rsidRPr="00356D7A" w:rsidRDefault="0074733D"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92939" id="_x0000_t202" coordsize="21600,21600" o:spt="202" path="m,l,21600r21600,l21600,xe">
                <v:stroke joinstyle="miter"/>
                <v:path gradientshapeok="t" o:connecttype="rect"/>
              </v:shapetype>
              <v:shape id="Надпись 1" o:spid="_x0000_s1026" type="#_x0000_t202" style="position:absolute;margin-left:-13.05pt;margin-top:16.6pt;width:504.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" filled="f" stroked="f">
                <v:textbox>
                  <w:txbxContent>
                    <w:p w:rsidR="0074733D" w:rsidRPr="00356D7A" w:rsidRDefault="0074733D"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v:textbox>
              </v:shape>
            </w:pict>
          </mc:Fallback>
        </mc:AlternateContent>
      </w: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Default="0074733D" w:rsidP="0074733D">
      <w:pPr>
        <w:tabs>
          <w:tab w:val="left" w:pos="3390"/>
        </w:tabs>
        <w:rPr>
          <w:rFonts w:ascii="Times New Roman" w:hAnsi="Times New Roman" w:cs="Times New Roman"/>
          <w:sz w:val="24"/>
        </w:rPr>
      </w:pPr>
    </w:p>
    <w:p w:rsidR="0074733D" w:rsidRDefault="0074733D" w:rsidP="0074733D">
      <w:pPr>
        <w:tabs>
          <w:tab w:val="left" w:pos="3390"/>
        </w:tabs>
        <w:jc w:val="center"/>
        <w:rPr>
          <w:rFonts w:ascii="Times New Roman" w:hAnsi="Times New Roman" w:cs="Times New Roman"/>
          <w:b/>
          <w:sz w:val="48"/>
        </w:rPr>
      </w:pPr>
      <w:r w:rsidRPr="00FD689E">
        <w:rPr>
          <w:rFonts w:ascii="Times New Roman" w:hAnsi="Times New Roman" w:cs="Times New Roman"/>
          <w:b/>
          <w:sz w:val="48"/>
        </w:rPr>
        <w:t>Совета сельского поселения «Богородск» и администрации сельского поселения «Богородск»</w:t>
      </w:r>
    </w:p>
    <w:p w:rsidR="0074733D" w:rsidRDefault="0074733D" w:rsidP="0074733D">
      <w:pPr>
        <w:tabs>
          <w:tab w:val="left" w:pos="3390"/>
        </w:tabs>
        <w:rPr>
          <w:rFonts w:ascii="Times New Roman" w:hAnsi="Times New Roman" w:cs="Times New Roman"/>
          <w:b/>
          <w:sz w:val="48"/>
        </w:rPr>
      </w:pPr>
    </w:p>
    <w:p w:rsidR="0074733D" w:rsidRDefault="0074733D" w:rsidP="0074733D">
      <w:pPr>
        <w:tabs>
          <w:tab w:val="left" w:pos="3390"/>
        </w:tabs>
        <w:jc w:val="center"/>
        <w:rPr>
          <w:rFonts w:ascii="Times New Roman" w:hAnsi="Times New Roman" w:cs="Times New Roman"/>
          <w:b/>
          <w:sz w:val="48"/>
        </w:rPr>
      </w:pPr>
      <w:r>
        <w:rPr>
          <w:rFonts w:ascii="Times New Roman" w:hAnsi="Times New Roman" w:cs="Times New Roman"/>
          <w:b/>
          <w:sz w:val="48"/>
        </w:rPr>
        <w:t>№ 2</w:t>
      </w:r>
    </w:p>
    <w:p w:rsidR="0074733D" w:rsidRDefault="0074733D" w:rsidP="0074733D">
      <w:pPr>
        <w:tabs>
          <w:tab w:val="left" w:pos="3390"/>
        </w:tabs>
        <w:jc w:val="center"/>
        <w:rPr>
          <w:rFonts w:ascii="Times New Roman" w:hAnsi="Times New Roman" w:cs="Times New Roman"/>
          <w:b/>
          <w:sz w:val="48"/>
        </w:rPr>
      </w:pPr>
      <w:r>
        <w:rPr>
          <w:rFonts w:ascii="Times New Roman" w:hAnsi="Times New Roman" w:cs="Times New Roman"/>
          <w:b/>
          <w:sz w:val="48"/>
        </w:rPr>
        <w:t>04 августа 2023г.</w:t>
      </w:r>
    </w:p>
    <w:p w:rsidR="0074733D"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 xml:space="preserve">с. Богородск </w:t>
      </w:r>
      <w:proofErr w:type="spellStart"/>
      <w:r w:rsidRPr="004F31BE">
        <w:rPr>
          <w:rFonts w:ascii="Times New Roman" w:hAnsi="Times New Roman" w:cs="Times New Roman"/>
          <w:b/>
          <w:sz w:val="28"/>
        </w:rPr>
        <w:t>Корткеросского</w:t>
      </w:r>
      <w:proofErr w:type="spellEnd"/>
      <w:r w:rsidRPr="004F31BE">
        <w:rPr>
          <w:rFonts w:ascii="Times New Roman" w:hAnsi="Times New Roman" w:cs="Times New Roman"/>
          <w:b/>
          <w:sz w:val="28"/>
        </w:rPr>
        <w:t xml:space="preserve"> района </w:t>
      </w:r>
    </w:p>
    <w:p w:rsidR="0074733D" w:rsidRPr="004F31BE"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Республики Коми</w:t>
      </w:r>
    </w:p>
    <w:p w:rsidR="0074733D" w:rsidRPr="004F31BE" w:rsidRDefault="0074733D" w:rsidP="0074733D">
      <w:pPr>
        <w:tabs>
          <w:tab w:val="left" w:pos="3390"/>
        </w:tabs>
        <w:jc w:val="center"/>
        <w:rPr>
          <w:rFonts w:ascii="Times New Roman" w:hAnsi="Times New Roman" w:cs="Times New Roman"/>
          <w:b/>
          <w:sz w:val="28"/>
        </w:rPr>
        <w:sectPr w:rsidR="0074733D" w:rsidRPr="004F31BE" w:rsidSect="0074733D">
          <w:footerReference w:type="default" r:id="rId8"/>
          <w:footerReference w:type="first" r:id="rId9"/>
          <w:pgSz w:w="11906" w:h="16838"/>
          <w:pgMar w:top="1440" w:right="1080" w:bottom="1440" w:left="108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titlePg/>
          <w:docGrid w:linePitch="360"/>
        </w:sectPr>
      </w:pPr>
      <w:r w:rsidRPr="004F31BE">
        <w:rPr>
          <w:rFonts w:ascii="Times New Roman" w:hAnsi="Times New Roman" w:cs="Times New Roman"/>
          <w:b/>
          <w:sz w:val="28"/>
        </w:rPr>
        <w:t>https://bogorodsk-r11.gosweb.gosuslugi.ru/</w:t>
      </w:r>
    </w:p>
    <w:p w:rsidR="0074733D" w:rsidRPr="00684082" w:rsidRDefault="0074733D" w:rsidP="0074733D">
      <w:pPr>
        <w:tabs>
          <w:tab w:val="left" w:pos="3390"/>
        </w:tabs>
        <w:jc w:val="center"/>
        <w:rPr>
          <w:rFonts w:ascii="Times New Roman" w:hAnsi="Times New Roman" w:cs="Times New Roman"/>
          <w:b/>
          <w:sz w:val="36"/>
          <w:u w:val="single"/>
        </w:rPr>
      </w:pPr>
      <w:r w:rsidRPr="00684082">
        <w:rPr>
          <w:rFonts w:ascii="Times New Roman" w:hAnsi="Times New Roman" w:cs="Times New Roman"/>
          <w:b/>
          <w:sz w:val="36"/>
          <w:u w:val="single"/>
        </w:rPr>
        <w:lastRenderedPageBreak/>
        <w:t>Содержание:</w:t>
      </w:r>
    </w:p>
    <w:p w:rsidR="0074733D" w:rsidRPr="00684082" w:rsidRDefault="0074733D" w:rsidP="0074733D">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первый:</w:t>
      </w:r>
    </w:p>
    <w:p w:rsidR="0074733D" w:rsidRPr="000E5E28" w:rsidRDefault="0074733D" w:rsidP="0074733D">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Решения Совета сельского поселения «Богородск»</w:t>
      </w:r>
    </w:p>
    <w:p w:rsidR="0074733D" w:rsidRDefault="0074733D" w:rsidP="0074733D">
      <w:pPr>
        <w:tabs>
          <w:tab w:val="left" w:pos="3390"/>
        </w:tabs>
        <w:spacing w:after="0"/>
        <w:jc w:val="center"/>
        <w:rPr>
          <w:rFonts w:ascii="Times New Roman" w:hAnsi="Times New Roman" w:cs="Times New Roman"/>
          <w:sz w:val="36"/>
        </w:rPr>
      </w:pPr>
    </w:p>
    <w:tbl>
      <w:tblPr>
        <w:tblStyle w:val="a8"/>
        <w:tblW w:w="10060" w:type="dxa"/>
        <w:tblLook w:val="04A0" w:firstRow="1" w:lastRow="0" w:firstColumn="1" w:lastColumn="0" w:noHBand="0" w:noVBand="1"/>
      </w:tblPr>
      <w:tblGrid>
        <w:gridCol w:w="702"/>
        <w:gridCol w:w="7515"/>
        <w:gridCol w:w="1843"/>
      </w:tblGrid>
      <w:tr w:rsidR="0074733D" w:rsidRPr="00C84F7E" w:rsidTr="00B7349D">
        <w:tc>
          <w:tcPr>
            <w:tcW w:w="702" w:type="dxa"/>
          </w:tcPr>
          <w:p w:rsidR="0074733D" w:rsidRPr="00C84F7E" w:rsidRDefault="0074733D" w:rsidP="00B7349D">
            <w:pPr>
              <w:tabs>
                <w:tab w:val="left" w:pos="3390"/>
              </w:tabs>
              <w:jc w:val="center"/>
              <w:rPr>
                <w:rFonts w:ascii="Times New Roman" w:hAnsi="Times New Roman" w:cs="Times New Roman"/>
                <w:sz w:val="24"/>
              </w:rPr>
            </w:pPr>
            <w:r w:rsidRPr="00C84F7E">
              <w:rPr>
                <w:rFonts w:ascii="Times New Roman" w:hAnsi="Times New Roman" w:cs="Times New Roman"/>
                <w:sz w:val="24"/>
              </w:rPr>
              <w:t>№ п/п</w:t>
            </w:r>
          </w:p>
        </w:tc>
        <w:tc>
          <w:tcPr>
            <w:tcW w:w="7515" w:type="dxa"/>
            <w:vAlign w:val="center"/>
          </w:tcPr>
          <w:p w:rsidR="0074733D" w:rsidRPr="00C84F7E" w:rsidRDefault="0074733D" w:rsidP="00B7349D">
            <w:pPr>
              <w:tabs>
                <w:tab w:val="left" w:pos="3390"/>
              </w:tabs>
              <w:jc w:val="center"/>
              <w:rPr>
                <w:rFonts w:ascii="Times New Roman" w:hAnsi="Times New Roman" w:cs="Times New Roman"/>
                <w:sz w:val="24"/>
              </w:rPr>
            </w:pPr>
            <w:r w:rsidRPr="00C84F7E">
              <w:rPr>
                <w:rFonts w:ascii="Times New Roman" w:hAnsi="Times New Roman" w:cs="Times New Roman"/>
                <w:sz w:val="24"/>
              </w:rPr>
              <w:t>Наименование</w:t>
            </w:r>
          </w:p>
        </w:tc>
        <w:tc>
          <w:tcPr>
            <w:tcW w:w="1843" w:type="dxa"/>
            <w:vAlign w:val="center"/>
          </w:tcPr>
          <w:p w:rsidR="0074733D" w:rsidRPr="00C84F7E" w:rsidRDefault="0074733D" w:rsidP="00B7349D">
            <w:pPr>
              <w:tabs>
                <w:tab w:val="left" w:pos="3390"/>
              </w:tabs>
              <w:jc w:val="center"/>
              <w:rPr>
                <w:rFonts w:ascii="Times New Roman" w:hAnsi="Times New Roman" w:cs="Times New Roman"/>
                <w:sz w:val="24"/>
                <w:szCs w:val="24"/>
              </w:rPr>
            </w:pPr>
            <w:r w:rsidRPr="00C84F7E">
              <w:rPr>
                <w:rFonts w:ascii="Times New Roman" w:hAnsi="Times New Roman" w:cs="Times New Roman"/>
                <w:sz w:val="24"/>
                <w:szCs w:val="24"/>
              </w:rPr>
              <w:t>стр.</w:t>
            </w:r>
          </w:p>
        </w:tc>
      </w:tr>
      <w:tr w:rsidR="0074733D" w:rsidRPr="00C84F7E" w:rsidTr="00B7349D">
        <w:tc>
          <w:tcPr>
            <w:tcW w:w="702" w:type="dxa"/>
          </w:tcPr>
          <w:p w:rsidR="0074733D" w:rsidRPr="00C84F7E" w:rsidRDefault="0074733D" w:rsidP="00B7349D">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1</w:t>
            </w:r>
          </w:p>
        </w:tc>
        <w:tc>
          <w:tcPr>
            <w:tcW w:w="7515" w:type="dxa"/>
          </w:tcPr>
          <w:p w:rsidR="0074733D" w:rsidRPr="00C84F7E" w:rsidRDefault="0074733D" w:rsidP="00B7349D">
            <w:pPr>
              <w:tabs>
                <w:tab w:val="left" w:pos="3390"/>
              </w:tabs>
              <w:jc w:val="both"/>
              <w:rPr>
                <w:rFonts w:ascii="Times New Roman" w:hAnsi="Times New Roman" w:cs="Times New Roman"/>
                <w:sz w:val="24"/>
                <w:szCs w:val="28"/>
              </w:rPr>
            </w:pPr>
            <w:r w:rsidRPr="00C84F7E">
              <w:rPr>
                <w:rFonts w:ascii="Times New Roman" w:hAnsi="Times New Roman" w:cs="Times New Roman"/>
                <w:sz w:val="24"/>
                <w:szCs w:val="28"/>
              </w:rPr>
              <w:t>Решение Совета се</w:t>
            </w:r>
            <w:r>
              <w:rPr>
                <w:rFonts w:ascii="Times New Roman" w:hAnsi="Times New Roman" w:cs="Times New Roman"/>
                <w:sz w:val="24"/>
                <w:szCs w:val="28"/>
              </w:rPr>
              <w:t>льского поселения «Богородск» от 24</w:t>
            </w:r>
            <w:r w:rsidRPr="00C84F7E">
              <w:rPr>
                <w:rFonts w:ascii="Times New Roman" w:hAnsi="Times New Roman" w:cs="Times New Roman"/>
                <w:sz w:val="24"/>
                <w:szCs w:val="28"/>
              </w:rPr>
              <w:t>.07.2023</w:t>
            </w:r>
            <w:r>
              <w:rPr>
                <w:rFonts w:ascii="Times New Roman" w:hAnsi="Times New Roman" w:cs="Times New Roman"/>
                <w:sz w:val="24"/>
                <w:szCs w:val="28"/>
              </w:rPr>
              <w:t xml:space="preserve"> года</w:t>
            </w:r>
            <w:r w:rsidRPr="00C84F7E">
              <w:rPr>
                <w:rFonts w:ascii="Times New Roman" w:hAnsi="Times New Roman" w:cs="Times New Roman"/>
                <w:sz w:val="24"/>
                <w:szCs w:val="28"/>
              </w:rPr>
              <w:t xml:space="preserve"> № </w:t>
            </w:r>
            <w:r w:rsidRPr="00C84F7E">
              <w:rPr>
                <w:rFonts w:ascii="Times New Roman" w:hAnsi="Times New Roman" w:cs="Times New Roman"/>
                <w:sz w:val="24"/>
                <w:szCs w:val="28"/>
                <w:lang w:val="en-US"/>
              </w:rPr>
              <w:t>VI</w:t>
            </w:r>
            <w:r>
              <w:rPr>
                <w:rFonts w:ascii="Times New Roman" w:hAnsi="Times New Roman" w:cs="Times New Roman"/>
                <w:sz w:val="24"/>
                <w:szCs w:val="28"/>
              </w:rPr>
              <w:t>-5</w:t>
            </w:r>
            <w:r w:rsidRPr="00C84F7E">
              <w:rPr>
                <w:rFonts w:ascii="Times New Roman" w:hAnsi="Times New Roman" w:cs="Times New Roman"/>
                <w:sz w:val="24"/>
                <w:szCs w:val="28"/>
              </w:rPr>
              <w:t xml:space="preserve">/1 </w:t>
            </w:r>
            <w:r>
              <w:rPr>
                <w:rFonts w:ascii="Times New Roman" w:hAnsi="Times New Roman" w:cs="Times New Roman"/>
                <w:sz w:val="24"/>
                <w:szCs w:val="28"/>
              </w:rPr>
              <w:t>«</w:t>
            </w:r>
            <w:r w:rsidRPr="005967EC">
              <w:rPr>
                <w:rFonts w:ascii="Times New Roman" w:hAnsi="Times New Roman" w:cs="Times New Roman"/>
                <w:sz w:val="24"/>
              </w:rPr>
              <w:t>О внесении изменений в решение Совета сельского поселения «Богородск» от 22.12.2022 года № V- 47/2 «О бюджете муниципального образования сельского поселения «Богородск» на 2023 год и плановый период 2024 и 2025 годов»</w:t>
            </w:r>
            <w:r>
              <w:rPr>
                <w:rFonts w:ascii="Times New Roman" w:hAnsi="Times New Roman" w:cs="Times New Roman"/>
                <w:sz w:val="24"/>
              </w:rPr>
              <w:t>»</w:t>
            </w:r>
          </w:p>
        </w:tc>
        <w:tc>
          <w:tcPr>
            <w:tcW w:w="1843" w:type="dxa"/>
          </w:tcPr>
          <w:p w:rsidR="0074733D" w:rsidRPr="00C84F7E" w:rsidRDefault="0074733D" w:rsidP="00B7349D">
            <w:pPr>
              <w:tabs>
                <w:tab w:val="left" w:pos="3390"/>
              </w:tabs>
              <w:jc w:val="center"/>
              <w:rPr>
                <w:rFonts w:ascii="Times New Roman" w:hAnsi="Times New Roman" w:cs="Times New Roman"/>
                <w:sz w:val="24"/>
                <w:szCs w:val="24"/>
              </w:rPr>
            </w:pPr>
            <w:r w:rsidRPr="00C84F7E">
              <w:rPr>
                <w:rFonts w:ascii="Times New Roman" w:hAnsi="Times New Roman" w:cs="Times New Roman"/>
                <w:sz w:val="24"/>
                <w:szCs w:val="24"/>
              </w:rPr>
              <w:t>1</w:t>
            </w:r>
            <w:r w:rsidR="00CE61FA">
              <w:rPr>
                <w:rFonts w:ascii="Times New Roman" w:hAnsi="Times New Roman" w:cs="Times New Roman"/>
                <w:sz w:val="24"/>
                <w:szCs w:val="24"/>
              </w:rPr>
              <w:t>-3</w:t>
            </w:r>
          </w:p>
        </w:tc>
      </w:tr>
      <w:tr w:rsidR="0074733D" w:rsidRPr="00C84F7E" w:rsidTr="00B7349D">
        <w:tc>
          <w:tcPr>
            <w:tcW w:w="702" w:type="dxa"/>
          </w:tcPr>
          <w:p w:rsidR="0074733D" w:rsidRPr="00C84F7E" w:rsidRDefault="0074733D" w:rsidP="00B7349D">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2</w:t>
            </w:r>
          </w:p>
        </w:tc>
        <w:tc>
          <w:tcPr>
            <w:tcW w:w="7515" w:type="dxa"/>
          </w:tcPr>
          <w:p w:rsidR="0074733D" w:rsidRPr="00C84F7E" w:rsidRDefault="0074733D" w:rsidP="00B7349D">
            <w:pPr>
              <w:tabs>
                <w:tab w:val="left" w:pos="3390"/>
              </w:tabs>
              <w:jc w:val="both"/>
              <w:rPr>
                <w:rFonts w:ascii="Times New Roman" w:hAnsi="Times New Roman" w:cs="Times New Roman"/>
                <w:sz w:val="24"/>
                <w:szCs w:val="28"/>
              </w:rPr>
            </w:pPr>
            <w:r w:rsidRPr="00C84F7E">
              <w:rPr>
                <w:rFonts w:ascii="Times New Roman" w:hAnsi="Times New Roman" w:cs="Times New Roman"/>
                <w:sz w:val="24"/>
                <w:szCs w:val="28"/>
              </w:rPr>
              <w:t xml:space="preserve">Решение Совета сельского поселения «Богородск» </w:t>
            </w:r>
            <w:r>
              <w:rPr>
                <w:rFonts w:ascii="Times New Roman" w:hAnsi="Times New Roman" w:cs="Times New Roman"/>
                <w:sz w:val="24"/>
                <w:szCs w:val="28"/>
              </w:rPr>
              <w:t>от 04.08</w:t>
            </w:r>
            <w:r w:rsidRPr="00C84F7E">
              <w:rPr>
                <w:rFonts w:ascii="Times New Roman" w:hAnsi="Times New Roman" w:cs="Times New Roman"/>
                <w:sz w:val="24"/>
                <w:szCs w:val="28"/>
              </w:rPr>
              <w:t xml:space="preserve">.2023 </w:t>
            </w:r>
            <w:r>
              <w:rPr>
                <w:rFonts w:ascii="Times New Roman" w:hAnsi="Times New Roman" w:cs="Times New Roman"/>
                <w:sz w:val="24"/>
                <w:szCs w:val="28"/>
              </w:rPr>
              <w:t xml:space="preserve">года </w:t>
            </w:r>
            <w:r w:rsidRPr="00C84F7E">
              <w:rPr>
                <w:rFonts w:ascii="Times New Roman" w:hAnsi="Times New Roman" w:cs="Times New Roman"/>
                <w:sz w:val="24"/>
                <w:szCs w:val="28"/>
              </w:rPr>
              <w:t xml:space="preserve">№ </w:t>
            </w:r>
            <w:r w:rsidRPr="00C84F7E">
              <w:rPr>
                <w:rFonts w:ascii="Times New Roman" w:hAnsi="Times New Roman" w:cs="Times New Roman"/>
                <w:sz w:val="24"/>
                <w:szCs w:val="28"/>
                <w:lang w:val="en-US"/>
              </w:rPr>
              <w:t>VI</w:t>
            </w:r>
            <w:r>
              <w:rPr>
                <w:rFonts w:ascii="Times New Roman" w:hAnsi="Times New Roman" w:cs="Times New Roman"/>
                <w:sz w:val="24"/>
                <w:szCs w:val="28"/>
              </w:rPr>
              <w:t>-6/1</w:t>
            </w:r>
            <w:r w:rsidRPr="00C84F7E">
              <w:rPr>
                <w:rFonts w:ascii="Times New Roman" w:hAnsi="Times New Roman" w:cs="Times New Roman"/>
                <w:sz w:val="24"/>
                <w:szCs w:val="28"/>
              </w:rPr>
              <w:t xml:space="preserve"> </w:t>
            </w:r>
            <w:r>
              <w:rPr>
                <w:rFonts w:ascii="Times New Roman" w:hAnsi="Times New Roman" w:cs="Times New Roman"/>
                <w:sz w:val="24"/>
                <w:szCs w:val="28"/>
              </w:rPr>
              <w:t>«</w:t>
            </w:r>
            <w:r w:rsidRPr="007432FD">
              <w:rPr>
                <w:rFonts w:ascii="Times New Roman" w:hAnsi="Times New Roman" w:cs="Times New Roman"/>
                <w:sz w:val="24"/>
                <w:szCs w:val="28"/>
              </w:rPr>
              <w:t>О внесении изменений в Устав муниципального образования сельского поселения «Богородск»</w:t>
            </w:r>
            <w:r>
              <w:rPr>
                <w:rFonts w:ascii="Times New Roman" w:hAnsi="Times New Roman" w:cs="Times New Roman"/>
                <w:sz w:val="24"/>
                <w:szCs w:val="28"/>
              </w:rPr>
              <w:t>»</w:t>
            </w:r>
          </w:p>
        </w:tc>
        <w:tc>
          <w:tcPr>
            <w:tcW w:w="1843" w:type="dxa"/>
          </w:tcPr>
          <w:p w:rsidR="0074733D" w:rsidRPr="00C84F7E" w:rsidRDefault="00CE61FA" w:rsidP="00B7349D">
            <w:pPr>
              <w:tabs>
                <w:tab w:val="left" w:pos="3390"/>
              </w:tabs>
              <w:jc w:val="center"/>
              <w:rPr>
                <w:rFonts w:ascii="Times New Roman" w:hAnsi="Times New Roman" w:cs="Times New Roman"/>
                <w:sz w:val="24"/>
                <w:szCs w:val="24"/>
              </w:rPr>
            </w:pPr>
            <w:r>
              <w:rPr>
                <w:rFonts w:ascii="Times New Roman" w:hAnsi="Times New Roman" w:cs="Times New Roman"/>
                <w:sz w:val="24"/>
                <w:szCs w:val="24"/>
              </w:rPr>
              <w:t>4-9</w:t>
            </w:r>
          </w:p>
        </w:tc>
      </w:tr>
      <w:tr w:rsidR="0074733D" w:rsidRPr="00C84F7E" w:rsidTr="00B7349D">
        <w:tc>
          <w:tcPr>
            <w:tcW w:w="702" w:type="dxa"/>
          </w:tcPr>
          <w:p w:rsidR="0074733D" w:rsidRPr="00C84F7E" w:rsidRDefault="0074733D" w:rsidP="00B7349D">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3</w:t>
            </w:r>
          </w:p>
        </w:tc>
        <w:tc>
          <w:tcPr>
            <w:tcW w:w="7515" w:type="dxa"/>
          </w:tcPr>
          <w:p w:rsidR="0074733D" w:rsidRPr="007432FD" w:rsidRDefault="0074733D" w:rsidP="00B7349D">
            <w:pPr>
              <w:tabs>
                <w:tab w:val="left" w:pos="3390"/>
              </w:tabs>
              <w:jc w:val="both"/>
              <w:rPr>
                <w:rFonts w:ascii="Times New Roman" w:hAnsi="Times New Roman" w:cs="Times New Roman"/>
                <w:sz w:val="24"/>
                <w:szCs w:val="28"/>
              </w:rPr>
            </w:pPr>
            <w:r w:rsidRPr="00C84F7E">
              <w:rPr>
                <w:rFonts w:ascii="Times New Roman" w:hAnsi="Times New Roman" w:cs="Times New Roman"/>
                <w:sz w:val="24"/>
                <w:szCs w:val="28"/>
              </w:rPr>
              <w:t>Решение Совета се</w:t>
            </w:r>
            <w:r>
              <w:rPr>
                <w:rFonts w:ascii="Times New Roman" w:hAnsi="Times New Roman" w:cs="Times New Roman"/>
                <w:sz w:val="24"/>
                <w:szCs w:val="28"/>
              </w:rPr>
              <w:t>льского поселения «Богородск» от 04.08</w:t>
            </w:r>
            <w:r w:rsidRPr="00C84F7E">
              <w:rPr>
                <w:rFonts w:ascii="Times New Roman" w:hAnsi="Times New Roman" w:cs="Times New Roman"/>
                <w:sz w:val="24"/>
                <w:szCs w:val="28"/>
              </w:rPr>
              <w:t>.2023</w:t>
            </w:r>
            <w:r>
              <w:rPr>
                <w:rFonts w:ascii="Times New Roman" w:hAnsi="Times New Roman" w:cs="Times New Roman"/>
                <w:sz w:val="24"/>
                <w:szCs w:val="28"/>
              </w:rPr>
              <w:t xml:space="preserve"> года</w:t>
            </w:r>
            <w:r w:rsidRPr="00C84F7E">
              <w:rPr>
                <w:rFonts w:ascii="Times New Roman" w:hAnsi="Times New Roman" w:cs="Times New Roman"/>
                <w:sz w:val="24"/>
                <w:szCs w:val="28"/>
              </w:rPr>
              <w:t xml:space="preserve"> № </w:t>
            </w:r>
            <w:r w:rsidRPr="00C84F7E">
              <w:rPr>
                <w:rFonts w:ascii="Times New Roman" w:hAnsi="Times New Roman" w:cs="Times New Roman"/>
                <w:sz w:val="24"/>
                <w:szCs w:val="28"/>
                <w:lang w:val="en-US"/>
              </w:rPr>
              <w:t>VI</w:t>
            </w:r>
            <w:r>
              <w:rPr>
                <w:rFonts w:ascii="Times New Roman" w:hAnsi="Times New Roman" w:cs="Times New Roman"/>
                <w:sz w:val="24"/>
                <w:szCs w:val="28"/>
              </w:rPr>
              <w:t>-6/2</w:t>
            </w:r>
            <w:r w:rsidRPr="00C84F7E">
              <w:rPr>
                <w:rFonts w:ascii="Times New Roman" w:hAnsi="Times New Roman" w:cs="Times New Roman"/>
                <w:sz w:val="24"/>
                <w:szCs w:val="28"/>
              </w:rPr>
              <w:t xml:space="preserve"> </w:t>
            </w:r>
            <w:r>
              <w:rPr>
                <w:rFonts w:ascii="Times New Roman" w:hAnsi="Times New Roman" w:cs="Times New Roman"/>
                <w:sz w:val="24"/>
                <w:szCs w:val="28"/>
              </w:rPr>
              <w:t>«</w:t>
            </w:r>
            <w:r w:rsidRPr="007432FD">
              <w:rPr>
                <w:rFonts w:ascii="Times New Roman" w:hAnsi="Times New Roman" w:cs="Times New Roman"/>
                <w:sz w:val="24"/>
                <w:szCs w:val="28"/>
              </w:rPr>
              <w:t xml:space="preserve">О внесении изменений в решение Совета муниципального образования сельского поселения «Богородск» от 11 июля 2019 года </w:t>
            </w:r>
          </w:p>
          <w:p w:rsidR="0074733D" w:rsidRPr="00C84F7E" w:rsidRDefault="0074733D" w:rsidP="00B7349D">
            <w:pPr>
              <w:tabs>
                <w:tab w:val="left" w:pos="3390"/>
              </w:tabs>
              <w:jc w:val="both"/>
              <w:rPr>
                <w:rFonts w:ascii="Times New Roman" w:hAnsi="Times New Roman" w:cs="Times New Roman"/>
                <w:sz w:val="24"/>
                <w:szCs w:val="28"/>
              </w:rPr>
            </w:pPr>
            <w:r w:rsidRPr="007432FD">
              <w:rPr>
                <w:rFonts w:ascii="Times New Roman" w:hAnsi="Times New Roman" w:cs="Times New Roman"/>
                <w:sz w:val="24"/>
                <w:szCs w:val="28"/>
              </w:rPr>
              <w:t>№ V-13/1 «Об утверждении правил благоустройства муниципального образования сельского поселения «Богородск»</w:t>
            </w:r>
            <w:r>
              <w:rPr>
                <w:rFonts w:ascii="Times New Roman" w:hAnsi="Times New Roman" w:cs="Times New Roman"/>
                <w:sz w:val="24"/>
                <w:szCs w:val="28"/>
              </w:rPr>
              <w:t>»</w:t>
            </w:r>
          </w:p>
        </w:tc>
        <w:tc>
          <w:tcPr>
            <w:tcW w:w="1843" w:type="dxa"/>
          </w:tcPr>
          <w:p w:rsidR="0074733D" w:rsidRPr="00C84F7E" w:rsidRDefault="00CE61FA" w:rsidP="00B7349D">
            <w:pPr>
              <w:tabs>
                <w:tab w:val="left" w:pos="3390"/>
              </w:tabs>
              <w:jc w:val="center"/>
              <w:rPr>
                <w:rFonts w:ascii="Times New Roman" w:hAnsi="Times New Roman" w:cs="Times New Roman"/>
                <w:sz w:val="24"/>
                <w:szCs w:val="24"/>
              </w:rPr>
            </w:pPr>
            <w:r>
              <w:rPr>
                <w:rFonts w:ascii="Times New Roman" w:hAnsi="Times New Roman" w:cs="Times New Roman"/>
                <w:sz w:val="24"/>
                <w:szCs w:val="24"/>
              </w:rPr>
              <w:t>10</w:t>
            </w:r>
          </w:p>
        </w:tc>
      </w:tr>
      <w:tr w:rsidR="0074733D" w:rsidRPr="00C84F7E" w:rsidTr="00B7349D">
        <w:tc>
          <w:tcPr>
            <w:tcW w:w="702" w:type="dxa"/>
          </w:tcPr>
          <w:p w:rsidR="0074733D" w:rsidRPr="00C84F7E" w:rsidRDefault="0074733D" w:rsidP="00B7349D">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4</w:t>
            </w:r>
          </w:p>
        </w:tc>
        <w:tc>
          <w:tcPr>
            <w:tcW w:w="7515" w:type="dxa"/>
          </w:tcPr>
          <w:p w:rsidR="0074733D" w:rsidRPr="00C84F7E" w:rsidRDefault="0074733D" w:rsidP="00B7349D">
            <w:pPr>
              <w:tabs>
                <w:tab w:val="left" w:pos="3390"/>
              </w:tabs>
              <w:jc w:val="both"/>
              <w:rPr>
                <w:rFonts w:ascii="Times New Roman" w:hAnsi="Times New Roman" w:cs="Times New Roman"/>
                <w:sz w:val="24"/>
                <w:szCs w:val="28"/>
              </w:rPr>
            </w:pPr>
            <w:r w:rsidRPr="00C84F7E">
              <w:rPr>
                <w:rFonts w:ascii="Times New Roman" w:hAnsi="Times New Roman" w:cs="Times New Roman"/>
                <w:sz w:val="24"/>
                <w:szCs w:val="28"/>
              </w:rPr>
              <w:t xml:space="preserve">Решение Совета сельского поселения «Богородск» </w:t>
            </w:r>
            <w:r>
              <w:rPr>
                <w:rFonts w:ascii="Times New Roman" w:hAnsi="Times New Roman" w:cs="Times New Roman"/>
                <w:sz w:val="24"/>
                <w:szCs w:val="28"/>
              </w:rPr>
              <w:t>от 04.08</w:t>
            </w:r>
            <w:r w:rsidRPr="00C84F7E">
              <w:rPr>
                <w:rFonts w:ascii="Times New Roman" w:hAnsi="Times New Roman" w:cs="Times New Roman"/>
                <w:sz w:val="24"/>
                <w:szCs w:val="28"/>
              </w:rPr>
              <w:t xml:space="preserve">.2023 </w:t>
            </w:r>
            <w:r>
              <w:rPr>
                <w:rFonts w:ascii="Times New Roman" w:hAnsi="Times New Roman" w:cs="Times New Roman"/>
                <w:sz w:val="24"/>
                <w:szCs w:val="28"/>
              </w:rPr>
              <w:t xml:space="preserve">года </w:t>
            </w:r>
            <w:r w:rsidRPr="00C84F7E">
              <w:rPr>
                <w:rFonts w:ascii="Times New Roman" w:hAnsi="Times New Roman" w:cs="Times New Roman"/>
                <w:sz w:val="24"/>
                <w:szCs w:val="28"/>
              </w:rPr>
              <w:t xml:space="preserve">№ </w:t>
            </w:r>
            <w:r w:rsidRPr="00C84F7E">
              <w:rPr>
                <w:rFonts w:ascii="Times New Roman" w:hAnsi="Times New Roman" w:cs="Times New Roman"/>
                <w:sz w:val="24"/>
                <w:szCs w:val="28"/>
                <w:lang w:val="en-US"/>
              </w:rPr>
              <w:t>VI</w:t>
            </w:r>
            <w:r>
              <w:rPr>
                <w:rFonts w:ascii="Times New Roman" w:hAnsi="Times New Roman" w:cs="Times New Roman"/>
                <w:sz w:val="24"/>
                <w:szCs w:val="28"/>
              </w:rPr>
              <w:t>-6/3</w:t>
            </w:r>
            <w:r w:rsidRPr="00C84F7E">
              <w:rPr>
                <w:rFonts w:ascii="Times New Roman" w:hAnsi="Times New Roman" w:cs="Times New Roman"/>
                <w:sz w:val="24"/>
                <w:szCs w:val="28"/>
              </w:rPr>
              <w:t xml:space="preserve"> </w:t>
            </w:r>
            <w:r w:rsidRPr="007432FD">
              <w:rPr>
                <w:rFonts w:ascii="Times New Roman" w:hAnsi="Times New Roman" w:cs="Times New Roman"/>
                <w:sz w:val="24"/>
                <w:szCs w:val="28"/>
              </w:rPr>
              <w:t>О признании утратившим силу решение Совета Сельского поселения «Богородск» от 16 ноября 2005 года № I-2/5 «Об утверждении Порядка обнародования муниципальных правовых актов сельского поселения «Богородск»</w:t>
            </w:r>
          </w:p>
        </w:tc>
        <w:tc>
          <w:tcPr>
            <w:tcW w:w="1843" w:type="dxa"/>
          </w:tcPr>
          <w:p w:rsidR="0074733D" w:rsidRPr="00C84F7E" w:rsidRDefault="00CE61FA" w:rsidP="00B7349D">
            <w:pPr>
              <w:tabs>
                <w:tab w:val="left" w:pos="3390"/>
              </w:tabs>
              <w:jc w:val="center"/>
              <w:rPr>
                <w:rFonts w:ascii="Times New Roman" w:hAnsi="Times New Roman" w:cs="Times New Roman"/>
                <w:sz w:val="24"/>
                <w:szCs w:val="24"/>
              </w:rPr>
            </w:pPr>
            <w:r>
              <w:rPr>
                <w:rFonts w:ascii="Times New Roman" w:hAnsi="Times New Roman" w:cs="Times New Roman"/>
                <w:sz w:val="24"/>
                <w:szCs w:val="24"/>
              </w:rPr>
              <w:t>10</w:t>
            </w:r>
          </w:p>
        </w:tc>
      </w:tr>
      <w:tr w:rsidR="0074733D" w:rsidRPr="00C84F7E" w:rsidTr="00B7349D">
        <w:tc>
          <w:tcPr>
            <w:tcW w:w="702" w:type="dxa"/>
          </w:tcPr>
          <w:p w:rsidR="0074733D" w:rsidRPr="00C84F7E" w:rsidRDefault="0074733D" w:rsidP="00B7349D">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5</w:t>
            </w:r>
          </w:p>
        </w:tc>
        <w:tc>
          <w:tcPr>
            <w:tcW w:w="7515" w:type="dxa"/>
          </w:tcPr>
          <w:p w:rsidR="0074733D" w:rsidRPr="00C84F7E" w:rsidRDefault="0074733D" w:rsidP="00B7349D">
            <w:pPr>
              <w:tabs>
                <w:tab w:val="left" w:pos="3390"/>
              </w:tabs>
              <w:jc w:val="both"/>
              <w:rPr>
                <w:rFonts w:ascii="Times New Roman" w:hAnsi="Times New Roman" w:cs="Times New Roman"/>
                <w:sz w:val="24"/>
                <w:szCs w:val="28"/>
              </w:rPr>
            </w:pPr>
            <w:r w:rsidRPr="00C84F7E">
              <w:rPr>
                <w:rFonts w:ascii="Times New Roman" w:hAnsi="Times New Roman" w:cs="Times New Roman"/>
                <w:sz w:val="24"/>
                <w:szCs w:val="28"/>
              </w:rPr>
              <w:t>Решение Совета сельского поселения «Богородск»</w:t>
            </w:r>
            <w:r>
              <w:rPr>
                <w:rFonts w:ascii="Times New Roman" w:hAnsi="Times New Roman" w:cs="Times New Roman"/>
                <w:sz w:val="24"/>
                <w:szCs w:val="28"/>
              </w:rPr>
              <w:t xml:space="preserve"> от 04.08</w:t>
            </w:r>
            <w:r w:rsidRPr="00C84F7E">
              <w:rPr>
                <w:rFonts w:ascii="Times New Roman" w:hAnsi="Times New Roman" w:cs="Times New Roman"/>
                <w:sz w:val="24"/>
                <w:szCs w:val="28"/>
              </w:rPr>
              <w:t xml:space="preserve">.2023 </w:t>
            </w:r>
            <w:r>
              <w:rPr>
                <w:rFonts w:ascii="Times New Roman" w:hAnsi="Times New Roman" w:cs="Times New Roman"/>
                <w:sz w:val="24"/>
                <w:szCs w:val="28"/>
              </w:rPr>
              <w:t xml:space="preserve">года </w:t>
            </w:r>
            <w:r w:rsidRPr="00C84F7E">
              <w:rPr>
                <w:rFonts w:ascii="Times New Roman" w:hAnsi="Times New Roman" w:cs="Times New Roman"/>
                <w:sz w:val="24"/>
                <w:szCs w:val="28"/>
              </w:rPr>
              <w:t xml:space="preserve">№ </w:t>
            </w:r>
            <w:r w:rsidRPr="00C84F7E">
              <w:rPr>
                <w:rFonts w:ascii="Times New Roman" w:hAnsi="Times New Roman" w:cs="Times New Roman"/>
                <w:sz w:val="24"/>
                <w:szCs w:val="28"/>
                <w:lang w:val="en-US"/>
              </w:rPr>
              <w:t>VI</w:t>
            </w:r>
            <w:r>
              <w:rPr>
                <w:rFonts w:ascii="Times New Roman" w:hAnsi="Times New Roman" w:cs="Times New Roman"/>
                <w:sz w:val="24"/>
                <w:szCs w:val="28"/>
              </w:rPr>
              <w:t>-6/4</w:t>
            </w:r>
            <w:r w:rsidRPr="00C84F7E">
              <w:rPr>
                <w:rFonts w:ascii="Times New Roman" w:hAnsi="Times New Roman" w:cs="Times New Roman"/>
                <w:sz w:val="24"/>
                <w:szCs w:val="28"/>
              </w:rPr>
              <w:t xml:space="preserve"> </w:t>
            </w:r>
            <w:r>
              <w:rPr>
                <w:rFonts w:ascii="Times New Roman" w:hAnsi="Times New Roman" w:cs="Times New Roman"/>
                <w:sz w:val="24"/>
                <w:szCs w:val="28"/>
              </w:rPr>
              <w:t>«</w:t>
            </w:r>
            <w:r w:rsidRPr="007432FD">
              <w:rPr>
                <w:rFonts w:ascii="Times New Roman" w:hAnsi="Times New Roman" w:cs="Times New Roman"/>
                <w:sz w:val="24"/>
                <w:szCs w:val="28"/>
              </w:rPr>
              <w:t>О передаче</w:t>
            </w:r>
            <w:r>
              <w:rPr>
                <w:rFonts w:ascii="Times New Roman" w:hAnsi="Times New Roman" w:cs="Times New Roman"/>
                <w:sz w:val="24"/>
                <w:szCs w:val="28"/>
              </w:rPr>
              <w:t xml:space="preserve"> администрации </w:t>
            </w:r>
            <w:r w:rsidRPr="007432FD">
              <w:rPr>
                <w:rFonts w:ascii="Times New Roman" w:hAnsi="Times New Roman" w:cs="Times New Roman"/>
                <w:sz w:val="24"/>
                <w:szCs w:val="28"/>
              </w:rPr>
              <w:t>муниципального района «</w:t>
            </w:r>
            <w:proofErr w:type="spellStart"/>
            <w:r w:rsidRPr="007432FD">
              <w:rPr>
                <w:rFonts w:ascii="Times New Roman" w:hAnsi="Times New Roman" w:cs="Times New Roman"/>
                <w:sz w:val="24"/>
                <w:szCs w:val="28"/>
              </w:rPr>
              <w:t>Корткеросский</w:t>
            </w:r>
            <w:proofErr w:type="spellEnd"/>
            <w:r w:rsidRPr="007432FD">
              <w:rPr>
                <w:rFonts w:ascii="Times New Roman" w:hAnsi="Times New Roman" w:cs="Times New Roman"/>
                <w:sz w:val="24"/>
                <w:szCs w:val="28"/>
              </w:rPr>
              <w:t>» осуществление части полномочий органов местного самоуправления по решению вопросов местного значения на 2024 год</w:t>
            </w:r>
            <w:r>
              <w:rPr>
                <w:rFonts w:ascii="Times New Roman" w:hAnsi="Times New Roman" w:cs="Times New Roman"/>
                <w:sz w:val="24"/>
                <w:szCs w:val="28"/>
              </w:rPr>
              <w:t>»</w:t>
            </w:r>
          </w:p>
        </w:tc>
        <w:tc>
          <w:tcPr>
            <w:tcW w:w="1843" w:type="dxa"/>
          </w:tcPr>
          <w:p w:rsidR="0074733D" w:rsidRPr="00C84F7E" w:rsidRDefault="00CE61FA" w:rsidP="00CE61FA">
            <w:pPr>
              <w:tabs>
                <w:tab w:val="left" w:pos="3390"/>
              </w:tabs>
              <w:jc w:val="center"/>
              <w:rPr>
                <w:rFonts w:ascii="Times New Roman" w:hAnsi="Times New Roman" w:cs="Times New Roman"/>
                <w:sz w:val="24"/>
                <w:szCs w:val="24"/>
              </w:rPr>
            </w:pPr>
            <w:r>
              <w:rPr>
                <w:rFonts w:ascii="Times New Roman" w:hAnsi="Times New Roman" w:cs="Times New Roman"/>
                <w:sz w:val="24"/>
                <w:szCs w:val="24"/>
              </w:rPr>
              <w:t>11</w:t>
            </w:r>
          </w:p>
        </w:tc>
      </w:tr>
    </w:tbl>
    <w:p w:rsidR="0074733D" w:rsidRPr="00C84F7E" w:rsidRDefault="0074733D" w:rsidP="0074733D">
      <w:pPr>
        <w:tabs>
          <w:tab w:val="left" w:pos="3390"/>
        </w:tabs>
        <w:jc w:val="center"/>
        <w:rPr>
          <w:rFonts w:ascii="Times New Roman" w:hAnsi="Times New Roman" w:cs="Times New Roman"/>
          <w:sz w:val="24"/>
          <w:szCs w:val="28"/>
        </w:rPr>
        <w:sectPr w:rsidR="0074733D" w:rsidRPr="00C84F7E" w:rsidSect="0074733D">
          <w:pgSz w:w="11906" w:h="16838"/>
          <w:pgMar w:top="1440" w:right="1080" w:bottom="1440" w:left="1080" w:header="709" w:footer="709" w:gutter="0"/>
          <w:pgNumType w:start="3"/>
          <w:cols w:space="708"/>
          <w:titlePg/>
          <w:docGrid w:linePitch="360"/>
        </w:sectPr>
      </w:pPr>
    </w:p>
    <w:p w:rsidR="0074733D" w:rsidRPr="00684082" w:rsidRDefault="0074733D" w:rsidP="0074733D">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lastRenderedPageBreak/>
        <w:t>Раздел второй:</w:t>
      </w:r>
    </w:p>
    <w:p w:rsidR="0074733D" w:rsidRPr="000E5E28" w:rsidRDefault="0074733D" w:rsidP="0074733D">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Постановления администрации сельского поселения «Богородск»</w:t>
      </w:r>
    </w:p>
    <w:p w:rsidR="0074733D" w:rsidRPr="005A1151" w:rsidRDefault="0074733D" w:rsidP="0074733D">
      <w:pPr>
        <w:tabs>
          <w:tab w:val="left" w:pos="3390"/>
        </w:tabs>
        <w:spacing w:after="0"/>
        <w:jc w:val="center"/>
        <w:rPr>
          <w:rFonts w:ascii="Times New Roman" w:hAnsi="Times New Roman" w:cs="Times New Roman"/>
          <w:b/>
          <w:sz w:val="32"/>
        </w:rPr>
      </w:pPr>
    </w:p>
    <w:tbl>
      <w:tblPr>
        <w:tblStyle w:val="a8"/>
        <w:tblW w:w="10060" w:type="dxa"/>
        <w:tblLook w:val="04A0" w:firstRow="1" w:lastRow="0" w:firstColumn="1" w:lastColumn="0" w:noHBand="0" w:noVBand="1"/>
      </w:tblPr>
      <w:tblGrid>
        <w:gridCol w:w="702"/>
        <w:gridCol w:w="7515"/>
        <w:gridCol w:w="1843"/>
      </w:tblGrid>
      <w:tr w:rsidR="0074733D" w:rsidRPr="00F13551" w:rsidTr="00B7349D">
        <w:tc>
          <w:tcPr>
            <w:tcW w:w="702" w:type="dxa"/>
          </w:tcPr>
          <w:p w:rsidR="0074733D" w:rsidRPr="00F13551" w:rsidRDefault="0074733D" w:rsidP="00B7349D">
            <w:pPr>
              <w:tabs>
                <w:tab w:val="left" w:pos="3390"/>
              </w:tabs>
              <w:jc w:val="center"/>
              <w:rPr>
                <w:rFonts w:ascii="Times New Roman" w:hAnsi="Times New Roman" w:cs="Times New Roman"/>
                <w:sz w:val="24"/>
              </w:rPr>
            </w:pPr>
            <w:r w:rsidRPr="00F13551">
              <w:rPr>
                <w:rFonts w:ascii="Times New Roman" w:hAnsi="Times New Roman" w:cs="Times New Roman"/>
                <w:sz w:val="24"/>
              </w:rPr>
              <w:t>№ п/п</w:t>
            </w:r>
          </w:p>
        </w:tc>
        <w:tc>
          <w:tcPr>
            <w:tcW w:w="7515" w:type="dxa"/>
            <w:vAlign w:val="center"/>
          </w:tcPr>
          <w:p w:rsidR="0074733D" w:rsidRPr="00F13551" w:rsidRDefault="0074733D" w:rsidP="00B7349D">
            <w:pPr>
              <w:tabs>
                <w:tab w:val="left" w:pos="3390"/>
              </w:tabs>
              <w:jc w:val="center"/>
              <w:rPr>
                <w:rFonts w:ascii="Times New Roman" w:hAnsi="Times New Roman" w:cs="Times New Roman"/>
                <w:sz w:val="24"/>
              </w:rPr>
            </w:pPr>
            <w:r w:rsidRPr="00F13551">
              <w:rPr>
                <w:rFonts w:ascii="Times New Roman" w:hAnsi="Times New Roman" w:cs="Times New Roman"/>
                <w:sz w:val="24"/>
              </w:rPr>
              <w:t>Наименование</w:t>
            </w:r>
          </w:p>
        </w:tc>
        <w:tc>
          <w:tcPr>
            <w:tcW w:w="1843" w:type="dxa"/>
            <w:vAlign w:val="center"/>
          </w:tcPr>
          <w:p w:rsidR="0074733D" w:rsidRPr="00F13551" w:rsidRDefault="0074733D" w:rsidP="00B7349D">
            <w:pPr>
              <w:tabs>
                <w:tab w:val="left" w:pos="3390"/>
              </w:tabs>
              <w:jc w:val="center"/>
              <w:rPr>
                <w:rFonts w:ascii="Times New Roman" w:hAnsi="Times New Roman" w:cs="Times New Roman"/>
                <w:sz w:val="24"/>
              </w:rPr>
            </w:pPr>
            <w:r w:rsidRPr="00F13551">
              <w:rPr>
                <w:rFonts w:ascii="Times New Roman" w:hAnsi="Times New Roman" w:cs="Times New Roman"/>
                <w:sz w:val="24"/>
              </w:rPr>
              <w:t>стр.</w:t>
            </w:r>
          </w:p>
        </w:tc>
      </w:tr>
      <w:tr w:rsidR="0074733D" w:rsidRPr="00C84F7E" w:rsidTr="00B7349D">
        <w:tc>
          <w:tcPr>
            <w:tcW w:w="702" w:type="dxa"/>
          </w:tcPr>
          <w:p w:rsidR="0074733D" w:rsidRPr="00C84F7E" w:rsidRDefault="0074733D" w:rsidP="00B7349D">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1</w:t>
            </w:r>
          </w:p>
        </w:tc>
        <w:tc>
          <w:tcPr>
            <w:tcW w:w="7515" w:type="dxa"/>
          </w:tcPr>
          <w:p w:rsidR="0074733D" w:rsidRPr="00C84F7E" w:rsidRDefault="0074733D" w:rsidP="00B7349D">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Постановление от 06.07.2023 года № 16 «</w:t>
            </w:r>
            <w:r w:rsidRPr="00E2313A">
              <w:rPr>
                <w:rFonts w:ascii="Times New Roman" w:hAnsi="Times New Roman" w:cs="Times New Roman"/>
                <w:sz w:val="24"/>
                <w:szCs w:val="28"/>
              </w:rPr>
              <w:t>Об утверждении Пол</w:t>
            </w:r>
            <w:r>
              <w:rPr>
                <w:rFonts w:ascii="Times New Roman" w:hAnsi="Times New Roman" w:cs="Times New Roman"/>
                <w:sz w:val="24"/>
                <w:szCs w:val="28"/>
              </w:rPr>
              <w:t xml:space="preserve">ожения о Координационном совете </w:t>
            </w:r>
            <w:r w:rsidRPr="00E2313A">
              <w:rPr>
                <w:rFonts w:ascii="Times New Roman" w:hAnsi="Times New Roman" w:cs="Times New Roman"/>
                <w:sz w:val="24"/>
                <w:szCs w:val="28"/>
              </w:rPr>
              <w:t>в сфере профилактики правонарушений на территории сельского поселения «Богородск»</w:t>
            </w:r>
            <w:r>
              <w:rPr>
                <w:rFonts w:ascii="Times New Roman" w:hAnsi="Times New Roman" w:cs="Times New Roman"/>
                <w:sz w:val="24"/>
                <w:szCs w:val="28"/>
              </w:rPr>
              <w:t>»</w:t>
            </w:r>
          </w:p>
        </w:tc>
        <w:tc>
          <w:tcPr>
            <w:tcW w:w="1843" w:type="dxa"/>
          </w:tcPr>
          <w:p w:rsidR="0074733D" w:rsidRPr="00C84F7E" w:rsidRDefault="00CE61FA" w:rsidP="00B7349D">
            <w:pPr>
              <w:tabs>
                <w:tab w:val="left" w:pos="3390"/>
              </w:tabs>
              <w:jc w:val="center"/>
              <w:rPr>
                <w:rFonts w:ascii="Times New Roman" w:hAnsi="Times New Roman" w:cs="Times New Roman"/>
                <w:sz w:val="24"/>
                <w:szCs w:val="28"/>
              </w:rPr>
            </w:pPr>
            <w:r>
              <w:rPr>
                <w:rFonts w:ascii="Times New Roman" w:hAnsi="Times New Roman" w:cs="Times New Roman"/>
                <w:sz w:val="24"/>
                <w:szCs w:val="28"/>
              </w:rPr>
              <w:t>12</w:t>
            </w:r>
            <w:r w:rsidR="0074733D">
              <w:rPr>
                <w:rFonts w:ascii="Times New Roman" w:hAnsi="Times New Roman" w:cs="Times New Roman"/>
                <w:sz w:val="24"/>
                <w:szCs w:val="28"/>
              </w:rPr>
              <w:t>-15</w:t>
            </w:r>
          </w:p>
        </w:tc>
      </w:tr>
      <w:tr w:rsidR="0074733D" w:rsidRPr="00C84F7E" w:rsidTr="00B7349D">
        <w:tc>
          <w:tcPr>
            <w:tcW w:w="702" w:type="dxa"/>
          </w:tcPr>
          <w:p w:rsidR="0074733D" w:rsidRPr="00C84F7E" w:rsidRDefault="0074733D" w:rsidP="00B7349D">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2</w:t>
            </w:r>
          </w:p>
        </w:tc>
        <w:tc>
          <w:tcPr>
            <w:tcW w:w="7515" w:type="dxa"/>
          </w:tcPr>
          <w:p w:rsidR="0074733D" w:rsidRPr="00C84F7E" w:rsidRDefault="0074733D" w:rsidP="00B7349D">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Постановление от 06.07.2023 года № 17 «</w:t>
            </w:r>
            <w:r w:rsidRPr="00E2313A">
              <w:rPr>
                <w:rFonts w:ascii="Times New Roman" w:hAnsi="Times New Roman" w:cs="Times New Roman"/>
                <w:sz w:val="24"/>
                <w:szCs w:val="28"/>
              </w:rPr>
              <w:t xml:space="preserve">Об утверждении </w:t>
            </w:r>
            <w:r>
              <w:rPr>
                <w:rFonts w:ascii="Times New Roman" w:hAnsi="Times New Roman" w:cs="Times New Roman"/>
                <w:sz w:val="24"/>
                <w:szCs w:val="28"/>
              </w:rPr>
              <w:t xml:space="preserve">состава Координационного совета </w:t>
            </w:r>
            <w:r w:rsidRPr="00E2313A">
              <w:rPr>
                <w:rFonts w:ascii="Times New Roman" w:hAnsi="Times New Roman" w:cs="Times New Roman"/>
                <w:sz w:val="24"/>
                <w:szCs w:val="28"/>
              </w:rPr>
              <w:t>в сфере профилактики правонарушений на территории сельского поселения «Богородск»</w:t>
            </w:r>
            <w:r>
              <w:rPr>
                <w:rFonts w:ascii="Times New Roman" w:hAnsi="Times New Roman" w:cs="Times New Roman"/>
                <w:sz w:val="24"/>
                <w:szCs w:val="28"/>
              </w:rPr>
              <w:t>»</w:t>
            </w:r>
          </w:p>
        </w:tc>
        <w:tc>
          <w:tcPr>
            <w:tcW w:w="1843" w:type="dxa"/>
          </w:tcPr>
          <w:p w:rsidR="0074733D" w:rsidRPr="00C84F7E" w:rsidRDefault="0074733D" w:rsidP="00B7349D">
            <w:pPr>
              <w:tabs>
                <w:tab w:val="left" w:pos="3390"/>
              </w:tabs>
              <w:jc w:val="center"/>
              <w:rPr>
                <w:rFonts w:ascii="Times New Roman" w:hAnsi="Times New Roman" w:cs="Times New Roman"/>
                <w:sz w:val="24"/>
                <w:szCs w:val="28"/>
              </w:rPr>
            </w:pPr>
            <w:r>
              <w:rPr>
                <w:rFonts w:ascii="Times New Roman" w:hAnsi="Times New Roman" w:cs="Times New Roman"/>
                <w:sz w:val="24"/>
                <w:szCs w:val="28"/>
              </w:rPr>
              <w:t>15-16</w:t>
            </w:r>
          </w:p>
        </w:tc>
      </w:tr>
      <w:tr w:rsidR="0074733D" w:rsidRPr="00C84F7E" w:rsidTr="00B7349D">
        <w:tc>
          <w:tcPr>
            <w:tcW w:w="702" w:type="dxa"/>
          </w:tcPr>
          <w:p w:rsidR="0074733D" w:rsidRPr="00C84F7E" w:rsidRDefault="0074733D" w:rsidP="00B7349D">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3</w:t>
            </w:r>
          </w:p>
        </w:tc>
        <w:tc>
          <w:tcPr>
            <w:tcW w:w="7515" w:type="dxa"/>
          </w:tcPr>
          <w:p w:rsidR="0074733D" w:rsidRPr="00C84F7E" w:rsidRDefault="0074733D" w:rsidP="00B7349D">
            <w:pPr>
              <w:widowControl w:val="0"/>
              <w:autoSpaceDE w:val="0"/>
              <w:autoSpaceDN w:val="0"/>
              <w:adjustRightInd w:val="0"/>
              <w:jc w:val="both"/>
              <w:rPr>
                <w:rFonts w:ascii="Times New Roman" w:hAnsi="Times New Roman" w:cs="Times New Roman"/>
                <w:sz w:val="24"/>
                <w:szCs w:val="28"/>
              </w:rPr>
            </w:pPr>
            <w:r>
              <w:rPr>
                <w:rFonts w:ascii="Times New Roman" w:hAnsi="Times New Roman" w:cs="Times New Roman"/>
                <w:sz w:val="24"/>
                <w:szCs w:val="28"/>
              </w:rPr>
              <w:t>Постановление от 06.07.2023 года № 18 «</w:t>
            </w:r>
            <w:r w:rsidRPr="00E2313A">
              <w:rPr>
                <w:rFonts w:ascii="Times New Roman" w:hAnsi="Times New Roman" w:cs="Times New Roman"/>
                <w:sz w:val="24"/>
                <w:szCs w:val="28"/>
              </w:rPr>
              <w:t>Об утверждении отчета об исполнении бюджета муниципального образования с</w:t>
            </w:r>
            <w:r>
              <w:rPr>
                <w:rFonts w:ascii="Times New Roman" w:hAnsi="Times New Roman" w:cs="Times New Roman"/>
                <w:sz w:val="24"/>
                <w:szCs w:val="28"/>
              </w:rPr>
              <w:t xml:space="preserve">ельского поселения «Богородск» </w:t>
            </w:r>
            <w:r w:rsidRPr="00E2313A">
              <w:rPr>
                <w:rFonts w:ascii="Times New Roman" w:hAnsi="Times New Roman" w:cs="Times New Roman"/>
                <w:sz w:val="24"/>
                <w:szCs w:val="28"/>
              </w:rPr>
              <w:t>за 1 полугодие 2023 года</w:t>
            </w:r>
            <w:r>
              <w:rPr>
                <w:rFonts w:ascii="Times New Roman" w:hAnsi="Times New Roman" w:cs="Times New Roman"/>
                <w:sz w:val="24"/>
                <w:szCs w:val="28"/>
              </w:rPr>
              <w:t>»</w:t>
            </w:r>
            <w:r w:rsidRPr="00E2313A">
              <w:rPr>
                <w:rFonts w:ascii="Times New Roman" w:hAnsi="Times New Roman" w:cs="Times New Roman"/>
                <w:sz w:val="24"/>
                <w:szCs w:val="28"/>
              </w:rPr>
              <w:t xml:space="preserve"> </w:t>
            </w:r>
          </w:p>
        </w:tc>
        <w:tc>
          <w:tcPr>
            <w:tcW w:w="1843" w:type="dxa"/>
          </w:tcPr>
          <w:p w:rsidR="0074733D" w:rsidRPr="00C84F7E" w:rsidRDefault="00CE61FA" w:rsidP="00B7349D">
            <w:pPr>
              <w:tabs>
                <w:tab w:val="left" w:pos="3390"/>
              </w:tabs>
              <w:jc w:val="center"/>
              <w:rPr>
                <w:rFonts w:ascii="Times New Roman" w:hAnsi="Times New Roman" w:cs="Times New Roman"/>
                <w:sz w:val="24"/>
                <w:szCs w:val="28"/>
              </w:rPr>
            </w:pPr>
            <w:r>
              <w:rPr>
                <w:rFonts w:ascii="Times New Roman" w:hAnsi="Times New Roman" w:cs="Times New Roman"/>
                <w:sz w:val="24"/>
                <w:szCs w:val="28"/>
              </w:rPr>
              <w:t>16</w:t>
            </w:r>
          </w:p>
        </w:tc>
      </w:tr>
      <w:tr w:rsidR="0074733D" w:rsidRPr="00C84F7E" w:rsidTr="00B7349D">
        <w:tc>
          <w:tcPr>
            <w:tcW w:w="702" w:type="dxa"/>
          </w:tcPr>
          <w:p w:rsidR="0074733D" w:rsidRPr="00C84F7E" w:rsidRDefault="0074733D" w:rsidP="00B7349D">
            <w:pPr>
              <w:tabs>
                <w:tab w:val="left" w:pos="3390"/>
              </w:tabs>
              <w:jc w:val="center"/>
              <w:rPr>
                <w:rFonts w:ascii="Times New Roman" w:hAnsi="Times New Roman" w:cs="Times New Roman"/>
                <w:sz w:val="24"/>
                <w:szCs w:val="28"/>
              </w:rPr>
            </w:pPr>
            <w:r>
              <w:rPr>
                <w:rFonts w:ascii="Times New Roman" w:hAnsi="Times New Roman" w:cs="Times New Roman"/>
                <w:sz w:val="24"/>
                <w:szCs w:val="28"/>
              </w:rPr>
              <w:t>4</w:t>
            </w:r>
          </w:p>
        </w:tc>
        <w:tc>
          <w:tcPr>
            <w:tcW w:w="7515" w:type="dxa"/>
          </w:tcPr>
          <w:p w:rsidR="0074733D" w:rsidRDefault="0074733D" w:rsidP="00B7349D">
            <w:pPr>
              <w:widowControl w:val="0"/>
              <w:autoSpaceDE w:val="0"/>
              <w:autoSpaceDN w:val="0"/>
              <w:adjustRightInd w:val="0"/>
              <w:jc w:val="both"/>
              <w:rPr>
                <w:rFonts w:ascii="Times New Roman" w:hAnsi="Times New Roman" w:cs="Times New Roman"/>
                <w:sz w:val="24"/>
                <w:szCs w:val="28"/>
              </w:rPr>
            </w:pPr>
            <w:r>
              <w:rPr>
                <w:rFonts w:ascii="Times New Roman" w:hAnsi="Times New Roman" w:cs="Times New Roman"/>
                <w:sz w:val="24"/>
                <w:szCs w:val="28"/>
              </w:rPr>
              <w:t>Постановление от 06.07.2023 года № 19</w:t>
            </w:r>
            <w:r>
              <w:t xml:space="preserve"> «</w:t>
            </w:r>
            <w:r w:rsidRPr="00E2313A">
              <w:rPr>
                <w:rFonts w:ascii="Times New Roman" w:hAnsi="Times New Roman" w:cs="Times New Roman"/>
                <w:sz w:val="24"/>
                <w:szCs w:val="28"/>
              </w:rPr>
              <w:t>Об утвер</w:t>
            </w:r>
            <w:r>
              <w:rPr>
                <w:rFonts w:ascii="Times New Roman" w:hAnsi="Times New Roman" w:cs="Times New Roman"/>
                <w:sz w:val="24"/>
                <w:szCs w:val="28"/>
              </w:rPr>
              <w:t xml:space="preserve">ждении муниципальной программы </w:t>
            </w:r>
            <w:r w:rsidRPr="00E2313A">
              <w:rPr>
                <w:rFonts w:ascii="Times New Roman" w:hAnsi="Times New Roman" w:cs="Times New Roman"/>
                <w:sz w:val="24"/>
                <w:szCs w:val="28"/>
              </w:rPr>
              <w:t>«Обеспечение первичных мер пожарной безопасности на территории сельского поселения на 2023-2025 гг.»</w:t>
            </w:r>
            <w:r>
              <w:rPr>
                <w:rFonts w:ascii="Times New Roman" w:hAnsi="Times New Roman" w:cs="Times New Roman"/>
                <w:sz w:val="24"/>
                <w:szCs w:val="28"/>
              </w:rPr>
              <w:t>»</w:t>
            </w:r>
          </w:p>
        </w:tc>
        <w:tc>
          <w:tcPr>
            <w:tcW w:w="1843" w:type="dxa"/>
          </w:tcPr>
          <w:p w:rsidR="0074733D" w:rsidRDefault="00CE61FA" w:rsidP="00B7349D">
            <w:pPr>
              <w:tabs>
                <w:tab w:val="left" w:pos="3390"/>
              </w:tabs>
              <w:jc w:val="center"/>
              <w:rPr>
                <w:rFonts w:ascii="Times New Roman" w:hAnsi="Times New Roman" w:cs="Times New Roman"/>
                <w:sz w:val="24"/>
                <w:szCs w:val="28"/>
              </w:rPr>
            </w:pPr>
            <w:r>
              <w:rPr>
                <w:rFonts w:ascii="Times New Roman" w:hAnsi="Times New Roman" w:cs="Times New Roman"/>
                <w:sz w:val="24"/>
                <w:szCs w:val="28"/>
              </w:rPr>
              <w:t>17-19</w:t>
            </w:r>
          </w:p>
        </w:tc>
      </w:tr>
    </w:tbl>
    <w:p w:rsidR="0074733D" w:rsidRPr="005A1151" w:rsidRDefault="0074733D" w:rsidP="0074733D">
      <w:pPr>
        <w:tabs>
          <w:tab w:val="left" w:pos="3390"/>
        </w:tabs>
        <w:jc w:val="center"/>
        <w:rPr>
          <w:rFonts w:ascii="Times New Roman" w:hAnsi="Times New Roman" w:cs="Times New Roman"/>
          <w:b/>
          <w:sz w:val="36"/>
        </w:rPr>
      </w:pPr>
    </w:p>
    <w:p w:rsidR="0074733D" w:rsidRPr="00EE4704" w:rsidRDefault="0074733D" w:rsidP="0074733D">
      <w:pPr>
        <w:tabs>
          <w:tab w:val="left" w:pos="3390"/>
        </w:tabs>
        <w:spacing w:after="0"/>
        <w:jc w:val="center"/>
        <w:rPr>
          <w:rFonts w:ascii="Times New Roman" w:hAnsi="Times New Roman" w:cs="Times New Roman"/>
          <w:b/>
          <w:sz w:val="32"/>
          <w:u w:val="single"/>
        </w:rPr>
      </w:pPr>
      <w:r w:rsidRPr="00EE4704">
        <w:rPr>
          <w:rFonts w:ascii="Times New Roman" w:hAnsi="Times New Roman" w:cs="Times New Roman"/>
          <w:b/>
          <w:sz w:val="32"/>
          <w:u w:val="single"/>
        </w:rPr>
        <w:t>Раздел третий:</w:t>
      </w:r>
    </w:p>
    <w:p w:rsidR="0074733D" w:rsidRPr="000E5E28" w:rsidRDefault="0074733D" w:rsidP="0074733D">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Официальные сообщения и материалы сельского поселения «Богородск»</w:t>
      </w:r>
    </w:p>
    <w:p w:rsidR="0074733D" w:rsidRPr="005A1151" w:rsidRDefault="0074733D" w:rsidP="0074733D">
      <w:pPr>
        <w:tabs>
          <w:tab w:val="left" w:pos="3390"/>
        </w:tabs>
        <w:jc w:val="center"/>
        <w:rPr>
          <w:rFonts w:ascii="Times New Roman" w:hAnsi="Times New Roman" w:cs="Times New Roman"/>
          <w:b/>
          <w:sz w:val="36"/>
        </w:rPr>
      </w:pPr>
    </w:p>
    <w:p w:rsidR="0074733D" w:rsidRDefault="0074733D" w:rsidP="0074733D">
      <w:pPr>
        <w:tabs>
          <w:tab w:val="left" w:pos="3390"/>
        </w:tabs>
        <w:rPr>
          <w:rFonts w:ascii="Times New Roman" w:hAnsi="Times New Roman" w:cs="Times New Roman"/>
          <w:b/>
          <w:sz w:val="40"/>
        </w:rPr>
      </w:pPr>
    </w:p>
    <w:p w:rsidR="0074733D" w:rsidRPr="00B26C34" w:rsidRDefault="0074733D" w:rsidP="0074733D">
      <w:pPr>
        <w:pStyle w:val="a9"/>
        <w:spacing w:after="0"/>
        <w:jc w:val="both"/>
        <w:rPr>
          <w:rFonts w:ascii="Times New Roman" w:hAnsi="Times New Roman"/>
          <w:color w:val="FF0000"/>
          <w:sz w:val="28"/>
          <w:szCs w:val="26"/>
          <w:lang w:val="ru-RU"/>
        </w:rPr>
        <w:sectPr w:rsidR="0074733D" w:rsidRPr="00B26C34" w:rsidSect="0074733D">
          <w:pgSz w:w="11906" w:h="16838"/>
          <w:pgMar w:top="1440" w:right="1080" w:bottom="1440" w:left="1080" w:header="709" w:footer="709" w:gutter="0"/>
          <w:pgNumType w:start="3"/>
          <w:cols w:space="708"/>
          <w:titlePg/>
          <w:docGrid w:linePitch="360"/>
        </w:sectPr>
      </w:pPr>
      <w:r>
        <w:rPr>
          <w:rFonts w:ascii="Times New Roman" w:hAnsi="Times New Roman"/>
          <w:sz w:val="28"/>
          <w:szCs w:val="26"/>
          <w:lang w:val="ru-RU"/>
        </w:rPr>
        <w:t>На 04 августа</w:t>
      </w:r>
      <w:r w:rsidRPr="00684082">
        <w:rPr>
          <w:rFonts w:ascii="Times New Roman" w:hAnsi="Times New Roman"/>
          <w:sz w:val="28"/>
          <w:szCs w:val="26"/>
          <w:lang w:val="ru-RU"/>
        </w:rPr>
        <w:t xml:space="preserve"> 2023 года </w:t>
      </w:r>
      <w:r>
        <w:rPr>
          <w:rFonts w:ascii="Times New Roman" w:hAnsi="Times New Roman"/>
          <w:sz w:val="28"/>
          <w:szCs w:val="26"/>
          <w:lang w:val="ru-RU"/>
        </w:rPr>
        <w:t>документов на опубликование нет.</w:t>
      </w:r>
    </w:p>
    <w:p w:rsidR="0074733D" w:rsidRDefault="0074733D" w:rsidP="0074733D">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lastRenderedPageBreak/>
        <w:t>Раздел первый:</w:t>
      </w:r>
    </w:p>
    <w:p w:rsidR="0074733D" w:rsidRPr="00684082" w:rsidRDefault="0074733D" w:rsidP="0074733D">
      <w:pPr>
        <w:tabs>
          <w:tab w:val="left" w:pos="3390"/>
        </w:tabs>
        <w:spacing w:after="0"/>
        <w:jc w:val="center"/>
        <w:rPr>
          <w:rFonts w:ascii="Times New Roman" w:hAnsi="Times New Roman" w:cs="Times New Roman"/>
          <w:b/>
          <w:sz w:val="32"/>
          <w:u w:val="single"/>
        </w:rPr>
      </w:pPr>
    </w:p>
    <w:p w:rsidR="0074733D" w:rsidRPr="000E5E28" w:rsidRDefault="0074733D" w:rsidP="0074733D">
      <w:pPr>
        <w:spacing w:after="0" w:line="240" w:lineRule="auto"/>
        <w:ind w:right="43"/>
        <w:jc w:val="center"/>
        <w:rPr>
          <w:rFonts w:ascii="Times New Roman" w:eastAsia="Times New Roman" w:hAnsi="Times New Roman" w:cs="Times New Roman"/>
          <w:b/>
          <w:bCs/>
          <w:sz w:val="24"/>
          <w:szCs w:val="24"/>
          <w:lang w:eastAsia="ru-RU"/>
        </w:rPr>
      </w:pPr>
      <w:r w:rsidRPr="000E5E28">
        <w:rPr>
          <w:rFonts w:ascii="Times New Roman" w:eastAsia="Times New Roman" w:hAnsi="Times New Roman" w:cs="Times New Roman"/>
          <w:b/>
          <w:bCs/>
          <w:sz w:val="24"/>
          <w:szCs w:val="24"/>
          <w:lang w:eastAsia="ru-RU"/>
        </w:rPr>
        <w:t>Решение</w:t>
      </w:r>
      <w:r w:rsidRPr="000E5E2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sz w:val="24"/>
          <w:szCs w:val="24"/>
          <w:lang w:eastAsia="ru-RU"/>
        </w:rPr>
        <w:t>от 24</w:t>
      </w:r>
      <w:r w:rsidRPr="000E5E28">
        <w:rPr>
          <w:rFonts w:ascii="Times New Roman" w:eastAsia="Times New Roman" w:hAnsi="Times New Roman" w:cs="Times New Roman"/>
          <w:b/>
          <w:bCs/>
          <w:sz w:val="24"/>
          <w:szCs w:val="24"/>
          <w:lang w:eastAsia="ru-RU"/>
        </w:rPr>
        <w:t xml:space="preserve"> июля 2023 года № </w:t>
      </w:r>
      <w:r w:rsidRPr="000E5E28">
        <w:rPr>
          <w:rFonts w:ascii="Times New Roman" w:eastAsia="Times New Roman" w:hAnsi="Times New Roman" w:cs="Times New Roman"/>
          <w:b/>
          <w:bCs/>
          <w:sz w:val="24"/>
          <w:szCs w:val="24"/>
          <w:lang w:val="en-US" w:eastAsia="ru-RU"/>
        </w:rPr>
        <w:t>VI</w:t>
      </w:r>
      <w:r>
        <w:rPr>
          <w:rFonts w:ascii="Times New Roman" w:eastAsia="Times New Roman" w:hAnsi="Times New Roman" w:cs="Times New Roman"/>
          <w:b/>
          <w:bCs/>
          <w:sz w:val="24"/>
          <w:szCs w:val="24"/>
          <w:lang w:eastAsia="ru-RU"/>
        </w:rPr>
        <w:t>-5</w:t>
      </w:r>
      <w:r w:rsidRPr="000E5E28">
        <w:rPr>
          <w:rFonts w:ascii="Times New Roman" w:eastAsia="Times New Roman" w:hAnsi="Times New Roman" w:cs="Times New Roman"/>
          <w:b/>
          <w:bCs/>
          <w:sz w:val="24"/>
          <w:szCs w:val="24"/>
          <w:lang w:eastAsia="ru-RU"/>
        </w:rPr>
        <w:t xml:space="preserve">/1 </w:t>
      </w:r>
      <w:r w:rsidRPr="000E5E28">
        <w:rPr>
          <w:rStyle w:val="eop"/>
          <w:sz w:val="24"/>
          <w:szCs w:val="24"/>
        </w:rPr>
        <w:t> </w:t>
      </w:r>
    </w:p>
    <w:p w:rsidR="0074733D" w:rsidRDefault="0074733D" w:rsidP="0074733D">
      <w:pPr>
        <w:pStyle w:val="paragraph"/>
        <w:spacing w:before="0" w:beforeAutospacing="0" w:after="0" w:afterAutospacing="0"/>
        <w:jc w:val="center"/>
        <w:textAlignment w:val="baseline"/>
        <w:rPr>
          <w:rStyle w:val="normaltextrun"/>
          <w:b/>
          <w:bCs/>
        </w:rPr>
      </w:pPr>
      <w:r w:rsidRPr="00F70F2D">
        <w:rPr>
          <w:rStyle w:val="normaltextrun"/>
          <w:b/>
          <w:bCs/>
        </w:rPr>
        <w:t>О внесении изменений в решение Совета сельского поселения «Богородск» от 22.12.2022 года № V- 47/2 «О бюджете муниципального образования сельского поселения «Богородск» на 2023 год и плановый период 2024 и 2025 годов»</w:t>
      </w:r>
    </w:p>
    <w:p w:rsidR="0074733D" w:rsidRPr="000E5E28" w:rsidRDefault="0074733D" w:rsidP="0074733D">
      <w:pPr>
        <w:pStyle w:val="paragraph"/>
        <w:spacing w:before="0" w:beforeAutospacing="0" w:after="0" w:afterAutospacing="0"/>
        <w:jc w:val="center"/>
        <w:textAlignment w:val="baseline"/>
        <w:rPr>
          <w:rFonts w:ascii="Segoe UI" w:hAnsi="Segoe UI" w:cs="Segoe UI"/>
        </w:rPr>
      </w:pPr>
    </w:p>
    <w:p w:rsidR="0074733D" w:rsidRPr="00F70F2D" w:rsidRDefault="0074733D" w:rsidP="0074733D">
      <w:pPr>
        <w:pStyle w:val="paragraph"/>
        <w:spacing w:before="0" w:beforeAutospacing="0" w:after="0" w:afterAutospacing="0"/>
        <w:ind w:firstLine="705"/>
        <w:textAlignment w:val="baseline"/>
      </w:pPr>
      <w:r w:rsidRPr="00F70F2D">
        <w:t xml:space="preserve">         Руководствуясь Бюджетным кодексом Российской Федерации, статьей 20 Положения о бюджетном процессе в муниципальном образовании сельского поселения «Богородск», Совет сельского поселения «Богородск» решил: </w:t>
      </w:r>
    </w:p>
    <w:p w:rsidR="0074733D" w:rsidRPr="00F70F2D" w:rsidRDefault="0074733D" w:rsidP="0074733D">
      <w:pPr>
        <w:pStyle w:val="paragraph"/>
        <w:ind w:firstLine="705"/>
        <w:textAlignment w:val="baseline"/>
        <w:rPr>
          <w:bCs/>
        </w:rPr>
      </w:pPr>
      <w:r w:rsidRPr="00F70F2D">
        <w:tab/>
        <w:t xml:space="preserve">1. Внести в решение Совета муниципального образования сельского поселения «Богородск» от 22 декабря 2022 года № V-47/2 </w:t>
      </w:r>
      <w:r w:rsidRPr="00F70F2D">
        <w:rPr>
          <w:bCs/>
        </w:rPr>
        <w:t>«О бюджете муниципального образования сельского поселения «Богородск» на 2023 год и плановый период 2024 и 2025 годов» (далее – Решение о</w:t>
      </w:r>
      <w:r>
        <w:rPr>
          <w:bCs/>
        </w:rPr>
        <w:t xml:space="preserve"> бюджете) следующие изменения: </w:t>
      </w:r>
    </w:p>
    <w:p w:rsidR="0074733D" w:rsidRPr="00F70F2D" w:rsidRDefault="0074733D" w:rsidP="0074733D">
      <w:pPr>
        <w:pStyle w:val="paragraph"/>
        <w:numPr>
          <w:ilvl w:val="0"/>
          <w:numId w:val="9"/>
        </w:numPr>
        <w:tabs>
          <w:tab w:val="clear" w:pos="1070"/>
        </w:tabs>
        <w:textAlignment w:val="baseline"/>
      </w:pPr>
      <w:r w:rsidRPr="00F70F2D">
        <w:t>в абзаце втором пункта 1 Решения о бюджете число «5 398 745,18» заменить числом «5 753 160,19»;</w:t>
      </w:r>
    </w:p>
    <w:p w:rsidR="0074733D" w:rsidRPr="00F70F2D" w:rsidRDefault="0074733D" w:rsidP="0074733D">
      <w:pPr>
        <w:pStyle w:val="paragraph"/>
        <w:numPr>
          <w:ilvl w:val="0"/>
          <w:numId w:val="9"/>
        </w:numPr>
        <w:tabs>
          <w:tab w:val="clear" w:pos="1070"/>
        </w:tabs>
        <w:textAlignment w:val="baseline"/>
      </w:pPr>
      <w:r w:rsidRPr="00F70F2D">
        <w:t>в абзаце третьем пункта 1 Решения о бюджете число «5 487 358,81» заменить числом «5 841 773,82»;</w:t>
      </w:r>
    </w:p>
    <w:p w:rsidR="0074733D" w:rsidRPr="00F70F2D" w:rsidRDefault="0074733D" w:rsidP="0074733D">
      <w:pPr>
        <w:pStyle w:val="paragraph"/>
        <w:numPr>
          <w:ilvl w:val="0"/>
          <w:numId w:val="9"/>
        </w:numPr>
        <w:textAlignment w:val="baseline"/>
      </w:pPr>
      <w:r w:rsidRPr="00F70F2D">
        <w:t>в пункте 5 Решения о бюджете число «4 953 614,89» заменить числом «5 230 429,90»;</w:t>
      </w:r>
    </w:p>
    <w:p w:rsidR="0074733D" w:rsidRPr="00F70F2D" w:rsidRDefault="0074733D" w:rsidP="0074733D">
      <w:pPr>
        <w:pStyle w:val="paragraph"/>
        <w:numPr>
          <w:ilvl w:val="0"/>
          <w:numId w:val="9"/>
        </w:numPr>
        <w:tabs>
          <w:tab w:val="clear" w:pos="1070"/>
        </w:tabs>
        <w:textAlignment w:val="baseline"/>
      </w:pPr>
      <w:r w:rsidRPr="00F70F2D">
        <w:t>приложение 1, утвержденное Решением о бюджете, изложить в редакции согласно приложению 1 к настоящему решению;</w:t>
      </w:r>
    </w:p>
    <w:p w:rsidR="0074733D" w:rsidRPr="00F70F2D" w:rsidRDefault="0074733D" w:rsidP="0074733D">
      <w:pPr>
        <w:pStyle w:val="paragraph"/>
        <w:numPr>
          <w:ilvl w:val="0"/>
          <w:numId w:val="9"/>
        </w:numPr>
        <w:tabs>
          <w:tab w:val="clear" w:pos="1070"/>
        </w:tabs>
        <w:textAlignment w:val="baseline"/>
      </w:pPr>
      <w:r w:rsidRPr="00F70F2D">
        <w:t>приложение 2, утвержденное Решением о бюджете, изложить в редакции согласно приложению 2 к настоящему решению;</w:t>
      </w:r>
    </w:p>
    <w:p w:rsidR="0074733D" w:rsidRPr="00F70F2D" w:rsidRDefault="0074733D" w:rsidP="0074733D">
      <w:pPr>
        <w:pStyle w:val="paragraph"/>
        <w:numPr>
          <w:ilvl w:val="0"/>
          <w:numId w:val="9"/>
        </w:numPr>
        <w:tabs>
          <w:tab w:val="clear" w:pos="1070"/>
        </w:tabs>
        <w:spacing w:before="0" w:beforeAutospacing="0" w:after="0" w:afterAutospacing="0"/>
        <w:textAlignment w:val="baseline"/>
      </w:pPr>
      <w:r w:rsidRPr="00F70F2D">
        <w:t>приложение 3, утвержденное Решением о бюджете, изложить в редакции согласно приложению 3 к настоящему решению.</w:t>
      </w:r>
    </w:p>
    <w:p w:rsidR="0074733D" w:rsidRPr="00F70F2D" w:rsidRDefault="0074733D" w:rsidP="0074733D">
      <w:pPr>
        <w:pStyle w:val="paragraph"/>
        <w:spacing w:before="0" w:beforeAutospacing="0" w:after="0" w:afterAutospacing="0"/>
        <w:ind w:firstLine="705"/>
        <w:textAlignment w:val="baseline"/>
      </w:pPr>
      <w:r w:rsidRPr="00F70F2D">
        <w:t>2. Настоящее решение вступает в силу со дня его обнародования.</w:t>
      </w:r>
    </w:p>
    <w:p w:rsidR="0074733D" w:rsidRPr="000E5E28" w:rsidRDefault="0074733D" w:rsidP="0074733D">
      <w:pPr>
        <w:pStyle w:val="paragraph"/>
        <w:spacing w:before="0" w:beforeAutospacing="0" w:after="0" w:afterAutospacing="0"/>
        <w:ind w:firstLine="705"/>
        <w:jc w:val="both"/>
        <w:textAlignment w:val="baseline"/>
        <w:rPr>
          <w:rStyle w:val="normaltextrun"/>
        </w:rPr>
      </w:pPr>
    </w:p>
    <w:p w:rsidR="0074733D" w:rsidRPr="000E5E28" w:rsidRDefault="0074733D" w:rsidP="0074733D">
      <w:pPr>
        <w:pStyle w:val="paragraph"/>
        <w:spacing w:before="0" w:beforeAutospacing="0" w:after="0" w:afterAutospacing="0"/>
        <w:jc w:val="both"/>
        <w:textAlignment w:val="baseline"/>
        <w:rPr>
          <w:rStyle w:val="normaltextrun"/>
        </w:rPr>
      </w:pPr>
    </w:p>
    <w:p w:rsidR="0074733D" w:rsidRPr="000E5E28" w:rsidRDefault="0074733D" w:rsidP="0074733D">
      <w:pPr>
        <w:pStyle w:val="paragraph"/>
        <w:spacing w:before="0" w:beforeAutospacing="0" w:after="0" w:afterAutospacing="0"/>
        <w:jc w:val="both"/>
        <w:textAlignment w:val="baseline"/>
        <w:rPr>
          <w:rStyle w:val="normaltextrun"/>
        </w:rPr>
      </w:pPr>
    </w:p>
    <w:p w:rsidR="0074733D" w:rsidRDefault="0074733D" w:rsidP="0074733D">
      <w:pPr>
        <w:pStyle w:val="paragraph"/>
        <w:spacing w:before="0" w:beforeAutospacing="0" w:after="0" w:afterAutospacing="0"/>
        <w:jc w:val="both"/>
        <w:textAlignment w:val="baseline"/>
        <w:rPr>
          <w:rStyle w:val="normaltextrun"/>
          <w:b/>
        </w:rPr>
      </w:pPr>
      <w:r w:rsidRPr="000E5E28">
        <w:rPr>
          <w:rStyle w:val="normaltextrun"/>
          <w:b/>
        </w:rPr>
        <w:t xml:space="preserve">Глава сельского поселения                                                  С.А. </w:t>
      </w:r>
      <w:proofErr w:type="spellStart"/>
      <w:r w:rsidRPr="000E5E28">
        <w:rPr>
          <w:rStyle w:val="normaltextrun"/>
          <w:b/>
        </w:rPr>
        <w:t>Шевкаленко</w:t>
      </w:r>
      <w:proofErr w:type="spellEnd"/>
      <w:r w:rsidRPr="000E5E28">
        <w:rPr>
          <w:rStyle w:val="normaltextrun"/>
          <w:b/>
        </w:rPr>
        <w:t xml:space="preserve">    </w:t>
      </w:r>
    </w:p>
    <w:p w:rsidR="0074733D" w:rsidRDefault="0074733D" w:rsidP="0074733D">
      <w:pPr>
        <w:pStyle w:val="paragraph"/>
        <w:spacing w:before="0" w:beforeAutospacing="0" w:after="0" w:afterAutospacing="0"/>
        <w:jc w:val="both"/>
        <w:textAlignment w:val="baseline"/>
        <w:rPr>
          <w:rStyle w:val="normaltextrun"/>
          <w:b/>
        </w:rPr>
      </w:pPr>
    </w:p>
    <w:p w:rsidR="0074733D" w:rsidRDefault="0074733D" w:rsidP="0074733D">
      <w:pPr>
        <w:pStyle w:val="paragraph"/>
        <w:spacing w:before="0" w:beforeAutospacing="0" w:after="0" w:afterAutospacing="0"/>
        <w:jc w:val="both"/>
        <w:textAlignment w:val="baseline"/>
        <w:rPr>
          <w:rStyle w:val="normaltextrun"/>
          <w:b/>
        </w:rPr>
      </w:pPr>
    </w:p>
    <w:p w:rsidR="0074733D" w:rsidRDefault="0074733D" w:rsidP="0074733D">
      <w:pPr>
        <w:pStyle w:val="paragraph"/>
        <w:spacing w:before="0" w:beforeAutospacing="0" w:after="0" w:afterAutospacing="0"/>
        <w:jc w:val="both"/>
        <w:textAlignment w:val="baseline"/>
        <w:rPr>
          <w:rStyle w:val="normaltextrun"/>
          <w:b/>
        </w:rPr>
      </w:pPr>
    </w:p>
    <w:p w:rsidR="0074733D" w:rsidRDefault="0074733D" w:rsidP="0074733D">
      <w:pPr>
        <w:pStyle w:val="paragraph"/>
        <w:spacing w:before="0" w:beforeAutospacing="0" w:after="0" w:afterAutospacing="0"/>
        <w:jc w:val="both"/>
        <w:textAlignment w:val="baseline"/>
        <w:rPr>
          <w:rStyle w:val="normaltextrun"/>
          <w:b/>
        </w:rPr>
      </w:pPr>
    </w:p>
    <w:p w:rsidR="0074733D" w:rsidRDefault="0074733D" w:rsidP="0074733D">
      <w:pPr>
        <w:pStyle w:val="paragraph"/>
        <w:spacing w:before="0" w:beforeAutospacing="0" w:after="0" w:afterAutospacing="0"/>
        <w:jc w:val="both"/>
        <w:textAlignment w:val="baseline"/>
        <w:rPr>
          <w:rStyle w:val="normaltextrun"/>
          <w:b/>
        </w:rPr>
      </w:pPr>
    </w:p>
    <w:p w:rsidR="0074733D" w:rsidRDefault="0074733D" w:rsidP="0074733D">
      <w:pPr>
        <w:pStyle w:val="paragraph"/>
        <w:spacing w:before="0" w:beforeAutospacing="0" w:after="0" w:afterAutospacing="0"/>
        <w:jc w:val="both"/>
        <w:textAlignment w:val="baseline"/>
        <w:rPr>
          <w:rStyle w:val="normaltextrun"/>
          <w:b/>
        </w:rPr>
      </w:pPr>
    </w:p>
    <w:p w:rsidR="0074733D" w:rsidRDefault="0074733D" w:rsidP="0074733D">
      <w:pPr>
        <w:pStyle w:val="paragraph"/>
        <w:spacing w:before="0" w:beforeAutospacing="0" w:after="0" w:afterAutospacing="0"/>
        <w:jc w:val="both"/>
        <w:textAlignment w:val="baseline"/>
        <w:rPr>
          <w:rStyle w:val="normaltextrun"/>
          <w:b/>
        </w:rPr>
      </w:pPr>
    </w:p>
    <w:p w:rsidR="0074733D" w:rsidRDefault="0074733D" w:rsidP="0074733D">
      <w:pPr>
        <w:pStyle w:val="paragraph"/>
        <w:spacing w:before="0" w:beforeAutospacing="0" w:after="0" w:afterAutospacing="0"/>
        <w:jc w:val="both"/>
        <w:textAlignment w:val="baseline"/>
        <w:rPr>
          <w:rStyle w:val="normaltextrun"/>
          <w:b/>
        </w:rPr>
      </w:pPr>
    </w:p>
    <w:p w:rsidR="0074733D" w:rsidRDefault="0074733D" w:rsidP="0074733D">
      <w:pPr>
        <w:pStyle w:val="paragraph"/>
        <w:spacing w:before="0" w:beforeAutospacing="0" w:after="0" w:afterAutospacing="0"/>
        <w:jc w:val="both"/>
        <w:textAlignment w:val="baseline"/>
        <w:rPr>
          <w:rStyle w:val="normaltextrun"/>
          <w:b/>
        </w:rPr>
      </w:pPr>
    </w:p>
    <w:p w:rsidR="0074733D" w:rsidRDefault="0074733D" w:rsidP="0074733D">
      <w:pPr>
        <w:pStyle w:val="paragraph"/>
        <w:spacing w:before="0" w:beforeAutospacing="0" w:after="0" w:afterAutospacing="0"/>
        <w:jc w:val="both"/>
        <w:textAlignment w:val="baseline"/>
        <w:rPr>
          <w:rStyle w:val="normaltextrun"/>
          <w:b/>
        </w:rPr>
      </w:pPr>
    </w:p>
    <w:p w:rsidR="0074733D" w:rsidRDefault="0074733D" w:rsidP="0074733D">
      <w:pPr>
        <w:pStyle w:val="paragraph"/>
        <w:spacing w:before="0" w:beforeAutospacing="0" w:after="0" w:afterAutospacing="0"/>
        <w:jc w:val="both"/>
        <w:textAlignment w:val="baseline"/>
        <w:rPr>
          <w:rStyle w:val="normaltextrun"/>
          <w:b/>
        </w:rPr>
      </w:pPr>
    </w:p>
    <w:p w:rsidR="0074733D" w:rsidRDefault="0074733D" w:rsidP="0074733D">
      <w:pPr>
        <w:pStyle w:val="paragraph"/>
        <w:spacing w:before="0" w:beforeAutospacing="0" w:after="0" w:afterAutospacing="0"/>
        <w:jc w:val="both"/>
        <w:textAlignment w:val="baseline"/>
        <w:rPr>
          <w:rStyle w:val="normaltextrun"/>
          <w:b/>
        </w:rPr>
      </w:pPr>
    </w:p>
    <w:p w:rsidR="0074733D" w:rsidRDefault="0074733D" w:rsidP="0074733D">
      <w:pPr>
        <w:pStyle w:val="paragraph"/>
        <w:spacing w:before="0" w:beforeAutospacing="0" w:after="0" w:afterAutospacing="0"/>
        <w:jc w:val="both"/>
        <w:textAlignment w:val="baseline"/>
        <w:rPr>
          <w:rStyle w:val="normaltextrun"/>
          <w:b/>
        </w:rPr>
      </w:pPr>
    </w:p>
    <w:p w:rsidR="0074733D" w:rsidRDefault="0074733D" w:rsidP="0074733D">
      <w:pPr>
        <w:pStyle w:val="paragraph"/>
        <w:spacing w:before="0" w:beforeAutospacing="0" w:after="0" w:afterAutospacing="0"/>
        <w:jc w:val="both"/>
        <w:textAlignment w:val="baseline"/>
        <w:rPr>
          <w:rStyle w:val="normaltextrun"/>
          <w:b/>
        </w:rPr>
      </w:pPr>
    </w:p>
    <w:p w:rsidR="0074733D" w:rsidRDefault="0074733D" w:rsidP="0074733D">
      <w:pPr>
        <w:pStyle w:val="paragraph"/>
        <w:spacing w:before="0" w:beforeAutospacing="0" w:after="0" w:afterAutospacing="0"/>
        <w:jc w:val="both"/>
        <w:textAlignment w:val="baseline"/>
        <w:rPr>
          <w:rStyle w:val="normaltextrun"/>
          <w:b/>
        </w:rPr>
      </w:pPr>
    </w:p>
    <w:p w:rsidR="0074733D" w:rsidRDefault="0074733D" w:rsidP="0074733D">
      <w:pPr>
        <w:pStyle w:val="paragraph"/>
        <w:spacing w:before="0" w:beforeAutospacing="0" w:after="0" w:afterAutospacing="0"/>
        <w:jc w:val="both"/>
        <w:textAlignment w:val="baseline"/>
        <w:rPr>
          <w:rStyle w:val="normaltextrun"/>
          <w:b/>
        </w:rPr>
      </w:pPr>
    </w:p>
    <w:p w:rsidR="0074733D" w:rsidRDefault="0074733D" w:rsidP="0074733D">
      <w:pPr>
        <w:pStyle w:val="paragraph"/>
        <w:spacing w:before="0" w:beforeAutospacing="0" w:after="0" w:afterAutospacing="0"/>
        <w:jc w:val="both"/>
        <w:textAlignment w:val="baseline"/>
        <w:rPr>
          <w:rStyle w:val="normaltextrun"/>
          <w:b/>
        </w:rPr>
      </w:pPr>
    </w:p>
    <w:p w:rsidR="0074733D" w:rsidRPr="008D4FC4" w:rsidRDefault="0074733D" w:rsidP="0074733D">
      <w:pPr>
        <w:pStyle w:val="paragraph"/>
        <w:spacing w:before="0" w:beforeAutospacing="0" w:after="0" w:afterAutospacing="0"/>
        <w:jc w:val="right"/>
        <w:textAlignment w:val="baseline"/>
        <w:rPr>
          <w:sz w:val="20"/>
        </w:rPr>
      </w:pPr>
      <w:r w:rsidRPr="008D4FC4">
        <w:rPr>
          <w:sz w:val="20"/>
        </w:rPr>
        <w:lastRenderedPageBreak/>
        <w:t>Приложение 1</w:t>
      </w:r>
    </w:p>
    <w:p w:rsidR="0074733D" w:rsidRPr="008D4FC4" w:rsidRDefault="0074733D" w:rsidP="0074733D">
      <w:pPr>
        <w:pStyle w:val="paragraph"/>
        <w:spacing w:before="0" w:beforeAutospacing="0" w:after="0" w:afterAutospacing="0"/>
        <w:jc w:val="right"/>
        <w:textAlignment w:val="baseline"/>
        <w:rPr>
          <w:sz w:val="20"/>
        </w:rPr>
      </w:pPr>
      <w:r w:rsidRPr="008D4FC4">
        <w:rPr>
          <w:sz w:val="20"/>
        </w:rPr>
        <w:t>к решению Совета</w:t>
      </w:r>
    </w:p>
    <w:p w:rsidR="0074733D" w:rsidRPr="008D4FC4" w:rsidRDefault="0074733D" w:rsidP="0074733D">
      <w:pPr>
        <w:pStyle w:val="paragraph"/>
        <w:spacing w:before="0" w:beforeAutospacing="0" w:after="0" w:afterAutospacing="0"/>
        <w:jc w:val="right"/>
        <w:textAlignment w:val="baseline"/>
        <w:rPr>
          <w:sz w:val="20"/>
        </w:rPr>
      </w:pPr>
      <w:r w:rsidRPr="008D4FC4">
        <w:rPr>
          <w:sz w:val="20"/>
        </w:rPr>
        <w:t>сельского поселения «Богородск»</w:t>
      </w:r>
    </w:p>
    <w:p w:rsidR="0074733D" w:rsidRPr="008D4FC4" w:rsidRDefault="0074733D" w:rsidP="0074733D">
      <w:pPr>
        <w:pStyle w:val="paragraph"/>
        <w:spacing w:before="0" w:beforeAutospacing="0" w:after="0" w:afterAutospacing="0"/>
        <w:jc w:val="right"/>
        <w:textAlignment w:val="baseline"/>
        <w:rPr>
          <w:sz w:val="20"/>
        </w:rPr>
      </w:pPr>
      <w:r w:rsidRPr="008D4FC4">
        <w:rPr>
          <w:sz w:val="20"/>
        </w:rPr>
        <w:t xml:space="preserve">от 24 июля 2023 года № </w:t>
      </w:r>
      <w:r w:rsidRPr="008D4FC4">
        <w:rPr>
          <w:sz w:val="20"/>
          <w:lang w:val="en-US"/>
        </w:rPr>
        <w:t>VI</w:t>
      </w:r>
      <w:r w:rsidRPr="008D4FC4">
        <w:rPr>
          <w:sz w:val="20"/>
        </w:rPr>
        <w:t>-5/1</w:t>
      </w:r>
    </w:p>
    <w:p w:rsidR="0074733D" w:rsidRPr="008D4FC4" w:rsidRDefault="0074733D" w:rsidP="0074733D">
      <w:pPr>
        <w:pStyle w:val="paragraph"/>
        <w:spacing w:before="0" w:beforeAutospacing="0" w:after="0" w:afterAutospacing="0"/>
        <w:jc w:val="right"/>
        <w:textAlignment w:val="baseline"/>
        <w:rPr>
          <w:sz w:val="20"/>
        </w:rPr>
      </w:pPr>
      <w:r w:rsidRPr="008D4FC4">
        <w:rPr>
          <w:sz w:val="20"/>
        </w:rPr>
        <w:t>Приложение 1 к решению Совета</w:t>
      </w:r>
    </w:p>
    <w:p w:rsidR="0074733D" w:rsidRPr="008D4FC4" w:rsidRDefault="0074733D" w:rsidP="0074733D">
      <w:pPr>
        <w:pStyle w:val="paragraph"/>
        <w:spacing w:before="0" w:beforeAutospacing="0" w:after="0" w:afterAutospacing="0"/>
        <w:jc w:val="right"/>
        <w:textAlignment w:val="baseline"/>
        <w:rPr>
          <w:sz w:val="20"/>
        </w:rPr>
      </w:pPr>
      <w:r w:rsidRPr="008D4FC4">
        <w:rPr>
          <w:sz w:val="20"/>
        </w:rPr>
        <w:t>сельского поселения «Богородск»</w:t>
      </w:r>
    </w:p>
    <w:p w:rsidR="0074733D" w:rsidRPr="008D4FC4" w:rsidRDefault="0074733D" w:rsidP="0074733D">
      <w:pPr>
        <w:pStyle w:val="paragraph"/>
        <w:spacing w:before="0" w:beforeAutospacing="0" w:after="0" w:afterAutospacing="0"/>
        <w:jc w:val="right"/>
        <w:textAlignment w:val="baseline"/>
        <w:rPr>
          <w:sz w:val="20"/>
        </w:rPr>
      </w:pPr>
      <w:r w:rsidRPr="008D4FC4">
        <w:rPr>
          <w:sz w:val="20"/>
        </w:rPr>
        <w:t xml:space="preserve">от 22.12.2022 года № </w:t>
      </w:r>
      <w:r w:rsidRPr="008D4FC4">
        <w:rPr>
          <w:sz w:val="20"/>
          <w:lang w:val="en-US"/>
        </w:rPr>
        <w:t>V</w:t>
      </w:r>
      <w:r w:rsidRPr="008D4FC4">
        <w:rPr>
          <w:sz w:val="20"/>
        </w:rPr>
        <w:t>-47/2</w:t>
      </w:r>
    </w:p>
    <w:tbl>
      <w:tblPr>
        <w:tblStyle w:val="a8"/>
        <w:tblW w:w="9776" w:type="dxa"/>
        <w:tblLook w:val="04A0" w:firstRow="1" w:lastRow="0" w:firstColumn="1" w:lastColumn="0" w:noHBand="0" w:noVBand="1"/>
      </w:tblPr>
      <w:tblGrid>
        <w:gridCol w:w="1536"/>
        <w:gridCol w:w="4838"/>
        <w:gridCol w:w="1134"/>
        <w:gridCol w:w="1134"/>
        <w:gridCol w:w="1134"/>
      </w:tblGrid>
      <w:tr w:rsidR="0074733D" w:rsidRPr="00F70F2D" w:rsidTr="0074733D">
        <w:trPr>
          <w:trHeight w:val="960"/>
        </w:trPr>
        <w:tc>
          <w:tcPr>
            <w:tcW w:w="9776" w:type="dxa"/>
            <w:gridSpan w:val="5"/>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 xml:space="preserve">ОБЪЕМ ПОСТУПЛЕНИЙ </w:t>
            </w:r>
            <w:proofErr w:type="gramStart"/>
            <w:r w:rsidRPr="00F70F2D">
              <w:rPr>
                <w:rFonts w:ascii="Times New Roman" w:hAnsi="Times New Roman" w:cs="Times New Roman"/>
                <w:b/>
                <w:bCs/>
                <w:sz w:val="18"/>
                <w:szCs w:val="24"/>
              </w:rPr>
              <w:t>ДОХОДОВ  БЮДЖЕТА</w:t>
            </w:r>
            <w:proofErr w:type="gramEnd"/>
            <w:r w:rsidRPr="00F70F2D">
              <w:rPr>
                <w:rFonts w:ascii="Times New Roman" w:hAnsi="Times New Roman" w:cs="Times New Roman"/>
                <w:b/>
                <w:bCs/>
                <w:sz w:val="18"/>
                <w:szCs w:val="24"/>
              </w:rPr>
              <w:t xml:space="preserve"> СЕЛЬСКОГО ПОСЕЛЕНИЯ "БОГОРОДСК" НА 2023 ГОД И ПЛАНОВЫЙ ПЕРИОД 2024 И 2025 ГОДОВ</w:t>
            </w:r>
          </w:p>
        </w:tc>
      </w:tr>
      <w:tr w:rsidR="0074733D" w:rsidRPr="00F70F2D" w:rsidTr="0074733D">
        <w:trPr>
          <w:trHeight w:val="270"/>
        </w:trPr>
        <w:tc>
          <w:tcPr>
            <w:tcW w:w="1536" w:type="dxa"/>
            <w:noWrap/>
            <w:hideMark/>
          </w:tcPr>
          <w:p w:rsidR="0074733D" w:rsidRPr="00F70F2D" w:rsidRDefault="0074733D" w:rsidP="00B7349D">
            <w:pPr>
              <w:tabs>
                <w:tab w:val="center" w:pos="4960"/>
              </w:tabs>
              <w:rPr>
                <w:rFonts w:ascii="Times New Roman" w:hAnsi="Times New Roman" w:cs="Times New Roman"/>
                <w:b/>
                <w:bCs/>
                <w:sz w:val="18"/>
                <w:szCs w:val="24"/>
              </w:rPr>
            </w:pPr>
          </w:p>
        </w:tc>
        <w:tc>
          <w:tcPr>
            <w:tcW w:w="4838" w:type="dxa"/>
            <w:noWrap/>
            <w:hideMark/>
          </w:tcPr>
          <w:p w:rsidR="0074733D" w:rsidRPr="00F70F2D" w:rsidRDefault="0074733D" w:rsidP="00B7349D">
            <w:pPr>
              <w:tabs>
                <w:tab w:val="center" w:pos="4960"/>
              </w:tabs>
              <w:rPr>
                <w:rFonts w:ascii="Times New Roman" w:hAnsi="Times New Roman" w:cs="Times New Roman"/>
                <w:sz w:val="18"/>
                <w:szCs w:val="24"/>
              </w:rPr>
            </w:pPr>
          </w:p>
        </w:tc>
        <w:tc>
          <w:tcPr>
            <w:tcW w:w="1134" w:type="dxa"/>
            <w:noWrap/>
            <w:hideMark/>
          </w:tcPr>
          <w:p w:rsidR="0074733D" w:rsidRPr="00F70F2D" w:rsidRDefault="0074733D" w:rsidP="00B7349D">
            <w:pPr>
              <w:tabs>
                <w:tab w:val="center" w:pos="4960"/>
              </w:tabs>
              <w:rPr>
                <w:rFonts w:ascii="Times New Roman" w:hAnsi="Times New Roman" w:cs="Times New Roman"/>
                <w:sz w:val="18"/>
                <w:szCs w:val="24"/>
              </w:rPr>
            </w:pPr>
          </w:p>
        </w:tc>
        <w:tc>
          <w:tcPr>
            <w:tcW w:w="1134" w:type="dxa"/>
            <w:noWrap/>
            <w:hideMark/>
          </w:tcPr>
          <w:p w:rsidR="0074733D" w:rsidRPr="00F70F2D" w:rsidRDefault="0074733D" w:rsidP="00B7349D">
            <w:pPr>
              <w:tabs>
                <w:tab w:val="center" w:pos="4960"/>
              </w:tabs>
              <w:rPr>
                <w:rFonts w:ascii="Times New Roman" w:hAnsi="Times New Roman" w:cs="Times New Roman"/>
                <w:sz w:val="18"/>
                <w:szCs w:val="24"/>
              </w:rPr>
            </w:pPr>
          </w:p>
        </w:tc>
        <w:tc>
          <w:tcPr>
            <w:tcW w:w="1134" w:type="dxa"/>
            <w:noWrap/>
            <w:hideMark/>
          </w:tcPr>
          <w:p w:rsidR="0074733D" w:rsidRPr="00F70F2D" w:rsidRDefault="0074733D" w:rsidP="00B7349D">
            <w:pPr>
              <w:tabs>
                <w:tab w:val="center" w:pos="4960"/>
              </w:tabs>
              <w:rPr>
                <w:rFonts w:ascii="Times New Roman" w:hAnsi="Times New Roman" w:cs="Times New Roman"/>
                <w:sz w:val="18"/>
                <w:szCs w:val="24"/>
              </w:rPr>
            </w:pPr>
          </w:p>
        </w:tc>
      </w:tr>
      <w:tr w:rsidR="0074733D" w:rsidRPr="00F70F2D" w:rsidTr="0074733D">
        <w:trPr>
          <w:trHeight w:val="690"/>
        </w:trPr>
        <w:tc>
          <w:tcPr>
            <w:tcW w:w="1536" w:type="dxa"/>
            <w:vMerge w:val="restart"/>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 xml:space="preserve">Код </w:t>
            </w:r>
          </w:p>
        </w:tc>
        <w:tc>
          <w:tcPr>
            <w:tcW w:w="4838" w:type="dxa"/>
            <w:vMerge w:val="restart"/>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3402" w:type="dxa"/>
            <w:gridSpan w:val="3"/>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Сумма (рублей)</w:t>
            </w:r>
          </w:p>
        </w:tc>
      </w:tr>
      <w:tr w:rsidR="0074733D" w:rsidRPr="00F70F2D" w:rsidTr="0074733D">
        <w:trPr>
          <w:trHeight w:val="435"/>
        </w:trPr>
        <w:tc>
          <w:tcPr>
            <w:tcW w:w="1536" w:type="dxa"/>
            <w:vMerge/>
            <w:hideMark/>
          </w:tcPr>
          <w:p w:rsidR="0074733D" w:rsidRPr="00F70F2D" w:rsidRDefault="0074733D" w:rsidP="00B7349D">
            <w:pPr>
              <w:tabs>
                <w:tab w:val="center" w:pos="4960"/>
              </w:tabs>
              <w:rPr>
                <w:rFonts w:ascii="Times New Roman" w:hAnsi="Times New Roman" w:cs="Times New Roman"/>
                <w:b/>
                <w:bCs/>
                <w:sz w:val="18"/>
                <w:szCs w:val="24"/>
              </w:rPr>
            </w:pPr>
          </w:p>
        </w:tc>
        <w:tc>
          <w:tcPr>
            <w:tcW w:w="4838" w:type="dxa"/>
            <w:vMerge/>
            <w:hideMark/>
          </w:tcPr>
          <w:p w:rsidR="0074733D" w:rsidRPr="00F70F2D" w:rsidRDefault="0074733D" w:rsidP="00B7349D">
            <w:pPr>
              <w:tabs>
                <w:tab w:val="center" w:pos="4960"/>
              </w:tabs>
              <w:rPr>
                <w:rFonts w:ascii="Times New Roman" w:hAnsi="Times New Roman" w:cs="Times New Roman"/>
                <w:b/>
                <w:bCs/>
                <w:sz w:val="18"/>
                <w:szCs w:val="24"/>
              </w:rPr>
            </w:pP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2023</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2024</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2025</w:t>
            </w:r>
          </w:p>
        </w:tc>
      </w:tr>
      <w:tr w:rsidR="0074733D" w:rsidRPr="00F70F2D" w:rsidTr="0074733D">
        <w:trPr>
          <w:trHeight w:val="315"/>
        </w:trPr>
        <w:tc>
          <w:tcPr>
            <w:tcW w:w="1536"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1 00 00000 00 0000 000</w:t>
            </w:r>
          </w:p>
        </w:tc>
        <w:tc>
          <w:tcPr>
            <w:tcW w:w="4838"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НАЛОГОВЫЕ И НЕНАЛОГОВЫЕ ДОХОДЫ</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522 730,29</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425 000,00</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429 200,00</w:t>
            </w:r>
          </w:p>
        </w:tc>
      </w:tr>
      <w:tr w:rsidR="0074733D" w:rsidRPr="00F70F2D" w:rsidTr="0074733D">
        <w:trPr>
          <w:trHeight w:val="315"/>
        </w:trPr>
        <w:tc>
          <w:tcPr>
            <w:tcW w:w="1536"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1 01 00000 00 0000 000</w:t>
            </w:r>
          </w:p>
        </w:tc>
        <w:tc>
          <w:tcPr>
            <w:tcW w:w="4838"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НАЛОГИ НА ПРИБЫЛЬ, ДОХОДЫ</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181 000,00</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182 000,00</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183 000,00</w:t>
            </w:r>
          </w:p>
        </w:tc>
      </w:tr>
      <w:tr w:rsidR="0074733D" w:rsidRPr="00F70F2D" w:rsidTr="0074733D">
        <w:trPr>
          <w:trHeight w:val="315"/>
        </w:trPr>
        <w:tc>
          <w:tcPr>
            <w:tcW w:w="1536"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1 01 02000 01 0000 110</w:t>
            </w:r>
          </w:p>
        </w:tc>
        <w:tc>
          <w:tcPr>
            <w:tcW w:w="4838"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Налог на доходы физических лиц</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181 000,00</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182 000,00</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183 000,00</w:t>
            </w:r>
          </w:p>
        </w:tc>
      </w:tr>
      <w:tr w:rsidR="0074733D" w:rsidRPr="00F70F2D" w:rsidTr="0074733D">
        <w:trPr>
          <w:trHeight w:val="1260"/>
        </w:trPr>
        <w:tc>
          <w:tcPr>
            <w:tcW w:w="1536"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1 01 02010 01 0000 110</w:t>
            </w:r>
          </w:p>
        </w:tc>
        <w:tc>
          <w:tcPr>
            <w:tcW w:w="4838"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181 000,00</w:t>
            </w:r>
          </w:p>
        </w:tc>
        <w:tc>
          <w:tcPr>
            <w:tcW w:w="1134"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182 000,00</w:t>
            </w:r>
          </w:p>
        </w:tc>
        <w:tc>
          <w:tcPr>
            <w:tcW w:w="1134"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183 000,00</w:t>
            </w:r>
          </w:p>
        </w:tc>
      </w:tr>
      <w:tr w:rsidR="0074733D" w:rsidRPr="00F70F2D" w:rsidTr="0074733D">
        <w:trPr>
          <w:trHeight w:val="315"/>
        </w:trPr>
        <w:tc>
          <w:tcPr>
            <w:tcW w:w="1536"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1 05  00000 00 0000 000</w:t>
            </w:r>
          </w:p>
        </w:tc>
        <w:tc>
          <w:tcPr>
            <w:tcW w:w="4838"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НАЛОГИ НА СОВОКУПНЫЙ ДОХОД</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77 600,00</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0,00</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0,00</w:t>
            </w:r>
          </w:p>
        </w:tc>
      </w:tr>
      <w:tr w:rsidR="0074733D" w:rsidRPr="00F70F2D" w:rsidTr="0074733D">
        <w:trPr>
          <w:trHeight w:val="315"/>
        </w:trPr>
        <w:tc>
          <w:tcPr>
            <w:tcW w:w="1536"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1 05 03000 01 0000 110</w:t>
            </w:r>
          </w:p>
        </w:tc>
        <w:tc>
          <w:tcPr>
            <w:tcW w:w="4838"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Единый сельскохозяйственный налог</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77 600,00</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0,00</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0,00</w:t>
            </w:r>
          </w:p>
        </w:tc>
      </w:tr>
      <w:tr w:rsidR="0074733D" w:rsidRPr="00F70F2D" w:rsidTr="0074733D">
        <w:trPr>
          <w:trHeight w:val="315"/>
        </w:trPr>
        <w:tc>
          <w:tcPr>
            <w:tcW w:w="1536" w:type="dxa"/>
            <w:noWrap/>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1 05 03010 01 0000 110</w:t>
            </w:r>
          </w:p>
        </w:tc>
        <w:tc>
          <w:tcPr>
            <w:tcW w:w="4838"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Единый сельскохозяйственный налог</w:t>
            </w:r>
          </w:p>
        </w:tc>
        <w:tc>
          <w:tcPr>
            <w:tcW w:w="1134"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77 600,00</w:t>
            </w:r>
          </w:p>
        </w:tc>
        <w:tc>
          <w:tcPr>
            <w:tcW w:w="1134"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0,00</w:t>
            </w:r>
          </w:p>
        </w:tc>
        <w:tc>
          <w:tcPr>
            <w:tcW w:w="1134"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0,00</w:t>
            </w:r>
          </w:p>
        </w:tc>
      </w:tr>
      <w:tr w:rsidR="0074733D" w:rsidRPr="00F70F2D" w:rsidTr="0074733D">
        <w:trPr>
          <w:trHeight w:val="315"/>
        </w:trPr>
        <w:tc>
          <w:tcPr>
            <w:tcW w:w="1536"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1 06 00000 00 0000 000</w:t>
            </w:r>
          </w:p>
        </w:tc>
        <w:tc>
          <w:tcPr>
            <w:tcW w:w="4838"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НАЛОГИ НА ИМУЩЕСТВО</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230 000,00</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231 000,00</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234 000,00</w:t>
            </w:r>
          </w:p>
        </w:tc>
      </w:tr>
      <w:tr w:rsidR="0074733D" w:rsidRPr="00F70F2D" w:rsidTr="0074733D">
        <w:trPr>
          <w:trHeight w:val="315"/>
        </w:trPr>
        <w:tc>
          <w:tcPr>
            <w:tcW w:w="1536"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1 06 01000 00 0000 110</w:t>
            </w:r>
          </w:p>
        </w:tc>
        <w:tc>
          <w:tcPr>
            <w:tcW w:w="4838"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Налог на имущество физических лиц</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19 000,00</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20 000,00</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21 000,00</w:t>
            </w:r>
          </w:p>
        </w:tc>
      </w:tr>
      <w:tr w:rsidR="0074733D" w:rsidRPr="00F70F2D" w:rsidTr="0074733D">
        <w:trPr>
          <w:trHeight w:val="630"/>
        </w:trPr>
        <w:tc>
          <w:tcPr>
            <w:tcW w:w="1536"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1 06 01030 10 0000 110</w:t>
            </w:r>
          </w:p>
        </w:tc>
        <w:tc>
          <w:tcPr>
            <w:tcW w:w="4838"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19 000,00</w:t>
            </w:r>
          </w:p>
        </w:tc>
        <w:tc>
          <w:tcPr>
            <w:tcW w:w="1134"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20 000,00</w:t>
            </w:r>
          </w:p>
        </w:tc>
        <w:tc>
          <w:tcPr>
            <w:tcW w:w="1134"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21 000,00</w:t>
            </w:r>
          </w:p>
        </w:tc>
      </w:tr>
      <w:tr w:rsidR="0074733D" w:rsidRPr="00F70F2D" w:rsidTr="0074733D">
        <w:trPr>
          <w:trHeight w:val="315"/>
        </w:trPr>
        <w:tc>
          <w:tcPr>
            <w:tcW w:w="1536"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1 06 06000 00 0000 110</w:t>
            </w:r>
          </w:p>
        </w:tc>
        <w:tc>
          <w:tcPr>
            <w:tcW w:w="4838"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Земельный налог</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211 000,00</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211 000,00</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213 000,00</w:t>
            </w:r>
          </w:p>
        </w:tc>
      </w:tr>
      <w:tr w:rsidR="0074733D" w:rsidRPr="00F70F2D" w:rsidTr="0074733D">
        <w:trPr>
          <w:trHeight w:val="315"/>
        </w:trPr>
        <w:tc>
          <w:tcPr>
            <w:tcW w:w="1536"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1 06 06030 00 0000 110</w:t>
            </w:r>
          </w:p>
        </w:tc>
        <w:tc>
          <w:tcPr>
            <w:tcW w:w="4838"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 xml:space="preserve">Земельный налог с организаций </w:t>
            </w:r>
          </w:p>
        </w:tc>
        <w:tc>
          <w:tcPr>
            <w:tcW w:w="1134"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169 000,00</w:t>
            </w:r>
          </w:p>
        </w:tc>
        <w:tc>
          <w:tcPr>
            <w:tcW w:w="1134"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170 000,00</w:t>
            </w:r>
          </w:p>
        </w:tc>
        <w:tc>
          <w:tcPr>
            <w:tcW w:w="1134"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171 000,00</w:t>
            </w:r>
          </w:p>
        </w:tc>
      </w:tr>
      <w:tr w:rsidR="0074733D" w:rsidRPr="00F70F2D" w:rsidTr="0074733D">
        <w:trPr>
          <w:trHeight w:val="630"/>
        </w:trPr>
        <w:tc>
          <w:tcPr>
            <w:tcW w:w="1536"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1 06 06033 10 0000 110</w:t>
            </w:r>
          </w:p>
        </w:tc>
        <w:tc>
          <w:tcPr>
            <w:tcW w:w="4838"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 xml:space="preserve">Земельный налог с организаций, обладающих земельным участком, расположенным в границах </w:t>
            </w:r>
            <w:proofErr w:type="gramStart"/>
            <w:r w:rsidRPr="00F70F2D">
              <w:rPr>
                <w:rFonts w:ascii="Times New Roman" w:hAnsi="Times New Roman" w:cs="Times New Roman"/>
                <w:sz w:val="18"/>
                <w:szCs w:val="24"/>
              </w:rPr>
              <w:t>сельских  поселений</w:t>
            </w:r>
            <w:proofErr w:type="gramEnd"/>
          </w:p>
        </w:tc>
        <w:tc>
          <w:tcPr>
            <w:tcW w:w="1134"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169 000,00</w:t>
            </w:r>
          </w:p>
        </w:tc>
        <w:tc>
          <w:tcPr>
            <w:tcW w:w="1134"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170 000,00</w:t>
            </w:r>
          </w:p>
        </w:tc>
        <w:tc>
          <w:tcPr>
            <w:tcW w:w="1134"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171 000,00</w:t>
            </w:r>
          </w:p>
        </w:tc>
      </w:tr>
      <w:tr w:rsidR="0074733D" w:rsidRPr="00F70F2D" w:rsidTr="0074733D">
        <w:trPr>
          <w:trHeight w:val="315"/>
        </w:trPr>
        <w:tc>
          <w:tcPr>
            <w:tcW w:w="1536"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1 06 06040 00 0000 110</w:t>
            </w:r>
          </w:p>
        </w:tc>
        <w:tc>
          <w:tcPr>
            <w:tcW w:w="4838"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Земельный налог с физических лиц</w:t>
            </w:r>
          </w:p>
        </w:tc>
        <w:tc>
          <w:tcPr>
            <w:tcW w:w="1134"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42 000,00</w:t>
            </w:r>
          </w:p>
        </w:tc>
        <w:tc>
          <w:tcPr>
            <w:tcW w:w="1134"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41 000,00</w:t>
            </w:r>
          </w:p>
        </w:tc>
        <w:tc>
          <w:tcPr>
            <w:tcW w:w="1134"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42 000,00</w:t>
            </w:r>
          </w:p>
        </w:tc>
      </w:tr>
      <w:tr w:rsidR="0074733D" w:rsidRPr="00F70F2D" w:rsidTr="0074733D">
        <w:trPr>
          <w:trHeight w:val="630"/>
        </w:trPr>
        <w:tc>
          <w:tcPr>
            <w:tcW w:w="1536"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1 06 06043 10 0000 110</w:t>
            </w:r>
          </w:p>
        </w:tc>
        <w:tc>
          <w:tcPr>
            <w:tcW w:w="4838"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Земельный налог с физических лиц, обладающих земельным участком, расположенным в границах сельских поселений</w:t>
            </w:r>
          </w:p>
        </w:tc>
        <w:tc>
          <w:tcPr>
            <w:tcW w:w="1134"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42 000,00</w:t>
            </w:r>
          </w:p>
        </w:tc>
        <w:tc>
          <w:tcPr>
            <w:tcW w:w="1134"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41 000,00</w:t>
            </w:r>
          </w:p>
        </w:tc>
        <w:tc>
          <w:tcPr>
            <w:tcW w:w="1134"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42 000,00</w:t>
            </w:r>
          </w:p>
        </w:tc>
      </w:tr>
      <w:tr w:rsidR="0074733D" w:rsidRPr="00F70F2D" w:rsidTr="0074733D">
        <w:trPr>
          <w:trHeight w:val="315"/>
        </w:trPr>
        <w:tc>
          <w:tcPr>
            <w:tcW w:w="1536"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1 08 00000 00 0000 000</w:t>
            </w:r>
          </w:p>
        </w:tc>
        <w:tc>
          <w:tcPr>
            <w:tcW w:w="4838"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ГОСУДАРСТВЕННАЯ ПОШЛИНА</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12 000,00</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12 000,00</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12 200,00</w:t>
            </w:r>
          </w:p>
        </w:tc>
      </w:tr>
      <w:tr w:rsidR="0074733D" w:rsidRPr="00F70F2D" w:rsidTr="0074733D">
        <w:trPr>
          <w:trHeight w:val="945"/>
        </w:trPr>
        <w:tc>
          <w:tcPr>
            <w:tcW w:w="1536"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1 08 04000 01 0000 110</w:t>
            </w:r>
          </w:p>
        </w:tc>
        <w:tc>
          <w:tcPr>
            <w:tcW w:w="4838"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12 000,00</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12 000,00</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12 200,00</w:t>
            </w:r>
          </w:p>
        </w:tc>
      </w:tr>
      <w:tr w:rsidR="0074733D" w:rsidRPr="00F70F2D" w:rsidTr="0074733D">
        <w:trPr>
          <w:trHeight w:val="1260"/>
        </w:trPr>
        <w:tc>
          <w:tcPr>
            <w:tcW w:w="1536"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lastRenderedPageBreak/>
              <w:t>1 08 04020 01 0000 110</w:t>
            </w:r>
          </w:p>
        </w:tc>
        <w:tc>
          <w:tcPr>
            <w:tcW w:w="4838"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12 000,00</w:t>
            </w:r>
          </w:p>
        </w:tc>
        <w:tc>
          <w:tcPr>
            <w:tcW w:w="1134"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12 000,00</w:t>
            </w:r>
          </w:p>
        </w:tc>
        <w:tc>
          <w:tcPr>
            <w:tcW w:w="1134"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12 200,00</w:t>
            </w:r>
          </w:p>
        </w:tc>
      </w:tr>
      <w:tr w:rsidR="0074733D" w:rsidRPr="00F70F2D" w:rsidTr="0074733D">
        <w:trPr>
          <w:trHeight w:val="630"/>
        </w:trPr>
        <w:tc>
          <w:tcPr>
            <w:tcW w:w="1536"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1 13 00000 00 0000 000</w:t>
            </w:r>
          </w:p>
        </w:tc>
        <w:tc>
          <w:tcPr>
            <w:tcW w:w="4838"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ДОХОДЫ ОТ ОКАЗАНИЯ ПЛАТНЫХ УСЛУГ И КОМПЕНСАЦИИ ЗАТРАТ ГОСУДАРСТВА</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22 130,29</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0,00</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0,00</w:t>
            </w:r>
          </w:p>
        </w:tc>
      </w:tr>
      <w:tr w:rsidR="0074733D" w:rsidRPr="00F70F2D" w:rsidTr="0074733D">
        <w:trPr>
          <w:trHeight w:val="315"/>
        </w:trPr>
        <w:tc>
          <w:tcPr>
            <w:tcW w:w="1536"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1 13 02000 00 0000 130</w:t>
            </w:r>
          </w:p>
        </w:tc>
        <w:tc>
          <w:tcPr>
            <w:tcW w:w="4838"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Доходы от компенсации затрат государства</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22 130,29</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0,00</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0,00</w:t>
            </w:r>
          </w:p>
        </w:tc>
      </w:tr>
      <w:tr w:rsidR="0074733D" w:rsidRPr="00F70F2D" w:rsidTr="0074733D">
        <w:trPr>
          <w:trHeight w:val="315"/>
        </w:trPr>
        <w:tc>
          <w:tcPr>
            <w:tcW w:w="1536" w:type="dxa"/>
            <w:noWrap/>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1 13 02990 00 0000 130</w:t>
            </w:r>
          </w:p>
        </w:tc>
        <w:tc>
          <w:tcPr>
            <w:tcW w:w="4838"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Прочие доходы от компенсации затрат государства</w:t>
            </w:r>
          </w:p>
        </w:tc>
        <w:tc>
          <w:tcPr>
            <w:tcW w:w="1134"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22 130,29</w:t>
            </w:r>
          </w:p>
        </w:tc>
        <w:tc>
          <w:tcPr>
            <w:tcW w:w="1134"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0,00</w:t>
            </w:r>
          </w:p>
        </w:tc>
        <w:tc>
          <w:tcPr>
            <w:tcW w:w="1134"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0,00</w:t>
            </w:r>
          </w:p>
        </w:tc>
      </w:tr>
      <w:tr w:rsidR="0074733D" w:rsidRPr="00F70F2D" w:rsidTr="0074733D">
        <w:trPr>
          <w:trHeight w:val="315"/>
        </w:trPr>
        <w:tc>
          <w:tcPr>
            <w:tcW w:w="1536" w:type="dxa"/>
            <w:noWrap/>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1 13 02995 10 0000 130</w:t>
            </w:r>
          </w:p>
        </w:tc>
        <w:tc>
          <w:tcPr>
            <w:tcW w:w="4838"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Прочие доходы от компенсации затрат бюджетов сельских поселений</w:t>
            </w:r>
          </w:p>
        </w:tc>
        <w:tc>
          <w:tcPr>
            <w:tcW w:w="1134"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22 130,29</w:t>
            </w:r>
          </w:p>
        </w:tc>
        <w:tc>
          <w:tcPr>
            <w:tcW w:w="1134"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0,00</w:t>
            </w:r>
          </w:p>
        </w:tc>
        <w:tc>
          <w:tcPr>
            <w:tcW w:w="1134"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0,00</w:t>
            </w:r>
          </w:p>
        </w:tc>
      </w:tr>
      <w:tr w:rsidR="0074733D" w:rsidRPr="00F70F2D" w:rsidTr="0074733D">
        <w:trPr>
          <w:trHeight w:val="315"/>
        </w:trPr>
        <w:tc>
          <w:tcPr>
            <w:tcW w:w="1536"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2 00 00000 00 0000 000</w:t>
            </w:r>
          </w:p>
        </w:tc>
        <w:tc>
          <w:tcPr>
            <w:tcW w:w="4838"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БЕЗВОЗМЕЗДНЫЕ ПОСТУПЛЕНИЯ</w:t>
            </w:r>
          </w:p>
        </w:tc>
        <w:tc>
          <w:tcPr>
            <w:tcW w:w="1134"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5 230 429,90</w:t>
            </w:r>
          </w:p>
        </w:tc>
        <w:tc>
          <w:tcPr>
            <w:tcW w:w="1134"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2 545 958,00</w:t>
            </w:r>
          </w:p>
        </w:tc>
        <w:tc>
          <w:tcPr>
            <w:tcW w:w="1134"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2 043 954,00</w:t>
            </w:r>
          </w:p>
        </w:tc>
      </w:tr>
      <w:tr w:rsidR="0074733D" w:rsidRPr="00F70F2D" w:rsidTr="0074733D">
        <w:trPr>
          <w:trHeight w:val="630"/>
        </w:trPr>
        <w:tc>
          <w:tcPr>
            <w:tcW w:w="1536"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2 02 00000 00 0000 000</w:t>
            </w:r>
          </w:p>
        </w:tc>
        <w:tc>
          <w:tcPr>
            <w:tcW w:w="4838"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Безвозмездные поступления от других бюджетов бюджетной системы Российской Федерации</w:t>
            </w:r>
          </w:p>
        </w:tc>
        <w:tc>
          <w:tcPr>
            <w:tcW w:w="1134"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5 230 429,90</w:t>
            </w:r>
          </w:p>
        </w:tc>
        <w:tc>
          <w:tcPr>
            <w:tcW w:w="1134"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2 545 958,00</w:t>
            </w:r>
          </w:p>
        </w:tc>
        <w:tc>
          <w:tcPr>
            <w:tcW w:w="1134"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2 043 954,00</w:t>
            </w:r>
          </w:p>
        </w:tc>
      </w:tr>
      <w:tr w:rsidR="0074733D" w:rsidRPr="00F70F2D" w:rsidTr="0074733D">
        <w:trPr>
          <w:trHeight w:val="315"/>
        </w:trPr>
        <w:tc>
          <w:tcPr>
            <w:tcW w:w="1536"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2 02 10000 00 0000 150</w:t>
            </w:r>
          </w:p>
        </w:tc>
        <w:tc>
          <w:tcPr>
            <w:tcW w:w="4838"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Дотации бюджетам бюджетной системы Российской Федерации</w:t>
            </w:r>
          </w:p>
        </w:tc>
        <w:tc>
          <w:tcPr>
            <w:tcW w:w="1134"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1 158 900,00</w:t>
            </w:r>
          </w:p>
        </w:tc>
        <w:tc>
          <w:tcPr>
            <w:tcW w:w="1134"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794 800,00</w:t>
            </w:r>
          </w:p>
        </w:tc>
        <w:tc>
          <w:tcPr>
            <w:tcW w:w="1134"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797 500,00</w:t>
            </w:r>
          </w:p>
        </w:tc>
      </w:tr>
      <w:tr w:rsidR="0074733D" w:rsidRPr="00F70F2D" w:rsidTr="0074733D">
        <w:trPr>
          <w:trHeight w:val="630"/>
        </w:trPr>
        <w:tc>
          <w:tcPr>
            <w:tcW w:w="1536"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2 02 16001 00 0000 150</w:t>
            </w:r>
          </w:p>
        </w:tc>
        <w:tc>
          <w:tcPr>
            <w:tcW w:w="4838"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34"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1 158 900,00</w:t>
            </w:r>
          </w:p>
        </w:tc>
        <w:tc>
          <w:tcPr>
            <w:tcW w:w="1134"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794 800,00</w:t>
            </w:r>
          </w:p>
        </w:tc>
        <w:tc>
          <w:tcPr>
            <w:tcW w:w="1134"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797 500,00</w:t>
            </w:r>
          </w:p>
        </w:tc>
      </w:tr>
      <w:tr w:rsidR="0074733D" w:rsidRPr="00F70F2D" w:rsidTr="0074733D">
        <w:trPr>
          <w:trHeight w:val="630"/>
        </w:trPr>
        <w:tc>
          <w:tcPr>
            <w:tcW w:w="1536"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2 02 16001 10 0000 150</w:t>
            </w:r>
          </w:p>
        </w:tc>
        <w:tc>
          <w:tcPr>
            <w:tcW w:w="4838"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 xml:space="preserve">Дотации бюджетам сельских поселений на выравнивание бюджетной обеспеченности из бюджетов муниципальных районов, в том числе: </w:t>
            </w:r>
          </w:p>
        </w:tc>
        <w:tc>
          <w:tcPr>
            <w:tcW w:w="1134" w:type="dxa"/>
            <w:noWrap/>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1 158 900,00</w:t>
            </w:r>
          </w:p>
        </w:tc>
        <w:tc>
          <w:tcPr>
            <w:tcW w:w="1134" w:type="dxa"/>
            <w:noWrap/>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794 800,00</w:t>
            </w:r>
          </w:p>
        </w:tc>
        <w:tc>
          <w:tcPr>
            <w:tcW w:w="1134" w:type="dxa"/>
            <w:noWrap/>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797 500,00</w:t>
            </w:r>
          </w:p>
        </w:tc>
      </w:tr>
      <w:tr w:rsidR="0074733D" w:rsidRPr="00F70F2D" w:rsidTr="0074733D">
        <w:trPr>
          <w:trHeight w:val="315"/>
        </w:trPr>
        <w:tc>
          <w:tcPr>
            <w:tcW w:w="1536"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 </w:t>
            </w:r>
          </w:p>
        </w:tc>
        <w:tc>
          <w:tcPr>
            <w:tcW w:w="4838" w:type="dxa"/>
            <w:hideMark/>
          </w:tcPr>
          <w:p w:rsidR="0074733D" w:rsidRPr="00F70F2D" w:rsidRDefault="0074733D" w:rsidP="00B7349D">
            <w:pPr>
              <w:tabs>
                <w:tab w:val="center" w:pos="4960"/>
              </w:tabs>
              <w:rPr>
                <w:rFonts w:ascii="Times New Roman" w:hAnsi="Times New Roman" w:cs="Times New Roman"/>
                <w:sz w:val="18"/>
                <w:szCs w:val="24"/>
              </w:rPr>
            </w:pPr>
            <w:proofErr w:type="spellStart"/>
            <w:r w:rsidRPr="00F70F2D">
              <w:rPr>
                <w:rFonts w:ascii="Times New Roman" w:hAnsi="Times New Roman" w:cs="Times New Roman"/>
                <w:sz w:val="18"/>
                <w:szCs w:val="24"/>
              </w:rPr>
              <w:t>подушевая</w:t>
            </w:r>
            <w:proofErr w:type="spellEnd"/>
            <w:r w:rsidRPr="00F70F2D">
              <w:rPr>
                <w:rFonts w:ascii="Times New Roman" w:hAnsi="Times New Roman" w:cs="Times New Roman"/>
                <w:sz w:val="18"/>
                <w:szCs w:val="24"/>
              </w:rPr>
              <w:t xml:space="preserve"> дотация бюджетам сельских поселений  </w:t>
            </w:r>
          </w:p>
        </w:tc>
        <w:tc>
          <w:tcPr>
            <w:tcW w:w="1134" w:type="dxa"/>
            <w:noWrap/>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29 500,00</w:t>
            </w:r>
          </w:p>
        </w:tc>
        <w:tc>
          <w:tcPr>
            <w:tcW w:w="1134" w:type="dxa"/>
            <w:noWrap/>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28 400,00</w:t>
            </w:r>
          </w:p>
        </w:tc>
        <w:tc>
          <w:tcPr>
            <w:tcW w:w="1134" w:type="dxa"/>
            <w:noWrap/>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27 700,00</w:t>
            </w:r>
          </w:p>
        </w:tc>
      </w:tr>
      <w:tr w:rsidR="0074733D" w:rsidRPr="00F70F2D" w:rsidTr="0074733D">
        <w:trPr>
          <w:trHeight w:val="315"/>
        </w:trPr>
        <w:tc>
          <w:tcPr>
            <w:tcW w:w="1536"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2 02 30000 00 0000 150</w:t>
            </w:r>
          </w:p>
        </w:tc>
        <w:tc>
          <w:tcPr>
            <w:tcW w:w="4838"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Субвенции бюджетам бюджетной системы Российской Федерации</w:t>
            </w:r>
          </w:p>
        </w:tc>
        <w:tc>
          <w:tcPr>
            <w:tcW w:w="1134"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258 157,00</w:t>
            </w:r>
          </w:p>
        </w:tc>
        <w:tc>
          <w:tcPr>
            <w:tcW w:w="1134"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269 358,00</w:t>
            </w:r>
          </w:p>
        </w:tc>
        <w:tc>
          <w:tcPr>
            <w:tcW w:w="1134"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278 454,00</w:t>
            </w:r>
          </w:p>
        </w:tc>
      </w:tr>
      <w:tr w:rsidR="0074733D" w:rsidRPr="00F70F2D" w:rsidTr="0074733D">
        <w:trPr>
          <w:trHeight w:val="630"/>
        </w:trPr>
        <w:tc>
          <w:tcPr>
            <w:tcW w:w="1536"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2 02 30024 00 0000 150</w:t>
            </w:r>
          </w:p>
        </w:tc>
        <w:tc>
          <w:tcPr>
            <w:tcW w:w="4838"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Субвенции местным бюджетам на выполнение передаваемых полномочий субъектов Российской Федерации</w:t>
            </w:r>
          </w:p>
        </w:tc>
        <w:tc>
          <w:tcPr>
            <w:tcW w:w="1134"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26 210,00</w:t>
            </w:r>
          </w:p>
        </w:tc>
        <w:tc>
          <w:tcPr>
            <w:tcW w:w="1134"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26 210,00</w:t>
            </w:r>
          </w:p>
        </w:tc>
        <w:tc>
          <w:tcPr>
            <w:tcW w:w="1134"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26 210,00</w:t>
            </w:r>
          </w:p>
        </w:tc>
      </w:tr>
      <w:tr w:rsidR="0074733D" w:rsidRPr="00F70F2D" w:rsidTr="0074733D">
        <w:trPr>
          <w:trHeight w:val="690"/>
        </w:trPr>
        <w:tc>
          <w:tcPr>
            <w:tcW w:w="1536"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2 02 30024 10 0000 150</w:t>
            </w:r>
          </w:p>
        </w:tc>
        <w:tc>
          <w:tcPr>
            <w:tcW w:w="4838"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Субвенции бюджетам сельских поселений на выполнение передаваемых полномочий субъектов Российской Федерации</w:t>
            </w:r>
          </w:p>
        </w:tc>
        <w:tc>
          <w:tcPr>
            <w:tcW w:w="1134" w:type="dxa"/>
            <w:noWrap/>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26 210,00</w:t>
            </w:r>
          </w:p>
        </w:tc>
        <w:tc>
          <w:tcPr>
            <w:tcW w:w="1134" w:type="dxa"/>
            <w:noWrap/>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26 210,00</w:t>
            </w:r>
          </w:p>
        </w:tc>
        <w:tc>
          <w:tcPr>
            <w:tcW w:w="1134" w:type="dxa"/>
            <w:noWrap/>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26 210,00</w:t>
            </w:r>
          </w:p>
        </w:tc>
      </w:tr>
      <w:tr w:rsidR="0074733D" w:rsidRPr="00F70F2D" w:rsidTr="0074733D">
        <w:trPr>
          <w:trHeight w:val="750"/>
        </w:trPr>
        <w:tc>
          <w:tcPr>
            <w:tcW w:w="1536"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2 02 35118 00 0000 150</w:t>
            </w:r>
          </w:p>
        </w:tc>
        <w:tc>
          <w:tcPr>
            <w:tcW w:w="4838"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231 947,00</w:t>
            </w:r>
          </w:p>
        </w:tc>
        <w:tc>
          <w:tcPr>
            <w:tcW w:w="1134"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243 148,00</w:t>
            </w:r>
          </w:p>
        </w:tc>
        <w:tc>
          <w:tcPr>
            <w:tcW w:w="1134"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252 244,00</w:t>
            </w:r>
          </w:p>
        </w:tc>
      </w:tr>
      <w:tr w:rsidR="0074733D" w:rsidRPr="00F70F2D" w:rsidTr="0074733D">
        <w:trPr>
          <w:trHeight w:val="945"/>
        </w:trPr>
        <w:tc>
          <w:tcPr>
            <w:tcW w:w="1536"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2 02 35118 10 0000 150</w:t>
            </w:r>
          </w:p>
        </w:tc>
        <w:tc>
          <w:tcPr>
            <w:tcW w:w="4838"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noWrap/>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231 947,00</w:t>
            </w:r>
          </w:p>
        </w:tc>
        <w:tc>
          <w:tcPr>
            <w:tcW w:w="1134" w:type="dxa"/>
            <w:noWrap/>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243 148,00</w:t>
            </w:r>
          </w:p>
        </w:tc>
        <w:tc>
          <w:tcPr>
            <w:tcW w:w="1134" w:type="dxa"/>
            <w:noWrap/>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252 244,00</w:t>
            </w:r>
          </w:p>
        </w:tc>
      </w:tr>
      <w:tr w:rsidR="0074733D" w:rsidRPr="00F70F2D" w:rsidTr="0074733D">
        <w:trPr>
          <w:trHeight w:val="315"/>
        </w:trPr>
        <w:tc>
          <w:tcPr>
            <w:tcW w:w="1536"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2 02 40000 00 0000 150</w:t>
            </w:r>
          </w:p>
        </w:tc>
        <w:tc>
          <w:tcPr>
            <w:tcW w:w="4838"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Иные межбюджетные трансферты</w:t>
            </w:r>
          </w:p>
        </w:tc>
        <w:tc>
          <w:tcPr>
            <w:tcW w:w="1134"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3 813 372,90</w:t>
            </w:r>
          </w:p>
        </w:tc>
        <w:tc>
          <w:tcPr>
            <w:tcW w:w="1134"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1 481 800,00</w:t>
            </w:r>
          </w:p>
        </w:tc>
        <w:tc>
          <w:tcPr>
            <w:tcW w:w="1134"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968 000,00</w:t>
            </w:r>
          </w:p>
        </w:tc>
      </w:tr>
      <w:tr w:rsidR="0074733D" w:rsidRPr="00F70F2D" w:rsidTr="0074733D">
        <w:trPr>
          <w:trHeight w:val="945"/>
        </w:trPr>
        <w:tc>
          <w:tcPr>
            <w:tcW w:w="1536"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2 02 40014 00 0000 150</w:t>
            </w:r>
          </w:p>
        </w:tc>
        <w:tc>
          <w:tcPr>
            <w:tcW w:w="4838"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162 471,90</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0,00</w:t>
            </w:r>
          </w:p>
        </w:tc>
        <w:tc>
          <w:tcPr>
            <w:tcW w:w="1134"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0,00</w:t>
            </w:r>
          </w:p>
        </w:tc>
      </w:tr>
      <w:tr w:rsidR="0074733D" w:rsidRPr="00F70F2D" w:rsidTr="0074733D">
        <w:trPr>
          <w:trHeight w:val="1260"/>
        </w:trPr>
        <w:tc>
          <w:tcPr>
            <w:tcW w:w="1536"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2 02 40014 10 0000 150</w:t>
            </w:r>
          </w:p>
        </w:tc>
        <w:tc>
          <w:tcPr>
            <w:tcW w:w="4838"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noWrap/>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162 471,90</w:t>
            </w:r>
          </w:p>
        </w:tc>
        <w:tc>
          <w:tcPr>
            <w:tcW w:w="1134"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0,00</w:t>
            </w:r>
          </w:p>
        </w:tc>
        <w:tc>
          <w:tcPr>
            <w:tcW w:w="1134"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0,00</w:t>
            </w:r>
          </w:p>
        </w:tc>
      </w:tr>
      <w:tr w:rsidR="0074733D" w:rsidRPr="00F70F2D" w:rsidTr="0074733D">
        <w:trPr>
          <w:trHeight w:val="315"/>
        </w:trPr>
        <w:tc>
          <w:tcPr>
            <w:tcW w:w="1536"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2 02 49999 00 0000 150</w:t>
            </w:r>
          </w:p>
        </w:tc>
        <w:tc>
          <w:tcPr>
            <w:tcW w:w="4838"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Прочие межбюджетные трансферты, передаваемые бюджетам</w:t>
            </w:r>
          </w:p>
        </w:tc>
        <w:tc>
          <w:tcPr>
            <w:tcW w:w="1134"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3 650 901,00</w:t>
            </w:r>
          </w:p>
        </w:tc>
        <w:tc>
          <w:tcPr>
            <w:tcW w:w="1134"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1 481 800,00</w:t>
            </w:r>
          </w:p>
        </w:tc>
        <w:tc>
          <w:tcPr>
            <w:tcW w:w="1134"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968 000,00</w:t>
            </w:r>
          </w:p>
        </w:tc>
      </w:tr>
      <w:tr w:rsidR="0074733D" w:rsidRPr="00F70F2D" w:rsidTr="0074733D">
        <w:trPr>
          <w:trHeight w:val="630"/>
        </w:trPr>
        <w:tc>
          <w:tcPr>
            <w:tcW w:w="1536"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2 02 49999 10 0000 150</w:t>
            </w:r>
          </w:p>
        </w:tc>
        <w:tc>
          <w:tcPr>
            <w:tcW w:w="4838" w:type="dxa"/>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Прочие межбюджетные трансферты, передаваемые бюджетам сельских поселений</w:t>
            </w:r>
          </w:p>
        </w:tc>
        <w:tc>
          <w:tcPr>
            <w:tcW w:w="1134" w:type="dxa"/>
            <w:noWrap/>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3 650 901,00</w:t>
            </w:r>
          </w:p>
        </w:tc>
        <w:tc>
          <w:tcPr>
            <w:tcW w:w="1134" w:type="dxa"/>
            <w:noWrap/>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1 481 800,00</w:t>
            </w:r>
          </w:p>
        </w:tc>
        <w:tc>
          <w:tcPr>
            <w:tcW w:w="1134" w:type="dxa"/>
            <w:noWrap/>
            <w:hideMark/>
          </w:tcPr>
          <w:p w:rsidR="0074733D" w:rsidRPr="00F70F2D" w:rsidRDefault="0074733D" w:rsidP="00B7349D">
            <w:pPr>
              <w:tabs>
                <w:tab w:val="center" w:pos="4960"/>
              </w:tabs>
              <w:rPr>
                <w:rFonts w:ascii="Times New Roman" w:hAnsi="Times New Roman" w:cs="Times New Roman"/>
                <w:sz w:val="18"/>
                <w:szCs w:val="24"/>
              </w:rPr>
            </w:pPr>
            <w:r w:rsidRPr="00F70F2D">
              <w:rPr>
                <w:rFonts w:ascii="Times New Roman" w:hAnsi="Times New Roman" w:cs="Times New Roman"/>
                <w:sz w:val="18"/>
                <w:szCs w:val="24"/>
              </w:rPr>
              <w:t>968 000,00</w:t>
            </w:r>
          </w:p>
        </w:tc>
      </w:tr>
      <w:tr w:rsidR="0074733D" w:rsidRPr="00F70F2D" w:rsidTr="0074733D">
        <w:trPr>
          <w:trHeight w:val="390"/>
        </w:trPr>
        <w:tc>
          <w:tcPr>
            <w:tcW w:w="1536"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 </w:t>
            </w:r>
          </w:p>
        </w:tc>
        <w:tc>
          <w:tcPr>
            <w:tcW w:w="4838" w:type="dxa"/>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ВСЕГО ДОХОДОВ</w:t>
            </w:r>
          </w:p>
        </w:tc>
        <w:tc>
          <w:tcPr>
            <w:tcW w:w="1134"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5 753 160,19</w:t>
            </w:r>
          </w:p>
        </w:tc>
        <w:tc>
          <w:tcPr>
            <w:tcW w:w="1134"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2 970 958,00</w:t>
            </w:r>
          </w:p>
        </w:tc>
        <w:tc>
          <w:tcPr>
            <w:tcW w:w="1134" w:type="dxa"/>
            <w:noWrap/>
            <w:hideMark/>
          </w:tcPr>
          <w:p w:rsidR="0074733D" w:rsidRPr="00F70F2D" w:rsidRDefault="0074733D" w:rsidP="00B7349D">
            <w:pPr>
              <w:tabs>
                <w:tab w:val="center" w:pos="4960"/>
              </w:tabs>
              <w:rPr>
                <w:rFonts w:ascii="Times New Roman" w:hAnsi="Times New Roman" w:cs="Times New Roman"/>
                <w:b/>
                <w:bCs/>
                <w:sz w:val="18"/>
                <w:szCs w:val="24"/>
              </w:rPr>
            </w:pPr>
            <w:r w:rsidRPr="00F70F2D">
              <w:rPr>
                <w:rFonts w:ascii="Times New Roman" w:hAnsi="Times New Roman" w:cs="Times New Roman"/>
                <w:b/>
                <w:bCs/>
                <w:sz w:val="18"/>
                <w:szCs w:val="24"/>
              </w:rPr>
              <w:t>2 473 154,00</w:t>
            </w:r>
          </w:p>
        </w:tc>
      </w:tr>
    </w:tbl>
    <w:p w:rsidR="0074733D" w:rsidRPr="000E5E28" w:rsidRDefault="0074733D" w:rsidP="0074733D">
      <w:pPr>
        <w:spacing w:after="0" w:line="240" w:lineRule="auto"/>
        <w:ind w:right="43"/>
        <w:jc w:val="center"/>
        <w:rPr>
          <w:rFonts w:ascii="Times New Roman" w:eastAsia="Times New Roman" w:hAnsi="Times New Roman" w:cs="Times New Roman"/>
          <w:b/>
          <w:bCs/>
          <w:sz w:val="24"/>
          <w:szCs w:val="24"/>
          <w:lang w:eastAsia="ru-RU"/>
        </w:rPr>
      </w:pPr>
      <w:r w:rsidRPr="000E5E28">
        <w:rPr>
          <w:rFonts w:ascii="Times New Roman" w:eastAsia="Times New Roman" w:hAnsi="Times New Roman" w:cs="Times New Roman"/>
          <w:b/>
          <w:bCs/>
          <w:sz w:val="24"/>
          <w:szCs w:val="24"/>
          <w:lang w:eastAsia="ru-RU"/>
        </w:rPr>
        <w:lastRenderedPageBreak/>
        <w:t>Решение</w:t>
      </w:r>
      <w:r w:rsidRPr="000E5E2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sz w:val="24"/>
          <w:szCs w:val="24"/>
          <w:lang w:eastAsia="ru-RU"/>
        </w:rPr>
        <w:t>от 04 августа</w:t>
      </w:r>
      <w:r w:rsidRPr="000E5E28">
        <w:rPr>
          <w:rFonts w:ascii="Times New Roman" w:eastAsia="Times New Roman" w:hAnsi="Times New Roman" w:cs="Times New Roman"/>
          <w:b/>
          <w:bCs/>
          <w:sz w:val="24"/>
          <w:szCs w:val="24"/>
          <w:lang w:eastAsia="ru-RU"/>
        </w:rPr>
        <w:t xml:space="preserve"> 2023 года № </w:t>
      </w:r>
      <w:r w:rsidRPr="000E5E28">
        <w:rPr>
          <w:rFonts w:ascii="Times New Roman" w:eastAsia="Times New Roman" w:hAnsi="Times New Roman" w:cs="Times New Roman"/>
          <w:b/>
          <w:bCs/>
          <w:sz w:val="24"/>
          <w:szCs w:val="24"/>
          <w:lang w:val="en-US" w:eastAsia="ru-RU"/>
        </w:rPr>
        <w:t>VI</w:t>
      </w:r>
      <w:r>
        <w:rPr>
          <w:rFonts w:ascii="Times New Roman" w:eastAsia="Times New Roman" w:hAnsi="Times New Roman" w:cs="Times New Roman"/>
          <w:b/>
          <w:bCs/>
          <w:sz w:val="24"/>
          <w:szCs w:val="24"/>
          <w:lang w:eastAsia="ru-RU"/>
        </w:rPr>
        <w:t>-6/1</w:t>
      </w:r>
    </w:p>
    <w:p w:rsidR="0074733D" w:rsidRPr="0001452B" w:rsidRDefault="0074733D" w:rsidP="0074733D">
      <w:pPr>
        <w:spacing w:after="0" w:line="240" w:lineRule="auto"/>
        <w:ind w:right="43"/>
        <w:jc w:val="center"/>
        <w:rPr>
          <w:rFonts w:ascii="Times New Roman" w:eastAsia="Times New Roman" w:hAnsi="Times New Roman" w:cs="Times New Roman"/>
          <w:b/>
          <w:bCs/>
          <w:sz w:val="24"/>
          <w:szCs w:val="24"/>
          <w:lang w:eastAsia="ru-RU"/>
        </w:rPr>
      </w:pPr>
      <w:r w:rsidRPr="0001452B">
        <w:rPr>
          <w:rFonts w:ascii="Times New Roman" w:eastAsia="Times New Roman" w:hAnsi="Times New Roman" w:cs="Times New Roman"/>
          <w:b/>
          <w:bCs/>
          <w:sz w:val="24"/>
          <w:szCs w:val="24"/>
          <w:lang w:eastAsia="ru-RU"/>
        </w:rPr>
        <w:t>О внесении изменений в Устав муниципального образования сельского поселения «Богородск»</w:t>
      </w:r>
    </w:p>
    <w:p w:rsidR="0074733D" w:rsidRPr="000E5E28" w:rsidRDefault="0074733D" w:rsidP="0074733D">
      <w:pPr>
        <w:spacing w:after="0" w:line="240" w:lineRule="auto"/>
        <w:ind w:right="43"/>
        <w:jc w:val="both"/>
        <w:rPr>
          <w:rFonts w:ascii="Times New Roman" w:eastAsia="Times New Roman" w:hAnsi="Times New Roman" w:cs="Times New Roman"/>
          <w:sz w:val="24"/>
          <w:szCs w:val="24"/>
          <w:lang w:eastAsia="ru-RU"/>
        </w:rPr>
      </w:pPr>
    </w:p>
    <w:p w:rsidR="0074733D" w:rsidRPr="0001452B" w:rsidRDefault="0074733D" w:rsidP="0074733D">
      <w:pPr>
        <w:pStyle w:val="paragraph"/>
        <w:spacing w:before="0" w:beforeAutospacing="0" w:after="0" w:afterAutospacing="0"/>
        <w:ind w:firstLine="705"/>
        <w:jc w:val="both"/>
        <w:textAlignment w:val="baseline"/>
        <w:rPr>
          <w:szCs w:val="28"/>
        </w:rPr>
      </w:pPr>
      <w:r w:rsidRPr="0001452B">
        <w:rPr>
          <w:rStyle w:val="normaltextrun"/>
          <w:szCs w:val="28"/>
        </w:rPr>
        <w:t>На основании Федерального закона от 06.10.2003 № 131-ФЗ «Об общих принципах организации местного самоуправления в Российской Федерации», пункта 1 части 1 статьи 26 Устава муниципального образования сельского поселения «Богородск» Совет сельского поселения «Богородск» решил:</w:t>
      </w:r>
    </w:p>
    <w:p w:rsidR="0074733D" w:rsidRPr="0001452B" w:rsidRDefault="0074733D" w:rsidP="0074733D">
      <w:pPr>
        <w:pStyle w:val="paragraph"/>
        <w:numPr>
          <w:ilvl w:val="0"/>
          <w:numId w:val="1"/>
        </w:numPr>
        <w:spacing w:before="0" w:beforeAutospacing="0" w:after="0" w:afterAutospacing="0"/>
        <w:ind w:left="0" w:firstLine="705"/>
        <w:jc w:val="both"/>
        <w:textAlignment w:val="baseline"/>
        <w:rPr>
          <w:rStyle w:val="normaltextrun"/>
          <w:szCs w:val="28"/>
        </w:rPr>
      </w:pPr>
      <w:r w:rsidRPr="0001452B">
        <w:rPr>
          <w:rStyle w:val="normaltextrun"/>
          <w:szCs w:val="28"/>
        </w:rPr>
        <w:t>Внести в Устав муниципального образования сельского поселения «Богородск», принятый решением Совета сельского поселения «Богородск» от 17 февраля 2006 г. № 1-4/1 «О принятии Устава муниципального образования сельского поселения «Богородск», следующие изменения:</w:t>
      </w:r>
    </w:p>
    <w:p w:rsidR="0074733D" w:rsidRPr="0001452B" w:rsidRDefault="0074733D" w:rsidP="0074733D">
      <w:pPr>
        <w:pStyle w:val="paragraph"/>
        <w:spacing w:before="0" w:beforeAutospacing="0" w:after="0" w:afterAutospacing="0"/>
        <w:ind w:left="709"/>
        <w:jc w:val="both"/>
        <w:textAlignment w:val="baseline"/>
        <w:rPr>
          <w:rStyle w:val="normaltextrun"/>
          <w:szCs w:val="28"/>
        </w:rPr>
      </w:pPr>
      <w:r w:rsidRPr="0001452B">
        <w:rPr>
          <w:rStyle w:val="normaltextrun"/>
          <w:szCs w:val="28"/>
        </w:rPr>
        <w:t>1.1.</w:t>
      </w:r>
      <w:r w:rsidRPr="0001452B">
        <w:rPr>
          <w:rStyle w:val="normaltextrun"/>
          <w:b/>
          <w:szCs w:val="28"/>
        </w:rPr>
        <w:t xml:space="preserve"> </w:t>
      </w:r>
      <w:r w:rsidRPr="0001452B">
        <w:rPr>
          <w:rStyle w:val="normaltextrun"/>
          <w:szCs w:val="28"/>
        </w:rPr>
        <w:t>части 12, 13 статьи 8.1. исключить;</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1.2.</w:t>
      </w:r>
      <w:r w:rsidRPr="0001452B">
        <w:rPr>
          <w:szCs w:val="28"/>
        </w:rPr>
        <w:tab/>
        <w:t>статью 13 изложить в новой редакции:</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«Статья 13. Местный референдум</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 xml:space="preserve"> 1. В целях решения непосредственно населением вопросов местного значения проводится местный референдум.</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2. Местный референдум проводится на всей территории муниципального образования.</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Решение о назначении местного референдума принимается Советом сельского поселения:</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1) по инициативе, выдвинутой гражданами Российской Федерации, имеющими право на участие в местном референдуме;</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3) по инициативе Совета сельского поселения и главы сельского поселения, выдвинутой ими совместно.</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 xml:space="preserve">5. Проверка соответствия вопроса, предлагаемого для вынесения на местный референдум, требованиям статьи 12 Федерального закона от 12.06.2002 № 67-ФЗ  «Об основных гарантиях избирательных прав и права на участие в референдуме граждан </w:t>
      </w:r>
      <w:r w:rsidRPr="0001452B">
        <w:rPr>
          <w:szCs w:val="28"/>
        </w:rPr>
        <w:lastRenderedPageBreak/>
        <w:t>Российской Федерации», статей 8 и 9 Закона Республики Коми от 27.09.2010 № 88-РЗ  «О выборах и референдумах в Республике Коми»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порядке, установленном в муниципальном правовом акте Совета сельского поселения.</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6. Совет сельского поселения,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7. Совет сельского поселения, признавший выносимый на референдум вопрос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Комиссия референдума, получившая решение о признании выносимого на референдум вопроса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 xml:space="preserve">Основанием отказа инициативной группе по проведению референдума в регистрации может быть только нарушение инициативной группой Конституции Российской Федерации, федеральных законов, Конституции Республики Коми, законов Республики Коми, настоящего Устава. </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 xml:space="preserve">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lastRenderedPageBreak/>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Итоги голосования и принятое на местном референдуме решение подлежат официальному опубликованию (обнародованию).</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1.3.</w:t>
      </w:r>
      <w:r w:rsidRPr="0001452B">
        <w:rPr>
          <w:szCs w:val="28"/>
        </w:rPr>
        <w:tab/>
        <w:t xml:space="preserve">часть 2 статьи 14 изложить в следующей редакции: </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«2. Муниципальные выборы назначаются Советом сельского поселения «Богородск» в сроки, установленные федеральным законодательством.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Решение о назначении выборов депутатов Совета сельского поселения «Богородск», главы сельского поселения «Богородск» должно быть принято не ранее чем за 90 дней и не позднее чем за 80 дней до дня голосования.»;</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1.4.</w:t>
      </w:r>
      <w:r w:rsidRPr="0001452B">
        <w:rPr>
          <w:szCs w:val="28"/>
        </w:rPr>
        <w:tab/>
        <w:t>статью 15 изложить в следующей редакции:</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«Статья 15. Голосование по отзыву депутата Совета сельского поселения, главы сельского поселения</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 xml:space="preserve">1. Голосование по отзыву депутата Совета сельского поселения «Богородск», главы сельского поселения «Богородск»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 xml:space="preserve">2. Основаниями для отзыва депутатов Совета сельского поселения «Богородск», главы сельского поселения «Богородск»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Совета сельского поселения «Богородск», главы сельского поселения «Богородск», подтвержденные в судебном порядке. </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lastRenderedPageBreak/>
        <w:t xml:space="preserve">3. Депутат Совета сельского поселения «Богородск», глава сельского поселения «Богородск» имеют право дать избирателям объяснения по поводу обстоятельств, выдвигаемых в качестве оснований для отзыва. </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4. Голосование по отзыву депутата Совета сельского поселения «Богородск» назначается Советом сельского поселения «Богородск»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 Совета сельского поселения «Богородск». Голосование по отзыву главы сельского поселения «Богородск» назначается Советом сельского поселения «Богородск» по инициативе, выдвинутой инициативной группой избирателей в составе не менее десяти избирателей, зарегистрированных в поселении.</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Выдвижение инициативы о проведении голосования по отзыву депутата Совета сельского поселения «Богородск», главы сельского поселения «Богородск», регистрация инициативной группы по проведению голосования по отзыву депутата Совета сельского поселения «Богородск», главы сельского поселения «Богородск»,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В ходатайстве о регистрации инициативной группы по проведению голосования по отзыву депутата Совета сельского поселения «Богородск», главы сельского поселения «Богородск»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1)</w:t>
      </w:r>
      <w:r w:rsidRPr="0001452B">
        <w:rPr>
          <w:szCs w:val="28"/>
        </w:rPr>
        <w:tab/>
        <w:t>указаны конкретные противоправные решения или действия (бездействие) депутата Совета сельского поселения «Богородск», главы сельского поселения «Богородск», послужившие основанием для выдвижения инициативы проведения голосования по отзыву;</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2)</w:t>
      </w:r>
      <w:r w:rsidRPr="0001452B">
        <w:rPr>
          <w:szCs w:val="28"/>
        </w:rPr>
        <w:tab/>
        <w:t xml:space="preserve">приложена копия вступившего в законную силу судебного решения, подтверждающего принятие (совершение) депутатом Совета поселения «Богородск», главой сельского поселения «Богородск»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 </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5.</w:t>
      </w:r>
      <w:r w:rsidRPr="0001452B">
        <w:rPr>
          <w:szCs w:val="28"/>
        </w:rPr>
        <w:tab/>
        <w:t xml:space="preserve">Решение о назначении голосования по отзыву депутата Совета сельского поселения «Богородск», главы сельского поселения «Богородск» принимается Советом сельского поселения «Богородск» в течение 30 дней со дня поступления из избирательной комиссии, организующей подготовку и проведение выборов в органы местного самоуправления, местного референдума на территории поселения, документов, на основании которых назначается голосование по отзыву депутата Совета сельского поселения «Богородск», главы сельского поселения «Богородск», и не позднее чем за 55 дней до дня голосования по отзыву депутата Совета сельского поселения «Богородск», главы сельского поселения «Богородск». </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 xml:space="preserve">Депутат Совета сельского поселения «Богородск», глава сельского поселения «Богородск», в отношении которого выдвинута инициатива проведения голосования по его отзыву, вправе присутствовать на заседании Совета сельского поселения «Богородск»,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w:t>
      </w:r>
      <w:r w:rsidRPr="0001452B">
        <w:rPr>
          <w:szCs w:val="28"/>
        </w:rPr>
        <w:lastRenderedPageBreak/>
        <w:t>поводу обстоятельств, выдвигаемых в качестве основания для отзыва. При принятии решения депутат Совета сельского поселения «Богородск», глава сельского поселения «Богородск», в отношении которого выдвинута инициатива проведения голосования по отзыву, в голосовании не участвует.</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Решение о назначении голосования по отзыву депутата Совета сельского поселения «Богородск», главы сельского поселения «Богородск» подлежит официальному опубликованию в срок не позднее пяти дней со дня принятия.</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6. Депутат Совета сельского поселения «Богородск» считается отозванным, если за отзыв проголосовало не менее половины избирателей, зарегистрированных в избирательном округе. Глава сельского поселения «Богородск» считается отозванным, если за отзыв проголосовало не менее половины избирателей, зарегистрированных в поселении.</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7. Итоги голосования по отзыву депутата Совета сельского поселения «Богородск», главы сельского поселения «Богородск» и принятые решения подлежат официальному опубликованию (обнародованию).»;</w:t>
      </w:r>
    </w:p>
    <w:p w:rsidR="0074733D" w:rsidRPr="0001452B" w:rsidRDefault="0074733D" w:rsidP="0074733D">
      <w:pPr>
        <w:pStyle w:val="paragraph"/>
        <w:spacing w:before="0" w:beforeAutospacing="0" w:after="0" w:afterAutospacing="0"/>
        <w:ind w:firstLine="703"/>
        <w:jc w:val="both"/>
        <w:textAlignment w:val="baseline"/>
        <w:rPr>
          <w:rStyle w:val="normaltextrun"/>
          <w:szCs w:val="28"/>
        </w:rPr>
      </w:pPr>
      <w:r w:rsidRPr="0001452B">
        <w:rPr>
          <w:rStyle w:val="normaltextrun"/>
          <w:szCs w:val="28"/>
        </w:rPr>
        <w:t>1.5. в статье 18.1:</w:t>
      </w:r>
    </w:p>
    <w:p w:rsidR="0074733D" w:rsidRPr="0001452B" w:rsidRDefault="0074733D" w:rsidP="0074733D">
      <w:pPr>
        <w:pStyle w:val="paragraph"/>
        <w:spacing w:before="0" w:beforeAutospacing="0" w:after="0" w:afterAutospacing="0"/>
        <w:ind w:firstLine="703"/>
        <w:jc w:val="both"/>
        <w:textAlignment w:val="baseline"/>
        <w:rPr>
          <w:rStyle w:val="normaltextrun"/>
          <w:szCs w:val="28"/>
        </w:rPr>
      </w:pPr>
      <w:r w:rsidRPr="0001452B">
        <w:rPr>
          <w:rStyle w:val="normaltextrun"/>
          <w:szCs w:val="28"/>
        </w:rPr>
        <w:t xml:space="preserve">а) часть 2 изложить в следующей редакции: </w:t>
      </w:r>
    </w:p>
    <w:p w:rsidR="0074733D" w:rsidRPr="0001452B" w:rsidRDefault="0074733D" w:rsidP="0074733D">
      <w:pPr>
        <w:pStyle w:val="paragraph"/>
        <w:spacing w:before="0" w:beforeAutospacing="0" w:after="0" w:afterAutospacing="0"/>
        <w:ind w:firstLine="705"/>
        <w:jc w:val="both"/>
        <w:textAlignment w:val="baseline"/>
        <w:rPr>
          <w:rStyle w:val="normaltextrun"/>
          <w:szCs w:val="28"/>
        </w:rPr>
      </w:pPr>
      <w:r w:rsidRPr="0001452B">
        <w:rPr>
          <w:rStyle w:val="normaltextrun"/>
          <w:szCs w:val="28"/>
        </w:rPr>
        <w:t>«2. Староста сельского населенного пункта назначается Советом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4733D" w:rsidRPr="0001452B" w:rsidRDefault="0074733D" w:rsidP="0074733D">
      <w:pPr>
        <w:pStyle w:val="paragraph"/>
        <w:spacing w:before="0" w:beforeAutospacing="0" w:after="0" w:afterAutospacing="0"/>
        <w:ind w:firstLine="705"/>
        <w:jc w:val="both"/>
        <w:textAlignment w:val="baseline"/>
        <w:rPr>
          <w:rStyle w:val="normaltextrun"/>
          <w:szCs w:val="28"/>
        </w:rPr>
      </w:pPr>
      <w:r w:rsidRPr="0001452B">
        <w:rPr>
          <w:rStyle w:val="normaltextrun"/>
          <w:szCs w:val="28"/>
        </w:rPr>
        <w:t>б) часть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74733D" w:rsidRPr="0001452B" w:rsidRDefault="0074733D" w:rsidP="0074733D">
      <w:pPr>
        <w:pStyle w:val="paragraph"/>
        <w:spacing w:before="0" w:beforeAutospacing="0" w:after="0" w:afterAutospacing="0"/>
        <w:ind w:firstLine="705"/>
        <w:jc w:val="both"/>
        <w:textAlignment w:val="baseline"/>
        <w:rPr>
          <w:rStyle w:val="normaltextrun"/>
          <w:szCs w:val="28"/>
        </w:rPr>
      </w:pPr>
      <w:r w:rsidRPr="0001452B">
        <w:rPr>
          <w:rStyle w:val="normaltextrun"/>
          <w:szCs w:val="28"/>
        </w:rPr>
        <w:t>в)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74733D" w:rsidRPr="0001452B" w:rsidRDefault="0074733D" w:rsidP="0074733D">
      <w:pPr>
        <w:pStyle w:val="paragraph"/>
        <w:spacing w:before="0" w:beforeAutospacing="0" w:after="0" w:afterAutospacing="0"/>
        <w:ind w:firstLine="705"/>
        <w:jc w:val="both"/>
        <w:textAlignment w:val="baseline"/>
        <w:rPr>
          <w:rStyle w:val="normaltextrun"/>
          <w:szCs w:val="28"/>
        </w:rPr>
      </w:pPr>
      <w:r w:rsidRPr="0001452B">
        <w:rPr>
          <w:rStyle w:val="normaltextrun"/>
          <w:szCs w:val="28"/>
        </w:rPr>
        <w:t>1.6. Статью 33 дополнить частью 2.1 следующего содержания:</w:t>
      </w:r>
    </w:p>
    <w:p w:rsidR="0074733D" w:rsidRPr="0001452B" w:rsidRDefault="0074733D" w:rsidP="0074733D">
      <w:pPr>
        <w:pStyle w:val="paragraph"/>
        <w:spacing w:before="0" w:beforeAutospacing="0" w:after="0" w:afterAutospacing="0"/>
        <w:ind w:firstLine="705"/>
        <w:jc w:val="both"/>
        <w:textAlignment w:val="baseline"/>
        <w:rPr>
          <w:rStyle w:val="normaltextrun"/>
          <w:szCs w:val="28"/>
        </w:rPr>
      </w:pPr>
      <w:r w:rsidRPr="0001452B">
        <w:rPr>
          <w:rStyle w:val="normaltextrun"/>
          <w:szCs w:val="28"/>
        </w:rPr>
        <w:t>«2.1. Полномочия депутата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rStyle w:val="normaltextrun"/>
          <w:szCs w:val="28"/>
        </w:rPr>
        <w:t>1.7.</w:t>
      </w:r>
      <w:r w:rsidRPr="0001452B">
        <w:rPr>
          <w:rStyle w:val="normaltextrun"/>
          <w:b/>
          <w:szCs w:val="28"/>
        </w:rPr>
        <w:t xml:space="preserve"> </w:t>
      </w:r>
      <w:r w:rsidRPr="0001452B">
        <w:rPr>
          <w:szCs w:val="28"/>
        </w:rPr>
        <w:t>в статье 42:</w:t>
      </w:r>
    </w:p>
    <w:p w:rsidR="0074733D" w:rsidRPr="0001452B" w:rsidRDefault="0074733D" w:rsidP="0074733D">
      <w:pPr>
        <w:pStyle w:val="paragraph"/>
        <w:spacing w:before="0" w:beforeAutospacing="0" w:after="0" w:afterAutospacing="0"/>
        <w:ind w:firstLine="709"/>
        <w:jc w:val="both"/>
        <w:textAlignment w:val="baseline"/>
        <w:rPr>
          <w:szCs w:val="28"/>
        </w:rPr>
      </w:pPr>
      <w:r w:rsidRPr="0001452B">
        <w:rPr>
          <w:szCs w:val="28"/>
        </w:rPr>
        <w:t>а) часть 11 изложить в следующей редакции:</w:t>
      </w:r>
    </w:p>
    <w:p w:rsidR="0074733D" w:rsidRPr="0001452B" w:rsidRDefault="0074733D" w:rsidP="0074733D">
      <w:pPr>
        <w:spacing w:after="0" w:line="240" w:lineRule="auto"/>
        <w:ind w:firstLine="709"/>
        <w:contextualSpacing/>
        <w:jc w:val="both"/>
        <w:rPr>
          <w:rFonts w:ascii="Times New Roman" w:hAnsi="Times New Roman"/>
          <w:sz w:val="24"/>
          <w:szCs w:val="28"/>
          <w:lang w:eastAsia="ru-RU"/>
        </w:rPr>
      </w:pPr>
      <w:r w:rsidRPr="0001452B">
        <w:rPr>
          <w:rFonts w:ascii="Times New Roman" w:hAnsi="Times New Roman"/>
          <w:sz w:val="24"/>
          <w:szCs w:val="28"/>
          <w:lang w:eastAsia="ru-RU"/>
        </w:rPr>
        <w:t>«11.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сельском поселении, - «Информационный вестник Совета сельского поселения «Богородск» и администрации сельского поселения «Богородск».</w:t>
      </w:r>
    </w:p>
    <w:p w:rsidR="0074733D" w:rsidRPr="0001452B" w:rsidRDefault="0074733D" w:rsidP="0074733D">
      <w:pPr>
        <w:autoSpaceDE w:val="0"/>
        <w:autoSpaceDN w:val="0"/>
        <w:adjustRightInd w:val="0"/>
        <w:spacing w:after="0" w:line="240" w:lineRule="auto"/>
        <w:ind w:firstLine="567"/>
        <w:jc w:val="both"/>
        <w:rPr>
          <w:rFonts w:ascii="Times New Roman" w:hAnsi="Times New Roman"/>
          <w:sz w:val="24"/>
          <w:szCs w:val="28"/>
          <w:lang w:eastAsia="ru-RU"/>
        </w:rPr>
      </w:pPr>
      <w:r w:rsidRPr="0001452B">
        <w:rPr>
          <w:rFonts w:ascii="Times New Roman" w:hAnsi="Times New Roman"/>
          <w:sz w:val="24"/>
          <w:szCs w:val="28"/>
          <w:lang w:eastAsia="ru-RU"/>
        </w:rPr>
        <w:t>Муниципальные правовые акты или соглашения, заключенные между органами местного самоуправления, подлежат опубликованию в течение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опубликовываются в сроки, установленные частью 8 статьи 44 Федерального закона «Об общих принципах организации местного самоуправления в Российской Федерации».</w:t>
      </w:r>
    </w:p>
    <w:p w:rsidR="0074733D" w:rsidRPr="0001452B" w:rsidRDefault="0074733D" w:rsidP="0074733D">
      <w:pPr>
        <w:autoSpaceDE w:val="0"/>
        <w:autoSpaceDN w:val="0"/>
        <w:adjustRightInd w:val="0"/>
        <w:spacing w:after="0" w:line="240" w:lineRule="auto"/>
        <w:ind w:firstLine="567"/>
        <w:jc w:val="both"/>
        <w:rPr>
          <w:rFonts w:ascii="Times New Roman" w:hAnsi="Times New Roman"/>
          <w:sz w:val="24"/>
          <w:szCs w:val="28"/>
          <w:lang w:eastAsia="ru-RU"/>
        </w:rPr>
      </w:pPr>
      <w:r w:rsidRPr="0001452B">
        <w:rPr>
          <w:rFonts w:ascii="Times New Roman" w:hAnsi="Times New Roman"/>
          <w:sz w:val="24"/>
          <w:szCs w:val="28"/>
          <w:lang w:eastAsia="ru-RU"/>
        </w:rPr>
        <w:t>Места размещения периодического печатного издания, распространяемого в сельском поселении, - «Информационный вестник Совета сельского поселения «Богородск» и администрации сельского поселения «Богородск», определяются решением Совета сельского поселения «Богородск».</w:t>
      </w:r>
    </w:p>
    <w:p w:rsidR="0074733D" w:rsidRPr="0001452B" w:rsidRDefault="0074733D" w:rsidP="0074733D">
      <w:pPr>
        <w:autoSpaceDE w:val="0"/>
        <w:autoSpaceDN w:val="0"/>
        <w:adjustRightInd w:val="0"/>
        <w:spacing w:after="0" w:line="240" w:lineRule="auto"/>
        <w:ind w:firstLine="567"/>
        <w:jc w:val="both"/>
        <w:rPr>
          <w:rFonts w:ascii="Times New Roman" w:hAnsi="Times New Roman"/>
          <w:sz w:val="24"/>
          <w:szCs w:val="28"/>
          <w:lang w:eastAsia="ru-RU"/>
        </w:rPr>
      </w:pPr>
      <w:r w:rsidRPr="0001452B">
        <w:rPr>
          <w:rFonts w:ascii="Times New Roman" w:hAnsi="Times New Roman"/>
          <w:sz w:val="24"/>
          <w:szCs w:val="28"/>
          <w:lang w:eastAsia="ru-RU"/>
        </w:rPr>
        <w:lastRenderedPageBreak/>
        <w:t>Наряду с официальным опубликованием муниципальный правовой акт или соглашение, заключенное между органами местного самоуправления, могут быть обнародованы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«Об общих принципах организации местного самоуправления в Российской Федерации».</w:t>
      </w:r>
    </w:p>
    <w:p w:rsidR="0074733D" w:rsidRPr="0001452B" w:rsidRDefault="0074733D" w:rsidP="0074733D">
      <w:pPr>
        <w:autoSpaceDE w:val="0"/>
        <w:autoSpaceDN w:val="0"/>
        <w:adjustRightInd w:val="0"/>
        <w:spacing w:after="0" w:line="240" w:lineRule="auto"/>
        <w:ind w:firstLine="567"/>
        <w:jc w:val="both"/>
        <w:rPr>
          <w:rFonts w:ascii="Times New Roman" w:hAnsi="Times New Roman"/>
          <w:sz w:val="24"/>
          <w:szCs w:val="28"/>
          <w:lang w:eastAsia="ru-RU"/>
        </w:rPr>
      </w:pPr>
      <w:r w:rsidRPr="0001452B">
        <w:rPr>
          <w:rFonts w:ascii="Times New Roman" w:hAnsi="Times New Roman"/>
          <w:sz w:val="24"/>
          <w:szCs w:val="28"/>
          <w:lang w:eastAsia="ru-RU"/>
        </w:rPr>
        <w:t>Места вывешивания муниципальных правовых актов сельского поселения, соглашений, заключаемых между органами местного самоуправления:</w:t>
      </w:r>
    </w:p>
    <w:p w:rsidR="0074733D" w:rsidRPr="0001452B" w:rsidRDefault="0074733D" w:rsidP="0074733D">
      <w:pPr>
        <w:autoSpaceDE w:val="0"/>
        <w:autoSpaceDN w:val="0"/>
        <w:adjustRightInd w:val="0"/>
        <w:spacing w:after="0" w:line="240" w:lineRule="auto"/>
        <w:ind w:firstLine="567"/>
        <w:jc w:val="both"/>
        <w:rPr>
          <w:rFonts w:ascii="Times New Roman" w:hAnsi="Times New Roman"/>
          <w:sz w:val="24"/>
          <w:szCs w:val="28"/>
          <w:lang w:eastAsia="ru-RU"/>
        </w:rPr>
      </w:pPr>
      <w:r w:rsidRPr="0001452B">
        <w:rPr>
          <w:rFonts w:ascii="Times New Roman" w:hAnsi="Times New Roman"/>
          <w:sz w:val="24"/>
          <w:szCs w:val="28"/>
          <w:lang w:eastAsia="ru-RU"/>
        </w:rPr>
        <w:t>- информационный стенд в здании администрации сельского поселения «Богородск»</w:t>
      </w:r>
      <w:r w:rsidRPr="0001452B">
        <w:rPr>
          <w:sz w:val="20"/>
        </w:rPr>
        <w:t xml:space="preserve"> </w:t>
      </w:r>
      <w:r w:rsidRPr="0001452B">
        <w:rPr>
          <w:rFonts w:ascii="Times New Roman" w:hAnsi="Times New Roman"/>
          <w:sz w:val="24"/>
          <w:szCs w:val="28"/>
          <w:lang w:eastAsia="ru-RU"/>
        </w:rPr>
        <w:t xml:space="preserve">по адресу: 168057, Республика Коми, </w:t>
      </w:r>
      <w:proofErr w:type="spellStart"/>
      <w:r w:rsidRPr="0001452B">
        <w:rPr>
          <w:rFonts w:ascii="Times New Roman" w:hAnsi="Times New Roman"/>
          <w:sz w:val="24"/>
          <w:szCs w:val="28"/>
          <w:lang w:eastAsia="ru-RU"/>
        </w:rPr>
        <w:t>Корткеросский</w:t>
      </w:r>
      <w:proofErr w:type="spellEnd"/>
      <w:r w:rsidRPr="0001452B">
        <w:rPr>
          <w:rFonts w:ascii="Times New Roman" w:hAnsi="Times New Roman"/>
          <w:sz w:val="24"/>
          <w:szCs w:val="28"/>
          <w:lang w:eastAsia="ru-RU"/>
        </w:rPr>
        <w:t xml:space="preserve"> район, с.</w:t>
      </w:r>
      <w:r>
        <w:rPr>
          <w:rFonts w:ascii="Times New Roman" w:hAnsi="Times New Roman"/>
          <w:sz w:val="24"/>
          <w:szCs w:val="28"/>
          <w:lang w:eastAsia="ru-RU"/>
        </w:rPr>
        <w:t xml:space="preserve"> </w:t>
      </w:r>
      <w:r w:rsidRPr="0001452B">
        <w:rPr>
          <w:rFonts w:ascii="Times New Roman" w:hAnsi="Times New Roman"/>
          <w:sz w:val="24"/>
          <w:szCs w:val="28"/>
          <w:lang w:eastAsia="ru-RU"/>
        </w:rPr>
        <w:t>Богородск, ул. Михайлова, д.18;</w:t>
      </w:r>
    </w:p>
    <w:p w:rsidR="0074733D" w:rsidRPr="0001452B" w:rsidRDefault="0074733D" w:rsidP="0074733D">
      <w:pPr>
        <w:autoSpaceDE w:val="0"/>
        <w:autoSpaceDN w:val="0"/>
        <w:adjustRightInd w:val="0"/>
        <w:spacing w:after="0" w:line="240" w:lineRule="auto"/>
        <w:ind w:firstLine="567"/>
        <w:jc w:val="both"/>
        <w:rPr>
          <w:rFonts w:ascii="Times New Roman" w:hAnsi="Times New Roman"/>
          <w:sz w:val="24"/>
          <w:szCs w:val="28"/>
          <w:lang w:eastAsia="ru-RU"/>
        </w:rPr>
      </w:pPr>
      <w:r w:rsidRPr="0001452B">
        <w:rPr>
          <w:rFonts w:ascii="Times New Roman" w:hAnsi="Times New Roman"/>
          <w:sz w:val="24"/>
          <w:szCs w:val="28"/>
          <w:lang w:eastAsia="ru-RU"/>
        </w:rPr>
        <w:t>- информационный стенд (возле магазина ПО «</w:t>
      </w:r>
      <w:proofErr w:type="spellStart"/>
      <w:r w:rsidRPr="0001452B">
        <w:rPr>
          <w:rFonts w:ascii="Times New Roman" w:hAnsi="Times New Roman"/>
          <w:sz w:val="24"/>
          <w:szCs w:val="28"/>
          <w:lang w:eastAsia="ru-RU"/>
        </w:rPr>
        <w:t>Корткеросское</w:t>
      </w:r>
      <w:proofErr w:type="spellEnd"/>
      <w:r w:rsidRPr="0001452B">
        <w:rPr>
          <w:rFonts w:ascii="Times New Roman" w:hAnsi="Times New Roman"/>
          <w:sz w:val="24"/>
          <w:szCs w:val="28"/>
          <w:lang w:eastAsia="ru-RU"/>
        </w:rPr>
        <w:t>»)</w:t>
      </w:r>
      <w:r w:rsidRPr="0001452B">
        <w:rPr>
          <w:sz w:val="20"/>
        </w:rPr>
        <w:t xml:space="preserve"> </w:t>
      </w:r>
      <w:r w:rsidRPr="0001452B">
        <w:rPr>
          <w:rFonts w:ascii="Times New Roman" w:hAnsi="Times New Roman"/>
          <w:sz w:val="24"/>
          <w:szCs w:val="28"/>
          <w:lang w:eastAsia="ru-RU"/>
        </w:rPr>
        <w:t xml:space="preserve">по адресу: 168057, Республика Коми, </w:t>
      </w:r>
      <w:proofErr w:type="spellStart"/>
      <w:r w:rsidRPr="0001452B">
        <w:rPr>
          <w:rFonts w:ascii="Times New Roman" w:hAnsi="Times New Roman"/>
          <w:sz w:val="24"/>
          <w:szCs w:val="28"/>
          <w:lang w:eastAsia="ru-RU"/>
        </w:rPr>
        <w:t>Корткеросский</w:t>
      </w:r>
      <w:proofErr w:type="spellEnd"/>
      <w:r w:rsidRPr="0001452B">
        <w:rPr>
          <w:rFonts w:ascii="Times New Roman" w:hAnsi="Times New Roman"/>
          <w:sz w:val="24"/>
          <w:szCs w:val="28"/>
          <w:lang w:eastAsia="ru-RU"/>
        </w:rPr>
        <w:t xml:space="preserve"> район, с. Богородск, </w:t>
      </w:r>
      <w:proofErr w:type="spellStart"/>
      <w:r w:rsidRPr="0001452B">
        <w:rPr>
          <w:rFonts w:ascii="Times New Roman" w:hAnsi="Times New Roman"/>
          <w:sz w:val="24"/>
          <w:szCs w:val="28"/>
          <w:lang w:eastAsia="ru-RU"/>
        </w:rPr>
        <w:t>ул.Набережная</w:t>
      </w:r>
      <w:proofErr w:type="spellEnd"/>
      <w:r w:rsidRPr="0001452B">
        <w:rPr>
          <w:rFonts w:ascii="Times New Roman" w:hAnsi="Times New Roman"/>
          <w:sz w:val="24"/>
          <w:szCs w:val="28"/>
          <w:lang w:eastAsia="ru-RU"/>
        </w:rPr>
        <w:t>, д.12;</w:t>
      </w:r>
    </w:p>
    <w:p w:rsidR="0074733D" w:rsidRPr="0001452B" w:rsidRDefault="0074733D" w:rsidP="0074733D">
      <w:pPr>
        <w:autoSpaceDE w:val="0"/>
        <w:autoSpaceDN w:val="0"/>
        <w:adjustRightInd w:val="0"/>
        <w:spacing w:after="0" w:line="240" w:lineRule="auto"/>
        <w:ind w:firstLine="567"/>
        <w:jc w:val="both"/>
        <w:rPr>
          <w:rFonts w:ascii="Times New Roman" w:hAnsi="Times New Roman"/>
          <w:sz w:val="24"/>
          <w:szCs w:val="28"/>
          <w:lang w:eastAsia="ru-RU"/>
        </w:rPr>
      </w:pPr>
      <w:r w:rsidRPr="0001452B">
        <w:rPr>
          <w:rFonts w:ascii="Times New Roman" w:hAnsi="Times New Roman"/>
          <w:sz w:val="24"/>
          <w:szCs w:val="28"/>
          <w:lang w:eastAsia="ru-RU"/>
        </w:rPr>
        <w:t>- информационный стенд (возле магазина ПО «</w:t>
      </w:r>
      <w:proofErr w:type="spellStart"/>
      <w:r w:rsidRPr="0001452B">
        <w:rPr>
          <w:rFonts w:ascii="Times New Roman" w:hAnsi="Times New Roman"/>
          <w:sz w:val="24"/>
          <w:szCs w:val="28"/>
          <w:lang w:eastAsia="ru-RU"/>
        </w:rPr>
        <w:t>Корткеросское</w:t>
      </w:r>
      <w:proofErr w:type="spellEnd"/>
      <w:r w:rsidRPr="0001452B">
        <w:rPr>
          <w:rFonts w:ascii="Times New Roman" w:hAnsi="Times New Roman"/>
          <w:sz w:val="24"/>
          <w:szCs w:val="28"/>
          <w:lang w:eastAsia="ru-RU"/>
        </w:rPr>
        <w:t xml:space="preserve">» № 2) по адресу: 168057, Республика Коми, </w:t>
      </w:r>
      <w:proofErr w:type="spellStart"/>
      <w:r w:rsidRPr="0001452B">
        <w:rPr>
          <w:rFonts w:ascii="Times New Roman" w:hAnsi="Times New Roman"/>
          <w:sz w:val="24"/>
          <w:szCs w:val="28"/>
          <w:lang w:eastAsia="ru-RU"/>
        </w:rPr>
        <w:t>Корткеросский</w:t>
      </w:r>
      <w:proofErr w:type="spellEnd"/>
      <w:r w:rsidRPr="0001452B">
        <w:rPr>
          <w:rFonts w:ascii="Times New Roman" w:hAnsi="Times New Roman"/>
          <w:sz w:val="24"/>
          <w:szCs w:val="28"/>
          <w:lang w:eastAsia="ru-RU"/>
        </w:rPr>
        <w:t xml:space="preserve"> район, с. Богородск, </w:t>
      </w:r>
      <w:proofErr w:type="spellStart"/>
      <w:r w:rsidRPr="0001452B">
        <w:rPr>
          <w:rFonts w:ascii="Times New Roman" w:hAnsi="Times New Roman"/>
          <w:sz w:val="24"/>
          <w:szCs w:val="28"/>
          <w:lang w:eastAsia="ru-RU"/>
        </w:rPr>
        <w:t>ул.Октябрьская</w:t>
      </w:r>
      <w:proofErr w:type="spellEnd"/>
      <w:r w:rsidRPr="0001452B">
        <w:rPr>
          <w:rFonts w:ascii="Times New Roman" w:hAnsi="Times New Roman"/>
          <w:sz w:val="24"/>
          <w:szCs w:val="28"/>
          <w:lang w:eastAsia="ru-RU"/>
        </w:rPr>
        <w:t>, д.64а;</w:t>
      </w:r>
    </w:p>
    <w:p w:rsidR="0074733D" w:rsidRPr="0001452B" w:rsidRDefault="0074733D" w:rsidP="0074733D">
      <w:pPr>
        <w:autoSpaceDE w:val="0"/>
        <w:autoSpaceDN w:val="0"/>
        <w:adjustRightInd w:val="0"/>
        <w:spacing w:after="0" w:line="240" w:lineRule="auto"/>
        <w:ind w:firstLine="567"/>
        <w:jc w:val="both"/>
        <w:rPr>
          <w:rFonts w:ascii="Times New Roman" w:hAnsi="Times New Roman"/>
          <w:sz w:val="24"/>
          <w:szCs w:val="28"/>
          <w:lang w:eastAsia="ru-RU"/>
        </w:rPr>
      </w:pPr>
      <w:r w:rsidRPr="0001452B">
        <w:rPr>
          <w:rFonts w:ascii="Times New Roman" w:hAnsi="Times New Roman"/>
          <w:sz w:val="24"/>
          <w:szCs w:val="28"/>
          <w:lang w:eastAsia="ru-RU"/>
        </w:rPr>
        <w:t>- - информационный стенд (возле магазина ПО «</w:t>
      </w:r>
      <w:proofErr w:type="spellStart"/>
      <w:r w:rsidRPr="0001452B">
        <w:rPr>
          <w:rFonts w:ascii="Times New Roman" w:hAnsi="Times New Roman"/>
          <w:sz w:val="24"/>
          <w:szCs w:val="28"/>
          <w:lang w:eastAsia="ru-RU"/>
        </w:rPr>
        <w:t>Корткеросское</w:t>
      </w:r>
      <w:proofErr w:type="spellEnd"/>
      <w:r w:rsidRPr="0001452B">
        <w:rPr>
          <w:rFonts w:ascii="Times New Roman" w:hAnsi="Times New Roman"/>
          <w:sz w:val="24"/>
          <w:szCs w:val="28"/>
          <w:lang w:eastAsia="ru-RU"/>
        </w:rPr>
        <w:t xml:space="preserve">») по адресу: 168057, Республика Коми, </w:t>
      </w:r>
      <w:proofErr w:type="spellStart"/>
      <w:r w:rsidRPr="0001452B">
        <w:rPr>
          <w:rFonts w:ascii="Times New Roman" w:hAnsi="Times New Roman"/>
          <w:sz w:val="24"/>
          <w:szCs w:val="28"/>
          <w:lang w:eastAsia="ru-RU"/>
        </w:rPr>
        <w:t>Корткеросский</w:t>
      </w:r>
      <w:proofErr w:type="spellEnd"/>
      <w:r w:rsidRPr="0001452B">
        <w:rPr>
          <w:rFonts w:ascii="Times New Roman" w:hAnsi="Times New Roman"/>
          <w:sz w:val="24"/>
          <w:szCs w:val="28"/>
          <w:lang w:eastAsia="ru-RU"/>
        </w:rPr>
        <w:t xml:space="preserve"> район, д. </w:t>
      </w:r>
      <w:proofErr w:type="spellStart"/>
      <w:r w:rsidRPr="0001452B">
        <w:rPr>
          <w:rFonts w:ascii="Times New Roman" w:hAnsi="Times New Roman"/>
          <w:sz w:val="24"/>
          <w:szCs w:val="28"/>
          <w:lang w:eastAsia="ru-RU"/>
        </w:rPr>
        <w:t>Сюзяыб</w:t>
      </w:r>
      <w:proofErr w:type="spellEnd"/>
      <w:r w:rsidRPr="0001452B">
        <w:rPr>
          <w:rFonts w:ascii="Times New Roman" w:hAnsi="Times New Roman"/>
          <w:sz w:val="24"/>
          <w:szCs w:val="28"/>
          <w:lang w:eastAsia="ru-RU"/>
        </w:rPr>
        <w:t>, д.68;</w:t>
      </w:r>
    </w:p>
    <w:p w:rsidR="0074733D" w:rsidRPr="0001452B" w:rsidRDefault="0074733D" w:rsidP="0074733D">
      <w:pPr>
        <w:autoSpaceDE w:val="0"/>
        <w:autoSpaceDN w:val="0"/>
        <w:adjustRightInd w:val="0"/>
        <w:spacing w:after="0" w:line="240" w:lineRule="auto"/>
        <w:ind w:firstLine="567"/>
        <w:jc w:val="both"/>
        <w:rPr>
          <w:rFonts w:ascii="Times New Roman" w:hAnsi="Times New Roman"/>
          <w:sz w:val="24"/>
          <w:szCs w:val="28"/>
          <w:lang w:eastAsia="ru-RU"/>
        </w:rPr>
      </w:pPr>
      <w:r w:rsidRPr="0001452B">
        <w:rPr>
          <w:rFonts w:ascii="Times New Roman" w:hAnsi="Times New Roman"/>
          <w:sz w:val="24"/>
          <w:szCs w:val="28"/>
          <w:lang w:eastAsia="ru-RU"/>
        </w:rPr>
        <w:t>- информационный стенд (возле магазина ПО «</w:t>
      </w:r>
      <w:proofErr w:type="spellStart"/>
      <w:r w:rsidRPr="0001452B">
        <w:rPr>
          <w:rFonts w:ascii="Times New Roman" w:hAnsi="Times New Roman"/>
          <w:sz w:val="24"/>
          <w:szCs w:val="28"/>
          <w:lang w:eastAsia="ru-RU"/>
        </w:rPr>
        <w:t>Корткеросское</w:t>
      </w:r>
      <w:proofErr w:type="spellEnd"/>
      <w:r w:rsidRPr="0001452B">
        <w:rPr>
          <w:rFonts w:ascii="Times New Roman" w:hAnsi="Times New Roman"/>
          <w:sz w:val="24"/>
          <w:szCs w:val="28"/>
          <w:lang w:eastAsia="ru-RU"/>
        </w:rPr>
        <w:t xml:space="preserve">») по адресу: 168058, Республика Коми, </w:t>
      </w:r>
      <w:proofErr w:type="spellStart"/>
      <w:r w:rsidRPr="0001452B">
        <w:rPr>
          <w:rFonts w:ascii="Times New Roman" w:hAnsi="Times New Roman"/>
          <w:sz w:val="24"/>
          <w:szCs w:val="28"/>
          <w:lang w:eastAsia="ru-RU"/>
        </w:rPr>
        <w:t>Корткеросский</w:t>
      </w:r>
      <w:proofErr w:type="spellEnd"/>
      <w:r w:rsidRPr="0001452B">
        <w:rPr>
          <w:rFonts w:ascii="Times New Roman" w:hAnsi="Times New Roman"/>
          <w:sz w:val="24"/>
          <w:szCs w:val="28"/>
          <w:lang w:eastAsia="ru-RU"/>
        </w:rPr>
        <w:t xml:space="preserve"> район, д. Троицк, д.122;</w:t>
      </w:r>
    </w:p>
    <w:p w:rsidR="0074733D" w:rsidRPr="0001452B" w:rsidRDefault="0074733D" w:rsidP="0074733D">
      <w:pPr>
        <w:autoSpaceDE w:val="0"/>
        <w:autoSpaceDN w:val="0"/>
        <w:adjustRightInd w:val="0"/>
        <w:spacing w:after="0" w:line="240" w:lineRule="auto"/>
        <w:ind w:firstLine="567"/>
        <w:jc w:val="both"/>
        <w:rPr>
          <w:rFonts w:ascii="Times New Roman" w:hAnsi="Times New Roman"/>
          <w:sz w:val="24"/>
          <w:szCs w:val="28"/>
          <w:lang w:eastAsia="ru-RU"/>
        </w:rPr>
      </w:pPr>
      <w:r w:rsidRPr="0001452B">
        <w:rPr>
          <w:rFonts w:ascii="Times New Roman" w:hAnsi="Times New Roman"/>
          <w:sz w:val="24"/>
          <w:szCs w:val="28"/>
          <w:lang w:eastAsia="ru-RU"/>
        </w:rPr>
        <w:t xml:space="preserve">- информационный стенд по адресу: 168057, Республика Коми, </w:t>
      </w:r>
      <w:proofErr w:type="spellStart"/>
      <w:r w:rsidRPr="0001452B">
        <w:rPr>
          <w:rFonts w:ascii="Times New Roman" w:hAnsi="Times New Roman"/>
          <w:sz w:val="24"/>
          <w:szCs w:val="28"/>
          <w:lang w:eastAsia="ru-RU"/>
        </w:rPr>
        <w:t>Корткеросский</w:t>
      </w:r>
      <w:proofErr w:type="spellEnd"/>
      <w:r w:rsidRPr="0001452B">
        <w:rPr>
          <w:rFonts w:ascii="Times New Roman" w:hAnsi="Times New Roman"/>
          <w:sz w:val="24"/>
          <w:szCs w:val="28"/>
          <w:lang w:eastAsia="ru-RU"/>
        </w:rPr>
        <w:t xml:space="preserve"> район, д. Лунь возле дома № 5;</w:t>
      </w:r>
    </w:p>
    <w:p w:rsidR="0074733D" w:rsidRPr="0001452B" w:rsidRDefault="0074733D" w:rsidP="0074733D">
      <w:pPr>
        <w:autoSpaceDE w:val="0"/>
        <w:autoSpaceDN w:val="0"/>
        <w:adjustRightInd w:val="0"/>
        <w:spacing w:after="0" w:line="240" w:lineRule="auto"/>
        <w:ind w:firstLine="567"/>
        <w:jc w:val="both"/>
        <w:rPr>
          <w:rFonts w:ascii="Times New Roman" w:hAnsi="Times New Roman"/>
          <w:sz w:val="24"/>
          <w:szCs w:val="28"/>
          <w:lang w:eastAsia="ru-RU"/>
        </w:rPr>
      </w:pPr>
      <w:r w:rsidRPr="0001452B">
        <w:rPr>
          <w:rFonts w:ascii="Times New Roman" w:hAnsi="Times New Roman"/>
          <w:sz w:val="24"/>
          <w:szCs w:val="28"/>
          <w:lang w:eastAsia="ru-RU"/>
        </w:rPr>
        <w:t xml:space="preserve">- информационный стенд по адресу: 168057, Республика Коми, </w:t>
      </w:r>
      <w:proofErr w:type="spellStart"/>
      <w:r w:rsidRPr="0001452B">
        <w:rPr>
          <w:rFonts w:ascii="Times New Roman" w:hAnsi="Times New Roman"/>
          <w:sz w:val="24"/>
          <w:szCs w:val="28"/>
          <w:lang w:eastAsia="ru-RU"/>
        </w:rPr>
        <w:t>Корткеросский</w:t>
      </w:r>
      <w:proofErr w:type="spellEnd"/>
      <w:r w:rsidRPr="0001452B">
        <w:rPr>
          <w:rFonts w:ascii="Times New Roman" w:hAnsi="Times New Roman"/>
          <w:sz w:val="24"/>
          <w:szCs w:val="28"/>
          <w:lang w:eastAsia="ru-RU"/>
        </w:rPr>
        <w:t xml:space="preserve"> район, д. </w:t>
      </w:r>
      <w:proofErr w:type="spellStart"/>
      <w:r w:rsidRPr="0001452B">
        <w:rPr>
          <w:rFonts w:ascii="Times New Roman" w:hAnsi="Times New Roman"/>
          <w:sz w:val="24"/>
          <w:szCs w:val="28"/>
          <w:lang w:eastAsia="ru-RU"/>
        </w:rPr>
        <w:t>Пасвомын</w:t>
      </w:r>
      <w:proofErr w:type="spellEnd"/>
      <w:r w:rsidRPr="0001452B">
        <w:rPr>
          <w:rFonts w:ascii="Times New Roman" w:hAnsi="Times New Roman"/>
          <w:sz w:val="24"/>
          <w:szCs w:val="28"/>
          <w:lang w:eastAsia="ru-RU"/>
        </w:rPr>
        <w:t xml:space="preserve"> возле дома № 6.</w:t>
      </w:r>
    </w:p>
    <w:p w:rsidR="0074733D" w:rsidRPr="0001452B" w:rsidRDefault="0074733D" w:rsidP="0074733D">
      <w:pPr>
        <w:autoSpaceDE w:val="0"/>
        <w:autoSpaceDN w:val="0"/>
        <w:adjustRightInd w:val="0"/>
        <w:spacing w:after="0" w:line="240" w:lineRule="auto"/>
        <w:ind w:firstLine="567"/>
        <w:jc w:val="both"/>
        <w:rPr>
          <w:rFonts w:ascii="Times New Roman" w:hAnsi="Times New Roman"/>
          <w:sz w:val="24"/>
          <w:szCs w:val="28"/>
          <w:lang w:eastAsia="ru-RU"/>
        </w:rPr>
      </w:pPr>
      <w:r w:rsidRPr="0001452B">
        <w:rPr>
          <w:rFonts w:ascii="Times New Roman" w:hAnsi="Times New Roman"/>
          <w:sz w:val="24"/>
          <w:szCs w:val="28"/>
          <w:lang w:eastAsia="ru-RU"/>
        </w:rPr>
        <w:t>Обнародованные муниципальные правовые акты или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p>
    <w:p w:rsidR="0074733D" w:rsidRPr="0001452B" w:rsidRDefault="0074733D" w:rsidP="0074733D">
      <w:pPr>
        <w:autoSpaceDE w:val="0"/>
        <w:autoSpaceDN w:val="0"/>
        <w:adjustRightInd w:val="0"/>
        <w:spacing w:after="0" w:line="240" w:lineRule="auto"/>
        <w:ind w:firstLine="567"/>
        <w:jc w:val="both"/>
        <w:rPr>
          <w:rFonts w:ascii="Times New Roman" w:hAnsi="Times New Roman"/>
          <w:sz w:val="24"/>
          <w:szCs w:val="28"/>
          <w:lang w:eastAsia="ru-RU"/>
        </w:rPr>
      </w:pPr>
      <w:r w:rsidRPr="0001452B">
        <w:rPr>
          <w:rFonts w:ascii="Times New Roman" w:hAnsi="Times New Roman"/>
          <w:sz w:val="24"/>
          <w:szCs w:val="28"/>
          <w:lang w:eastAsia="ru-RU"/>
        </w:rPr>
        <w:t>Днем обнародования муниципального правового акта или соглашения, заключенного между органами местного самоуправления, является первый день его размещения в общедоступных местах.»;</w:t>
      </w:r>
    </w:p>
    <w:p w:rsidR="0074733D" w:rsidRPr="0001452B" w:rsidRDefault="0074733D" w:rsidP="0074733D">
      <w:pPr>
        <w:autoSpaceDE w:val="0"/>
        <w:autoSpaceDN w:val="0"/>
        <w:adjustRightInd w:val="0"/>
        <w:spacing w:after="0" w:line="240" w:lineRule="auto"/>
        <w:ind w:firstLine="567"/>
        <w:jc w:val="both"/>
        <w:rPr>
          <w:rFonts w:ascii="Times New Roman" w:hAnsi="Times New Roman"/>
          <w:sz w:val="24"/>
          <w:szCs w:val="28"/>
          <w:lang w:eastAsia="ru-RU"/>
        </w:rPr>
      </w:pPr>
      <w:r w:rsidRPr="0001452B">
        <w:rPr>
          <w:rFonts w:ascii="Times New Roman" w:hAnsi="Times New Roman"/>
          <w:sz w:val="24"/>
          <w:szCs w:val="28"/>
          <w:lang w:eastAsia="ru-RU"/>
        </w:rPr>
        <w:t>б) дополнить частью 12 следующего содержания:</w:t>
      </w:r>
    </w:p>
    <w:p w:rsidR="0074733D" w:rsidRPr="0001452B" w:rsidRDefault="0074733D" w:rsidP="0074733D">
      <w:pPr>
        <w:autoSpaceDE w:val="0"/>
        <w:autoSpaceDN w:val="0"/>
        <w:adjustRightInd w:val="0"/>
        <w:spacing w:after="0" w:line="240" w:lineRule="auto"/>
        <w:ind w:firstLine="567"/>
        <w:jc w:val="both"/>
        <w:rPr>
          <w:rFonts w:ascii="Times New Roman" w:hAnsi="Times New Roman"/>
          <w:sz w:val="24"/>
          <w:szCs w:val="28"/>
          <w:lang w:eastAsia="ru-RU"/>
        </w:rPr>
      </w:pPr>
      <w:r w:rsidRPr="0001452B">
        <w:rPr>
          <w:rFonts w:ascii="Times New Roman" w:hAnsi="Times New Roman"/>
          <w:sz w:val="24"/>
          <w:szCs w:val="28"/>
          <w:lang w:eastAsia="ru-RU"/>
        </w:rPr>
        <w:t>«12. Устав сельского поселения, муниципальные правовые акты о внесении в него изменений, а также иные муниципальные нормативные правовые акты дополнительно размещаются (опубликовываются) на портале Минюста России «Нормативные правовые акты в Российской Федерации» (</w:t>
      </w:r>
      <w:hyperlink r:id="rId10" w:history="1">
        <w:r w:rsidRPr="0001452B">
          <w:rPr>
            <w:rStyle w:val="af"/>
            <w:rFonts w:ascii="Times New Roman" w:hAnsi="Times New Roman"/>
            <w:sz w:val="24"/>
            <w:szCs w:val="28"/>
            <w:lang w:val="en-US" w:eastAsia="ru-RU"/>
          </w:rPr>
          <w:t>http</w:t>
        </w:r>
        <w:r w:rsidRPr="0001452B">
          <w:rPr>
            <w:rStyle w:val="af"/>
            <w:rFonts w:ascii="Times New Roman" w:hAnsi="Times New Roman"/>
            <w:sz w:val="24"/>
            <w:szCs w:val="28"/>
            <w:lang w:eastAsia="ru-RU"/>
          </w:rPr>
          <w:t>://</w:t>
        </w:r>
        <w:proofErr w:type="spellStart"/>
        <w:r w:rsidRPr="0001452B">
          <w:rPr>
            <w:rStyle w:val="af"/>
            <w:rFonts w:ascii="Times New Roman" w:hAnsi="Times New Roman"/>
            <w:sz w:val="24"/>
            <w:szCs w:val="28"/>
            <w:lang w:val="en-US" w:eastAsia="ru-RU"/>
          </w:rPr>
          <w:t>pravo</w:t>
        </w:r>
        <w:proofErr w:type="spellEnd"/>
        <w:r w:rsidRPr="0001452B">
          <w:rPr>
            <w:rStyle w:val="af"/>
            <w:rFonts w:ascii="Times New Roman" w:hAnsi="Times New Roman"/>
            <w:sz w:val="24"/>
            <w:szCs w:val="28"/>
            <w:lang w:eastAsia="ru-RU"/>
          </w:rPr>
          <w:t>.</w:t>
        </w:r>
        <w:proofErr w:type="spellStart"/>
        <w:r w:rsidRPr="0001452B">
          <w:rPr>
            <w:rStyle w:val="af"/>
            <w:rFonts w:ascii="Times New Roman" w:hAnsi="Times New Roman"/>
            <w:sz w:val="24"/>
            <w:szCs w:val="28"/>
            <w:lang w:val="en-US" w:eastAsia="ru-RU"/>
          </w:rPr>
          <w:t>minjust</w:t>
        </w:r>
        <w:proofErr w:type="spellEnd"/>
        <w:r w:rsidRPr="0001452B">
          <w:rPr>
            <w:rStyle w:val="af"/>
            <w:rFonts w:ascii="Times New Roman" w:hAnsi="Times New Roman"/>
            <w:sz w:val="24"/>
            <w:szCs w:val="28"/>
            <w:lang w:eastAsia="ru-RU"/>
          </w:rPr>
          <w:t>.</w:t>
        </w:r>
        <w:proofErr w:type="spellStart"/>
        <w:r w:rsidRPr="0001452B">
          <w:rPr>
            <w:rStyle w:val="af"/>
            <w:rFonts w:ascii="Times New Roman" w:hAnsi="Times New Roman"/>
            <w:sz w:val="24"/>
            <w:szCs w:val="28"/>
            <w:lang w:val="en-US" w:eastAsia="ru-RU"/>
          </w:rPr>
          <w:t>ru</w:t>
        </w:r>
        <w:proofErr w:type="spellEnd"/>
      </w:hyperlink>
      <w:r w:rsidRPr="0001452B">
        <w:rPr>
          <w:rFonts w:ascii="Times New Roman" w:hAnsi="Times New Roman"/>
          <w:sz w:val="24"/>
          <w:szCs w:val="28"/>
          <w:lang w:eastAsia="ru-RU"/>
        </w:rPr>
        <w:t>, Эл. № ФС77-72471 от 05.03.2018).»;</w:t>
      </w:r>
    </w:p>
    <w:p w:rsidR="0074733D" w:rsidRPr="0001452B" w:rsidRDefault="0074733D" w:rsidP="0074733D">
      <w:pPr>
        <w:autoSpaceDE w:val="0"/>
        <w:autoSpaceDN w:val="0"/>
        <w:adjustRightInd w:val="0"/>
        <w:spacing w:after="0" w:line="240" w:lineRule="auto"/>
        <w:ind w:firstLine="567"/>
        <w:jc w:val="both"/>
        <w:rPr>
          <w:rStyle w:val="normaltextrun"/>
          <w:rFonts w:ascii="Times New Roman" w:hAnsi="Times New Roman"/>
          <w:b/>
          <w:sz w:val="24"/>
          <w:szCs w:val="28"/>
          <w:lang w:eastAsia="ru-RU"/>
        </w:rPr>
      </w:pPr>
      <w:r w:rsidRPr="0001452B">
        <w:rPr>
          <w:rFonts w:ascii="Times New Roman" w:hAnsi="Times New Roman"/>
          <w:sz w:val="24"/>
          <w:szCs w:val="28"/>
          <w:lang w:eastAsia="ru-RU"/>
        </w:rPr>
        <w:t>1.8.</w:t>
      </w:r>
      <w:r w:rsidRPr="0001452B">
        <w:rPr>
          <w:rFonts w:ascii="Times New Roman" w:hAnsi="Times New Roman"/>
          <w:b/>
          <w:sz w:val="24"/>
          <w:szCs w:val="28"/>
          <w:lang w:eastAsia="ru-RU"/>
        </w:rPr>
        <w:t xml:space="preserve"> </w:t>
      </w:r>
      <w:r w:rsidRPr="0001452B">
        <w:rPr>
          <w:rFonts w:ascii="Times New Roman" w:hAnsi="Times New Roman"/>
          <w:sz w:val="24"/>
          <w:szCs w:val="28"/>
          <w:lang w:eastAsia="ru-RU"/>
        </w:rPr>
        <w:t>В части 5</w:t>
      </w:r>
      <w:r w:rsidRPr="0001452B">
        <w:rPr>
          <w:rStyle w:val="normaltextrun"/>
          <w:sz w:val="20"/>
        </w:rPr>
        <w:t xml:space="preserve"> </w:t>
      </w:r>
      <w:r w:rsidRPr="0001452B">
        <w:rPr>
          <w:rStyle w:val="normaltextrun"/>
          <w:rFonts w:ascii="Times New Roman" w:hAnsi="Times New Roman"/>
          <w:sz w:val="24"/>
          <w:szCs w:val="28"/>
        </w:rPr>
        <w:t>статьи 48 слово «обнародованию» заменить на слово «опубликованию»</w:t>
      </w:r>
      <w:r w:rsidRPr="0001452B">
        <w:rPr>
          <w:rStyle w:val="normaltextrun"/>
          <w:rFonts w:ascii="Times New Roman" w:hAnsi="Times New Roman"/>
          <w:sz w:val="24"/>
          <w:szCs w:val="28"/>
          <w:lang w:eastAsia="ru-RU"/>
        </w:rPr>
        <w:t>;</w:t>
      </w:r>
      <w:r w:rsidRPr="0001452B">
        <w:rPr>
          <w:rStyle w:val="normaltextrun"/>
          <w:rFonts w:ascii="Times New Roman" w:hAnsi="Times New Roman"/>
          <w:b/>
          <w:sz w:val="24"/>
          <w:szCs w:val="28"/>
          <w:lang w:eastAsia="ru-RU"/>
        </w:rPr>
        <w:t xml:space="preserve"> </w:t>
      </w:r>
    </w:p>
    <w:p w:rsidR="0074733D" w:rsidRPr="0001452B" w:rsidRDefault="0074733D" w:rsidP="0074733D">
      <w:pPr>
        <w:autoSpaceDE w:val="0"/>
        <w:autoSpaceDN w:val="0"/>
        <w:adjustRightInd w:val="0"/>
        <w:spacing w:after="0" w:line="240" w:lineRule="auto"/>
        <w:ind w:firstLine="567"/>
        <w:jc w:val="both"/>
        <w:rPr>
          <w:rStyle w:val="normaltextrun"/>
          <w:rFonts w:ascii="Times New Roman" w:hAnsi="Times New Roman"/>
          <w:sz w:val="24"/>
          <w:szCs w:val="28"/>
          <w:lang w:eastAsia="ru-RU"/>
        </w:rPr>
      </w:pPr>
      <w:r w:rsidRPr="0001452B">
        <w:rPr>
          <w:rStyle w:val="normaltextrun"/>
          <w:rFonts w:ascii="Times New Roman" w:hAnsi="Times New Roman"/>
          <w:sz w:val="24"/>
          <w:szCs w:val="28"/>
          <w:lang w:eastAsia="ru-RU"/>
        </w:rPr>
        <w:t>1.9.</w:t>
      </w:r>
      <w:r w:rsidRPr="0001452B">
        <w:rPr>
          <w:rStyle w:val="normaltextrun"/>
          <w:rFonts w:ascii="Times New Roman" w:hAnsi="Times New Roman"/>
          <w:b/>
          <w:sz w:val="24"/>
          <w:szCs w:val="28"/>
          <w:lang w:eastAsia="ru-RU"/>
        </w:rPr>
        <w:t xml:space="preserve"> </w:t>
      </w:r>
      <w:r w:rsidRPr="0001452B">
        <w:rPr>
          <w:rStyle w:val="normaltextrun"/>
          <w:rFonts w:ascii="Times New Roman" w:hAnsi="Times New Roman"/>
          <w:sz w:val="24"/>
          <w:szCs w:val="28"/>
          <w:lang w:eastAsia="ru-RU"/>
        </w:rPr>
        <w:t>Второе предложение части 1 статьи 60 изложить в следующей редакции:</w:t>
      </w:r>
    </w:p>
    <w:p w:rsidR="0074733D" w:rsidRPr="0001452B" w:rsidRDefault="0074733D" w:rsidP="0074733D">
      <w:pPr>
        <w:autoSpaceDE w:val="0"/>
        <w:autoSpaceDN w:val="0"/>
        <w:adjustRightInd w:val="0"/>
        <w:spacing w:after="0" w:line="240" w:lineRule="auto"/>
        <w:ind w:firstLine="567"/>
        <w:jc w:val="both"/>
        <w:rPr>
          <w:rStyle w:val="normaltextrun"/>
          <w:rFonts w:ascii="Times New Roman" w:hAnsi="Times New Roman"/>
          <w:sz w:val="24"/>
          <w:szCs w:val="28"/>
          <w:lang w:eastAsia="ru-RU"/>
        </w:rPr>
      </w:pPr>
      <w:r w:rsidRPr="0001452B">
        <w:rPr>
          <w:rStyle w:val="normaltextrun"/>
          <w:rFonts w:ascii="Times New Roman" w:hAnsi="Times New Roman"/>
          <w:sz w:val="24"/>
          <w:szCs w:val="28"/>
          <w:lang w:eastAsia="ru-RU"/>
        </w:rPr>
        <w:t>«Глава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rsidR="0074733D" w:rsidRPr="0001452B" w:rsidRDefault="0074733D" w:rsidP="0074733D">
      <w:pPr>
        <w:pStyle w:val="paragraph"/>
        <w:spacing w:before="0" w:beforeAutospacing="0" w:after="0" w:afterAutospacing="0"/>
        <w:ind w:firstLine="705"/>
        <w:jc w:val="both"/>
        <w:textAlignment w:val="baseline"/>
        <w:rPr>
          <w:rStyle w:val="normaltextrun"/>
          <w:szCs w:val="28"/>
        </w:rPr>
      </w:pPr>
      <w:r w:rsidRPr="0001452B">
        <w:rPr>
          <w:rStyle w:val="normaltextrun"/>
          <w:szCs w:val="28"/>
        </w:rPr>
        <w:t>2. Настоящее решение вступает в силу в порядке, предусмотренном федеральным законодательством.</w:t>
      </w:r>
    </w:p>
    <w:p w:rsidR="0074733D" w:rsidRPr="0001452B" w:rsidRDefault="0074733D" w:rsidP="0074733D">
      <w:pPr>
        <w:pStyle w:val="paragraph"/>
        <w:spacing w:before="0" w:beforeAutospacing="0" w:after="0" w:afterAutospacing="0"/>
        <w:jc w:val="both"/>
        <w:textAlignment w:val="baseline"/>
        <w:rPr>
          <w:rStyle w:val="normaltextrun"/>
          <w:szCs w:val="28"/>
        </w:rPr>
      </w:pPr>
    </w:p>
    <w:p w:rsidR="0074733D" w:rsidRPr="0001452B" w:rsidRDefault="0074733D" w:rsidP="0074733D">
      <w:pPr>
        <w:pStyle w:val="paragraph"/>
        <w:spacing w:before="0" w:beforeAutospacing="0" w:after="0" w:afterAutospacing="0"/>
        <w:jc w:val="both"/>
        <w:textAlignment w:val="baseline"/>
        <w:rPr>
          <w:rStyle w:val="normaltextrun"/>
          <w:szCs w:val="28"/>
        </w:rPr>
      </w:pPr>
    </w:p>
    <w:p w:rsidR="0074733D" w:rsidRPr="0001452B" w:rsidRDefault="0074733D" w:rsidP="0074733D">
      <w:pPr>
        <w:pStyle w:val="paragraph"/>
        <w:spacing w:before="0" w:beforeAutospacing="0" w:after="0" w:afterAutospacing="0"/>
        <w:jc w:val="both"/>
        <w:textAlignment w:val="baseline"/>
        <w:rPr>
          <w:rFonts w:ascii="Segoe UI" w:hAnsi="Segoe UI" w:cs="Segoe UI"/>
          <w:b/>
          <w:szCs w:val="28"/>
        </w:rPr>
      </w:pPr>
      <w:r w:rsidRPr="0001452B">
        <w:rPr>
          <w:rStyle w:val="normaltextrun"/>
          <w:b/>
          <w:szCs w:val="28"/>
        </w:rPr>
        <w:t>Глава сельского поселения «</w:t>
      </w:r>
      <w:proofErr w:type="gramStart"/>
      <w:r w:rsidRPr="0001452B">
        <w:rPr>
          <w:rStyle w:val="normaltextrun"/>
          <w:b/>
          <w:szCs w:val="28"/>
        </w:rPr>
        <w:t xml:space="preserve">Богородск»   </w:t>
      </w:r>
      <w:proofErr w:type="gramEnd"/>
      <w:r w:rsidRPr="0001452B">
        <w:rPr>
          <w:rStyle w:val="normaltextrun"/>
          <w:b/>
          <w:szCs w:val="28"/>
        </w:rPr>
        <w:t xml:space="preserve">                         С.А. </w:t>
      </w:r>
      <w:proofErr w:type="spellStart"/>
      <w:r w:rsidRPr="0001452B">
        <w:rPr>
          <w:rStyle w:val="normaltextrun"/>
          <w:b/>
          <w:szCs w:val="28"/>
        </w:rPr>
        <w:t>Шевкаленко</w:t>
      </w:r>
      <w:proofErr w:type="spellEnd"/>
      <w:r w:rsidRPr="0001452B">
        <w:rPr>
          <w:rStyle w:val="normaltextrun"/>
          <w:b/>
          <w:szCs w:val="28"/>
        </w:rPr>
        <w:t xml:space="preserve">                            </w:t>
      </w:r>
    </w:p>
    <w:p w:rsidR="0074733D" w:rsidRDefault="0074733D" w:rsidP="0074733D">
      <w:pPr>
        <w:spacing w:after="0" w:line="240" w:lineRule="auto"/>
        <w:ind w:right="43"/>
        <w:rPr>
          <w:rFonts w:ascii="Times New Roman" w:eastAsia="Times New Roman" w:hAnsi="Times New Roman" w:cs="Times New Roman"/>
          <w:b/>
          <w:bCs/>
          <w:sz w:val="24"/>
          <w:szCs w:val="24"/>
          <w:lang w:eastAsia="ru-RU"/>
        </w:rPr>
      </w:pPr>
    </w:p>
    <w:p w:rsidR="0074733D" w:rsidRDefault="0074733D" w:rsidP="0074733D">
      <w:pPr>
        <w:spacing w:after="0" w:line="240" w:lineRule="auto"/>
        <w:ind w:right="43"/>
        <w:jc w:val="center"/>
        <w:rPr>
          <w:rFonts w:ascii="Times New Roman" w:eastAsia="Times New Roman" w:hAnsi="Times New Roman" w:cs="Times New Roman"/>
          <w:b/>
          <w:bCs/>
          <w:sz w:val="24"/>
          <w:szCs w:val="24"/>
          <w:lang w:eastAsia="ru-RU"/>
        </w:rPr>
      </w:pPr>
    </w:p>
    <w:p w:rsidR="0074733D" w:rsidRPr="000E5E28" w:rsidRDefault="0074733D" w:rsidP="0074733D">
      <w:pPr>
        <w:spacing w:after="0" w:line="240" w:lineRule="auto"/>
        <w:ind w:right="43"/>
        <w:jc w:val="center"/>
        <w:rPr>
          <w:rFonts w:ascii="Times New Roman" w:eastAsia="Times New Roman" w:hAnsi="Times New Roman" w:cs="Times New Roman"/>
          <w:b/>
          <w:bCs/>
          <w:sz w:val="24"/>
          <w:szCs w:val="24"/>
          <w:lang w:eastAsia="ru-RU"/>
        </w:rPr>
      </w:pPr>
      <w:r w:rsidRPr="000E5E28">
        <w:rPr>
          <w:rFonts w:ascii="Times New Roman" w:eastAsia="Times New Roman" w:hAnsi="Times New Roman" w:cs="Times New Roman"/>
          <w:b/>
          <w:bCs/>
          <w:sz w:val="24"/>
          <w:szCs w:val="24"/>
          <w:lang w:eastAsia="ru-RU"/>
        </w:rPr>
        <w:lastRenderedPageBreak/>
        <w:t>Решение</w:t>
      </w:r>
      <w:r w:rsidRPr="000E5E2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sz w:val="24"/>
          <w:szCs w:val="24"/>
          <w:lang w:eastAsia="ru-RU"/>
        </w:rPr>
        <w:t>от 04 августа</w:t>
      </w:r>
      <w:r w:rsidRPr="000E5E28">
        <w:rPr>
          <w:rFonts w:ascii="Times New Roman" w:eastAsia="Times New Roman" w:hAnsi="Times New Roman" w:cs="Times New Roman"/>
          <w:b/>
          <w:bCs/>
          <w:sz w:val="24"/>
          <w:szCs w:val="24"/>
          <w:lang w:eastAsia="ru-RU"/>
        </w:rPr>
        <w:t xml:space="preserve"> 2023 года № </w:t>
      </w:r>
      <w:r w:rsidRPr="000E5E28">
        <w:rPr>
          <w:rFonts w:ascii="Times New Roman" w:eastAsia="Times New Roman" w:hAnsi="Times New Roman" w:cs="Times New Roman"/>
          <w:b/>
          <w:bCs/>
          <w:sz w:val="24"/>
          <w:szCs w:val="24"/>
          <w:lang w:val="en-US" w:eastAsia="ru-RU"/>
        </w:rPr>
        <w:t>VI</w:t>
      </w:r>
      <w:r>
        <w:rPr>
          <w:rFonts w:ascii="Times New Roman" w:eastAsia="Times New Roman" w:hAnsi="Times New Roman" w:cs="Times New Roman"/>
          <w:b/>
          <w:bCs/>
          <w:sz w:val="24"/>
          <w:szCs w:val="24"/>
          <w:lang w:eastAsia="ru-RU"/>
        </w:rPr>
        <w:t>-6/2</w:t>
      </w:r>
    </w:p>
    <w:p w:rsidR="0074733D" w:rsidRDefault="0074733D" w:rsidP="0074733D">
      <w:pPr>
        <w:spacing w:after="0" w:line="240" w:lineRule="auto"/>
        <w:ind w:right="43"/>
        <w:jc w:val="center"/>
        <w:rPr>
          <w:rFonts w:ascii="Times New Roman" w:eastAsia="Times New Roman" w:hAnsi="Times New Roman" w:cs="Times New Roman"/>
          <w:b/>
          <w:sz w:val="24"/>
          <w:szCs w:val="24"/>
          <w:lang w:eastAsia="ru-RU"/>
        </w:rPr>
      </w:pPr>
      <w:r w:rsidRPr="00A46560">
        <w:rPr>
          <w:rFonts w:ascii="Times New Roman" w:eastAsia="Times New Roman" w:hAnsi="Times New Roman" w:cs="Times New Roman"/>
          <w:b/>
          <w:sz w:val="24"/>
          <w:szCs w:val="24"/>
          <w:lang w:eastAsia="ru-RU"/>
        </w:rPr>
        <w:t>О внесении изменений в решение Совета муниц</w:t>
      </w:r>
      <w:r>
        <w:rPr>
          <w:rFonts w:ascii="Times New Roman" w:eastAsia="Times New Roman" w:hAnsi="Times New Roman" w:cs="Times New Roman"/>
          <w:b/>
          <w:sz w:val="24"/>
          <w:szCs w:val="24"/>
          <w:lang w:eastAsia="ru-RU"/>
        </w:rPr>
        <w:t xml:space="preserve">ипального образования сельского </w:t>
      </w:r>
      <w:r w:rsidRPr="00A46560">
        <w:rPr>
          <w:rFonts w:ascii="Times New Roman" w:eastAsia="Times New Roman" w:hAnsi="Times New Roman" w:cs="Times New Roman"/>
          <w:b/>
          <w:sz w:val="24"/>
          <w:szCs w:val="24"/>
          <w:lang w:eastAsia="ru-RU"/>
        </w:rPr>
        <w:t>поселения «Б</w:t>
      </w:r>
      <w:r>
        <w:rPr>
          <w:rFonts w:ascii="Times New Roman" w:eastAsia="Times New Roman" w:hAnsi="Times New Roman" w:cs="Times New Roman"/>
          <w:b/>
          <w:sz w:val="24"/>
          <w:szCs w:val="24"/>
          <w:lang w:eastAsia="ru-RU"/>
        </w:rPr>
        <w:t xml:space="preserve">огородск» от 11 июля 2019 года </w:t>
      </w:r>
      <w:r w:rsidRPr="00A46560">
        <w:rPr>
          <w:rFonts w:ascii="Times New Roman" w:eastAsia="Times New Roman" w:hAnsi="Times New Roman" w:cs="Times New Roman"/>
          <w:b/>
          <w:sz w:val="24"/>
          <w:szCs w:val="24"/>
          <w:lang w:eastAsia="ru-RU"/>
        </w:rPr>
        <w:t>№ V-13/1 «Об утверждении правил благоустройства муниципального образования сельского поселения «Богородск»</w:t>
      </w:r>
    </w:p>
    <w:p w:rsidR="0074733D" w:rsidRPr="000E5E28" w:rsidRDefault="0074733D" w:rsidP="0074733D">
      <w:pPr>
        <w:spacing w:after="0" w:line="240" w:lineRule="auto"/>
        <w:ind w:right="43"/>
        <w:jc w:val="center"/>
        <w:rPr>
          <w:rFonts w:ascii="Times New Roman" w:eastAsia="Times New Roman" w:hAnsi="Times New Roman" w:cs="Times New Roman"/>
          <w:sz w:val="24"/>
          <w:szCs w:val="24"/>
          <w:lang w:eastAsia="ru-RU"/>
        </w:rPr>
      </w:pPr>
    </w:p>
    <w:p w:rsidR="0074733D" w:rsidRPr="00A46560" w:rsidRDefault="0074733D" w:rsidP="0074733D">
      <w:pPr>
        <w:snapToGrid w:val="0"/>
        <w:spacing w:after="0" w:line="240" w:lineRule="auto"/>
        <w:ind w:firstLine="709"/>
        <w:jc w:val="both"/>
        <w:rPr>
          <w:rFonts w:ascii="Times New Roman" w:eastAsia="Times New Roman" w:hAnsi="Times New Roman" w:cs="Times New Roman"/>
          <w:sz w:val="24"/>
          <w:szCs w:val="24"/>
          <w:lang w:eastAsia="ru-RU"/>
        </w:rPr>
      </w:pPr>
      <w:r w:rsidRPr="00A46560">
        <w:rPr>
          <w:rFonts w:ascii="Times New Roman" w:eastAsia="Times New Roman" w:hAnsi="Times New Roman" w:cs="Times New Roman"/>
          <w:sz w:val="24"/>
          <w:szCs w:val="24"/>
          <w:lang w:eastAsia="ru-RU"/>
        </w:rPr>
        <w:t>Руководствуясь статьей 14 Федерального закона от 06.10.2003 N 131-ФЗ «Об общих принципах организации местного самоуправления в Российской Федерации», п. 9 ч. 1 ст. 8 Устава муниципального образования сельского поселения «Богородск», Закон Республики Коми от 30.12.2003      N 95-РЗ "Об административной ответственности в Республике Коми", Совет муниципального образования сельского поселения «Богородск» решил:</w:t>
      </w:r>
    </w:p>
    <w:p w:rsidR="0074733D" w:rsidRPr="00A46560" w:rsidRDefault="0074733D" w:rsidP="0074733D">
      <w:pPr>
        <w:numPr>
          <w:ilvl w:val="0"/>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A46560">
        <w:rPr>
          <w:rFonts w:ascii="Times New Roman" w:eastAsia="Times New Roman" w:hAnsi="Times New Roman" w:cs="Times New Roman"/>
          <w:sz w:val="24"/>
          <w:szCs w:val="24"/>
          <w:lang w:eastAsia="ru-RU"/>
        </w:rPr>
        <w:t>Внести в решение Совета муниципального образования сельского поселения «Богородск» от 11 июля 2019 года № V-13/1 «Об утверждении правил благоустройства муниципального образования сельского поселения «Богородск» следующие изменения:</w:t>
      </w:r>
    </w:p>
    <w:p w:rsidR="0074733D" w:rsidRPr="00A46560" w:rsidRDefault="0074733D" w:rsidP="0074733D">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A46560">
        <w:rPr>
          <w:rFonts w:ascii="Times New Roman" w:eastAsia="Times New Roman" w:hAnsi="Times New Roman" w:cs="Times New Roman"/>
          <w:sz w:val="24"/>
          <w:szCs w:val="24"/>
          <w:lang w:eastAsia="ru-RU"/>
        </w:rPr>
        <w:t>подпункт 12.9.3 раздела 12 изложить в следующей редакции:</w:t>
      </w:r>
    </w:p>
    <w:p w:rsidR="0074733D" w:rsidRPr="00A46560" w:rsidRDefault="0074733D" w:rsidP="0074733D">
      <w:pPr>
        <w:spacing w:after="0" w:line="240" w:lineRule="auto"/>
        <w:ind w:firstLine="709"/>
        <w:contextualSpacing/>
        <w:jc w:val="both"/>
        <w:rPr>
          <w:rFonts w:ascii="Times New Roman" w:eastAsia="Times New Roman" w:hAnsi="Times New Roman" w:cs="Times New Roman"/>
          <w:sz w:val="24"/>
          <w:szCs w:val="24"/>
          <w:lang w:eastAsia="ru-RU"/>
        </w:rPr>
      </w:pPr>
      <w:r w:rsidRPr="00A46560">
        <w:rPr>
          <w:rFonts w:ascii="Times New Roman" w:eastAsia="Times New Roman" w:hAnsi="Times New Roman" w:cs="Times New Roman"/>
          <w:sz w:val="24"/>
          <w:szCs w:val="24"/>
          <w:lang w:eastAsia="ru-RU"/>
        </w:rPr>
        <w:t xml:space="preserve">«12.9.3.  В зимнее время и в период с неустойчивыми погодными условиями (весной и осенью) собственники зданий и сооружений, временных объектов, не находящихся под управлением обслуживающих организаций, производят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угрозы для жизни и здоровья граждан. Очистка кровель и элементов фасадов зданий от </w:t>
      </w:r>
      <w:proofErr w:type="spellStart"/>
      <w:r w:rsidRPr="00A46560">
        <w:rPr>
          <w:rFonts w:ascii="Times New Roman" w:eastAsia="Times New Roman" w:hAnsi="Times New Roman" w:cs="Times New Roman"/>
          <w:sz w:val="24"/>
          <w:szCs w:val="24"/>
          <w:lang w:eastAsia="ru-RU"/>
        </w:rPr>
        <w:t>наледеобразований</w:t>
      </w:r>
      <w:proofErr w:type="spellEnd"/>
      <w:r w:rsidRPr="00A46560">
        <w:rPr>
          <w:rFonts w:ascii="Times New Roman" w:eastAsia="Times New Roman" w:hAnsi="Times New Roman" w:cs="Times New Roman"/>
          <w:sz w:val="24"/>
          <w:szCs w:val="24"/>
          <w:lang w:eastAsia="ru-RU"/>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74733D" w:rsidRPr="00A46560" w:rsidRDefault="0074733D" w:rsidP="0074733D">
      <w:pPr>
        <w:numPr>
          <w:ilvl w:val="0"/>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A46560">
        <w:rPr>
          <w:rFonts w:ascii="Times New Roman" w:eastAsia="Calibri" w:hAnsi="Times New Roman" w:cs="Times New Roman"/>
          <w:sz w:val="24"/>
          <w:szCs w:val="24"/>
        </w:rPr>
        <w:t>Настоящее решение вступает в силу со дня его обнародования.</w:t>
      </w:r>
    </w:p>
    <w:p w:rsidR="0074733D" w:rsidRPr="00A46560" w:rsidRDefault="0074733D" w:rsidP="0074733D">
      <w:pPr>
        <w:spacing w:after="0" w:line="240" w:lineRule="auto"/>
        <w:jc w:val="both"/>
        <w:rPr>
          <w:rFonts w:ascii="Times New Roman" w:eastAsia="Calibri" w:hAnsi="Times New Roman" w:cs="Times New Roman"/>
          <w:sz w:val="28"/>
          <w:szCs w:val="28"/>
        </w:rPr>
      </w:pPr>
    </w:p>
    <w:p w:rsidR="0074733D" w:rsidRPr="00A46560" w:rsidRDefault="0074733D" w:rsidP="0074733D">
      <w:pPr>
        <w:spacing w:after="0" w:line="240" w:lineRule="auto"/>
        <w:ind w:left="709"/>
        <w:contextualSpacing/>
        <w:jc w:val="both"/>
        <w:rPr>
          <w:rFonts w:ascii="Times New Roman" w:eastAsia="Times New Roman" w:hAnsi="Times New Roman" w:cs="Times New Roman"/>
          <w:sz w:val="28"/>
          <w:szCs w:val="20"/>
          <w:lang w:eastAsia="ru-RU"/>
        </w:rPr>
      </w:pPr>
    </w:p>
    <w:p w:rsidR="0074733D" w:rsidRPr="00A46560" w:rsidRDefault="0074733D" w:rsidP="0074733D">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A46560">
        <w:rPr>
          <w:rFonts w:ascii="Times New Roman" w:eastAsia="Times New Roman" w:hAnsi="Times New Roman" w:cs="Times New Roman"/>
          <w:b/>
          <w:sz w:val="24"/>
          <w:szCs w:val="28"/>
          <w:lang w:eastAsia="ru-RU"/>
        </w:rPr>
        <w:t xml:space="preserve">Глава сельского поселения                                                   С.А. </w:t>
      </w:r>
      <w:proofErr w:type="spellStart"/>
      <w:r w:rsidRPr="00A46560">
        <w:rPr>
          <w:rFonts w:ascii="Times New Roman" w:eastAsia="Times New Roman" w:hAnsi="Times New Roman" w:cs="Times New Roman"/>
          <w:b/>
          <w:sz w:val="24"/>
          <w:szCs w:val="28"/>
          <w:lang w:eastAsia="ru-RU"/>
        </w:rPr>
        <w:t>Шевкаленко</w:t>
      </w:r>
      <w:proofErr w:type="spellEnd"/>
    </w:p>
    <w:p w:rsidR="0074733D" w:rsidRDefault="0074733D" w:rsidP="0074733D">
      <w:pPr>
        <w:spacing w:after="0" w:line="240" w:lineRule="auto"/>
        <w:ind w:right="43"/>
        <w:jc w:val="center"/>
        <w:rPr>
          <w:rFonts w:ascii="Times New Roman" w:eastAsia="Times New Roman" w:hAnsi="Times New Roman" w:cs="Times New Roman"/>
          <w:b/>
          <w:bCs/>
          <w:sz w:val="24"/>
          <w:szCs w:val="24"/>
          <w:lang w:eastAsia="ru-RU"/>
        </w:rPr>
      </w:pPr>
    </w:p>
    <w:p w:rsidR="0074733D" w:rsidRDefault="0074733D" w:rsidP="0074733D">
      <w:pPr>
        <w:spacing w:after="0" w:line="240" w:lineRule="auto"/>
        <w:ind w:right="43"/>
        <w:jc w:val="center"/>
        <w:rPr>
          <w:rFonts w:ascii="Times New Roman" w:eastAsia="Times New Roman" w:hAnsi="Times New Roman" w:cs="Times New Roman"/>
          <w:b/>
          <w:bCs/>
          <w:sz w:val="24"/>
          <w:szCs w:val="24"/>
          <w:lang w:eastAsia="ru-RU"/>
        </w:rPr>
      </w:pPr>
    </w:p>
    <w:p w:rsidR="0074733D" w:rsidRPr="000E5E28" w:rsidRDefault="0074733D" w:rsidP="0074733D">
      <w:pPr>
        <w:spacing w:after="0" w:line="240" w:lineRule="auto"/>
        <w:ind w:right="43"/>
        <w:jc w:val="center"/>
        <w:rPr>
          <w:rFonts w:ascii="Times New Roman" w:eastAsia="Times New Roman" w:hAnsi="Times New Roman" w:cs="Times New Roman"/>
          <w:b/>
          <w:bCs/>
          <w:sz w:val="24"/>
          <w:szCs w:val="24"/>
          <w:lang w:eastAsia="ru-RU"/>
        </w:rPr>
      </w:pPr>
      <w:r w:rsidRPr="000E5E28">
        <w:rPr>
          <w:rFonts w:ascii="Times New Roman" w:eastAsia="Times New Roman" w:hAnsi="Times New Roman" w:cs="Times New Roman"/>
          <w:b/>
          <w:bCs/>
          <w:sz w:val="24"/>
          <w:szCs w:val="24"/>
          <w:lang w:eastAsia="ru-RU"/>
        </w:rPr>
        <w:t>Решение</w:t>
      </w:r>
      <w:r w:rsidRPr="000E5E2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sz w:val="24"/>
          <w:szCs w:val="24"/>
          <w:lang w:eastAsia="ru-RU"/>
        </w:rPr>
        <w:t>от 04 августа</w:t>
      </w:r>
      <w:r w:rsidRPr="000E5E28">
        <w:rPr>
          <w:rFonts w:ascii="Times New Roman" w:eastAsia="Times New Roman" w:hAnsi="Times New Roman" w:cs="Times New Roman"/>
          <w:b/>
          <w:bCs/>
          <w:sz w:val="24"/>
          <w:szCs w:val="24"/>
          <w:lang w:eastAsia="ru-RU"/>
        </w:rPr>
        <w:t xml:space="preserve"> 2023 года № </w:t>
      </w:r>
      <w:r w:rsidRPr="000E5E28">
        <w:rPr>
          <w:rFonts w:ascii="Times New Roman" w:eastAsia="Times New Roman" w:hAnsi="Times New Roman" w:cs="Times New Roman"/>
          <w:b/>
          <w:bCs/>
          <w:sz w:val="24"/>
          <w:szCs w:val="24"/>
          <w:lang w:val="en-US" w:eastAsia="ru-RU"/>
        </w:rPr>
        <w:t>VI</w:t>
      </w:r>
      <w:r>
        <w:rPr>
          <w:rFonts w:ascii="Times New Roman" w:eastAsia="Times New Roman" w:hAnsi="Times New Roman" w:cs="Times New Roman"/>
          <w:b/>
          <w:bCs/>
          <w:sz w:val="24"/>
          <w:szCs w:val="24"/>
          <w:lang w:eastAsia="ru-RU"/>
        </w:rPr>
        <w:t>-6/3</w:t>
      </w:r>
      <w:r w:rsidRPr="000E5E28">
        <w:rPr>
          <w:rFonts w:ascii="Times New Roman" w:eastAsia="Times New Roman" w:hAnsi="Times New Roman" w:cs="Times New Roman"/>
          <w:b/>
          <w:bCs/>
          <w:sz w:val="24"/>
          <w:szCs w:val="24"/>
          <w:lang w:eastAsia="ru-RU"/>
        </w:rPr>
        <w:t xml:space="preserve"> </w:t>
      </w:r>
    </w:p>
    <w:p w:rsidR="0074733D" w:rsidRDefault="0074733D" w:rsidP="0074733D">
      <w:pPr>
        <w:spacing w:after="0" w:line="240" w:lineRule="auto"/>
        <w:ind w:right="43"/>
        <w:jc w:val="center"/>
        <w:rPr>
          <w:rFonts w:ascii="Times New Roman" w:eastAsia="Times New Roman" w:hAnsi="Times New Roman" w:cs="Times New Roman"/>
          <w:b/>
          <w:bCs/>
          <w:sz w:val="24"/>
          <w:szCs w:val="24"/>
          <w:lang w:eastAsia="ru-RU"/>
        </w:rPr>
      </w:pPr>
      <w:r w:rsidRPr="00A46560">
        <w:rPr>
          <w:rFonts w:ascii="Times New Roman" w:eastAsia="Times New Roman" w:hAnsi="Times New Roman" w:cs="Times New Roman"/>
          <w:b/>
          <w:bCs/>
          <w:sz w:val="24"/>
          <w:szCs w:val="24"/>
          <w:lang w:eastAsia="ru-RU"/>
        </w:rPr>
        <w:t>О признании утратившим силу решение Совета Сельского поселения «Богородск» от 16 ноября 2005 года № I-2/5 «Об утверждении Порядка обнародования муниципальных правовых актов сельского поселения «Богородск»</w:t>
      </w:r>
    </w:p>
    <w:p w:rsidR="0074733D" w:rsidRPr="000E5E28" w:rsidRDefault="0074733D" w:rsidP="0074733D">
      <w:pPr>
        <w:spacing w:after="0" w:line="240" w:lineRule="auto"/>
        <w:ind w:right="43"/>
        <w:jc w:val="center"/>
        <w:rPr>
          <w:rFonts w:ascii="Times New Roman" w:eastAsia="Times New Roman" w:hAnsi="Times New Roman" w:cs="Times New Roman"/>
          <w:b/>
          <w:bCs/>
          <w:sz w:val="24"/>
          <w:szCs w:val="24"/>
          <w:lang w:eastAsia="ru-RU"/>
        </w:rPr>
      </w:pPr>
    </w:p>
    <w:p w:rsidR="0074733D" w:rsidRPr="00A46560" w:rsidRDefault="0074733D" w:rsidP="0074733D">
      <w:pPr>
        <w:spacing w:after="0" w:line="240" w:lineRule="auto"/>
        <w:ind w:firstLine="900"/>
        <w:jc w:val="both"/>
        <w:rPr>
          <w:rFonts w:ascii="Times New Roman" w:eastAsia="Times New Roman" w:hAnsi="Times New Roman"/>
          <w:sz w:val="24"/>
          <w:szCs w:val="24"/>
          <w:lang w:eastAsia="ru-RU"/>
        </w:rPr>
      </w:pPr>
      <w:r w:rsidRPr="00A46560">
        <w:rPr>
          <w:rFonts w:ascii="Times New Roman" w:eastAsia="Times New Roman" w:hAnsi="Times New Roman"/>
          <w:sz w:val="24"/>
          <w:szCs w:val="24"/>
          <w:lang w:eastAsia="ru-RU"/>
        </w:rPr>
        <w:t>Руководствуясь ст. 47 Федерального закона от 06.10.2003 года № 131 – ФЗ «Об общих принципах организации местного самоуправления в Российской Федерации», Совет сельско</w:t>
      </w:r>
      <w:r>
        <w:rPr>
          <w:rFonts w:ascii="Times New Roman" w:eastAsia="Times New Roman" w:hAnsi="Times New Roman"/>
          <w:sz w:val="24"/>
          <w:szCs w:val="24"/>
          <w:lang w:eastAsia="ru-RU"/>
        </w:rPr>
        <w:t>го поселения «Богородск» решил:</w:t>
      </w:r>
    </w:p>
    <w:p w:rsidR="0074733D" w:rsidRPr="00A46560" w:rsidRDefault="0074733D" w:rsidP="0074733D">
      <w:pPr>
        <w:spacing w:after="0" w:line="240" w:lineRule="auto"/>
        <w:ind w:firstLine="900"/>
        <w:jc w:val="both"/>
        <w:rPr>
          <w:rFonts w:ascii="Times New Roman" w:eastAsia="Times New Roman" w:hAnsi="Times New Roman"/>
          <w:sz w:val="24"/>
          <w:szCs w:val="24"/>
          <w:lang w:eastAsia="ru-RU"/>
        </w:rPr>
      </w:pPr>
      <w:r w:rsidRPr="00A46560">
        <w:rPr>
          <w:rFonts w:ascii="Times New Roman" w:eastAsia="Times New Roman" w:hAnsi="Times New Roman"/>
          <w:sz w:val="24"/>
          <w:szCs w:val="24"/>
          <w:lang w:eastAsia="ru-RU"/>
        </w:rPr>
        <w:t>1.  Признать утратившим силу решение Совета Сельского поселения «Богородск» от 16 ноября 2005 года № I-2/5 «Об утверждении Порядка обнародования муниципальных правовых актов сельского поселения «Богородск».</w:t>
      </w:r>
    </w:p>
    <w:p w:rsidR="0074733D" w:rsidRPr="00A46560" w:rsidRDefault="0074733D" w:rsidP="0074733D">
      <w:pPr>
        <w:numPr>
          <w:ilvl w:val="0"/>
          <w:numId w:val="10"/>
        </w:numPr>
        <w:tabs>
          <w:tab w:val="num" w:pos="0"/>
        </w:tabs>
        <w:spacing w:after="0" w:line="240" w:lineRule="auto"/>
        <w:ind w:left="0" w:firstLine="900"/>
        <w:rPr>
          <w:rStyle w:val="normaltextrun"/>
          <w:rFonts w:ascii="Times New Roman" w:eastAsia="Times New Roman" w:hAnsi="Times New Roman"/>
          <w:sz w:val="24"/>
          <w:szCs w:val="24"/>
          <w:lang w:eastAsia="ru-RU"/>
        </w:rPr>
      </w:pPr>
      <w:r w:rsidRPr="00A46560">
        <w:rPr>
          <w:rFonts w:ascii="Times New Roman" w:eastAsia="Times New Roman" w:hAnsi="Times New Roman"/>
          <w:sz w:val="24"/>
          <w:szCs w:val="24"/>
          <w:lang w:eastAsia="ru-RU"/>
        </w:rPr>
        <w:t>Настоящее решение вступает в силу со дня его принятия.</w:t>
      </w:r>
    </w:p>
    <w:p w:rsidR="0074733D" w:rsidRDefault="0074733D" w:rsidP="0074733D">
      <w:pPr>
        <w:pStyle w:val="paragraph"/>
        <w:spacing w:before="0" w:beforeAutospacing="0" w:after="0" w:afterAutospacing="0"/>
        <w:jc w:val="both"/>
        <w:textAlignment w:val="baseline"/>
        <w:rPr>
          <w:rStyle w:val="normaltextrun"/>
          <w:sz w:val="28"/>
          <w:szCs w:val="28"/>
        </w:rPr>
      </w:pPr>
    </w:p>
    <w:p w:rsidR="0074733D" w:rsidRDefault="0074733D" w:rsidP="0074733D">
      <w:pPr>
        <w:pStyle w:val="paragraph"/>
        <w:spacing w:before="0" w:beforeAutospacing="0" w:after="0" w:afterAutospacing="0"/>
        <w:jc w:val="both"/>
        <w:textAlignment w:val="baseline"/>
        <w:rPr>
          <w:rStyle w:val="normaltextrun"/>
          <w:sz w:val="28"/>
          <w:szCs w:val="28"/>
        </w:rPr>
      </w:pPr>
    </w:p>
    <w:p w:rsidR="0074733D" w:rsidRDefault="0074733D" w:rsidP="0074733D">
      <w:pPr>
        <w:pStyle w:val="paragraph"/>
        <w:spacing w:before="0" w:beforeAutospacing="0" w:after="0" w:afterAutospacing="0"/>
        <w:jc w:val="both"/>
        <w:textAlignment w:val="baseline"/>
        <w:rPr>
          <w:rStyle w:val="normaltextrun"/>
          <w:b/>
          <w:szCs w:val="28"/>
        </w:rPr>
      </w:pPr>
      <w:r w:rsidRPr="00A46560">
        <w:rPr>
          <w:rStyle w:val="normaltextrun"/>
          <w:b/>
          <w:szCs w:val="28"/>
        </w:rPr>
        <w:t xml:space="preserve">Глава сельского поселения                                                  С.А. </w:t>
      </w:r>
      <w:proofErr w:type="spellStart"/>
      <w:r w:rsidRPr="00A46560">
        <w:rPr>
          <w:rStyle w:val="normaltextrun"/>
          <w:b/>
          <w:szCs w:val="28"/>
        </w:rPr>
        <w:t>Шевкаленко</w:t>
      </w:r>
      <w:proofErr w:type="spellEnd"/>
      <w:r w:rsidRPr="00A46560">
        <w:rPr>
          <w:rStyle w:val="normaltextrun"/>
          <w:b/>
          <w:szCs w:val="28"/>
        </w:rPr>
        <w:t xml:space="preserve">            </w:t>
      </w:r>
    </w:p>
    <w:p w:rsidR="0074733D" w:rsidRDefault="0074733D" w:rsidP="0074733D">
      <w:pPr>
        <w:pStyle w:val="paragraph"/>
        <w:spacing w:before="0" w:beforeAutospacing="0" w:after="0" w:afterAutospacing="0"/>
        <w:jc w:val="both"/>
        <w:textAlignment w:val="baseline"/>
        <w:rPr>
          <w:rStyle w:val="normaltextrun"/>
          <w:b/>
          <w:szCs w:val="28"/>
        </w:rPr>
      </w:pPr>
      <w:r w:rsidRPr="00A46560">
        <w:rPr>
          <w:rStyle w:val="normaltextrun"/>
          <w:b/>
          <w:szCs w:val="28"/>
        </w:rPr>
        <w:t xml:space="preserve">                </w:t>
      </w:r>
    </w:p>
    <w:p w:rsidR="0074733D" w:rsidRDefault="0074733D" w:rsidP="0074733D">
      <w:pPr>
        <w:pStyle w:val="paragraph"/>
        <w:spacing w:before="0" w:beforeAutospacing="0" w:after="0" w:afterAutospacing="0"/>
        <w:jc w:val="both"/>
        <w:textAlignment w:val="baseline"/>
        <w:rPr>
          <w:rStyle w:val="normaltextrun"/>
          <w:b/>
          <w:szCs w:val="28"/>
        </w:rPr>
      </w:pPr>
    </w:p>
    <w:p w:rsidR="0074733D" w:rsidRDefault="0074733D" w:rsidP="0074733D">
      <w:pPr>
        <w:pStyle w:val="paragraph"/>
        <w:spacing w:before="0" w:beforeAutospacing="0" w:after="0" w:afterAutospacing="0"/>
        <w:jc w:val="both"/>
        <w:textAlignment w:val="baseline"/>
        <w:rPr>
          <w:rStyle w:val="normaltextrun"/>
          <w:b/>
          <w:szCs w:val="28"/>
        </w:rPr>
      </w:pPr>
    </w:p>
    <w:p w:rsidR="0074733D" w:rsidRDefault="0074733D" w:rsidP="0074733D">
      <w:pPr>
        <w:pStyle w:val="paragraph"/>
        <w:spacing w:before="0" w:beforeAutospacing="0" w:after="0" w:afterAutospacing="0"/>
        <w:jc w:val="both"/>
        <w:textAlignment w:val="baseline"/>
        <w:rPr>
          <w:rStyle w:val="normaltextrun"/>
          <w:b/>
          <w:szCs w:val="28"/>
        </w:rPr>
      </w:pPr>
    </w:p>
    <w:p w:rsidR="0074733D" w:rsidRDefault="0074733D" w:rsidP="0074733D">
      <w:pPr>
        <w:pStyle w:val="paragraph"/>
        <w:spacing w:before="0" w:beforeAutospacing="0" w:after="0" w:afterAutospacing="0"/>
        <w:jc w:val="both"/>
        <w:textAlignment w:val="baseline"/>
        <w:rPr>
          <w:rStyle w:val="normaltextrun"/>
          <w:b/>
          <w:szCs w:val="28"/>
        </w:rPr>
      </w:pPr>
    </w:p>
    <w:p w:rsidR="0074733D" w:rsidRDefault="0074733D" w:rsidP="0074733D">
      <w:pPr>
        <w:pStyle w:val="paragraph"/>
        <w:spacing w:before="0" w:beforeAutospacing="0" w:after="0" w:afterAutospacing="0"/>
        <w:jc w:val="both"/>
        <w:textAlignment w:val="baseline"/>
        <w:rPr>
          <w:rStyle w:val="normaltextrun"/>
          <w:b/>
          <w:szCs w:val="28"/>
        </w:rPr>
      </w:pPr>
    </w:p>
    <w:p w:rsidR="0074733D" w:rsidRPr="0074733D" w:rsidRDefault="0074733D" w:rsidP="0074733D">
      <w:pPr>
        <w:pStyle w:val="paragraph"/>
        <w:spacing w:before="0" w:beforeAutospacing="0" w:after="0" w:afterAutospacing="0"/>
        <w:jc w:val="both"/>
        <w:textAlignment w:val="baseline"/>
        <w:rPr>
          <w:rFonts w:ascii="Segoe UI" w:hAnsi="Segoe UI" w:cs="Segoe UI"/>
          <w:b/>
          <w:szCs w:val="28"/>
        </w:rPr>
      </w:pPr>
    </w:p>
    <w:p w:rsidR="0074733D" w:rsidRPr="000E5E28" w:rsidRDefault="0074733D" w:rsidP="0074733D">
      <w:pPr>
        <w:spacing w:after="0" w:line="240" w:lineRule="auto"/>
        <w:ind w:right="43"/>
        <w:jc w:val="center"/>
        <w:rPr>
          <w:rFonts w:ascii="Times New Roman" w:eastAsia="Times New Roman" w:hAnsi="Times New Roman" w:cs="Times New Roman"/>
          <w:b/>
          <w:bCs/>
          <w:sz w:val="24"/>
          <w:szCs w:val="24"/>
          <w:lang w:eastAsia="ru-RU"/>
        </w:rPr>
      </w:pPr>
      <w:r w:rsidRPr="000E5E28">
        <w:rPr>
          <w:rFonts w:ascii="Times New Roman" w:eastAsia="Times New Roman" w:hAnsi="Times New Roman" w:cs="Times New Roman"/>
          <w:b/>
          <w:bCs/>
          <w:sz w:val="24"/>
          <w:szCs w:val="24"/>
          <w:lang w:eastAsia="ru-RU"/>
        </w:rPr>
        <w:lastRenderedPageBreak/>
        <w:t>Решение</w:t>
      </w:r>
      <w:r w:rsidRPr="000E5E2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sz w:val="24"/>
          <w:szCs w:val="24"/>
          <w:lang w:eastAsia="ru-RU"/>
        </w:rPr>
        <w:t>от 04 августа</w:t>
      </w:r>
      <w:r w:rsidRPr="000E5E28">
        <w:rPr>
          <w:rFonts w:ascii="Times New Roman" w:eastAsia="Times New Roman" w:hAnsi="Times New Roman" w:cs="Times New Roman"/>
          <w:b/>
          <w:bCs/>
          <w:sz w:val="24"/>
          <w:szCs w:val="24"/>
          <w:lang w:eastAsia="ru-RU"/>
        </w:rPr>
        <w:t xml:space="preserve"> 2023 года № </w:t>
      </w:r>
      <w:r w:rsidRPr="000E5E28">
        <w:rPr>
          <w:rFonts w:ascii="Times New Roman" w:eastAsia="Times New Roman" w:hAnsi="Times New Roman" w:cs="Times New Roman"/>
          <w:b/>
          <w:bCs/>
          <w:sz w:val="24"/>
          <w:szCs w:val="24"/>
          <w:lang w:val="en-US" w:eastAsia="ru-RU"/>
        </w:rPr>
        <w:t>VI</w:t>
      </w:r>
      <w:r>
        <w:rPr>
          <w:rFonts w:ascii="Times New Roman" w:eastAsia="Times New Roman" w:hAnsi="Times New Roman" w:cs="Times New Roman"/>
          <w:b/>
          <w:bCs/>
          <w:sz w:val="24"/>
          <w:szCs w:val="24"/>
          <w:lang w:eastAsia="ru-RU"/>
        </w:rPr>
        <w:t>-6/4</w:t>
      </w:r>
    </w:p>
    <w:p w:rsidR="0074733D" w:rsidRPr="00C855B5" w:rsidRDefault="0074733D" w:rsidP="0074733D">
      <w:pPr>
        <w:widowControl w:val="0"/>
        <w:autoSpaceDE w:val="0"/>
        <w:autoSpaceDN w:val="0"/>
        <w:adjustRightInd w:val="0"/>
        <w:spacing w:after="0" w:line="240" w:lineRule="auto"/>
        <w:ind w:left="540" w:firstLine="540"/>
        <w:jc w:val="center"/>
        <w:rPr>
          <w:rFonts w:ascii="Times New Roman" w:eastAsia="Times New Roman" w:hAnsi="Times New Roman" w:cs="Times New Roman"/>
          <w:b/>
          <w:sz w:val="24"/>
          <w:szCs w:val="24"/>
          <w:lang w:eastAsia="ru-RU"/>
        </w:rPr>
      </w:pPr>
      <w:r w:rsidRPr="00A46560">
        <w:rPr>
          <w:rFonts w:ascii="Times New Roman" w:eastAsia="Times New Roman" w:hAnsi="Times New Roman" w:cs="Times New Roman"/>
          <w:b/>
          <w:sz w:val="24"/>
          <w:szCs w:val="24"/>
          <w:lang w:eastAsia="ru-RU"/>
        </w:rPr>
        <w:t>О перед</w:t>
      </w:r>
      <w:r>
        <w:rPr>
          <w:rFonts w:ascii="Times New Roman" w:eastAsia="Times New Roman" w:hAnsi="Times New Roman" w:cs="Times New Roman"/>
          <w:b/>
          <w:sz w:val="24"/>
          <w:szCs w:val="24"/>
          <w:lang w:eastAsia="ru-RU"/>
        </w:rPr>
        <w:t xml:space="preserve">аче администрации </w:t>
      </w:r>
      <w:r w:rsidRPr="00A46560">
        <w:rPr>
          <w:rFonts w:ascii="Times New Roman" w:eastAsia="Times New Roman" w:hAnsi="Times New Roman" w:cs="Times New Roman"/>
          <w:b/>
          <w:sz w:val="24"/>
          <w:szCs w:val="24"/>
          <w:lang w:eastAsia="ru-RU"/>
        </w:rPr>
        <w:t>муниципального района «</w:t>
      </w:r>
      <w:proofErr w:type="spellStart"/>
      <w:r w:rsidRPr="00A46560">
        <w:rPr>
          <w:rFonts w:ascii="Times New Roman" w:eastAsia="Times New Roman" w:hAnsi="Times New Roman" w:cs="Times New Roman"/>
          <w:b/>
          <w:sz w:val="24"/>
          <w:szCs w:val="24"/>
          <w:lang w:eastAsia="ru-RU"/>
        </w:rPr>
        <w:t>Корткеросский</w:t>
      </w:r>
      <w:proofErr w:type="spellEnd"/>
      <w:r w:rsidRPr="00A46560">
        <w:rPr>
          <w:rFonts w:ascii="Times New Roman" w:eastAsia="Times New Roman" w:hAnsi="Times New Roman" w:cs="Times New Roman"/>
          <w:b/>
          <w:sz w:val="24"/>
          <w:szCs w:val="24"/>
          <w:lang w:eastAsia="ru-RU"/>
        </w:rPr>
        <w:t>» осуществление части полномочий органов местного самоуправления по решению вопросов местного значения на 2024 год</w:t>
      </w:r>
    </w:p>
    <w:p w:rsidR="0074733D" w:rsidRPr="004457EA" w:rsidRDefault="0074733D" w:rsidP="00747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457EA">
        <w:rPr>
          <w:rFonts w:ascii="Times New Roman" w:eastAsia="Times New Roman" w:hAnsi="Times New Roman" w:cs="Times New Roman"/>
          <w:sz w:val="24"/>
          <w:szCs w:val="24"/>
          <w:lang w:eastAsia="ru-RU"/>
        </w:rPr>
        <w:t>В соответствии с частью 4 статьи 15 Федерального закона от 06.10.2003 № 131-ФЗ "Об общих принципах организации местного самоуправления в Российской Федерации", статьей 142.5 Бюджетного кодекса Российской Федерации, Уставом МО сельского поселения «</w:t>
      </w:r>
      <w:r>
        <w:rPr>
          <w:rFonts w:ascii="Times New Roman" w:eastAsia="Times New Roman" w:hAnsi="Times New Roman" w:cs="Times New Roman"/>
          <w:sz w:val="24"/>
          <w:szCs w:val="24"/>
          <w:lang w:eastAsia="ru-RU"/>
        </w:rPr>
        <w:t>Богородск</w:t>
      </w:r>
      <w:r w:rsidRPr="004457EA">
        <w:rPr>
          <w:rFonts w:ascii="Times New Roman" w:eastAsia="Times New Roman" w:hAnsi="Times New Roman" w:cs="Times New Roman"/>
          <w:sz w:val="24"/>
          <w:szCs w:val="24"/>
          <w:lang w:eastAsia="ru-RU"/>
        </w:rPr>
        <w:t>», в целях эффективного решения вопросов местного значения Совет сельского поселения «</w:t>
      </w:r>
      <w:r>
        <w:rPr>
          <w:rFonts w:ascii="Times New Roman" w:eastAsia="Times New Roman" w:hAnsi="Times New Roman" w:cs="Times New Roman"/>
          <w:sz w:val="24"/>
          <w:szCs w:val="24"/>
          <w:lang w:eastAsia="ru-RU"/>
        </w:rPr>
        <w:t xml:space="preserve">Богородск» </w:t>
      </w:r>
      <w:r w:rsidRPr="004457EA">
        <w:rPr>
          <w:rFonts w:ascii="Times New Roman" w:eastAsia="Times New Roman" w:hAnsi="Times New Roman" w:cs="Times New Roman"/>
          <w:sz w:val="24"/>
          <w:szCs w:val="24"/>
          <w:lang w:eastAsia="ru-RU"/>
        </w:rPr>
        <w:t>решил:</w:t>
      </w:r>
    </w:p>
    <w:p w:rsidR="0074733D" w:rsidRPr="004457EA" w:rsidRDefault="0074733D" w:rsidP="00747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457EA">
        <w:rPr>
          <w:rFonts w:ascii="Times New Roman" w:eastAsia="Times New Roman" w:hAnsi="Times New Roman" w:cs="Times New Roman"/>
          <w:sz w:val="24"/>
          <w:szCs w:val="24"/>
          <w:lang w:eastAsia="ru-RU"/>
        </w:rPr>
        <w:t xml:space="preserve">  1. Администрации сельского поселения «</w:t>
      </w:r>
      <w:r>
        <w:rPr>
          <w:rFonts w:ascii="Times New Roman" w:eastAsia="Times New Roman" w:hAnsi="Times New Roman" w:cs="Times New Roman"/>
          <w:sz w:val="24"/>
          <w:szCs w:val="24"/>
          <w:lang w:eastAsia="ru-RU"/>
        </w:rPr>
        <w:t>Богородск</w:t>
      </w:r>
      <w:r w:rsidRPr="004457EA">
        <w:rPr>
          <w:rFonts w:ascii="Times New Roman" w:eastAsia="Times New Roman" w:hAnsi="Times New Roman" w:cs="Times New Roman"/>
          <w:sz w:val="24"/>
          <w:szCs w:val="24"/>
          <w:lang w:eastAsia="ru-RU"/>
        </w:rPr>
        <w:t>» передать администрации муниципального района «</w:t>
      </w:r>
      <w:proofErr w:type="spellStart"/>
      <w:r w:rsidRPr="004457EA">
        <w:rPr>
          <w:rFonts w:ascii="Times New Roman" w:eastAsia="Times New Roman" w:hAnsi="Times New Roman" w:cs="Times New Roman"/>
          <w:sz w:val="24"/>
          <w:szCs w:val="24"/>
          <w:lang w:eastAsia="ru-RU"/>
        </w:rPr>
        <w:t>Корткеросский</w:t>
      </w:r>
      <w:proofErr w:type="spellEnd"/>
      <w:r w:rsidRPr="004457EA">
        <w:rPr>
          <w:rFonts w:ascii="Times New Roman" w:eastAsia="Times New Roman" w:hAnsi="Times New Roman" w:cs="Times New Roman"/>
          <w:sz w:val="24"/>
          <w:szCs w:val="24"/>
          <w:lang w:eastAsia="ru-RU"/>
        </w:rPr>
        <w:t>» осуществление в 2024 году части полномочий по составлению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74733D" w:rsidRPr="004457EA" w:rsidRDefault="0074733D" w:rsidP="0074733D">
      <w:pPr>
        <w:widowControl w:val="0"/>
        <w:tabs>
          <w:tab w:val="left" w:pos="1134"/>
          <w:tab w:val="left" w:pos="10205"/>
        </w:tabs>
        <w:autoSpaceDE w:val="0"/>
        <w:autoSpaceDN w:val="0"/>
        <w:spacing w:after="0" w:line="240" w:lineRule="auto"/>
        <w:ind w:right="-1" w:firstLine="709"/>
        <w:jc w:val="both"/>
        <w:rPr>
          <w:rFonts w:ascii="Times New Roman" w:eastAsia="Times New Roman" w:hAnsi="Times New Roman" w:cs="Times New Roman"/>
          <w:sz w:val="24"/>
          <w:szCs w:val="24"/>
          <w:lang w:eastAsia="ru-RU"/>
        </w:rPr>
      </w:pPr>
      <w:r w:rsidRPr="004457EA">
        <w:rPr>
          <w:rFonts w:ascii="Times New Roman" w:eastAsia="Times New Roman" w:hAnsi="Times New Roman" w:cs="Times New Roman"/>
          <w:sz w:val="24"/>
          <w:szCs w:val="24"/>
          <w:lang w:eastAsia="ru-RU"/>
        </w:rPr>
        <w:t>2. Утвердить Правила предоставления иных межбюджетных трансфертов из бюджета сельского поселения в бюджет муниципального района «</w:t>
      </w:r>
      <w:proofErr w:type="spellStart"/>
      <w:r w:rsidRPr="004457EA">
        <w:rPr>
          <w:rFonts w:ascii="Times New Roman" w:eastAsia="Times New Roman" w:hAnsi="Times New Roman" w:cs="Times New Roman"/>
          <w:sz w:val="24"/>
          <w:szCs w:val="24"/>
          <w:lang w:eastAsia="ru-RU"/>
        </w:rPr>
        <w:t>Корткеросский</w:t>
      </w:r>
      <w:proofErr w:type="spellEnd"/>
      <w:r w:rsidRPr="004457EA">
        <w:rPr>
          <w:rFonts w:ascii="Times New Roman" w:eastAsia="Times New Roman" w:hAnsi="Times New Roman" w:cs="Times New Roman"/>
          <w:sz w:val="24"/>
          <w:szCs w:val="24"/>
          <w:lang w:eastAsia="ru-RU"/>
        </w:rPr>
        <w:t>», источником финансового обеспечения, которых являются иные межбюджетные трансферты на осуществление части полномочий, согласно приложению № 1 к настоящему решению.</w:t>
      </w:r>
    </w:p>
    <w:p w:rsidR="0074733D" w:rsidRPr="004457EA" w:rsidRDefault="0074733D" w:rsidP="0074733D">
      <w:pPr>
        <w:widowControl w:val="0"/>
        <w:tabs>
          <w:tab w:val="left" w:pos="1134"/>
          <w:tab w:val="left" w:pos="10205"/>
        </w:tabs>
        <w:autoSpaceDE w:val="0"/>
        <w:autoSpaceDN w:val="0"/>
        <w:spacing w:after="0" w:line="240" w:lineRule="auto"/>
        <w:ind w:right="-1" w:firstLine="709"/>
        <w:jc w:val="both"/>
        <w:rPr>
          <w:rFonts w:ascii="Times New Roman" w:eastAsia="Times New Roman" w:hAnsi="Times New Roman" w:cs="Times New Roman"/>
          <w:sz w:val="24"/>
          <w:szCs w:val="24"/>
          <w:lang w:eastAsia="ru-RU"/>
        </w:rPr>
      </w:pPr>
      <w:r w:rsidRPr="004457EA">
        <w:rPr>
          <w:rFonts w:ascii="Times New Roman" w:eastAsia="Times New Roman" w:hAnsi="Times New Roman" w:cs="Times New Roman"/>
          <w:sz w:val="24"/>
          <w:szCs w:val="24"/>
          <w:lang w:eastAsia="ru-RU"/>
        </w:rPr>
        <w:t>3. Утвердить Методику расчета объема предоставляемых из бюджета поселения иных межбюджетных трансфертов на осуществление в 2024 году части полномочий согласно приложению № 2 к настоящему решению.</w:t>
      </w:r>
    </w:p>
    <w:p w:rsidR="0074733D" w:rsidRPr="004457EA" w:rsidRDefault="0074733D" w:rsidP="00747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457EA">
        <w:rPr>
          <w:rFonts w:ascii="Times New Roman" w:eastAsia="Times New Roman" w:hAnsi="Times New Roman" w:cs="Times New Roman"/>
          <w:sz w:val="24"/>
          <w:szCs w:val="24"/>
          <w:lang w:eastAsia="ru-RU"/>
        </w:rPr>
        <w:t xml:space="preserve"> 4. Заключить с Администрацией муниципального района «</w:t>
      </w:r>
      <w:proofErr w:type="spellStart"/>
      <w:r w:rsidRPr="004457EA">
        <w:rPr>
          <w:rFonts w:ascii="Times New Roman" w:eastAsia="Times New Roman" w:hAnsi="Times New Roman" w:cs="Times New Roman"/>
          <w:sz w:val="24"/>
          <w:szCs w:val="24"/>
          <w:lang w:eastAsia="ru-RU"/>
        </w:rPr>
        <w:t>Корткеросский</w:t>
      </w:r>
      <w:proofErr w:type="spellEnd"/>
      <w:r w:rsidRPr="004457EA">
        <w:rPr>
          <w:rFonts w:ascii="Times New Roman" w:eastAsia="Times New Roman" w:hAnsi="Times New Roman" w:cs="Times New Roman"/>
          <w:sz w:val="24"/>
          <w:szCs w:val="24"/>
          <w:lang w:eastAsia="ru-RU"/>
        </w:rPr>
        <w:t>» соглашение о передаче в 2024 году осуществления части полномочий органов местного самоуправления по решению вопросов местного значения.</w:t>
      </w:r>
    </w:p>
    <w:p w:rsidR="0074733D" w:rsidRPr="004457EA" w:rsidRDefault="0074733D" w:rsidP="00747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457EA">
        <w:rPr>
          <w:rFonts w:ascii="Times New Roman" w:eastAsia="Times New Roman" w:hAnsi="Times New Roman" w:cs="Times New Roman"/>
          <w:sz w:val="24"/>
          <w:szCs w:val="24"/>
          <w:lang w:eastAsia="ru-RU"/>
        </w:rPr>
        <w:t xml:space="preserve"> 5. Настоящее решение вступает в силу с момента официального обнародования и применяются на правоотношения, возникшие с 01 января 2024 года.  </w:t>
      </w:r>
    </w:p>
    <w:p w:rsidR="0074733D" w:rsidRDefault="0074733D" w:rsidP="0074733D">
      <w:pPr>
        <w:pStyle w:val="ab"/>
        <w:spacing w:after="0" w:line="240" w:lineRule="auto"/>
        <w:ind w:left="709"/>
        <w:jc w:val="both"/>
        <w:rPr>
          <w:rFonts w:ascii="Times New Roman" w:eastAsia="Times New Roman" w:hAnsi="Times New Roman" w:cs="Times New Roman"/>
          <w:sz w:val="28"/>
          <w:szCs w:val="20"/>
        </w:rPr>
      </w:pPr>
    </w:p>
    <w:p w:rsidR="0074733D" w:rsidRPr="00AD3C9F" w:rsidRDefault="0074733D" w:rsidP="0074733D">
      <w:pPr>
        <w:pStyle w:val="ab"/>
        <w:spacing w:after="0" w:line="240" w:lineRule="auto"/>
        <w:ind w:left="709"/>
        <w:jc w:val="both"/>
        <w:rPr>
          <w:rFonts w:ascii="Times New Roman" w:eastAsia="Times New Roman" w:hAnsi="Times New Roman" w:cs="Times New Roman"/>
          <w:sz w:val="28"/>
          <w:szCs w:val="20"/>
        </w:rPr>
      </w:pPr>
    </w:p>
    <w:p w:rsidR="0074733D" w:rsidRPr="00C855B5" w:rsidRDefault="0074733D" w:rsidP="0074733D">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C855B5">
        <w:rPr>
          <w:rFonts w:ascii="Times New Roman" w:eastAsia="Times New Roman" w:hAnsi="Times New Roman" w:cs="Times New Roman"/>
          <w:b/>
          <w:sz w:val="24"/>
          <w:szCs w:val="28"/>
          <w:lang w:eastAsia="ru-RU"/>
        </w:rPr>
        <w:t xml:space="preserve">Глава сельского поселения                                                   С.А. </w:t>
      </w:r>
      <w:proofErr w:type="spellStart"/>
      <w:r w:rsidRPr="00C855B5">
        <w:rPr>
          <w:rFonts w:ascii="Times New Roman" w:eastAsia="Times New Roman" w:hAnsi="Times New Roman" w:cs="Times New Roman"/>
          <w:b/>
          <w:sz w:val="24"/>
          <w:szCs w:val="28"/>
          <w:lang w:eastAsia="ru-RU"/>
        </w:rPr>
        <w:t>Шевкаленко</w:t>
      </w:r>
      <w:proofErr w:type="spellEnd"/>
    </w:p>
    <w:p w:rsidR="0074733D" w:rsidRDefault="0074733D" w:rsidP="0074733D">
      <w:pPr>
        <w:spacing w:after="0" w:line="240" w:lineRule="auto"/>
        <w:jc w:val="both"/>
        <w:rPr>
          <w:rFonts w:ascii="Times New Roman" w:eastAsia="Times New Roman" w:hAnsi="Times New Roman" w:cs="Times New Roman"/>
          <w:b/>
          <w:sz w:val="28"/>
          <w:szCs w:val="28"/>
          <w:lang w:eastAsia="ru-RU"/>
        </w:rPr>
      </w:pPr>
    </w:p>
    <w:p w:rsidR="0074733D" w:rsidRDefault="0074733D" w:rsidP="0074733D">
      <w:pPr>
        <w:autoSpaceDE w:val="0"/>
        <w:autoSpaceDN w:val="0"/>
        <w:adjustRightInd w:val="0"/>
        <w:spacing w:after="0" w:line="240" w:lineRule="auto"/>
        <w:jc w:val="right"/>
        <w:rPr>
          <w:rFonts w:ascii="Times New Roman" w:eastAsia="Times New Roman" w:hAnsi="Times New Roman" w:cs="Arial"/>
          <w:bCs/>
          <w:sz w:val="24"/>
          <w:szCs w:val="24"/>
          <w:lang w:eastAsia="ru-RU"/>
        </w:rPr>
      </w:pPr>
    </w:p>
    <w:p w:rsidR="0074733D" w:rsidRDefault="0074733D" w:rsidP="0074733D">
      <w:pPr>
        <w:pStyle w:val="ab"/>
        <w:spacing w:after="0" w:line="240" w:lineRule="auto"/>
        <w:jc w:val="both"/>
        <w:outlineLvl w:val="0"/>
        <w:rPr>
          <w:rFonts w:ascii="Times New Roman" w:eastAsia="Times New Roman" w:hAnsi="Times New Roman" w:cs="Times New Roman"/>
          <w:szCs w:val="24"/>
        </w:rPr>
      </w:pPr>
    </w:p>
    <w:p w:rsidR="0074733D" w:rsidRDefault="0074733D" w:rsidP="0074733D">
      <w:pPr>
        <w:pStyle w:val="ab"/>
        <w:spacing w:after="0" w:line="240" w:lineRule="auto"/>
        <w:jc w:val="both"/>
        <w:outlineLvl w:val="0"/>
        <w:rPr>
          <w:rFonts w:ascii="Times New Roman" w:eastAsia="Times New Roman" w:hAnsi="Times New Roman" w:cs="Times New Roman"/>
          <w:szCs w:val="24"/>
        </w:rPr>
      </w:pPr>
    </w:p>
    <w:p w:rsidR="0074733D" w:rsidRDefault="0074733D" w:rsidP="0074733D">
      <w:pPr>
        <w:pStyle w:val="ab"/>
        <w:spacing w:after="0" w:line="240" w:lineRule="auto"/>
        <w:jc w:val="both"/>
        <w:outlineLvl w:val="0"/>
        <w:rPr>
          <w:rFonts w:ascii="Times New Roman" w:eastAsia="Times New Roman" w:hAnsi="Times New Roman" w:cs="Times New Roman"/>
          <w:szCs w:val="24"/>
        </w:rPr>
      </w:pPr>
    </w:p>
    <w:p w:rsidR="0074733D" w:rsidRDefault="0074733D" w:rsidP="0074733D">
      <w:pPr>
        <w:pStyle w:val="ab"/>
        <w:spacing w:after="0" w:line="240" w:lineRule="auto"/>
        <w:jc w:val="both"/>
        <w:outlineLvl w:val="0"/>
        <w:rPr>
          <w:rFonts w:ascii="Times New Roman" w:eastAsia="Times New Roman" w:hAnsi="Times New Roman" w:cs="Times New Roman"/>
          <w:szCs w:val="24"/>
        </w:rPr>
      </w:pPr>
    </w:p>
    <w:p w:rsidR="0074733D" w:rsidRDefault="0074733D" w:rsidP="0074733D">
      <w:pPr>
        <w:pStyle w:val="ab"/>
        <w:spacing w:after="0" w:line="240" w:lineRule="auto"/>
        <w:jc w:val="both"/>
        <w:outlineLvl w:val="0"/>
        <w:rPr>
          <w:rFonts w:ascii="Times New Roman" w:eastAsia="Times New Roman" w:hAnsi="Times New Roman" w:cs="Times New Roman"/>
          <w:szCs w:val="24"/>
        </w:rPr>
      </w:pPr>
    </w:p>
    <w:p w:rsidR="0074733D" w:rsidRDefault="0074733D" w:rsidP="0074733D">
      <w:pPr>
        <w:pStyle w:val="ab"/>
        <w:spacing w:after="0" w:line="240" w:lineRule="auto"/>
        <w:jc w:val="both"/>
        <w:outlineLvl w:val="0"/>
        <w:rPr>
          <w:rFonts w:ascii="Times New Roman" w:eastAsia="Times New Roman" w:hAnsi="Times New Roman" w:cs="Times New Roman"/>
          <w:szCs w:val="24"/>
        </w:rPr>
      </w:pPr>
    </w:p>
    <w:p w:rsidR="0074733D" w:rsidRDefault="0074733D" w:rsidP="0074733D">
      <w:pPr>
        <w:pStyle w:val="ab"/>
        <w:spacing w:after="0" w:line="240" w:lineRule="auto"/>
        <w:jc w:val="both"/>
        <w:outlineLvl w:val="0"/>
        <w:rPr>
          <w:rFonts w:ascii="Times New Roman" w:eastAsia="Times New Roman" w:hAnsi="Times New Roman" w:cs="Times New Roman"/>
          <w:szCs w:val="24"/>
        </w:rPr>
      </w:pPr>
    </w:p>
    <w:p w:rsidR="0074733D" w:rsidRDefault="0074733D" w:rsidP="0074733D">
      <w:pPr>
        <w:pStyle w:val="ab"/>
        <w:spacing w:after="0" w:line="240" w:lineRule="auto"/>
        <w:jc w:val="both"/>
        <w:outlineLvl w:val="0"/>
        <w:rPr>
          <w:rFonts w:ascii="Times New Roman" w:eastAsia="Times New Roman" w:hAnsi="Times New Roman" w:cs="Times New Roman"/>
          <w:szCs w:val="24"/>
        </w:rPr>
      </w:pPr>
    </w:p>
    <w:p w:rsidR="0074733D" w:rsidRDefault="0074733D" w:rsidP="0074733D">
      <w:pPr>
        <w:pStyle w:val="ab"/>
        <w:spacing w:after="0" w:line="240" w:lineRule="auto"/>
        <w:jc w:val="both"/>
        <w:outlineLvl w:val="0"/>
        <w:rPr>
          <w:rFonts w:ascii="Times New Roman" w:eastAsia="Times New Roman" w:hAnsi="Times New Roman" w:cs="Times New Roman"/>
          <w:szCs w:val="24"/>
        </w:rPr>
      </w:pPr>
    </w:p>
    <w:p w:rsidR="0074733D" w:rsidRDefault="0074733D" w:rsidP="0074733D">
      <w:pPr>
        <w:pStyle w:val="ab"/>
        <w:spacing w:after="0" w:line="240" w:lineRule="auto"/>
        <w:jc w:val="both"/>
        <w:outlineLvl w:val="0"/>
        <w:rPr>
          <w:rFonts w:ascii="Times New Roman" w:eastAsia="Times New Roman" w:hAnsi="Times New Roman" w:cs="Times New Roman"/>
          <w:szCs w:val="24"/>
        </w:rPr>
      </w:pPr>
    </w:p>
    <w:p w:rsidR="0074733D" w:rsidRDefault="0074733D" w:rsidP="0074733D">
      <w:pPr>
        <w:pStyle w:val="ab"/>
        <w:spacing w:after="0" w:line="240" w:lineRule="auto"/>
        <w:jc w:val="both"/>
        <w:outlineLvl w:val="0"/>
        <w:rPr>
          <w:rFonts w:ascii="Times New Roman" w:eastAsia="Times New Roman" w:hAnsi="Times New Roman" w:cs="Times New Roman"/>
          <w:szCs w:val="24"/>
        </w:rPr>
      </w:pPr>
    </w:p>
    <w:p w:rsidR="0074733D" w:rsidRDefault="0074733D" w:rsidP="0074733D">
      <w:pPr>
        <w:pStyle w:val="ab"/>
        <w:spacing w:after="0" w:line="240" w:lineRule="auto"/>
        <w:jc w:val="both"/>
        <w:outlineLvl w:val="0"/>
        <w:rPr>
          <w:rFonts w:ascii="Times New Roman" w:eastAsia="Times New Roman" w:hAnsi="Times New Roman" w:cs="Times New Roman"/>
          <w:szCs w:val="24"/>
        </w:rPr>
      </w:pPr>
    </w:p>
    <w:p w:rsidR="0074733D" w:rsidRDefault="0074733D" w:rsidP="0074733D">
      <w:pPr>
        <w:pStyle w:val="ab"/>
        <w:spacing w:after="0" w:line="240" w:lineRule="auto"/>
        <w:jc w:val="both"/>
        <w:outlineLvl w:val="0"/>
        <w:rPr>
          <w:rFonts w:ascii="Times New Roman" w:eastAsia="Times New Roman" w:hAnsi="Times New Roman" w:cs="Times New Roman"/>
          <w:szCs w:val="24"/>
        </w:rPr>
      </w:pPr>
    </w:p>
    <w:p w:rsidR="0074733D" w:rsidRDefault="0074733D" w:rsidP="0074733D">
      <w:pPr>
        <w:pStyle w:val="ab"/>
        <w:spacing w:after="0" w:line="240" w:lineRule="auto"/>
        <w:jc w:val="both"/>
        <w:outlineLvl w:val="0"/>
        <w:rPr>
          <w:rFonts w:ascii="Times New Roman" w:eastAsia="Times New Roman" w:hAnsi="Times New Roman" w:cs="Times New Roman"/>
          <w:szCs w:val="24"/>
        </w:rPr>
      </w:pPr>
    </w:p>
    <w:p w:rsidR="0074733D" w:rsidRDefault="0074733D" w:rsidP="0074733D">
      <w:pPr>
        <w:pStyle w:val="ab"/>
        <w:spacing w:after="0" w:line="240" w:lineRule="auto"/>
        <w:jc w:val="both"/>
        <w:outlineLvl w:val="0"/>
        <w:rPr>
          <w:rFonts w:ascii="Times New Roman" w:eastAsia="Times New Roman" w:hAnsi="Times New Roman" w:cs="Times New Roman"/>
          <w:szCs w:val="24"/>
        </w:rPr>
      </w:pPr>
    </w:p>
    <w:p w:rsidR="0074733D" w:rsidRDefault="0074733D" w:rsidP="0074733D">
      <w:pPr>
        <w:pStyle w:val="ab"/>
        <w:spacing w:after="0" w:line="240" w:lineRule="auto"/>
        <w:jc w:val="both"/>
        <w:outlineLvl w:val="0"/>
        <w:rPr>
          <w:rFonts w:ascii="Times New Roman" w:eastAsia="Times New Roman" w:hAnsi="Times New Roman" w:cs="Times New Roman"/>
          <w:szCs w:val="24"/>
        </w:rPr>
      </w:pPr>
    </w:p>
    <w:p w:rsidR="0074733D" w:rsidRDefault="0074733D" w:rsidP="0074733D">
      <w:pPr>
        <w:pStyle w:val="ab"/>
        <w:spacing w:after="0" w:line="240" w:lineRule="auto"/>
        <w:jc w:val="both"/>
        <w:outlineLvl w:val="0"/>
        <w:rPr>
          <w:rFonts w:ascii="Times New Roman" w:eastAsia="Times New Roman" w:hAnsi="Times New Roman" w:cs="Times New Roman"/>
          <w:szCs w:val="24"/>
        </w:rPr>
      </w:pPr>
    </w:p>
    <w:p w:rsidR="0074733D" w:rsidRDefault="0074733D" w:rsidP="0074733D">
      <w:pPr>
        <w:pStyle w:val="ab"/>
        <w:spacing w:after="0" w:line="240" w:lineRule="auto"/>
        <w:jc w:val="both"/>
        <w:outlineLvl w:val="0"/>
        <w:rPr>
          <w:rFonts w:ascii="Times New Roman" w:eastAsia="Times New Roman" w:hAnsi="Times New Roman" w:cs="Times New Roman"/>
          <w:szCs w:val="24"/>
        </w:rPr>
      </w:pPr>
    </w:p>
    <w:p w:rsidR="0074733D" w:rsidRDefault="0074733D" w:rsidP="0074733D">
      <w:pPr>
        <w:pStyle w:val="ab"/>
        <w:spacing w:after="0" w:line="240" w:lineRule="auto"/>
        <w:jc w:val="both"/>
        <w:outlineLvl w:val="0"/>
        <w:rPr>
          <w:rFonts w:ascii="Times New Roman" w:eastAsia="Times New Roman" w:hAnsi="Times New Roman" w:cs="Times New Roman"/>
          <w:szCs w:val="24"/>
        </w:rPr>
      </w:pPr>
    </w:p>
    <w:p w:rsidR="0074733D" w:rsidRDefault="0074733D" w:rsidP="0074733D">
      <w:pPr>
        <w:pStyle w:val="ab"/>
        <w:spacing w:after="0" w:line="240" w:lineRule="auto"/>
        <w:jc w:val="both"/>
        <w:outlineLvl w:val="0"/>
        <w:rPr>
          <w:rFonts w:ascii="Times New Roman" w:eastAsia="Times New Roman" w:hAnsi="Times New Roman" w:cs="Times New Roman"/>
          <w:szCs w:val="24"/>
        </w:rPr>
      </w:pPr>
    </w:p>
    <w:p w:rsidR="0074733D" w:rsidRDefault="0074733D" w:rsidP="0074733D">
      <w:pPr>
        <w:spacing w:after="0" w:line="240" w:lineRule="auto"/>
        <w:jc w:val="both"/>
        <w:outlineLvl w:val="0"/>
        <w:rPr>
          <w:rFonts w:ascii="Times New Roman" w:eastAsia="Times New Roman" w:hAnsi="Times New Roman" w:cs="Times New Roman"/>
          <w:szCs w:val="24"/>
          <w:lang w:eastAsia="ru-RU"/>
        </w:rPr>
      </w:pPr>
    </w:p>
    <w:p w:rsidR="0074733D" w:rsidRPr="0074733D" w:rsidRDefault="0074733D" w:rsidP="0074733D">
      <w:pPr>
        <w:spacing w:after="0" w:line="240" w:lineRule="auto"/>
        <w:jc w:val="both"/>
        <w:outlineLvl w:val="0"/>
        <w:rPr>
          <w:rFonts w:ascii="Times New Roman" w:eastAsia="Times New Roman" w:hAnsi="Times New Roman" w:cs="Times New Roman"/>
          <w:szCs w:val="24"/>
        </w:rPr>
      </w:pPr>
    </w:p>
    <w:p w:rsidR="0074733D" w:rsidRDefault="0074733D" w:rsidP="0074733D">
      <w:pPr>
        <w:tabs>
          <w:tab w:val="left" w:pos="3390"/>
        </w:tabs>
        <w:spacing w:after="0"/>
        <w:jc w:val="center"/>
        <w:rPr>
          <w:rFonts w:ascii="Times New Roman" w:hAnsi="Times New Roman" w:cs="Times New Roman"/>
          <w:b/>
          <w:sz w:val="32"/>
          <w:szCs w:val="24"/>
          <w:u w:val="single"/>
        </w:rPr>
      </w:pPr>
      <w:r w:rsidRPr="008D4FC4">
        <w:rPr>
          <w:rFonts w:ascii="Times New Roman" w:hAnsi="Times New Roman" w:cs="Times New Roman"/>
          <w:b/>
          <w:sz w:val="32"/>
          <w:szCs w:val="24"/>
          <w:u w:val="single"/>
        </w:rPr>
        <w:lastRenderedPageBreak/>
        <w:t>Раздел второй:</w:t>
      </w:r>
    </w:p>
    <w:p w:rsidR="0074733D" w:rsidRPr="0074733D" w:rsidRDefault="0074733D" w:rsidP="0074733D">
      <w:pPr>
        <w:tabs>
          <w:tab w:val="left" w:pos="3390"/>
        </w:tabs>
        <w:spacing w:after="0"/>
        <w:rPr>
          <w:rFonts w:ascii="Times New Roman" w:hAnsi="Times New Roman" w:cs="Times New Roman"/>
          <w:b/>
          <w:sz w:val="12"/>
          <w:szCs w:val="24"/>
          <w:u w:val="single"/>
        </w:rPr>
      </w:pPr>
    </w:p>
    <w:p w:rsidR="0074733D" w:rsidRPr="008D4FC4" w:rsidRDefault="0074733D" w:rsidP="0074733D">
      <w:pPr>
        <w:tabs>
          <w:tab w:val="left" w:pos="3390"/>
        </w:tabs>
        <w:spacing w:after="0"/>
        <w:jc w:val="center"/>
        <w:rPr>
          <w:rFonts w:ascii="Times New Roman" w:hAnsi="Times New Roman" w:cs="Times New Roman"/>
          <w:b/>
          <w:sz w:val="24"/>
          <w:szCs w:val="24"/>
        </w:rPr>
      </w:pPr>
      <w:r w:rsidRPr="008D4FC4">
        <w:rPr>
          <w:rFonts w:ascii="Times New Roman" w:hAnsi="Times New Roman" w:cs="Times New Roman"/>
          <w:b/>
          <w:sz w:val="24"/>
          <w:szCs w:val="24"/>
        </w:rPr>
        <w:t>Постановление</w:t>
      </w:r>
      <w:r>
        <w:rPr>
          <w:rFonts w:ascii="Times New Roman" w:hAnsi="Times New Roman" w:cs="Times New Roman"/>
          <w:b/>
          <w:sz w:val="24"/>
          <w:szCs w:val="24"/>
        </w:rPr>
        <w:t xml:space="preserve"> от 06 июля 2023 года № 16</w:t>
      </w:r>
    </w:p>
    <w:p w:rsidR="0074733D" w:rsidRPr="008D4FC4" w:rsidRDefault="0074733D" w:rsidP="0074733D">
      <w:pPr>
        <w:spacing w:after="0" w:line="276" w:lineRule="auto"/>
        <w:jc w:val="center"/>
        <w:rPr>
          <w:rFonts w:ascii="Times New Roman" w:hAnsi="Times New Roman" w:cs="Times New Roman"/>
          <w:b/>
          <w:sz w:val="24"/>
          <w:szCs w:val="32"/>
        </w:rPr>
      </w:pPr>
      <w:r w:rsidRPr="008D4FC4">
        <w:rPr>
          <w:rFonts w:ascii="Times New Roman" w:hAnsi="Times New Roman" w:cs="Times New Roman"/>
          <w:b/>
          <w:sz w:val="24"/>
          <w:szCs w:val="32"/>
        </w:rPr>
        <w:t>Об утверждении Положения о Координационном совете</w:t>
      </w:r>
    </w:p>
    <w:p w:rsidR="0074733D" w:rsidRPr="008D4FC4" w:rsidRDefault="0074733D" w:rsidP="0074733D">
      <w:pPr>
        <w:spacing w:after="0" w:line="276" w:lineRule="auto"/>
        <w:jc w:val="center"/>
        <w:rPr>
          <w:rFonts w:ascii="Times New Roman" w:hAnsi="Times New Roman" w:cs="Times New Roman"/>
          <w:b/>
          <w:sz w:val="24"/>
          <w:szCs w:val="32"/>
        </w:rPr>
      </w:pPr>
      <w:r w:rsidRPr="008D4FC4">
        <w:rPr>
          <w:rFonts w:ascii="Times New Roman" w:hAnsi="Times New Roman" w:cs="Times New Roman"/>
          <w:b/>
          <w:sz w:val="24"/>
          <w:szCs w:val="32"/>
        </w:rPr>
        <w:t xml:space="preserve"> в сфере профилактики правонарушений на территории сельского поселения «Богородск» </w:t>
      </w:r>
    </w:p>
    <w:p w:rsidR="0074733D" w:rsidRPr="0074733D" w:rsidRDefault="0074733D" w:rsidP="0074733D">
      <w:pPr>
        <w:pStyle w:val="paragraph"/>
        <w:spacing w:before="0" w:beforeAutospacing="0" w:after="0" w:afterAutospacing="0"/>
        <w:jc w:val="both"/>
        <w:textAlignment w:val="baseline"/>
        <w:rPr>
          <w:rFonts w:ascii="Segoe UI" w:hAnsi="Segoe UI" w:cs="Segoe UI"/>
          <w:sz w:val="18"/>
        </w:rPr>
      </w:pPr>
      <w:r w:rsidRPr="000E5E28">
        <w:rPr>
          <w:rStyle w:val="eop"/>
        </w:rPr>
        <w:t> </w:t>
      </w:r>
    </w:p>
    <w:p w:rsidR="0074733D" w:rsidRPr="00A24B8F" w:rsidRDefault="0074733D" w:rsidP="0074733D">
      <w:pPr>
        <w:tabs>
          <w:tab w:val="left" w:pos="1080"/>
        </w:tabs>
        <w:spacing w:after="0" w:line="240" w:lineRule="auto"/>
        <w:jc w:val="both"/>
        <w:rPr>
          <w:rFonts w:ascii="Times New Roman" w:eastAsia="Times New Roman" w:hAnsi="Times New Roman" w:cs="Times New Roman"/>
          <w:sz w:val="24"/>
          <w:szCs w:val="28"/>
        </w:rPr>
      </w:pPr>
      <w:r w:rsidRPr="00A24B8F">
        <w:rPr>
          <w:rFonts w:ascii="Times New Roman" w:eastAsia="Times New Roman" w:hAnsi="Times New Roman" w:cs="Times New Roman"/>
          <w:sz w:val="24"/>
          <w:szCs w:val="28"/>
        </w:rPr>
        <w:t xml:space="preserve">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23.06.2016 № 182-ФЗ «Об основах системы профилактики правонарушений в Российской Федерации», администрация сельского поселения «Богородск»</w:t>
      </w:r>
    </w:p>
    <w:p w:rsidR="0074733D" w:rsidRPr="00A24B8F" w:rsidRDefault="0074733D" w:rsidP="0074733D">
      <w:pPr>
        <w:tabs>
          <w:tab w:val="left" w:pos="1080"/>
        </w:tabs>
        <w:spacing w:after="0" w:line="240" w:lineRule="auto"/>
        <w:ind w:firstLine="709"/>
        <w:rPr>
          <w:rFonts w:ascii="Times New Roman" w:eastAsia="Times New Roman" w:hAnsi="Times New Roman" w:cs="Times New Roman"/>
          <w:b/>
          <w:szCs w:val="24"/>
        </w:rPr>
      </w:pPr>
    </w:p>
    <w:p w:rsidR="0074733D" w:rsidRDefault="0074733D" w:rsidP="0074733D">
      <w:pPr>
        <w:tabs>
          <w:tab w:val="left" w:pos="1080"/>
        </w:tabs>
        <w:spacing w:after="0" w:line="240" w:lineRule="auto"/>
        <w:rPr>
          <w:rFonts w:ascii="Times New Roman" w:eastAsia="Times New Roman" w:hAnsi="Times New Roman" w:cs="Times New Roman"/>
          <w:b/>
          <w:szCs w:val="28"/>
        </w:rPr>
      </w:pPr>
      <w:r w:rsidRPr="00A24B8F">
        <w:rPr>
          <w:rFonts w:ascii="Times New Roman" w:eastAsia="Times New Roman" w:hAnsi="Times New Roman" w:cs="Times New Roman"/>
          <w:b/>
          <w:szCs w:val="28"/>
        </w:rPr>
        <w:t xml:space="preserve">       ПОСТАНОВЛЯЕТ:</w:t>
      </w:r>
    </w:p>
    <w:p w:rsidR="0074733D" w:rsidRPr="00A24B8F" w:rsidRDefault="0074733D" w:rsidP="0074733D">
      <w:pPr>
        <w:tabs>
          <w:tab w:val="left" w:pos="1080"/>
        </w:tabs>
        <w:spacing w:after="0" w:line="240" w:lineRule="auto"/>
        <w:rPr>
          <w:rFonts w:ascii="Times New Roman" w:eastAsia="Times New Roman" w:hAnsi="Times New Roman" w:cs="Times New Roman"/>
          <w:b/>
          <w:szCs w:val="28"/>
        </w:rPr>
      </w:pPr>
    </w:p>
    <w:p w:rsidR="0074733D" w:rsidRPr="00A24B8F" w:rsidRDefault="0074733D" w:rsidP="0074733D">
      <w:pPr>
        <w:numPr>
          <w:ilvl w:val="0"/>
          <w:numId w:val="12"/>
        </w:numPr>
        <w:tabs>
          <w:tab w:val="left" w:pos="851"/>
        </w:tabs>
        <w:spacing w:after="0" w:line="240" w:lineRule="auto"/>
        <w:ind w:left="0" w:firstLine="709"/>
        <w:jc w:val="both"/>
        <w:rPr>
          <w:rFonts w:ascii="Times New Roman" w:eastAsia="Times New Roman" w:hAnsi="Times New Roman" w:cs="Times New Roman"/>
          <w:sz w:val="24"/>
          <w:szCs w:val="28"/>
        </w:rPr>
      </w:pPr>
      <w:r w:rsidRPr="00A24B8F">
        <w:rPr>
          <w:rFonts w:ascii="Times New Roman" w:eastAsia="Times New Roman" w:hAnsi="Times New Roman" w:cs="Times New Roman"/>
          <w:sz w:val="24"/>
          <w:szCs w:val="28"/>
        </w:rPr>
        <w:t>Утвердить Положение о Координационном совете в сфере профилактики правонарушений на территории сельского поселения «Богородск» в соответствии с приложением к настоящему постановлению.</w:t>
      </w:r>
    </w:p>
    <w:p w:rsidR="0074733D" w:rsidRPr="00A24B8F" w:rsidRDefault="0074733D" w:rsidP="0074733D">
      <w:pPr>
        <w:numPr>
          <w:ilvl w:val="0"/>
          <w:numId w:val="12"/>
        </w:numPr>
        <w:tabs>
          <w:tab w:val="left" w:pos="851"/>
        </w:tabs>
        <w:spacing w:after="0" w:line="240" w:lineRule="auto"/>
        <w:ind w:left="0" w:firstLine="709"/>
        <w:jc w:val="both"/>
        <w:rPr>
          <w:rFonts w:ascii="Times New Roman" w:eastAsia="Times New Roman" w:hAnsi="Times New Roman" w:cs="Times New Roman"/>
          <w:sz w:val="24"/>
          <w:szCs w:val="28"/>
        </w:rPr>
      </w:pPr>
      <w:r w:rsidRPr="00A24B8F">
        <w:rPr>
          <w:rFonts w:ascii="Times New Roman" w:eastAsia="Times New Roman" w:hAnsi="Times New Roman" w:cs="Times New Roman"/>
          <w:sz w:val="24"/>
          <w:szCs w:val="28"/>
        </w:rPr>
        <w:t>Считать утратившим силу постановление муниципального образования сельского поселения «Богородск» от 17 марта 2021 года № 30 Об утверждении Координационного совета в сфере профилактики правонарушений на территории сельского поселения «Богородск».</w:t>
      </w:r>
    </w:p>
    <w:p w:rsidR="0074733D" w:rsidRPr="00A24B8F" w:rsidRDefault="0074733D" w:rsidP="0074733D">
      <w:pPr>
        <w:numPr>
          <w:ilvl w:val="0"/>
          <w:numId w:val="12"/>
        </w:numPr>
        <w:tabs>
          <w:tab w:val="left" w:pos="851"/>
        </w:tabs>
        <w:spacing w:after="0" w:line="240" w:lineRule="auto"/>
        <w:ind w:left="0" w:firstLine="709"/>
        <w:jc w:val="both"/>
        <w:rPr>
          <w:rFonts w:ascii="Times New Roman" w:eastAsia="Times New Roman" w:hAnsi="Times New Roman" w:cs="Times New Roman"/>
          <w:sz w:val="24"/>
          <w:szCs w:val="28"/>
        </w:rPr>
      </w:pPr>
      <w:r w:rsidRPr="00A24B8F">
        <w:rPr>
          <w:rFonts w:ascii="Times New Roman" w:eastAsia="Times New Roman" w:hAnsi="Times New Roman" w:cs="Times New Roman"/>
          <w:sz w:val="24"/>
          <w:szCs w:val="28"/>
          <w:lang w:eastAsia="ru-RU"/>
        </w:rPr>
        <w:t>Постановление вступает в силу со дня его обнародования.</w:t>
      </w:r>
    </w:p>
    <w:p w:rsidR="0074733D" w:rsidRPr="00A24B8F" w:rsidRDefault="0074733D" w:rsidP="0074733D">
      <w:pPr>
        <w:numPr>
          <w:ilvl w:val="0"/>
          <w:numId w:val="12"/>
        </w:numPr>
        <w:tabs>
          <w:tab w:val="left" w:pos="851"/>
        </w:tabs>
        <w:spacing w:after="0" w:line="240" w:lineRule="auto"/>
        <w:ind w:left="0" w:firstLine="709"/>
        <w:jc w:val="both"/>
        <w:rPr>
          <w:rFonts w:ascii="Times New Roman" w:eastAsia="Times New Roman" w:hAnsi="Times New Roman" w:cs="Times New Roman"/>
          <w:sz w:val="24"/>
          <w:szCs w:val="28"/>
        </w:rPr>
      </w:pPr>
      <w:r w:rsidRPr="00A24B8F">
        <w:rPr>
          <w:rFonts w:ascii="Times New Roman" w:eastAsia="Times New Roman" w:hAnsi="Times New Roman" w:cs="Times New Roman"/>
          <w:sz w:val="24"/>
          <w:szCs w:val="28"/>
        </w:rPr>
        <w:t>Контроль исполнения настоящего постановления оставляю за собой.</w:t>
      </w:r>
    </w:p>
    <w:p w:rsidR="0074733D" w:rsidRPr="00A24B8F" w:rsidRDefault="0074733D" w:rsidP="0074733D">
      <w:pPr>
        <w:spacing w:after="0" w:line="240" w:lineRule="auto"/>
        <w:ind w:firstLine="567"/>
        <w:jc w:val="both"/>
        <w:rPr>
          <w:rFonts w:ascii="Times New Roman" w:eastAsia="Times New Roman" w:hAnsi="Times New Roman" w:cs="Times New Roman"/>
          <w:sz w:val="24"/>
          <w:szCs w:val="28"/>
          <w:lang w:eastAsia="ar-SA"/>
        </w:rPr>
      </w:pPr>
    </w:p>
    <w:p w:rsidR="0074733D" w:rsidRPr="00A24B8F" w:rsidRDefault="0074733D" w:rsidP="0074733D">
      <w:pPr>
        <w:spacing w:after="0" w:line="240" w:lineRule="auto"/>
        <w:rPr>
          <w:rFonts w:ascii="Times New Roman" w:eastAsia="Times New Roman" w:hAnsi="Times New Roman" w:cs="Times New Roman"/>
          <w:b/>
          <w:sz w:val="24"/>
          <w:szCs w:val="28"/>
          <w:lang w:eastAsia="ar-SA"/>
        </w:rPr>
      </w:pPr>
    </w:p>
    <w:p w:rsidR="0074733D" w:rsidRPr="00A24B8F" w:rsidRDefault="0074733D" w:rsidP="0074733D">
      <w:pPr>
        <w:spacing w:after="0" w:line="240" w:lineRule="auto"/>
        <w:rPr>
          <w:rFonts w:ascii="Times New Roman" w:eastAsia="Times New Roman" w:hAnsi="Times New Roman" w:cs="Times New Roman"/>
          <w:b/>
          <w:sz w:val="24"/>
          <w:szCs w:val="28"/>
          <w:lang w:eastAsia="ar-SA"/>
        </w:rPr>
      </w:pPr>
      <w:r w:rsidRPr="00A24B8F">
        <w:rPr>
          <w:rFonts w:ascii="Times New Roman" w:eastAsia="Times New Roman" w:hAnsi="Times New Roman" w:cs="Times New Roman"/>
          <w:b/>
          <w:sz w:val="24"/>
          <w:szCs w:val="28"/>
          <w:lang w:eastAsia="ar-SA"/>
        </w:rPr>
        <w:t xml:space="preserve">Глава сельского поселения                                                С.А. </w:t>
      </w:r>
      <w:proofErr w:type="spellStart"/>
      <w:r w:rsidRPr="00A24B8F">
        <w:rPr>
          <w:rFonts w:ascii="Times New Roman" w:eastAsia="Times New Roman" w:hAnsi="Times New Roman" w:cs="Times New Roman"/>
          <w:b/>
          <w:sz w:val="24"/>
          <w:szCs w:val="28"/>
          <w:lang w:eastAsia="ar-SA"/>
        </w:rPr>
        <w:t>Шевкаленко</w:t>
      </w:r>
      <w:proofErr w:type="spellEnd"/>
    </w:p>
    <w:p w:rsidR="0074733D" w:rsidRPr="00A24B8F" w:rsidRDefault="0074733D" w:rsidP="0074733D">
      <w:pPr>
        <w:spacing w:after="0" w:line="276" w:lineRule="auto"/>
        <w:jc w:val="both"/>
        <w:rPr>
          <w:rFonts w:ascii="Times New Roman" w:eastAsia="Times New Roman" w:hAnsi="Times New Roman" w:cs="Times New Roman"/>
          <w:sz w:val="24"/>
          <w:szCs w:val="28"/>
          <w:lang w:eastAsia="ar-SA"/>
        </w:rPr>
      </w:pPr>
    </w:p>
    <w:p w:rsidR="0074733D" w:rsidRPr="00A24B8F" w:rsidRDefault="0074733D" w:rsidP="0074733D">
      <w:pPr>
        <w:spacing w:after="0" w:line="276" w:lineRule="auto"/>
        <w:jc w:val="both"/>
        <w:rPr>
          <w:rFonts w:ascii="Times New Roman" w:eastAsia="Times New Roman" w:hAnsi="Times New Roman" w:cs="Times New Roman"/>
          <w:sz w:val="24"/>
          <w:szCs w:val="28"/>
          <w:lang w:eastAsia="ar-SA"/>
        </w:rPr>
      </w:pPr>
      <w:r w:rsidRPr="00A24B8F">
        <w:rPr>
          <w:rFonts w:ascii="Times New Roman" w:eastAsia="Times New Roman" w:hAnsi="Times New Roman" w:cs="Times New Roman"/>
          <w:szCs w:val="24"/>
          <w:lang w:eastAsia="ru-RU"/>
        </w:rPr>
        <w:t xml:space="preserve"> </w:t>
      </w:r>
    </w:p>
    <w:p w:rsidR="0074733D" w:rsidRPr="00A24B8F" w:rsidRDefault="0074733D" w:rsidP="0074733D">
      <w:pPr>
        <w:spacing w:after="0" w:line="276" w:lineRule="auto"/>
        <w:jc w:val="right"/>
        <w:rPr>
          <w:rFonts w:ascii="Times New Roman" w:eastAsia="Times New Roman" w:hAnsi="Times New Roman" w:cs="Times New Roman"/>
          <w:sz w:val="24"/>
          <w:szCs w:val="28"/>
          <w:lang w:eastAsia="ar-SA"/>
        </w:rPr>
      </w:pPr>
      <w:r w:rsidRPr="00A24B8F">
        <w:rPr>
          <w:rFonts w:ascii="Times New Roman" w:eastAsia="Times New Roman" w:hAnsi="Times New Roman" w:cs="Times New Roman"/>
          <w:sz w:val="24"/>
          <w:szCs w:val="28"/>
          <w:lang w:eastAsia="ar-SA"/>
        </w:rPr>
        <w:t xml:space="preserve">                                                                                                        Приложение </w:t>
      </w:r>
    </w:p>
    <w:p w:rsidR="0074733D" w:rsidRPr="00A24B8F" w:rsidRDefault="0074733D" w:rsidP="0074733D">
      <w:pPr>
        <w:spacing w:after="0" w:line="276" w:lineRule="auto"/>
        <w:jc w:val="right"/>
        <w:rPr>
          <w:rFonts w:ascii="Times New Roman" w:eastAsia="Times New Roman" w:hAnsi="Times New Roman" w:cs="Times New Roman"/>
          <w:sz w:val="24"/>
          <w:szCs w:val="28"/>
          <w:lang w:eastAsia="ar-SA"/>
        </w:rPr>
      </w:pPr>
      <w:r w:rsidRPr="00A24B8F">
        <w:rPr>
          <w:rFonts w:ascii="Times New Roman" w:eastAsia="Times New Roman" w:hAnsi="Times New Roman" w:cs="Times New Roman"/>
          <w:sz w:val="24"/>
          <w:szCs w:val="28"/>
          <w:lang w:eastAsia="ar-SA"/>
        </w:rPr>
        <w:t>к постановлению администрации</w:t>
      </w:r>
    </w:p>
    <w:p w:rsidR="0074733D" w:rsidRPr="00A24B8F" w:rsidRDefault="0074733D" w:rsidP="0074733D">
      <w:pPr>
        <w:spacing w:after="0" w:line="276" w:lineRule="auto"/>
        <w:jc w:val="right"/>
        <w:rPr>
          <w:rFonts w:ascii="Times New Roman" w:eastAsia="Times New Roman" w:hAnsi="Times New Roman" w:cs="Times New Roman"/>
          <w:sz w:val="24"/>
          <w:szCs w:val="28"/>
          <w:lang w:eastAsia="ar-SA"/>
        </w:rPr>
      </w:pPr>
      <w:r w:rsidRPr="00A24B8F">
        <w:rPr>
          <w:rFonts w:ascii="Times New Roman" w:eastAsia="Times New Roman" w:hAnsi="Times New Roman" w:cs="Times New Roman"/>
          <w:sz w:val="24"/>
          <w:szCs w:val="28"/>
          <w:lang w:eastAsia="ar-SA"/>
        </w:rPr>
        <w:t xml:space="preserve">  сельского поселения «Богородск»</w:t>
      </w:r>
    </w:p>
    <w:p w:rsidR="0074733D" w:rsidRPr="00A24B8F" w:rsidRDefault="0074733D" w:rsidP="0074733D">
      <w:pPr>
        <w:spacing w:after="0" w:line="276" w:lineRule="auto"/>
        <w:jc w:val="right"/>
        <w:rPr>
          <w:rFonts w:ascii="Times New Roman" w:eastAsia="Times New Roman" w:hAnsi="Times New Roman" w:cs="Times New Roman"/>
          <w:sz w:val="24"/>
          <w:szCs w:val="28"/>
          <w:lang w:eastAsia="ar-SA"/>
        </w:rPr>
      </w:pPr>
      <w:r w:rsidRPr="00A24B8F">
        <w:rPr>
          <w:rFonts w:ascii="Times New Roman" w:eastAsia="Times New Roman" w:hAnsi="Times New Roman" w:cs="Times New Roman"/>
          <w:sz w:val="24"/>
          <w:szCs w:val="28"/>
          <w:lang w:eastAsia="ar-SA"/>
        </w:rPr>
        <w:t xml:space="preserve">от 06.07.2023 г.  № 16 </w:t>
      </w:r>
    </w:p>
    <w:p w:rsidR="0074733D" w:rsidRPr="00A24B8F" w:rsidRDefault="0074733D" w:rsidP="0074733D">
      <w:pPr>
        <w:spacing w:after="0" w:line="276" w:lineRule="auto"/>
        <w:jc w:val="both"/>
        <w:rPr>
          <w:rFonts w:ascii="Times New Roman" w:eastAsia="Times New Roman" w:hAnsi="Times New Roman" w:cs="Times New Roman"/>
          <w:sz w:val="24"/>
          <w:szCs w:val="28"/>
          <w:lang w:eastAsia="ar-SA"/>
        </w:rPr>
      </w:pPr>
    </w:p>
    <w:p w:rsidR="0074733D" w:rsidRPr="00A24B8F" w:rsidRDefault="0074733D" w:rsidP="0074733D">
      <w:pPr>
        <w:spacing w:after="0" w:line="276" w:lineRule="auto"/>
        <w:jc w:val="center"/>
        <w:rPr>
          <w:rFonts w:ascii="Times New Roman" w:eastAsia="Times New Roman" w:hAnsi="Times New Roman" w:cs="Times New Roman"/>
          <w:b/>
          <w:sz w:val="24"/>
          <w:szCs w:val="28"/>
          <w:lang w:eastAsia="ar-SA"/>
        </w:rPr>
      </w:pPr>
      <w:r w:rsidRPr="00A24B8F">
        <w:rPr>
          <w:rFonts w:ascii="Times New Roman" w:eastAsia="Times New Roman" w:hAnsi="Times New Roman" w:cs="Times New Roman"/>
          <w:b/>
          <w:sz w:val="24"/>
          <w:szCs w:val="28"/>
          <w:lang w:eastAsia="ar-SA"/>
        </w:rPr>
        <w:t>Положение о Координационном совете</w:t>
      </w:r>
    </w:p>
    <w:p w:rsidR="0074733D" w:rsidRPr="00A24B8F" w:rsidRDefault="0074733D" w:rsidP="0074733D">
      <w:pPr>
        <w:spacing w:after="0" w:line="276" w:lineRule="auto"/>
        <w:jc w:val="center"/>
        <w:rPr>
          <w:rFonts w:ascii="Times New Roman" w:eastAsia="Times New Roman" w:hAnsi="Times New Roman" w:cs="Times New Roman"/>
          <w:b/>
          <w:sz w:val="24"/>
          <w:szCs w:val="28"/>
          <w:lang w:eastAsia="ar-SA"/>
        </w:rPr>
      </w:pPr>
      <w:r w:rsidRPr="00A24B8F">
        <w:rPr>
          <w:rFonts w:ascii="Times New Roman" w:eastAsia="Times New Roman" w:hAnsi="Times New Roman" w:cs="Times New Roman"/>
          <w:b/>
          <w:sz w:val="24"/>
          <w:szCs w:val="28"/>
          <w:lang w:eastAsia="ar-SA"/>
        </w:rPr>
        <w:t xml:space="preserve">в сфере профилактики правонарушений на территории  </w:t>
      </w:r>
    </w:p>
    <w:p w:rsidR="0074733D" w:rsidRPr="00A24B8F" w:rsidRDefault="0074733D" w:rsidP="0074733D">
      <w:pPr>
        <w:spacing w:after="0" w:line="276" w:lineRule="auto"/>
        <w:jc w:val="center"/>
        <w:rPr>
          <w:rFonts w:ascii="Times New Roman" w:eastAsia="Times New Roman" w:hAnsi="Times New Roman" w:cs="Times New Roman"/>
          <w:b/>
          <w:sz w:val="24"/>
          <w:szCs w:val="28"/>
          <w:lang w:eastAsia="ar-SA"/>
        </w:rPr>
      </w:pPr>
      <w:r w:rsidRPr="00A24B8F">
        <w:rPr>
          <w:rFonts w:ascii="Times New Roman" w:eastAsia="Times New Roman" w:hAnsi="Times New Roman" w:cs="Times New Roman"/>
          <w:b/>
          <w:sz w:val="24"/>
          <w:szCs w:val="28"/>
          <w:lang w:eastAsia="ar-SA"/>
        </w:rPr>
        <w:t xml:space="preserve">сельского поселения «Богородск» </w:t>
      </w:r>
      <w:bookmarkStart w:id="0" w:name="P58"/>
      <w:bookmarkEnd w:id="0"/>
      <w:r w:rsidRPr="00A24B8F">
        <w:rPr>
          <w:rFonts w:ascii="Times New Roman" w:eastAsia="Times New Roman" w:hAnsi="Times New Roman" w:cs="Times New Roman"/>
          <w:b/>
          <w:bCs/>
          <w:sz w:val="24"/>
          <w:szCs w:val="28"/>
          <w:lang w:eastAsia="ru-RU"/>
        </w:rPr>
        <w:t xml:space="preserve"> </w:t>
      </w:r>
    </w:p>
    <w:p w:rsidR="0074733D" w:rsidRPr="00A24B8F" w:rsidRDefault="0074733D" w:rsidP="0074733D">
      <w:pPr>
        <w:spacing w:after="0" w:line="276" w:lineRule="auto"/>
        <w:jc w:val="center"/>
        <w:rPr>
          <w:rFonts w:ascii="Times New Roman" w:eastAsia="Times New Roman" w:hAnsi="Times New Roman" w:cs="Times New Roman"/>
          <w:b/>
          <w:sz w:val="24"/>
          <w:szCs w:val="26"/>
          <w:lang w:eastAsia="ar-SA"/>
        </w:rPr>
      </w:pP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1.  Координационный совет в сфере профилактики правонарушений (далее -</w:t>
      </w:r>
      <w:r w:rsidRPr="00A24B8F">
        <w:rPr>
          <w:rFonts w:ascii="Times New Roman" w:eastAsia="Times New Roman" w:hAnsi="Times New Roman" w:cs="Times New Roman"/>
          <w:sz w:val="24"/>
          <w:szCs w:val="28"/>
          <w:lang w:eastAsia="ru-RU"/>
        </w:rPr>
        <w:t xml:space="preserve"> </w:t>
      </w:r>
      <w:r w:rsidRPr="00A24B8F">
        <w:rPr>
          <w:rFonts w:ascii="Times New Roman" w:eastAsia="Calibri" w:hAnsi="Times New Roman" w:cs="Times New Roman"/>
          <w:sz w:val="24"/>
          <w:szCs w:val="28"/>
        </w:rPr>
        <w:t>Координационный совет) является координационным органом в сфере профилактики правонарушений.</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2. Координационный совет  в своей деятельности руководствуется </w:t>
      </w:r>
      <w:hyperlink r:id="rId11" w:history="1">
        <w:r w:rsidRPr="00A24B8F">
          <w:rPr>
            <w:rFonts w:ascii="Times New Roman" w:eastAsia="Calibri" w:hAnsi="Times New Roman" w:cs="Times New Roman"/>
            <w:sz w:val="24"/>
            <w:szCs w:val="28"/>
          </w:rPr>
          <w:t>Конституцией</w:t>
        </w:r>
      </w:hyperlink>
      <w:r w:rsidRPr="00A24B8F">
        <w:rPr>
          <w:rFonts w:ascii="Times New Roman" w:eastAsia="Calibri" w:hAnsi="Times New Roman" w:cs="Times New Roman"/>
          <w:sz w:val="24"/>
          <w:szCs w:val="28"/>
        </w:rPr>
        <w:t xml:space="preserve"> Российской Федерации, федеральными конституционными законами, федеральными законами и иными нормативными правовыми актами Российской Федерации, </w:t>
      </w:r>
      <w:hyperlink r:id="rId12" w:history="1">
        <w:r w:rsidRPr="00A24B8F">
          <w:rPr>
            <w:rFonts w:ascii="Times New Roman" w:eastAsia="Calibri" w:hAnsi="Times New Roman" w:cs="Times New Roman"/>
            <w:sz w:val="24"/>
            <w:szCs w:val="28"/>
          </w:rPr>
          <w:t>Конституцией</w:t>
        </w:r>
      </w:hyperlink>
      <w:r w:rsidRPr="00A24B8F">
        <w:rPr>
          <w:rFonts w:ascii="Times New Roman" w:eastAsia="Calibri" w:hAnsi="Times New Roman" w:cs="Times New Roman"/>
          <w:sz w:val="24"/>
          <w:szCs w:val="28"/>
        </w:rPr>
        <w:t xml:space="preserve"> Республики Коми, законами Республики Коми, иными правовыми актами Республики Коми, нормативными правовыми актами органов местного самоуправления муниципального района «</w:t>
      </w:r>
      <w:proofErr w:type="spellStart"/>
      <w:r w:rsidRPr="00A24B8F">
        <w:rPr>
          <w:rFonts w:ascii="Times New Roman" w:eastAsia="Calibri" w:hAnsi="Times New Roman" w:cs="Times New Roman"/>
          <w:sz w:val="24"/>
          <w:szCs w:val="28"/>
        </w:rPr>
        <w:t>Корткеросский</w:t>
      </w:r>
      <w:proofErr w:type="spellEnd"/>
      <w:r w:rsidRPr="00A24B8F">
        <w:rPr>
          <w:rFonts w:ascii="Times New Roman" w:eastAsia="Calibri" w:hAnsi="Times New Roman" w:cs="Times New Roman"/>
          <w:sz w:val="24"/>
          <w:szCs w:val="28"/>
        </w:rPr>
        <w:t>», а также настоящим Положением.</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lastRenderedPageBreak/>
        <w:t xml:space="preserve">      3. Деятельность Координационного совета основывается на принципах законности и гласности.</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4. Основными задачами Координационного совета являются:</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1) обеспечение взаимодействия субъектов профилактики правонарушений и лиц, участвующих в профилактике правонарушений;</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2) подготовка предложений по повышению эффективности профилактики правонарушений, устранению причин и условий, способствующих их совершению.</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5. Координационный совет с целью выполнения возложенных на него задач осуществляет следующие функции: </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 осуществляет мониторинг состояния общественного порядка и процессов, влияющих на его изменение, на территории сельского поселения; </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 определяет приоритетные направления, цели и задачи профилактики правонарушений с учетом складывающейся криминогенной ситуации в сельском поселении; </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 осуществляет планирование в сфере профилактики правонарушений; </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 способствует установлению постоянного взаимодействия общественности, государственных органов и органов местного самоуправления по вопросам охраны общественного порядка и профилактики правонарушений; </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 принимает участие в пропаганде правовых знаний среди населения с привлечением сотрудников правоохранительных органов; </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 содействует субъектам профилактики правонарушений в работе по выявлению лиц, ведущих антиобщественный образ жизни, проводит с ними воспитательную работу; </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 оказывает содействие уполномоченным органам в проведении индивидуальной воспитательной работы с правонарушителями, установлению над ними шефства представителями трудовых коллективов и местными жителями; </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 организует обсуждение поведения лиц,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 </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 содействует государственным органам, органам местного самоуправления и общественным организациям в работе по борьбе с детской безнадзорностью и беспризорностью, правонарушениями несовершеннолетних, воспитанию детей и подростков, обсуждает поведение родителей, оказывающих отрицательное воспитательное воздействие на детей, в необходимых случаях ставит вопрос перед соответствующими государственными органами, органами местного самоуправления и общественными организациями о привлечении таких родителей к установленной ответственности; </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 взаимодействует со средствами массовой информации и населением. </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6. Координационный совет в пределах своей компетенции имеет право: </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 запрашивать у органов исполнительной власти, органов местного самоуправления, правоохранительных органов, организаций и общественных объединений материалы и информацию, необходимые для работы Координационного совета; </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 заслушивать на своих заседаниях представителей органов исполнительной власти, органов местного самоуправления, организаций и общественных объединений; </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 привлекать для участия в своей работе представителей органов исполнительной власти области, органов местного самоуправления, организаций и общественных объединений (по согласованию); </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lastRenderedPageBreak/>
        <w:t xml:space="preserve">      - вносить в установленном порядке главе сельского поселения предложения по вопросам, требующим его решения.</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7. Состав Координационного совета </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7.1. Состав Координационного совета утверждается и изменяется Главой сельского поселения «Богородск». </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Состав Координационного совета утверждается постановлением администрации сельского поселения «Богородск». </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7.2. Координационный совет состоит из председателя, секретаря и членов Координационного совета. </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Председателем Координационного совета является глава сельского поселения, который руководит деятельностью Координационного совета и несет ответственность за выполнение возложенных на него задач.</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В состав Координационного совета помимо представителей органов местного самоуправления могут быть включены представители правоохранительных органов (участковые уполномоченные полиции), органов социальной защиты, сферы образования и культуры.</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7.3. На заседания Координационного совета по решению председателя Координационного совета могут приглашаться представители прокуратуры, иные территориальные органы исполнительной власти, не входящие в состав Координационного совета, представители органов местного самоуправления, общественных объединений, предприятий и учреждений, религиозных и научных организаций, ученые, специалисты и общественные деятели.</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8. Организация работы Координационного совета:</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8.1. Координационный совет рассматривает вопросы, отнесенные к его компетенции, на своих заседаниях, которые проводятся по мере необходимости, но не реже одного раза в квартал.</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8.2. Координационный совет осуществляет свою деятельность в соответствии с планом, принимаемым на заседании и утверждаемым председателем Координационного совета. Составление и утверждение плана работы Координационного совета осуществляется ежегодно в течение четвертого квартала года, но не позднее 25 декабря текущего года. </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8.3. Заседание Координационного совета считается правомочным, если на нем присутствует не менее половины его членов. </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8.4. Подготовка материалов к заседанию Координационного совета осуществляется секретарем Координационного совета. Материалы должны быть представлены в Координационный совет не позднее, чем за 5 дней до даты проведения заседания. </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color w:val="FF0000"/>
          <w:sz w:val="24"/>
          <w:szCs w:val="28"/>
        </w:rPr>
        <w:t xml:space="preserve">      </w:t>
      </w:r>
      <w:r w:rsidRPr="00A24B8F">
        <w:rPr>
          <w:rFonts w:ascii="Times New Roman" w:eastAsia="Calibri" w:hAnsi="Times New Roman" w:cs="Times New Roman"/>
          <w:sz w:val="24"/>
          <w:szCs w:val="28"/>
        </w:rPr>
        <w:t>8.5. По итогам проведенного заседания Координационного совета оформляется протокол, который подписывается председателем Координационного совета.</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9. Полномочия членов Координационного совета:</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9.1. Полномочия председателя Координационного совета:</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 осуществляет общее руководство работой Координационного совета; </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 осуществляет прием граждан по вопросам деятельности Координационного совета; </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 дает указание о разработке плана работы Координационного совета, утверждает его и контролирует его выполнение; </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 непосредственно осуществляет руководство активом общественности по обеспечению правопорядка; </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lastRenderedPageBreak/>
        <w:t xml:space="preserve">      9.2. Полномочия секретаря Координационного совета: </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 оказывает содействие в приеме граждан председателем Координационного совета; </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 составляет план работы Координационного совета; </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 оформляет протоколы заседаний Координационного совета; </w:t>
      </w:r>
    </w:p>
    <w:p w:rsidR="0074733D"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r w:rsidRPr="00A24B8F">
        <w:rPr>
          <w:rFonts w:ascii="Times New Roman" w:eastAsia="Calibri" w:hAnsi="Times New Roman" w:cs="Times New Roman"/>
          <w:sz w:val="24"/>
          <w:szCs w:val="28"/>
        </w:rPr>
        <w:t xml:space="preserve">      - ведет делопроизводство Координационного совета.</w:t>
      </w:r>
    </w:p>
    <w:p w:rsidR="0074733D" w:rsidRPr="00A24B8F" w:rsidRDefault="0074733D" w:rsidP="0074733D">
      <w:pPr>
        <w:autoSpaceDE w:val="0"/>
        <w:autoSpaceDN w:val="0"/>
        <w:adjustRightInd w:val="0"/>
        <w:spacing w:after="0" w:line="276" w:lineRule="auto"/>
        <w:jc w:val="both"/>
        <w:rPr>
          <w:rFonts w:ascii="Times New Roman" w:eastAsia="Calibri" w:hAnsi="Times New Roman" w:cs="Times New Roman"/>
          <w:sz w:val="24"/>
          <w:szCs w:val="28"/>
        </w:rPr>
      </w:pPr>
    </w:p>
    <w:p w:rsidR="0074733D" w:rsidRPr="008D4FC4" w:rsidRDefault="0074733D" w:rsidP="0074733D">
      <w:pPr>
        <w:tabs>
          <w:tab w:val="left" w:pos="3390"/>
        </w:tabs>
        <w:spacing w:after="0"/>
        <w:jc w:val="center"/>
        <w:rPr>
          <w:rFonts w:ascii="Times New Roman" w:hAnsi="Times New Roman" w:cs="Times New Roman"/>
          <w:b/>
          <w:sz w:val="24"/>
          <w:szCs w:val="24"/>
        </w:rPr>
      </w:pPr>
      <w:r w:rsidRPr="008D4FC4">
        <w:rPr>
          <w:rFonts w:ascii="Times New Roman" w:hAnsi="Times New Roman" w:cs="Times New Roman"/>
          <w:b/>
          <w:sz w:val="24"/>
          <w:szCs w:val="24"/>
        </w:rPr>
        <w:t>Постановление</w:t>
      </w:r>
      <w:r>
        <w:rPr>
          <w:rFonts w:ascii="Times New Roman" w:hAnsi="Times New Roman" w:cs="Times New Roman"/>
          <w:b/>
          <w:sz w:val="24"/>
          <w:szCs w:val="24"/>
        </w:rPr>
        <w:t xml:space="preserve"> от 06 июля 2023 года № 17</w:t>
      </w:r>
    </w:p>
    <w:p w:rsidR="0074733D" w:rsidRPr="00A24B8F" w:rsidRDefault="0074733D" w:rsidP="0074733D">
      <w:pPr>
        <w:snapToGrid w:val="0"/>
        <w:spacing w:after="0" w:line="240" w:lineRule="auto"/>
        <w:jc w:val="center"/>
        <w:rPr>
          <w:rFonts w:ascii="Times New Roman" w:hAnsi="Times New Roman" w:cs="Times New Roman"/>
          <w:b/>
          <w:sz w:val="24"/>
          <w:szCs w:val="32"/>
        </w:rPr>
      </w:pPr>
      <w:r w:rsidRPr="00A24B8F">
        <w:rPr>
          <w:rFonts w:ascii="Times New Roman" w:hAnsi="Times New Roman" w:cs="Times New Roman"/>
          <w:b/>
          <w:sz w:val="24"/>
          <w:szCs w:val="32"/>
        </w:rPr>
        <w:t>Об утверждении состава Координационного совета</w:t>
      </w:r>
    </w:p>
    <w:p w:rsidR="0074733D" w:rsidRDefault="0074733D" w:rsidP="0074733D">
      <w:pPr>
        <w:snapToGrid w:val="0"/>
        <w:spacing w:after="0" w:line="240" w:lineRule="auto"/>
        <w:jc w:val="center"/>
        <w:rPr>
          <w:rFonts w:ascii="Times New Roman" w:hAnsi="Times New Roman" w:cs="Times New Roman"/>
          <w:b/>
          <w:sz w:val="24"/>
          <w:szCs w:val="32"/>
        </w:rPr>
      </w:pPr>
      <w:r w:rsidRPr="00A24B8F">
        <w:rPr>
          <w:rFonts w:ascii="Times New Roman" w:hAnsi="Times New Roman" w:cs="Times New Roman"/>
          <w:b/>
          <w:sz w:val="24"/>
          <w:szCs w:val="32"/>
        </w:rPr>
        <w:t xml:space="preserve"> в сфере профилактики правонарушений на территории сельского поселения «Богородск»</w:t>
      </w:r>
    </w:p>
    <w:p w:rsidR="0074733D" w:rsidRPr="000E5E28" w:rsidRDefault="0074733D" w:rsidP="0074733D">
      <w:pPr>
        <w:snapToGrid w:val="0"/>
        <w:spacing w:after="0" w:line="240" w:lineRule="auto"/>
        <w:jc w:val="center"/>
        <w:rPr>
          <w:rFonts w:ascii="Times New Roman" w:eastAsia="Times New Roman" w:hAnsi="Times New Roman" w:cs="Times New Roman"/>
          <w:b/>
          <w:sz w:val="24"/>
          <w:szCs w:val="24"/>
          <w:lang w:eastAsia="ru-RU"/>
        </w:rPr>
      </w:pPr>
    </w:p>
    <w:p w:rsidR="0074733D" w:rsidRPr="00A24B8F" w:rsidRDefault="0074733D" w:rsidP="0074733D">
      <w:pPr>
        <w:widowControl w:val="0"/>
        <w:tabs>
          <w:tab w:val="left" w:pos="91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B8F">
        <w:rPr>
          <w:rFonts w:ascii="Times New Roman" w:eastAsia="Times New Roman" w:hAnsi="Times New Roman" w:cs="Times New Roman"/>
          <w:sz w:val="24"/>
          <w:szCs w:val="24"/>
          <w:lang w:eastAsia="ru-RU"/>
        </w:rPr>
        <w:t xml:space="preserve">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23.06.2016 № 182-ФЗ «Об основах системы профилактики правонарушений в Российской Федерации», администрация сельского поселения «Богородск»</w:t>
      </w:r>
    </w:p>
    <w:p w:rsidR="0074733D" w:rsidRPr="00A24B8F" w:rsidRDefault="0074733D" w:rsidP="0074733D">
      <w:pPr>
        <w:widowControl w:val="0"/>
        <w:tabs>
          <w:tab w:val="left" w:pos="91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733D" w:rsidRPr="00A24B8F" w:rsidRDefault="0074733D" w:rsidP="0074733D">
      <w:pPr>
        <w:widowControl w:val="0"/>
        <w:tabs>
          <w:tab w:val="left" w:pos="916"/>
        </w:tabs>
        <w:autoSpaceDE w:val="0"/>
        <w:autoSpaceDN w:val="0"/>
        <w:adjustRightInd w:val="0"/>
        <w:spacing w:after="0" w:line="240" w:lineRule="auto"/>
        <w:jc w:val="both"/>
        <w:rPr>
          <w:rFonts w:ascii="Times New Roman" w:eastAsia="Times New Roman" w:hAnsi="Times New Roman" w:cs="Times New Roman"/>
          <w:b/>
          <w:szCs w:val="24"/>
          <w:lang w:eastAsia="ru-RU"/>
        </w:rPr>
      </w:pPr>
      <w:r w:rsidRPr="00A24B8F">
        <w:rPr>
          <w:rFonts w:ascii="Times New Roman" w:eastAsia="Times New Roman" w:hAnsi="Times New Roman" w:cs="Times New Roman"/>
          <w:b/>
          <w:szCs w:val="24"/>
          <w:lang w:eastAsia="ru-RU"/>
        </w:rPr>
        <w:t xml:space="preserve">       ПОСТАНОВЛЯЕТ:</w:t>
      </w:r>
    </w:p>
    <w:p w:rsidR="0074733D" w:rsidRPr="00A24B8F" w:rsidRDefault="0074733D" w:rsidP="0074733D">
      <w:pPr>
        <w:widowControl w:val="0"/>
        <w:tabs>
          <w:tab w:val="left" w:pos="91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733D" w:rsidRPr="00A24B8F" w:rsidRDefault="0074733D" w:rsidP="0074733D">
      <w:pPr>
        <w:widowControl w:val="0"/>
        <w:tabs>
          <w:tab w:val="left" w:pos="91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B8F">
        <w:rPr>
          <w:rFonts w:ascii="Times New Roman" w:eastAsia="Times New Roman" w:hAnsi="Times New Roman" w:cs="Times New Roman"/>
          <w:sz w:val="24"/>
          <w:szCs w:val="24"/>
          <w:lang w:eastAsia="ru-RU"/>
        </w:rPr>
        <w:t>Утвердить состав Координационного совета в сфере профилактики правонарушений на территории сельского поселения «Богородск» в соответствии с приложением к настоящему постановлению.</w:t>
      </w:r>
    </w:p>
    <w:p w:rsidR="0074733D" w:rsidRPr="00A24B8F" w:rsidRDefault="0074733D" w:rsidP="0074733D">
      <w:pPr>
        <w:widowControl w:val="0"/>
        <w:tabs>
          <w:tab w:val="left" w:pos="91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B8F">
        <w:rPr>
          <w:rFonts w:ascii="Times New Roman" w:eastAsia="Times New Roman" w:hAnsi="Times New Roman" w:cs="Times New Roman"/>
          <w:sz w:val="24"/>
          <w:szCs w:val="24"/>
          <w:lang w:eastAsia="ru-RU"/>
        </w:rPr>
        <w:t>Постановление вступает в силу со дня его обнародования.</w:t>
      </w:r>
    </w:p>
    <w:p w:rsidR="0074733D" w:rsidRPr="00A24B8F" w:rsidRDefault="0074733D" w:rsidP="0074733D">
      <w:pPr>
        <w:widowControl w:val="0"/>
        <w:tabs>
          <w:tab w:val="left" w:pos="91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B8F">
        <w:rPr>
          <w:rFonts w:ascii="Times New Roman" w:eastAsia="Times New Roman" w:hAnsi="Times New Roman" w:cs="Times New Roman"/>
          <w:sz w:val="24"/>
          <w:szCs w:val="24"/>
          <w:lang w:eastAsia="ru-RU"/>
        </w:rPr>
        <w:t>Контроль исполнения настоящего постановления оставляю за собой.</w:t>
      </w:r>
    </w:p>
    <w:p w:rsidR="0074733D" w:rsidRPr="00A24B8F" w:rsidRDefault="0074733D" w:rsidP="0074733D">
      <w:pPr>
        <w:widowControl w:val="0"/>
        <w:tabs>
          <w:tab w:val="left" w:pos="91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733D" w:rsidRPr="00A24B8F" w:rsidRDefault="0074733D" w:rsidP="0074733D">
      <w:pPr>
        <w:widowControl w:val="0"/>
        <w:tabs>
          <w:tab w:val="left" w:pos="91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733D" w:rsidRPr="00A24B8F" w:rsidRDefault="0074733D" w:rsidP="0074733D">
      <w:pPr>
        <w:widowControl w:val="0"/>
        <w:tabs>
          <w:tab w:val="left" w:pos="91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24B8F">
        <w:rPr>
          <w:rFonts w:ascii="Times New Roman" w:eastAsia="Times New Roman" w:hAnsi="Times New Roman" w:cs="Times New Roman"/>
          <w:b/>
          <w:sz w:val="24"/>
          <w:szCs w:val="24"/>
          <w:lang w:eastAsia="ru-RU"/>
        </w:rPr>
        <w:t xml:space="preserve">Глава сельского поселения                                                С.А. </w:t>
      </w:r>
      <w:proofErr w:type="spellStart"/>
      <w:r w:rsidRPr="00A24B8F">
        <w:rPr>
          <w:rFonts w:ascii="Times New Roman" w:eastAsia="Times New Roman" w:hAnsi="Times New Roman" w:cs="Times New Roman"/>
          <w:b/>
          <w:sz w:val="24"/>
          <w:szCs w:val="24"/>
          <w:lang w:eastAsia="ru-RU"/>
        </w:rPr>
        <w:t>Шевкаленко</w:t>
      </w:r>
      <w:proofErr w:type="spellEnd"/>
    </w:p>
    <w:p w:rsidR="0074733D" w:rsidRPr="00A24B8F" w:rsidRDefault="0074733D" w:rsidP="0074733D">
      <w:pPr>
        <w:widowControl w:val="0"/>
        <w:tabs>
          <w:tab w:val="left" w:pos="91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733D" w:rsidRPr="00A24B8F" w:rsidRDefault="0074733D" w:rsidP="0074733D">
      <w:pPr>
        <w:widowControl w:val="0"/>
        <w:tabs>
          <w:tab w:val="left" w:pos="91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733D" w:rsidRPr="00A24B8F" w:rsidRDefault="0074733D" w:rsidP="0074733D">
      <w:pPr>
        <w:widowControl w:val="0"/>
        <w:tabs>
          <w:tab w:val="left" w:pos="91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24B8F">
        <w:rPr>
          <w:rFonts w:ascii="Times New Roman" w:eastAsia="Times New Roman" w:hAnsi="Times New Roman" w:cs="Times New Roman"/>
          <w:sz w:val="24"/>
          <w:szCs w:val="24"/>
          <w:lang w:eastAsia="ru-RU"/>
        </w:rPr>
        <w:t xml:space="preserve">                                                                                                        Приложение </w:t>
      </w:r>
    </w:p>
    <w:p w:rsidR="0074733D" w:rsidRPr="00A24B8F" w:rsidRDefault="0074733D" w:rsidP="0074733D">
      <w:pPr>
        <w:widowControl w:val="0"/>
        <w:tabs>
          <w:tab w:val="left" w:pos="91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24B8F">
        <w:rPr>
          <w:rFonts w:ascii="Times New Roman" w:eastAsia="Times New Roman" w:hAnsi="Times New Roman" w:cs="Times New Roman"/>
          <w:sz w:val="24"/>
          <w:szCs w:val="24"/>
          <w:lang w:eastAsia="ru-RU"/>
        </w:rPr>
        <w:t>к постановлению администрации</w:t>
      </w:r>
    </w:p>
    <w:p w:rsidR="0074733D" w:rsidRPr="00A24B8F" w:rsidRDefault="0074733D" w:rsidP="0074733D">
      <w:pPr>
        <w:widowControl w:val="0"/>
        <w:tabs>
          <w:tab w:val="left" w:pos="91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24B8F">
        <w:rPr>
          <w:rFonts w:ascii="Times New Roman" w:eastAsia="Times New Roman" w:hAnsi="Times New Roman" w:cs="Times New Roman"/>
          <w:sz w:val="24"/>
          <w:szCs w:val="24"/>
          <w:lang w:eastAsia="ru-RU"/>
        </w:rPr>
        <w:t xml:space="preserve">  сельского поселения «Богородск»</w:t>
      </w:r>
    </w:p>
    <w:p w:rsidR="0074733D" w:rsidRPr="00A24B8F" w:rsidRDefault="0074733D" w:rsidP="0074733D">
      <w:pPr>
        <w:widowControl w:val="0"/>
        <w:tabs>
          <w:tab w:val="left" w:pos="91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24B8F">
        <w:rPr>
          <w:rFonts w:ascii="Times New Roman" w:eastAsia="Times New Roman" w:hAnsi="Times New Roman" w:cs="Times New Roman"/>
          <w:sz w:val="24"/>
          <w:szCs w:val="24"/>
          <w:lang w:eastAsia="ru-RU"/>
        </w:rPr>
        <w:t xml:space="preserve">от 06.07.2023 г.  № 17 </w:t>
      </w:r>
    </w:p>
    <w:p w:rsidR="0074733D" w:rsidRPr="00A24B8F" w:rsidRDefault="0074733D" w:rsidP="0074733D">
      <w:pPr>
        <w:widowControl w:val="0"/>
        <w:tabs>
          <w:tab w:val="left" w:pos="91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733D" w:rsidRPr="00A24B8F" w:rsidRDefault="0074733D" w:rsidP="0074733D">
      <w:pPr>
        <w:widowControl w:val="0"/>
        <w:tabs>
          <w:tab w:val="left" w:pos="91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B8F">
        <w:rPr>
          <w:rFonts w:ascii="Times New Roman" w:eastAsia="Times New Roman" w:hAnsi="Times New Roman" w:cs="Times New Roman"/>
          <w:sz w:val="24"/>
          <w:szCs w:val="24"/>
          <w:lang w:eastAsia="ru-RU"/>
        </w:rPr>
        <w:t>Состав Координационного совета</w:t>
      </w:r>
    </w:p>
    <w:p w:rsidR="0074733D" w:rsidRPr="00A24B8F" w:rsidRDefault="0074733D" w:rsidP="0074733D">
      <w:pPr>
        <w:widowControl w:val="0"/>
        <w:tabs>
          <w:tab w:val="left" w:pos="91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B8F">
        <w:rPr>
          <w:rFonts w:ascii="Times New Roman" w:eastAsia="Times New Roman" w:hAnsi="Times New Roman" w:cs="Times New Roman"/>
          <w:sz w:val="24"/>
          <w:szCs w:val="24"/>
          <w:lang w:eastAsia="ru-RU"/>
        </w:rPr>
        <w:t xml:space="preserve">в сфере профилактики правонарушений на территории </w:t>
      </w:r>
    </w:p>
    <w:p w:rsidR="0074733D" w:rsidRPr="00A24B8F" w:rsidRDefault="0074733D" w:rsidP="0074733D">
      <w:pPr>
        <w:widowControl w:val="0"/>
        <w:tabs>
          <w:tab w:val="left" w:pos="91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B8F">
        <w:rPr>
          <w:rFonts w:ascii="Times New Roman" w:eastAsia="Times New Roman" w:hAnsi="Times New Roman" w:cs="Times New Roman"/>
          <w:sz w:val="24"/>
          <w:szCs w:val="24"/>
          <w:lang w:eastAsia="ru-RU"/>
        </w:rPr>
        <w:t xml:space="preserve"> сельского поселения «Богородск»</w:t>
      </w:r>
    </w:p>
    <w:p w:rsidR="0074733D" w:rsidRPr="00A24B8F" w:rsidRDefault="0074733D" w:rsidP="0074733D">
      <w:pPr>
        <w:widowControl w:val="0"/>
        <w:tabs>
          <w:tab w:val="left" w:pos="91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B8F">
        <w:rPr>
          <w:rFonts w:ascii="Times New Roman" w:eastAsia="Times New Roman" w:hAnsi="Times New Roman" w:cs="Times New Roman"/>
          <w:sz w:val="24"/>
          <w:szCs w:val="24"/>
          <w:lang w:eastAsia="ru-RU"/>
        </w:rPr>
        <w:t xml:space="preserve"> </w:t>
      </w:r>
    </w:p>
    <w:p w:rsidR="0074733D" w:rsidRPr="00A24B8F" w:rsidRDefault="0074733D" w:rsidP="0074733D">
      <w:pPr>
        <w:widowControl w:val="0"/>
        <w:tabs>
          <w:tab w:val="left" w:pos="91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B8F">
        <w:rPr>
          <w:rFonts w:ascii="Times New Roman" w:eastAsia="Times New Roman" w:hAnsi="Times New Roman" w:cs="Times New Roman"/>
          <w:sz w:val="24"/>
          <w:szCs w:val="24"/>
          <w:lang w:eastAsia="ru-RU"/>
        </w:rPr>
        <w:t>Председатель Координационного совета - глава сельского поселения «Богородск».</w:t>
      </w:r>
    </w:p>
    <w:p w:rsidR="0074733D" w:rsidRPr="00A24B8F" w:rsidRDefault="0074733D" w:rsidP="0074733D">
      <w:pPr>
        <w:widowControl w:val="0"/>
        <w:tabs>
          <w:tab w:val="left" w:pos="91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B8F">
        <w:rPr>
          <w:rFonts w:ascii="Times New Roman" w:eastAsia="Times New Roman" w:hAnsi="Times New Roman" w:cs="Times New Roman"/>
          <w:sz w:val="24"/>
          <w:szCs w:val="24"/>
          <w:lang w:eastAsia="ru-RU"/>
        </w:rPr>
        <w:t>Секретарь Координационного совета - заместитель руководителя администрации сельского поселения «Богородск».</w:t>
      </w:r>
    </w:p>
    <w:p w:rsidR="0074733D" w:rsidRPr="00A24B8F" w:rsidRDefault="0074733D" w:rsidP="0074733D">
      <w:pPr>
        <w:widowControl w:val="0"/>
        <w:tabs>
          <w:tab w:val="left" w:pos="91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B8F">
        <w:rPr>
          <w:rFonts w:ascii="Times New Roman" w:eastAsia="Times New Roman" w:hAnsi="Times New Roman" w:cs="Times New Roman"/>
          <w:sz w:val="24"/>
          <w:szCs w:val="24"/>
          <w:lang w:eastAsia="ru-RU"/>
        </w:rPr>
        <w:t>Члены Координационного совета:</w:t>
      </w:r>
    </w:p>
    <w:p w:rsidR="0074733D" w:rsidRPr="00A24B8F" w:rsidRDefault="0074733D" w:rsidP="0074733D">
      <w:pPr>
        <w:widowControl w:val="0"/>
        <w:tabs>
          <w:tab w:val="left" w:pos="91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B8F">
        <w:rPr>
          <w:rFonts w:ascii="Times New Roman" w:eastAsia="Times New Roman" w:hAnsi="Times New Roman" w:cs="Times New Roman"/>
          <w:sz w:val="24"/>
          <w:szCs w:val="24"/>
          <w:lang w:eastAsia="ru-RU"/>
        </w:rPr>
        <w:t xml:space="preserve">- специалист ГБУ РК «ЦСЗН </w:t>
      </w:r>
      <w:proofErr w:type="spellStart"/>
      <w:r w:rsidRPr="00A24B8F">
        <w:rPr>
          <w:rFonts w:ascii="Times New Roman" w:eastAsia="Times New Roman" w:hAnsi="Times New Roman" w:cs="Times New Roman"/>
          <w:sz w:val="24"/>
          <w:szCs w:val="24"/>
          <w:lang w:eastAsia="ru-RU"/>
        </w:rPr>
        <w:t>Корткеросского</w:t>
      </w:r>
      <w:proofErr w:type="spellEnd"/>
      <w:r w:rsidRPr="00A24B8F">
        <w:rPr>
          <w:rFonts w:ascii="Times New Roman" w:eastAsia="Times New Roman" w:hAnsi="Times New Roman" w:cs="Times New Roman"/>
          <w:sz w:val="24"/>
          <w:szCs w:val="24"/>
          <w:lang w:eastAsia="ru-RU"/>
        </w:rPr>
        <w:t xml:space="preserve"> района»;</w:t>
      </w:r>
    </w:p>
    <w:p w:rsidR="0074733D" w:rsidRPr="00A24B8F" w:rsidRDefault="0074733D" w:rsidP="0074733D">
      <w:pPr>
        <w:widowControl w:val="0"/>
        <w:tabs>
          <w:tab w:val="left" w:pos="91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B8F">
        <w:rPr>
          <w:rFonts w:ascii="Times New Roman" w:eastAsia="Times New Roman" w:hAnsi="Times New Roman" w:cs="Times New Roman"/>
          <w:sz w:val="24"/>
          <w:szCs w:val="24"/>
          <w:lang w:eastAsia="ru-RU"/>
        </w:rPr>
        <w:t>- заведующая врачебной амбулатории села Богородск;</w:t>
      </w:r>
    </w:p>
    <w:p w:rsidR="0074733D" w:rsidRPr="00A24B8F" w:rsidRDefault="0074733D" w:rsidP="0074733D">
      <w:pPr>
        <w:widowControl w:val="0"/>
        <w:tabs>
          <w:tab w:val="left" w:pos="91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B8F">
        <w:rPr>
          <w:rFonts w:ascii="Times New Roman" w:eastAsia="Times New Roman" w:hAnsi="Times New Roman" w:cs="Times New Roman"/>
          <w:sz w:val="24"/>
          <w:szCs w:val="24"/>
          <w:lang w:eastAsia="ru-RU"/>
        </w:rPr>
        <w:t xml:space="preserve">- заведующая ФАП </w:t>
      </w:r>
      <w:proofErr w:type="spellStart"/>
      <w:r w:rsidRPr="00A24B8F">
        <w:rPr>
          <w:rFonts w:ascii="Times New Roman" w:eastAsia="Times New Roman" w:hAnsi="Times New Roman" w:cs="Times New Roman"/>
          <w:sz w:val="24"/>
          <w:szCs w:val="24"/>
          <w:lang w:eastAsia="ru-RU"/>
        </w:rPr>
        <w:t>д.Троицк</w:t>
      </w:r>
      <w:proofErr w:type="spellEnd"/>
      <w:r w:rsidRPr="00A24B8F">
        <w:rPr>
          <w:rFonts w:ascii="Times New Roman" w:eastAsia="Times New Roman" w:hAnsi="Times New Roman" w:cs="Times New Roman"/>
          <w:sz w:val="24"/>
          <w:szCs w:val="24"/>
          <w:lang w:eastAsia="ru-RU"/>
        </w:rPr>
        <w:t xml:space="preserve">; </w:t>
      </w:r>
    </w:p>
    <w:p w:rsidR="0074733D" w:rsidRPr="00A24B8F" w:rsidRDefault="0074733D" w:rsidP="0074733D">
      <w:pPr>
        <w:widowControl w:val="0"/>
        <w:tabs>
          <w:tab w:val="left" w:pos="91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B8F">
        <w:rPr>
          <w:rFonts w:ascii="Times New Roman" w:eastAsia="Times New Roman" w:hAnsi="Times New Roman" w:cs="Times New Roman"/>
          <w:sz w:val="24"/>
          <w:szCs w:val="24"/>
          <w:lang w:eastAsia="ru-RU"/>
        </w:rPr>
        <w:t xml:space="preserve">- заведующая ФАП </w:t>
      </w:r>
      <w:proofErr w:type="spellStart"/>
      <w:r w:rsidRPr="00A24B8F">
        <w:rPr>
          <w:rFonts w:ascii="Times New Roman" w:eastAsia="Times New Roman" w:hAnsi="Times New Roman" w:cs="Times New Roman"/>
          <w:sz w:val="24"/>
          <w:szCs w:val="24"/>
          <w:lang w:eastAsia="ru-RU"/>
        </w:rPr>
        <w:t>д.Сюзяыб</w:t>
      </w:r>
      <w:proofErr w:type="spellEnd"/>
      <w:r w:rsidRPr="00A24B8F">
        <w:rPr>
          <w:rFonts w:ascii="Times New Roman" w:eastAsia="Times New Roman" w:hAnsi="Times New Roman" w:cs="Times New Roman"/>
          <w:sz w:val="24"/>
          <w:szCs w:val="24"/>
          <w:lang w:eastAsia="ru-RU"/>
        </w:rPr>
        <w:t>;</w:t>
      </w:r>
    </w:p>
    <w:p w:rsidR="0074733D" w:rsidRPr="00A24B8F" w:rsidRDefault="0074733D" w:rsidP="0074733D">
      <w:pPr>
        <w:widowControl w:val="0"/>
        <w:tabs>
          <w:tab w:val="left" w:pos="91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B8F">
        <w:rPr>
          <w:rFonts w:ascii="Times New Roman" w:eastAsia="Times New Roman" w:hAnsi="Times New Roman" w:cs="Times New Roman"/>
          <w:sz w:val="24"/>
          <w:szCs w:val="24"/>
          <w:lang w:eastAsia="ru-RU"/>
        </w:rPr>
        <w:t>- директор МОУ «СОШ» с. Богородск;</w:t>
      </w:r>
    </w:p>
    <w:p w:rsidR="0074733D" w:rsidRPr="00A24B8F" w:rsidRDefault="0074733D" w:rsidP="0074733D">
      <w:pPr>
        <w:widowControl w:val="0"/>
        <w:tabs>
          <w:tab w:val="left" w:pos="91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B8F">
        <w:rPr>
          <w:rFonts w:ascii="Times New Roman" w:eastAsia="Times New Roman" w:hAnsi="Times New Roman" w:cs="Times New Roman"/>
          <w:sz w:val="24"/>
          <w:szCs w:val="24"/>
          <w:lang w:eastAsia="ru-RU"/>
        </w:rPr>
        <w:t>- заведующая МДОУ «Богородский детский сад»;</w:t>
      </w:r>
    </w:p>
    <w:p w:rsidR="0074733D" w:rsidRPr="00A24B8F" w:rsidRDefault="0074733D" w:rsidP="0074733D">
      <w:pPr>
        <w:widowControl w:val="0"/>
        <w:tabs>
          <w:tab w:val="left" w:pos="91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24B8F">
        <w:rPr>
          <w:rFonts w:ascii="Times New Roman" w:eastAsia="Times New Roman" w:hAnsi="Times New Roman" w:cs="Times New Roman"/>
          <w:sz w:val="24"/>
          <w:szCs w:val="24"/>
          <w:lang w:eastAsia="ru-RU"/>
        </w:rPr>
        <w:t>заведующая филиала МБУ «</w:t>
      </w:r>
      <w:proofErr w:type="spellStart"/>
      <w:r w:rsidRPr="00A24B8F">
        <w:rPr>
          <w:rFonts w:ascii="Times New Roman" w:eastAsia="Times New Roman" w:hAnsi="Times New Roman" w:cs="Times New Roman"/>
          <w:sz w:val="24"/>
          <w:szCs w:val="24"/>
          <w:lang w:eastAsia="ru-RU"/>
        </w:rPr>
        <w:t>Корткеросский</w:t>
      </w:r>
      <w:proofErr w:type="spellEnd"/>
      <w:r w:rsidRPr="00A24B8F">
        <w:rPr>
          <w:rFonts w:ascii="Times New Roman" w:eastAsia="Times New Roman" w:hAnsi="Times New Roman" w:cs="Times New Roman"/>
          <w:sz w:val="24"/>
          <w:szCs w:val="24"/>
          <w:lang w:eastAsia="ru-RU"/>
        </w:rPr>
        <w:t xml:space="preserve"> центр культуры и досуга» Богородский дом культуры;</w:t>
      </w:r>
    </w:p>
    <w:p w:rsidR="0074733D" w:rsidRPr="00A24B8F" w:rsidRDefault="0074733D" w:rsidP="0074733D">
      <w:pPr>
        <w:widowControl w:val="0"/>
        <w:tabs>
          <w:tab w:val="left" w:pos="91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B8F">
        <w:rPr>
          <w:rFonts w:ascii="Times New Roman" w:eastAsia="Times New Roman" w:hAnsi="Times New Roman" w:cs="Times New Roman"/>
          <w:sz w:val="24"/>
          <w:szCs w:val="24"/>
          <w:lang w:eastAsia="ru-RU"/>
        </w:rPr>
        <w:t>- заведующая МБУ «</w:t>
      </w:r>
      <w:proofErr w:type="spellStart"/>
      <w:r w:rsidRPr="00A24B8F">
        <w:rPr>
          <w:rFonts w:ascii="Times New Roman" w:eastAsia="Times New Roman" w:hAnsi="Times New Roman" w:cs="Times New Roman"/>
          <w:sz w:val="24"/>
          <w:szCs w:val="24"/>
          <w:lang w:eastAsia="ru-RU"/>
        </w:rPr>
        <w:t>Корткеросский</w:t>
      </w:r>
      <w:proofErr w:type="spellEnd"/>
      <w:r w:rsidRPr="00A24B8F">
        <w:rPr>
          <w:rFonts w:ascii="Times New Roman" w:eastAsia="Times New Roman" w:hAnsi="Times New Roman" w:cs="Times New Roman"/>
          <w:sz w:val="24"/>
          <w:szCs w:val="24"/>
          <w:lang w:eastAsia="ru-RU"/>
        </w:rPr>
        <w:t xml:space="preserve"> центр культуры и досуга» дом культуры </w:t>
      </w:r>
      <w:proofErr w:type="spellStart"/>
      <w:r w:rsidRPr="00A24B8F">
        <w:rPr>
          <w:rFonts w:ascii="Times New Roman" w:eastAsia="Times New Roman" w:hAnsi="Times New Roman" w:cs="Times New Roman"/>
          <w:sz w:val="24"/>
          <w:szCs w:val="24"/>
          <w:lang w:eastAsia="ru-RU"/>
        </w:rPr>
        <w:t>д.Сюзяыб</w:t>
      </w:r>
      <w:proofErr w:type="spellEnd"/>
      <w:r w:rsidRPr="00A24B8F">
        <w:rPr>
          <w:rFonts w:ascii="Times New Roman" w:eastAsia="Times New Roman" w:hAnsi="Times New Roman" w:cs="Times New Roman"/>
          <w:sz w:val="24"/>
          <w:szCs w:val="24"/>
          <w:lang w:eastAsia="ru-RU"/>
        </w:rPr>
        <w:t>;</w:t>
      </w:r>
    </w:p>
    <w:p w:rsidR="0074733D" w:rsidRPr="00A24B8F" w:rsidRDefault="0074733D" w:rsidP="0074733D">
      <w:pPr>
        <w:widowControl w:val="0"/>
        <w:tabs>
          <w:tab w:val="left" w:pos="91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B8F">
        <w:rPr>
          <w:rFonts w:ascii="Times New Roman" w:eastAsia="Times New Roman" w:hAnsi="Times New Roman" w:cs="Times New Roman"/>
          <w:sz w:val="24"/>
          <w:szCs w:val="24"/>
          <w:lang w:eastAsia="ru-RU"/>
        </w:rPr>
        <w:lastRenderedPageBreak/>
        <w:t>- заведующая МБУ «</w:t>
      </w:r>
      <w:proofErr w:type="spellStart"/>
      <w:r w:rsidRPr="00A24B8F">
        <w:rPr>
          <w:rFonts w:ascii="Times New Roman" w:eastAsia="Times New Roman" w:hAnsi="Times New Roman" w:cs="Times New Roman"/>
          <w:sz w:val="24"/>
          <w:szCs w:val="24"/>
          <w:lang w:eastAsia="ru-RU"/>
        </w:rPr>
        <w:t>Корткеросский</w:t>
      </w:r>
      <w:proofErr w:type="spellEnd"/>
      <w:r w:rsidRPr="00A24B8F">
        <w:rPr>
          <w:rFonts w:ascii="Times New Roman" w:eastAsia="Times New Roman" w:hAnsi="Times New Roman" w:cs="Times New Roman"/>
          <w:sz w:val="24"/>
          <w:szCs w:val="24"/>
          <w:lang w:eastAsia="ru-RU"/>
        </w:rPr>
        <w:t xml:space="preserve"> центр культуры и досуга» дом культуры </w:t>
      </w:r>
      <w:proofErr w:type="spellStart"/>
      <w:r w:rsidRPr="00A24B8F">
        <w:rPr>
          <w:rFonts w:ascii="Times New Roman" w:eastAsia="Times New Roman" w:hAnsi="Times New Roman" w:cs="Times New Roman"/>
          <w:sz w:val="24"/>
          <w:szCs w:val="24"/>
          <w:lang w:eastAsia="ru-RU"/>
        </w:rPr>
        <w:t>д.Троицк</w:t>
      </w:r>
      <w:proofErr w:type="spellEnd"/>
      <w:r w:rsidRPr="00A24B8F">
        <w:rPr>
          <w:rFonts w:ascii="Times New Roman" w:eastAsia="Times New Roman" w:hAnsi="Times New Roman" w:cs="Times New Roman"/>
          <w:sz w:val="24"/>
          <w:szCs w:val="24"/>
          <w:lang w:eastAsia="ru-RU"/>
        </w:rPr>
        <w:t>;</w:t>
      </w:r>
    </w:p>
    <w:p w:rsidR="0074733D" w:rsidRPr="00A24B8F" w:rsidRDefault="0074733D" w:rsidP="0074733D">
      <w:pPr>
        <w:widowControl w:val="0"/>
        <w:tabs>
          <w:tab w:val="left" w:pos="91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B8F">
        <w:rPr>
          <w:rFonts w:ascii="Times New Roman" w:eastAsia="Times New Roman" w:hAnsi="Times New Roman" w:cs="Times New Roman"/>
          <w:sz w:val="24"/>
          <w:szCs w:val="24"/>
          <w:lang w:eastAsia="ru-RU"/>
        </w:rPr>
        <w:t>- заведующая библиотеки с. Богородск;</w:t>
      </w:r>
    </w:p>
    <w:p w:rsidR="0074733D" w:rsidRPr="001D013E" w:rsidRDefault="0074733D" w:rsidP="0074733D">
      <w:pPr>
        <w:widowControl w:val="0"/>
        <w:tabs>
          <w:tab w:val="left" w:pos="91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B8F">
        <w:rPr>
          <w:rFonts w:ascii="Times New Roman" w:eastAsia="Times New Roman" w:hAnsi="Times New Roman" w:cs="Times New Roman"/>
          <w:sz w:val="24"/>
          <w:szCs w:val="24"/>
          <w:lang w:eastAsia="ru-RU"/>
        </w:rPr>
        <w:t xml:space="preserve">- участковый уполномоченный полиции ОМВД России по </w:t>
      </w:r>
      <w:proofErr w:type="spellStart"/>
      <w:r w:rsidRPr="00A24B8F">
        <w:rPr>
          <w:rFonts w:ascii="Times New Roman" w:eastAsia="Times New Roman" w:hAnsi="Times New Roman" w:cs="Times New Roman"/>
          <w:sz w:val="24"/>
          <w:szCs w:val="24"/>
          <w:lang w:eastAsia="ru-RU"/>
        </w:rPr>
        <w:t>Корткеросскому</w:t>
      </w:r>
      <w:proofErr w:type="spellEnd"/>
      <w:r w:rsidRPr="00A24B8F">
        <w:rPr>
          <w:rFonts w:ascii="Times New Roman" w:eastAsia="Times New Roman" w:hAnsi="Times New Roman" w:cs="Times New Roman"/>
          <w:sz w:val="24"/>
          <w:szCs w:val="24"/>
          <w:lang w:eastAsia="ru-RU"/>
        </w:rPr>
        <w:t xml:space="preserve"> району с. Богородск.</w:t>
      </w: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74733D" w:rsidRPr="008D4FC4" w:rsidRDefault="0074733D" w:rsidP="0074733D">
      <w:pPr>
        <w:tabs>
          <w:tab w:val="left" w:pos="3390"/>
        </w:tabs>
        <w:spacing w:after="0"/>
        <w:jc w:val="center"/>
        <w:rPr>
          <w:rFonts w:ascii="Times New Roman" w:hAnsi="Times New Roman" w:cs="Times New Roman"/>
          <w:b/>
          <w:sz w:val="24"/>
          <w:szCs w:val="24"/>
        </w:rPr>
      </w:pPr>
      <w:r w:rsidRPr="008D4FC4">
        <w:rPr>
          <w:rFonts w:ascii="Times New Roman" w:hAnsi="Times New Roman" w:cs="Times New Roman"/>
          <w:b/>
          <w:sz w:val="24"/>
          <w:szCs w:val="24"/>
        </w:rPr>
        <w:t>Постановление</w:t>
      </w:r>
      <w:r>
        <w:rPr>
          <w:rFonts w:ascii="Times New Roman" w:hAnsi="Times New Roman" w:cs="Times New Roman"/>
          <w:b/>
          <w:sz w:val="24"/>
          <w:szCs w:val="24"/>
        </w:rPr>
        <w:t xml:space="preserve"> от 06 июля 2023 года № 18</w:t>
      </w:r>
    </w:p>
    <w:p w:rsidR="0074733D" w:rsidRPr="00A24B8F" w:rsidRDefault="0074733D" w:rsidP="0074733D">
      <w:pPr>
        <w:spacing w:after="0" w:line="240" w:lineRule="auto"/>
        <w:jc w:val="center"/>
        <w:rPr>
          <w:rFonts w:ascii="Times New Roman" w:eastAsia="Times New Roman" w:hAnsi="Times New Roman" w:cs="Times New Roman"/>
          <w:b/>
          <w:sz w:val="24"/>
          <w:szCs w:val="20"/>
          <w:lang w:eastAsia="ru-RU"/>
        </w:rPr>
      </w:pPr>
      <w:r w:rsidRPr="00A24B8F">
        <w:rPr>
          <w:rFonts w:ascii="Times New Roman" w:eastAsia="Times New Roman" w:hAnsi="Times New Roman" w:cs="Times New Roman"/>
          <w:b/>
          <w:sz w:val="24"/>
          <w:szCs w:val="20"/>
          <w:lang w:eastAsia="ru-RU"/>
        </w:rPr>
        <w:t xml:space="preserve">Об утверждении отчета об исполнении бюджета муниципального образования сельского поселения «Богородск» </w:t>
      </w:r>
    </w:p>
    <w:p w:rsidR="0074733D" w:rsidRDefault="0074733D" w:rsidP="0074733D">
      <w:pPr>
        <w:spacing w:after="0" w:line="240" w:lineRule="auto"/>
        <w:jc w:val="center"/>
        <w:rPr>
          <w:rFonts w:ascii="Times New Roman" w:eastAsia="Times New Roman" w:hAnsi="Times New Roman" w:cs="Times New Roman"/>
          <w:b/>
          <w:sz w:val="24"/>
          <w:szCs w:val="20"/>
          <w:lang w:eastAsia="ru-RU"/>
        </w:rPr>
      </w:pPr>
      <w:r w:rsidRPr="00A24B8F">
        <w:rPr>
          <w:rFonts w:ascii="Times New Roman" w:eastAsia="Times New Roman" w:hAnsi="Times New Roman" w:cs="Times New Roman"/>
          <w:b/>
          <w:sz w:val="24"/>
          <w:szCs w:val="20"/>
          <w:lang w:eastAsia="ru-RU"/>
        </w:rPr>
        <w:t>за 1 полугодие 2023 года</w:t>
      </w:r>
    </w:p>
    <w:p w:rsidR="0074733D" w:rsidRPr="00A24B8F" w:rsidRDefault="0074733D" w:rsidP="0074733D">
      <w:pPr>
        <w:spacing w:after="0" w:line="240" w:lineRule="auto"/>
        <w:ind w:firstLine="540"/>
        <w:jc w:val="both"/>
        <w:rPr>
          <w:rFonts w:ascii="Times New Roman" w:eastAsia="Times New Roman" w:hAnsi="Times New Roman" w:cs="Times New Roman"/>
          <w:sz w:val="24"/>
          <w:szCs w:val="20"/>
          <w:lang w:eastAsia="ru-RU"/>
        </w:rPr>
      </w:pPr>
      <w:r w:rsidRPr="00A24B8F">
        <w:rPr>
          <w:rFonts w:ascii="Times New Roman" w:eastAsia="Times New Roman" w:hAnsi="Times New Roman" w:cs="Times New Roman"/>
          <w:sz w:val="24"/>
          <w:szCs w:val="20"/>
          <w:lang w:eastAsia="ru-RU"/>
        </w:rPr>
        <w:t xml:space="preserve">Руководствуясь статьей 264.2 Бюджетного кодекса РФ, статьей 31 Положения об утверждении бюджетного процесса в муниципальном образовании сельского поселения «Богородск», утвержденного решением Совета сельского поселения «Богородск» от 22 декабря 2022 № </w:t>
      </w:r>
      <w:r w:rsidRPr="00A24B8F">
        <w:rPr>
          <w:rFonts w:ascii="Times New Roman" w:eastAsia="Times New Roman" w:hAnsi="Times New Roman" w:cs="Times New Roman"/>
          <w:sz w:val="24"/>
          <w:szCs w:val="20"/>
          <w:lang w:val="en-US" w:eastAsia="ru-RU"/>
        </w:rPr>
        <w:t>V</w:t>
      </w:r>
      <w:r w:rsidRPr="00A24B8F">
        <w:rPr>
          <w:rFonts w:ascii="Times New Roman" w:eastAsia="Times New Roman" w:hAnsi="Times New Roman" w:cs="Times New Roman"/>
          <w:sz w:val="24"/>
          <w:szCs w:val="20"/>
          <w:lang w:eastAsia="ru-RU"/>
        </w:rPr>
        <w:t>-47/2</w:t>
      </w:r>
    </w:p>
    <w:p w:rsidR="0074733D" w:rsidRPr="00A24B8F" w:rsidRDefault="0074733D" w:rsidP="0074733D">
      <w:pPr>
        <w:spacing w:after="0" w:line="240" w:lineRule="auto"/>
        <w:ind w:firstLine="540"/>
        <w:jc w:val="both"/>
        <w:rPr>
          <w:rFonts w:ascii="Times New Roman" w:eastAsia="Times New Roman" w:hAnsi="Times New Roman" w:cs="Times New Roman"/>
          <w:sz w:val="24"/>
          <w:szCs w:val="20"/>
          <w:lang w:eastAsia="ru-RU"/>
        </w:rPr>
      </w:pPr>
    </w:p>
    <w:p w:rsidR="0074733D" w:rsidRPr="00A24B8F" w:rsidRDefault="0074733D" w:rsidP="0074733D">
      <w:pPr>
        <w:spacing w:after="0" w:line="240" w:lineRule="auto"/>
        <w:jc w:val="both"/>
        <w:rPr>
          <w:rFonts w:ascii="Times New Roman" w:eastAsia="Times New Roman" w:hAnsi="Times New Roman" w:cs="Times New Roman"/>
          <w:b/>
          <w:szCs w:val="32"/>
          <w:lang w:eastAsia="ru-RU"/>
        </w:rPr>
      </w:pPr>
      <w:r w:rsidRPr="00A24B8F">
        <w:rPr>
          <w:rFonts w:ascii="Times New Roman" w:eastAsia="Times New Roman" w:hAnsi="Times New Roman" w:cs="Times New Roman"/>
          <w:b/>
          <w:szCs w:val="32"/>
          <w:lang w:eastAsia="ru-RU"/>
        </w:rPr>
        <w:t xml:space="preserve">ПОСТАНОВЛЯЕТ: </w:t>
      </w:r>
    </w:p>
    <w:p w:rsidR="0074733D" w:rsidRPr="00A24B8F" w:rsidRDefault="0074733D" w:rsidP="0074733D">
      <w:pPr>
        <w:spacing w:after="0" w:line="240" w:lineRule="auto"/>
        <w:ind w:firstLine="851"/>
        <w:jc w:val="both"/>
        <w:rPr>
          <w:rFonts w:ascii="Times New Roman" w:eastAsia="Times New Roman" w:hAnsi="Times New Roman" w:cs="Times New Roman"/>
          <w:b/>
          <w:sz w:val="18"/>
          <w:szCs w:val="20"/>
          <w:lang w:eastAsia="ru-RU"/>
        </w:rPr>
      </w:pPr>
    </w:p>
    <w:p w:rsidR="0074733D" w:rsidRPr="00A24B8F" w:rsidRDefault="0074733D" w:rsidP="0074733D">
      <w:pPr>
        <w:spacing w:after="0" w:line="240" w:lineRule="auto"/>
        <w:ind w:firstLine="851"/>
        <w:jc w:val="both"/>
        <w:rPr>
          <w:rFonts w:ascii="Times New Roman" w:eastAsia="Times New Roman" w:hAnsi="Times New Roman" w:cs="Times New Roman"/>
          <w:sz w:val="24"/>
          <w:szCs w:val="20"/>
          <w:lang w:eastAsia="ru-RU"/>
        </w:rPr>
      </w:pPr>
      <w:r w:rsidRPr="00A24B8F">
        <w:rPr>
          <w:rFonts w:ascii="Times New Roman" w:eastAsia="Times New Roman" w:hAnsi="Times New Roman" w:cs="Times New Roman"/>
          <w:sz w:val="24"/>
          <w:szCs w:val="20"/>
          <w:lang w:eastAsia="ru-RU"/>
        </w:rPr>
        <w:t>1.</w:t>
      </w:r>
      <w:r w:rsidRPr="00A24B8F">
        <w:rPr>
          <w:rFonts w:ascii="Times New Roman" w:eastAsia="Times New Roman" w:hAnsi="Times New Roman" w:cs="Times New Roman"/>
          <w:b/>
          <w:sz w:val="24"/>
          <w:szCs w:val="20"/>
          <w:lang w:eastAsia="ru-RU"/>
        </w:rPr>
        <w:t xml:space="preserve"> </w:t>
      </w:r>
      <w:r w:rsidRPr="00A24B8F">
        <w:rPr>
          <w:rFonts w:ascii="Times New Roman" w:eastAsia="Times New Roman" w:hAnsi="Times New Roman" w:cs="Times New Roman"/>
          <w:sz w:val="24"/>
          <w:szCs w:val="20"/>
          <w:lang w:eastAsia="ru-RU"/>
        </w:rPr>
        <w:t>Утвердить отчет об исполнении бюджета муниципального образования сельского поселения «Богородск» за 1 полугодие 2023 года по доходам в сумме 2 815 948,05 рублей, по расходам 2 428 264,32 рублей с профицитом в сумме 387 683,73 рублей и со следующими показателями:</w:t>
      </w:r>
    </w:p>
    <w:p w:rsidR="0074733D" w:rsidRPr="00A24B8F" w:rsidRDefault="0074733D" w:rsidP="0074733D">
      <w:pPr>
        <w:spacing w:after="0" w:line="240" w:lineRule="auto"/>
        <w:ind w:firstLine="851"/>
        <w:jc w:val="both"/>
        <w:rPr>
          <w:rFonts w:ascii="Times New Roman" w:eastAsia="Times New Roman" w:hAnsi="Times New Roman" w:cs="Times New Roman"/>
          <w:sz w:val="24"/>
          <w:szCs w:val="20"/>
          <w:lang w:eastAsia="ru-RU"/>
        </w:rPr>
      </w:pPr>
      <w:r w:rsidRPr="00A24B8F">
        <w:rPr>
          <w:rFonts w:ascii="Times New Roman" w:eastAsia="Times New Roman" w:hAnsi="Times New Roman" w:cs="Times New Roman"/>
          <w:sz w:val="24"/>
          <w:szCs w:val="20"/>
          <w:lang w:eastAsia="ru-RU"/>
        </w:rPr>
        <w:t>а) по доходам бюджета муниципального образования сельского поселения «Богородск» по кодам классификации доходов бюджетов за 1 полугодие 2023 года согласно приложению 1 к настоящему постановлению;</w:t>
      </w:r>
    </w:p>
    <w:p w:rsidR="0074733D" w:rsidRPr="00A24B8F" w:rsidRDefault="0074733D" w:rsidP="0074733D">
      <w:pPr>
        <w:spacing w:after="0" w:line="240" w:lineRule="auto"/>
        <w:ind w:firstLine="851"/>
        <w:jc w:val="both"/>
        <w:rPr>
          <w:rFonts w:ascii="Times New Roman" w:eastAsia="Times New Roman" w:hAnsi="Times New Roman" w:cs="Times New Roman"/>
          <w:sz w:val="24"/>
          <w:szCs w:val="20"/>
          <w:lang w:eastAsia="ru-RU"/>
        </w:rPr>
      </w:pPr>
      <w:r w:rsidRPr="00A24B8F">
        <w:rPr>
          <w:rFonts w:ascii="Times New Roman" w:eastAsia="Times New Roman" w:hAnsi="Times New Roman" w:cs="Times New Roman"/>
          <w:sz w:val="24"/>
          <w:szCs w:val="20"/>
          <w:lang w:eastAsia="ru-RU"/>
        </w:rPr>
        <w:t>б) по расходам бюджета муниципального образования сельского поселения «Богородск» по кодам классификации расходов бюджета за 1 полугодие 2023 года согласно приложению 2 к настоящему постановлению;</w:t>
      </w:r>
    </w:p>
    <w:p w:rsidR="0074733D" w:rsidRPr="00A24B8F" w:rsidRDefault="0074733D" w:rsidP="0074733D">
      <w:pPr>
        <w:spacing w:after="0" w:line="240" w:lineRule="auto"/>
        <w:ind w:firstLine="851"/>
        <w:jc w:val="both"/>
        <w:rPr>
          <w:rFonts w:ascii="Times New Roman" w:eastAsia="Times New Roman" w:hAnsi="Times New Roman" w:cs="Times New Roman"/>
          <w:sz w:val="24"/>
          <w:szCs w:val="20"/>
          <w:lang w:eastAsia="ru-RU"/>
        </w:rPr>
      </w:pPr>
      <w:r w:rsidRPr="00A24B8F">
        <w:rPr>
          <w:rFonts w:ascii="Times New Roman" w:eastAsia="Times New Roman" w:hAnsi="Times New Roman" w:cs="Times New Roman"/>
          <w:sz w:val="24"/>
          <w:szCs w:val="20"/>
          <w:lang w:eastAsia="ru-RU"/>
        </w:rPr>
        <w:t>в) по источникам финансирования дефицита бюджета муниципального образования сельского поселения «Богородск» по кодам классификации источников финансирования дефицитов бюджетов за 1 полугодие 2023 года согласно приложению 3 к настоящему постановлению.</w:t>
      </w:r>
    </w:p>
    <w:p w:rsidR="0074733D" w:rsidRPr="00A24B8F" w:rsidRDefault="0074733D" w:rsidP="0074733D">
      <w:pPr>
        <w:spacing w:after="0" w:line="240" w:lineRule="auto"/>
        <w:ind w:firstLine="851"/>
        <w:jc w:val="both"/>
        <w:rPr>
          <w:rFonts w:ascii="Times New Roman" w:eastAsia="Times New Roman" w:hAnsi="Times New Roman" w:cs="Times New Roman"/>
          <w:sz w:val="24"/>
          <w:szCs w:val="20"/>
          <w:lang w:eastAsia="ru-RU"/>
        </w:rPr>
      </w:pPr>
    </w:p>
    <w:p w:rsidR="0074733D" w:rsidRPr="00A24B8F" w:rsidRDefault="0074733D" w:rsidP="0074733D">
      <w:pPr>
        <w:spacing w:after="0" w:line="240" w:lineRule="auto"/>
        <w:ind w:firstLine="851"/>
        <w:jc w:val="both"/>
        <w:rPr>
          <w:rFonts w:ascii="Times New Roman" w:eastAsia="Times New Roman" w:hAnsi="Times New Roman" w:cs="Times New Roman"/>
          <w:sz w:val="24"/>
          <w:szCs w:val="20"/>
          <w:lang w:eastAsia="ru-RU"/>
        </w:rPr>
      </w:pPr>
      <w:r w:rsidRPr="00A24B8F">
        <w:rPr>
          <w:rFonts w:ascii="Times New Roman" w:eastAsia="Times New Roman" w:hAnsi="Times New Roman" w:cs="Times New Roman"/>
          <w:sz w:val="24"/>
          <w:szCs w:val="20"/>
          <w:lang w:eastAsia="ru-RU"/>
        </w:rPr>
        <w:t>2. Настоящее постановление вступает в силу со дня его подписания.</w:t>
      </w:r>
    </w:p>
    <w:p w:rsidR="0074733D" w:rsidRPr="00A24B8F" w:rsidRDefault="0074733D" w:rsidP="0074733D">
      <w:pPr>
        <w:spacing w:after="0" w:line="240" w:lineRule="auto"/>
        <w:rPr>
          <w:rFonts w:ascii="Times New Roman" w:eastAsia="Times New Roman" w:hAnsi="Times New Roman" w:cs="Times New Roman"/>
          <w:b/>
          <w:sz w:val="24"/>
          <w:szCs w:val="28"/>
          <w:lang w:eastAsia="ru-RU"/>
        </w:rPr>
      </w:pPr>
    </w:p>
    <w:p w:rsidR="0074733D" w:rsidRPr="00A24B8F" w:rsidRDefault="0074733D" w:rsidP="0074733D">
      <w:pPr>
        <w:spacing w:after="0" w:line="240" w:lineRule="auto"/>
        <w:rPr>
          <w:rFonts w:ascii="Times New Roman" w:eastAsia="Times New Roman" w:hAnsi="Times New Roman" w:cs="Times New Roman"/>
          <w:sz w:val="24"/>
          <w:szCs w:val="28"/>
          <w:lang w:eastAsia="ru-RU"/>
        </w:rPr>
      </w:pPr>
      <w:r w:rsidRPr="00A24B8F">
        <w:rPr>
          <w:rFonts w:ascii="Times New Roman" w:eastAsia="Times New Roman" w:hAnsi="Times New Roman" w:cs="Times New Roman"/>
          <w:b/>
          <w:sz w:val="24"/>
          <w:szCs w:val="28"/>
          <w:lang w:eastAsia="ru-RU"/>
        </w:rPr>
        <w:t xml:space="preserve">Глава сельского поселения                                                  С.А. </w:t>
      </w:r>
      <w:proofErr w:type="spellStart"/>
      <w:r w:rsidRPr="00A24B8F">
        <w:rPr>
          <w:rFonts w:ascii="Times New Roman" w:eastAsia="Times New Roman" w:hAnsi="Times New Roman" w:cs="Times New Roman"/>
          <w:b/>
          <w:sz w:val="24"/>
          <w:szCs w:val="28"/>
          <w:lang w:eastAsia="ru-RU"/>
        </w:rPr>
        <w:t>Шевкаленко</w:t>
      </w:r>
      <w:proofErr w:type="spellEnd"/>
    </w:p>
    <w:p w:rsidR="0074733D" w:rsidRDefault="0074733D" w:rsidP="0074733D">
      <w:pPr>
        <w:widowControl w:val="0"/>
        <w:autoSpaceDE w:val="0"/>
        <w:autoSpaceDN w:val="0"/>
        <w:spacing w:after="0" w:line="240" w:lineRule="auto"/>
        <w:rPr>
          <w:rFonts w:ascii="Times New Roman" w:eastAsia="Times New Roman" w:hAnsi="Times New Roman" w:cs="Times New Roman"/>
          <w:sz w:val="18"/>
          <w:szCs w:val="20"/>
          <w:lang w:eastAsia="ru-RU"/>
        </w:rPr>
      </w:pPr>
    </w:p>
    <w:p w:rsidR="0074733D" w:rsidRDefault="0074733D" w:rsidP="0074733D">
      <w:pPr>
        <w:widowControl w:val="0"/>
        <w:autoSpaceDE w:val="0"/>
        <w:autoSpaceDN w:val="0"/>
        <w:spacing w:after="0" w:line="240" w:lineRule="auto"/>
        <w:rPr>
          <w:rFonts w:ascii="Times New Roman" w:eastAsia="Times New Roman" w:hAnsi="Times New Roman" w:cs="Times New Roman"/>
          <w:sz w:val="18"/>
          <w:szCs w:val="20"/>
          <w:lang w:eastAsia="ru-RU"/>
        </w:rPr>
      </w:pPr>
    </w:p>
    <w:p w:rsidR="0074733D" w:rsidRDefault="0074733D" w:rsidP="0074733D">
      <w:pPr>
        <w:widowControl w:val="0"/>
        <w:autoSpaceDE w:val="0"/>
        <w:autoSpaceDN w:val="0"/>
        <w:spacing w:after="0" w:line="240" w:lineRule="auto"/>
        <w:rPr>
          <w:rFonts w:ascii="Times New Roman" w:eastAsia="Times New Roman" w:hAnsi="Times New Roman" w:cs="Times New Roman"/>
          <w:sz w:val="18"/>
          <w:szCs w:val="20"/>
          <w:lang w:eastAsia="ru-RU"/>
        </w:rPr>
      </w:pPr>
    </w:p>
    <w:p w:rsidR="0074733D" w:rsidRDefault="0074733D" w:rsidP="0074733D">
      <w:pPr>
        <w:widowControl w:val="0"/>
        <w:autoSpaceDE w:val="0"/>
        <w:autoSpaceDN w:val="0"/>
        <w:spacing w:after="0" w:line="240" w:lineRule="auto"/>
        <w:rPr>
          <w:rFonts w:ascii="Times New Roman" w:eastAsia="Times New Roman" w:hAnsi="Times New Roman" w:cs="Times New Roman"/>
          <w:sz w:val="18"/>
          <w:szCs w:val="20"/>
          <w:lang w:eastAsia="ru-RU"/>
        </w:rPr>
      </w:pPr>
    </w:p>
    <w:p w:rsidR="0074733D" w:rsidRDefault="0074733D" w:rsidP="0074733D">
      <w:pPr>
        <w:widowControl w:val="0"/>
        <w:autoSpaceDE w:val="0"/>
        <w:autoSpaceDN w:val="0"/>
        <w:spacing w:after="0" w:line="240" w:lineRule="auto"/>
        <w:rPr>
          <w:rFonts w:ascii="Times New Roman" w:eastAsia="Times New Roman" w:hAnsi="Times New Roman" w:cs="Times New Roman"/>
          <w:sz w:val="18"/>
          <w:szCs w:val="20"/>
          <w:lang w:eastAsia="ru-RU"/>
        </w:rPr>
      </w:pPr>
    </w:p>
    <w:p w:rsidR="0074733D" w:rsidRDefault="0074733D" w:rsidP="0074733D">
      <w:pPr>
        <w:widowControl w:val="0"/>
        <w:autoSpaceDE w:val="0"/>
        <w:autoSpaceDN w:val="0"/>
        <w:spacing w:after="0" w:line="240" w:lineRule="auto"/>
        <w:rPr>
          <w:rFonts w:ascii="Times New Roman" w:eastAsia="Times New Roman" w:hAnsi="Times New Roman" w:cs="Times New Roman"/>
          <w:sz w:val="18"/>
          <w:szCs w:val="20"/>
          <w:lang w:eastAsia="ru-RU"/>
        </w:rPr>
      </w:pPr>
    </w:p>
    <w:p w:rsidR="0074733D" w:rsidRDefault="0074733D" w:rsidP="0074733D">
      <w:pPr>
        <w:widowControl w:val="0"/>
        <w:autoSpaceDE w:val="0"/>
        <w:autoSpaceDN w:val="0"/>
        <w:spacing w:after="0" w:line="240" w:lineRule="auto"/>
        <w:rPr>
          <w:rFonts w:ascii="Times New Roman" w:eastAsia="Times New Roman" w:hAnsi="Times New Roman" w:cs="Times New Roman"/>
          <w:sz w:val="18"/>
          <w:szCs w:val="20"/>
          <w:lang w:eastAsia="ru-RU"/>
        </w:rPr>
      </w:pPr>
    </w:p>
    <w:p w:rsidR="0074733D" w:rsidRDefault="0074733D" w:rsidP="0074733D">
      <w:pPr>
        <w:widowControl w:val="0"/>
        <w:autoSpaceDE w:val="0"/>
        <w:autoSpaceDN w:val="0"/>
        <w:spacing w:after="0" w:line="240" w:lineRule="auto"/>
        <w:rPr>
          <w:rFonts w:ascii="Times New Roman" w:eastAsia="Times New Roman" w:hAnsi="Times New Roman" w:cs="Times New Roman"/>
          <w:sz w:val="18"/>
          <w:szCs w:val="20"/>
          <w:lang w:eastAsia="ru-RU"/>
        </w:rPr>
      </w:pPr>
    </w:p>
    <w:p w:rsidR="0074733D" w:rsidRDefault="0074733D" w:rsidP="0074733D">
      <w:pPr>
        <w:widowControl w:val="0"/>
        <w:autoSpaceDE w:val="0"/>
        <w:autoSpaceDN w:val="0"/>
        <w:spacing w:after="0" w:line="240" w:lineRule="auto"/>
        <w:rPr>
          <w:rFonts w:ascii="Times New Roman" w:eastAsia="Times New Roman" w:hAnsi="Times New Roman" w:cs="Times New Roman"/>
          <w:sz w:val="18"/>
          <w:szCs w:val="20"/>
          <w:lang w:eastAsia="ru-RU"/>
        </w:rPr>
      </w:pPr>
    </w:p>
    <w:p w:rsidR="0074733D" w:rsidRDefault="0074733D" w:rsidP="0074733D">
      <w:pPr>
        <w:widowControl w:val="0"/>
        <w:autoSpaceDE w:val="0"/>
        <w:autoSpaceDN w:val="0"/>
        <w:spacing w:after="0" w:line="240" w:lineRule="auto"/>
        <w:rPr>
          <w:rFonts w:ascii="Times New Roman" w:eastAsia="Times New Roman" w:hAnsi="Times New Roman" w:cs="Times New Roman"/>
          <w:sz w:val="18"/>
          <w:szCs w:val="20"/>
          <w:lang w:eastAsia="ru-RU"/>
        </w:rPr>
      </w:pPr>
    </w:p>
    <w:p w:rsidR="0074733D" w:rsidRDefault="0074733D" w:rsidP="0074733D">
      <w:pPr>
        <w:widowControl w:val="0"/>
        <w:autoSpaceDE w:val="0"/>
        <w:autoSpaceDN w:val="0"/>
        <w:spacing w:after="0" w:line="240" w:lineRule="auto"/>
        <w:rPr>
          <w:rFonts w:ascii="Times New Roman" w:eastAsia="Times New Roman" w:hAnsi="Times New Roman" w:cs="Times New Roman"/>
          <w:sz w:val="18"/>
          <w:szCs w:val="20"/>
          <w:lang w:eastAsia="ru-RU"/>
        </w:rPr>
      </w:pPr>
    </w:p>
    <w:p w:rsidR="0074733D" w:rsidRDefault="0074733D" w:rsidP="0074733D">
      <w:pPr>
        <w:widowControl w:val="0"/>
        <w:autoSpaceDE w:val="0"/>
        <w:autoSpaceDN w:val="0"/>
        <w:spacing w:after="0" w:line="240" w:lineRule="auto"/>
        <w:rPr>
          <w:rFonts w:ascii="Times New Roman" w:eastAsia="Times New Roman" w:hAnsi="Times New Roman" w:cs="Times New Roman"/>
          <w:sz w:val="18"/>
          <w:szCs w:val="20"/>
          <w:lang w:eastAsia="ru-RU"/>
        </w:rPr>
      </w:pPr>
    </w:p>
    <w:p w:rsidR="0074733D" w:rsidRDefault="0074733D" w:rsidP="0074733D">
      <w:pPr>
        <w:widowControl w:val="0"/>
        <w:autoSpaceDE w:val="0"/>
        <w:autoSpaceDN w:val="0"/>
        <w:spacing w:after="0" w:line="240" w:lineRule="auto"/>
        <w:rPr>
          <w:rFonts w:ascii="Times New Roman" w:eastAsia="Times New Roman" w:hAnsi="Times New Roman" w:cs="Times New Roman"/>
          <w:sz w:val="18"/>
          <w:szCs w:val="20"/>
          <w:lang w:eastAsia="ru-RU"/>
        </w:rPr>
      </w:pPr>
    </w:p>
    <w:p w:rsidR="0074733D" w:rsidRDefault="0074733D" w:rsidP="0074733D">
      <w:pPr>
        <w:widowControl w:val="0"/>
        <w:autoSpaceDE w:val="0"/>
        <w:autoSpaceDN w:val="0"/>
        <w:spacing w:after="0" w:line="240" w:lineRule="auto"/>
        <w:rPr>
          <w:rFonts w:ascii="Times New Roman" w:eastAsia="Times New Roman" w:hAnsi="Times New Roman" w:cs="Times New Roman"/>
          <w:sz w:val="18"/>
          <w:szCs w:val="20"/>
          <w:lang w:eastAsia="ru-RU"/>
        </w:rPr>
      </w:pPr>
    </w:p>
    <w:p w:rsidR="0074733D" w:rsidRDefault="0074733D" w:rsidP="0074733D">
      <w:pPr>
        <w:widowControl w:val="0"/>
        <w:autoSpaceDE w:val="0"/>
        <w:autoSpaceDN w:val="0"/>
        <w:spacing w:after="0" w:line="240" w:lineRule="auto"/>
        <w:rPr>
          <w:rFonts w:ascii="Times New Roman" w:eastAsia="Times New Roman" w:hAnsi="Times New Roman" w:cs="Times New Roman"/>
          <w:sz w:val="18"/>
          <w:szCs w:val="20"/>
          <w:lang w:eastAsia="ru-RU"/>
        </w:rPr>
      </w:pPr>
    </w:p>
    <w:p w:rsidR="0074733D" w:rsidRDefault="0074733D" w:rsidP="0074733D">
      <w:pPr>
        <w:widowControl w:val="0"/>
        <w:autoSpaceDE w:val="0"/>
        <w:autoSpaceDN w:val="0"/>
        <w:spacing w:after="0" w:line="240" w:lineRule="auto"/>
        <w:rPr>
          <w:rFonts w:ascii="Times New Roman" w:eastAsia="Times New Roman" w:hAnsi="Times New Roman" w:cs="Times New Roman"/>
          <w:sz w:val="18"/>
          <w:szCs w:val="20"/>
          <w:lang w:eastAsia="ru-RU"/>
        </w:rPr>
      </w:pPr>
    </w:p>
    <w:p w:rsidR="0074733D" w:rsidRPr="008D4FC4" w:rsidRDefault="0074733D" w:rsidP="0074733D">
      <w:pPr>
        <w:tabs>
          <w:tab w:val="left" w:pos="3390"/>
        </w:tabs>
        <w:spacing w:after="0"/>
        <w:jc w:val="center"/>
        <w:rPr>
          <w:rFonts w:ascii="Times New Roman" w:hAnsi="Times New Roman" w:cs="Times New Roman"/>
          <w:b/>
          <w:sz w:val="24"/>
          <w:szCs w:val="24"/>
        </w:rPr>
      </w:pPr>
      <w:r w:rsidRPr="008D4FC4">
        <w:rPr>
          <w:rFonts w:ascii="Times New Roman" w:hAnsi="Times New Roman" w:cs="Times New Roman"/>
          <w:b/>
          <w:sz w:val="24"/>
          <w:szCs w:val="24"/>
        </w:rPr>
        <w:lastRenderedPageBreak/>
        <w:t>Постановление</w:t>
      </w:r>
      <w:r>
        <w:rPr>
          <w:rFonts w:ascii="Times New Roman" w:hAnsi="Times New Roman" w:cs="Times New Roman"/>
          <w:b/>
          <w:sz w:val="24"/>
          <w:szCs w:val="24"/>
        </w:rPr>
        <w:t xml:space="preserve"> от 06 июля 2023 года № 19</w:t>
      </w:r>
    </w:p>
    <w:p w:rsidR="0074733D" w:rsidRPr="00A24B8F" w:rsidRDefault="0074733D" w:rsidP="0074733D">
      <w:pPr>
        <w:spacing w:after="0" w:line="240" w:lineRule="auto"/>
        <w:jc w:val="center"/>
        <w:rPr>
          <w:rFonts w:ascii="Times New Roman" w:eastAsia="Times New Roman" w:hAnsi="Times New Roman" w:cs="Times New Roman"/>
          <w:b/>
          <w:sz w:val="24"/>
          <w:szCs w:val="20"/>
          <w:lang w:eastAsia="ru-RU"/>
        </w:rPr>
      </w:pPr>
      <w:r w:rsidRPr="00A24B8F">
        <w:rPr>
          <w:rFonts w:ascii="Times New Roman" w:eastAsia="Times New Roman" w:hAnsi="Times New Roman" w:cs="Times New Roman"/>
          <w:b/>
          <w:sz w:val="24"/>
          <w:szCs w:val="20"/>
          <w:lang w:eastAsia="ru-RU"/>
        </w:rPr>
        <w:t xml:space="preserve">Об утверждении муниципальной программы </w:t>
      </w:r>
    </w:p>
    <w:p w:rsidR="0074733D" w:rsidRPr="00A24B8F" w:rsidRDefault="0074733D" w:rsidP="0074733D">
      <w:pPr>
        <w:spacing w:after="0" w:line="240" w:lineRule="auto"/>
        <w:jc w:val="center"/>
        <w:rPr>
          <w:rFonts w:ascii="Times New Roman" w:eastAsia="Times New Roman" w:hAnsi="Times New Roman" w:cs="Times New Roman"/>
          <w:b/>
          <w:sz w:val="24"/>
          <w:szCs w:val="20"/>
          <w:lang w:eastAsia="ru-RU"/>
        </w:rPr>
      </w:pPr>
      <w:r w:rsidRPr="00A24B8F">
        <w:rPr>
          <w:rFonts w:ascii="Times New Roman" w:eastAsia="Times New Roman" w:hAnsi="Times New Roman" w:cs="Times New Roman"/>
          <w:b/>
          <w:sz w:val="24"/>
          <w:szCs w:val="20"/>
          <w:lang w:eastAsia="ru-RU"/>
        </w:rPr>
        <w:t>«Обеспечение первичных мер пожарной безопасности на территории сельского поселения на 2023-2025 гг.»</w:t>
      </w:r>
    </w:p>
    <w:p w:rsidR="0074733D" w:rsidRDefault="0074733D" w:rsidP="0074733D">
      <w:pPr>
        <w:spacing w:after="0" w:line="240" w:lineRule="auto"/>
        <w:jc w:val="both"/>
        <w:rPr>
          <w:rFonts w:ascii="Times New Roman" w:eastAsia="Times New Roman" w:hAnsi="Times New Roman" w:cs="Times New Roman"/>
          <w:sz w:val="28"/>
          <w:szCs w:val="20"/>
          <w:lang w:eastAsia="ru-RU"/>
        </w:rPr>
      </w:pPr>
    </w:p>
    <w:p w:rsidR="0074733D" w:rsidRPr="001D013E" w:rsidRDefault="0074733D" w:rsidP="0074733D">
      <w:pPr>
        <w:spacing w:after="0" w:line="240" w:lineRule="auto"/>
        <w:ind w:firstLine="709"/>
        <w:jc w:val="both"/>
        <w:rPr>
          <w:rFonts w:ascii="Times New Roman" w:eastAsia="Times New Roman" w:hAnsi="Times New Roman" w:cs="Times New Roman"/>
          <w:sz w:val="24"/>
          <w:szCs w:val="24"/>
          <w:lang w:eastAsia="ru-RU"/>
        </w:rPr>
      </w:pPr>
      <w:r w:rsidRPr="001D013E">
        <w:rPr>
          <w:rFonts w:ascii="Times New Roman" w:eastAsia="Times New Roman" w:hAnsi="Times New Roman" w:cs="Times New Roman"/>
          <w:sz w:val="24"/>
          <w:szCs w:val="24"/>
          <w:lang w:eastAsia="ru-RU"/>
        </w:rPr>
        <w:t>В соответствии с Федеральными законами от 06.10.2003г. № 131-ФЗ «Об общих принципах организации местного самоуправления в Российской федерации», от 21.12.1994г. № 69-ФЗ «О пожарной безопасности», со статей 179 Бюджетного кодекса Российской Федерации, Уставом муниципального образования сельского поселения «Богородск», в целях обеспечения пожарной безопасности на территории муниципального образования сельского поселения «Богородск», администрация сельского поселения «Богородск»</w:t>
      </w:r>
    </w:p>
    <w:p w:rsidR="0074733D" w:rsidRPr="001D013E" w:rsidRDefault="0074733D" w:rsidP="0074733D">
      <w:pPr>
        <w:spacing w:after="0" w:line="240" w:lineRule="auto"/>
        <w:ind w:firstLine="540"/>
        <w:jc w:val="both"/>
        <w:rPr>
          <w:rFonts w:ascii="Times New Roman" w:eastAsia="Times New Roman" w:hAnsi="Times New Roman" w:cs="Times New Roman"/>
          <w:sz w:val="24"/>
          <w:szCs w:val="24"/>
          <w:lang w:eastAsia="ru-RU"/>
        </w:rPr>
      </w:pPr>
    </w:p>
    <w:p w:rsidR="0074733D" w:rsidRPr="001D013E" w:rsidRDefault="0074733D" w:rsidP="0074733D">
      <w:pPr>
        <w:spacing w:after="0" w:line="240" w:lineRule="auto"/>
        <w:ind w:firstLine="540"/>
        <w:jc w:val="both"/>
        <w:rPr>
          <w:rFonts w:ascii="Times New Roman" w:eastAsia="Times New Roman" w:hAnsi="Times New Roman" w:cs="Times New Roman"/>
          <w:szCs w:val="24"/>
          <w:lang w:eastAsia="ru-RU"/>
        </w:rPr>
      </w:pPr>
      <w:r w:rsidRPr="001D013E">
        <w:rPr>
          <w:rFonts w:ascii="Times New Roman" w:eastAsia="Times New Roman" w:hAnsi="Times New Roman" w:cs="Times New Roman"/>
          <w:szCs w:val="24"/>
          <w:lang w:eastAsia="ru-RU"/>
        </w:rPr>
        <w:t>ПОСТАНОВЛЯЕТ:</w:t>
      </w:r>
    </w:p>
    <w:p w:rsidR="0074733D" w:rsidRPr="001D013E" w:rsidRDefault="0074733D" w:rsidP="0074733D">
      <w:pPr>
        <w:shd w:val="clear" w:color="auto" w:fill="FFFFFF"/>
        <w:spacing w:after="0" w:line="240" w:lineRule="auto"/>
        <w:ind w:right="566"/>
        <w:rPr>
          <w:rFonts w:ascii="Times New Roman" w:eastAsia="Times New Roman" w:hAnsi="Times New Roman" w:cs="Times New Roman"/>
          <w:b/>
          <w:sz w:val="24"/>
          <w:szCs w:val="24"/>
          <w:lang w:eastAsia="ru-RU"/>
        </w:rPr>
      </w:pPr>
    </w:p>
    <w:p w:rsidR="0074733D" w:rsidRPr="001D013E" w:rsidRDefault="0074733D" w:rsidP="0074733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1D013E">
        <w:rPr>
          <w:rFonts w:ascii="Times New Roman" w:eastAsia="Times New Roman" w:hAnsi="Times New Roman" w:cs="Times New Roman"/>
          <w:sz w:val="24"/>
          <w:szCs w:val="24"/>
          <w:lang w:eastAsia="ru-RU"/>
        </w:rPr>
        <w:t xml:space="preserve">1. Утвердить муниципальную программу </w:t>
      </w:r>
      <w:r w:rsidRPr="001D013E">
        <w:rPr>
          <w:rFonts w:ascii="Times New Roman" w:eastAsia="Times New Roman" w:hAnsi="Times New Roman" w:cs="Times New Roman"/>
          <w:bCs/>
          <w:sz w:val="24"/>
          <w:szCs w:val="24"/>
          <w:lang w:eastAsia="ru-RU"/>
        </w:rPr>
        <w:t>«Обеспечение первичных мер пожарной безопасности на территории сельского поселения на 2023-2025 гг.» (приложение 1).</w:t>
      </w:r>
    </w:p>
    <w:p w:rsidR="0074733D" w:rsidRPr="001D013E" w:rsidRDefault="0074733D" w:rsidP="007473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013E">
        <w:rPr>
          <w:rFonts w:ascii="Times New Roman" w:eastAsia="Times New Roman" w:hAnsi="Times New Roman" w:cs="Times New Roman"/>
          <w:sz w:val="24"/>
          <w:szCs w:val="24"/>
          <w:lang w:eastAsia="ru-RU"/>
        </w:rPr>
        <w:t xml:space="preserve">2. Настоящее Постановление вступает в силу с момента подписания. </w:t>
      </w:r>
    </w:p>
    <w:p w:rsidR="0074733D" w:rsidRPr="001D013E" w:rsidRDefault="0074733D" w:rsidP="007473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013E">
        <w:rPr>
          <w:rFonts w:ascii="Times New Roman" w:eastAsia="Times New Roman" w:hAnsi="Times New Roman" w:cs="Times New Roman"/>
          <w:sz w:val="24"/>
          <w:szCs w:val="24"/>
          <w:lang w:eastAsia="ru-RU"/>
        </w:rPr>
        <w:t>3. Постановления муниципального образования сельского поселения «Богородск» от 25 ноября 2022 года № 43</w:t>
      </w:r>
      <w:r w:rsidRPr="001D013E">
        <w:rPr>
          <w:rFonts w:ascii="Arial" w:eastAsia="Times New Roman" w:hAnsi="Arial" w:cs="Arial"/>
          <w:sz w:val="24"/>
          <w:szCs w:val="24"/>
          <w:lang w:eastAsia="ru-RU"/>
        </w:rPr>
        <w:t xml:space="preserve"> </w:t>
      </w:r>
      <w:r w:rsidRPr="001D013E">
        <w:rPr>
          <w:rFonts w:ascii="Times New Roman" w:eastAsia="Times New Roman" w:hAnsi="Times New Roman" w:cs="Times New Roman"/>
          <w:sz w:val="24"/>
          <w:szCs w:val="24"/>
          <w:lang w:eastAsia="ru-RU"/>
        </w:rPr>
        <w:t>«Об утверждении муниципальной программы «Обеспечение первичных мер пожарной безопасности на территории сельского поселения на 2023-2025 гг.», от 20 апреля 2023 года   № 11 «О внесении изменений в постановление администрации муниципального образования сельского поселения «Богородск» от 25 ноября 2022 года № 43 «Об утверждении муниципальной программы «Обеспечение первичных мер пожарной безопасности на территории сельского поселения на 2023-2025 гг.» считать утратившим силу.</w:t>
      </w:r>
    </w:p>
    <w:p w:rsidR="0074733D" w:rsidRPr="001D013E" w:rsidRDefault="0074733D" w:rsidP="007473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013E">
        <w:rPr>
          <w:rFonts w:ascii="Times New Roman" w:eastAsia="Times New Roman" w:hAnsi="Times New Roman" w:cs="Times New Roman"/>
          <w:sz w:val="24"/>
          <w:szCs w:val="24"/>
          <w:lang w:eastAsia="ru-RU"/>
        </w:rPr>
        <w:t>4. Контроль за исполнением настоящего Постановления оставляю за собой.</w:t>
      </w:r>
    </w:p>
    <w:p w:rsidR="0074733D" w:rsidRPr="001D013E" w:rsidRDefault="0074733D" w:rsidP="0074733D">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rsidR="0074733D" w:rsidRPr="001D013E" w:rsidRDefault="0074733D" w:rsidP="0074733D">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74733D" w:rsidRPr="001D013E" w:rsidRDefault="0074733D" w:rsidP="0074733D">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rsidR="0074733D" w:rsidRPr="00A24B8F" w:rsidRDefault="0074733D" w:rsidP="0074733D">
      <w:pPr>
        <w:spacing w:after="0" w:line="240" w:lineRule="auto"/>
        <w:jc w:val="both"/>
        <w:rPr>
          <w:rFonts w:ascii="Times New Roman" w:eastAsia="Times New Roman" w:hAnsi="Times New Roman" w:cs="Times New Roman"/>
          <w:sz w:val="24"/>
          <w:szCs w:val="20"/>
          <w:lang w:eastAsia="ru-RU"/>
        </w:rPr>
      </w:pPr>
      <w:r w:rsidRPr="001D013E">
        <w:rPr>
          <w:rFonts w:ascii="Times New Roman" w:eastAsia="Times New Roman" w:hAnsi="Times New Roman" w:cs="Times New Roman"/>
          <w:b/>
          <w:sz w:val="24"/>
          <w:szCs w:val="24"/>
          <w:lang w:eastAsia="ru-RU"/>
        </w:rPr>
        <w:t xml:space="preserve">Глава сельского поселения </w:t>
      </w:r>
      <w:r w:rsidRPr="001D013E">
        <w:rPr>
          <w:rFonts w:ascii="Times New Roman" w:eastAsia="Times New Roman" w:hAnsi="Times New Roman" w:cs="Times New Roman"/>
          <w:b/>
          <w:sz w:val="24"/>
          <w:szCs w:val="24"/>
          <w:lang w:eastAsia="ru-RU"/>
        </w:rPr>
        <w:tab/>
        <w:t xml:space="preserve">                                                   С.А. </w:t>
      </w:r>
      <w:proofErr w:type="spellStart"/>
      <w:r w:rsidRPr="001D013E">
        <w:rPr>
          <w:rFonts w:ascii="Times New Roman" w:eastAsia="Times New Roman" w:hAnsi="Times New Roman" w:cs="Times New Roman"/>
          <w:b/>
          <w:sz w:val="24"/>
          <w:szCs w:val="24"/>
          <w:lang w:eastAsia="ru-RU"/>
        </w:rPr>
        <w:t>Шевкаленко</w:t>
      </w:r>
      <w:proofErr w:type="spellEnd"/>
    </w:p>
    <w:p w:rsidR="0074733D" w:rsidRPr="000E5E28" w:rsidRDefault="0074733D" w:rsidP="0074733D">
      <w:pPr>
        <w:snapToGrid w:val="0"/>
        <w:spacing w:after="0" w:line="240" w:lineRule="auto"/>
        <w:jc w:val="center"/>
        <w:rPr>
          <w:rFonts w:ascii="Times New Roman" w:eastAsia="Times New Roman" w:hAnsi="Times New Roman" w:cs="Times New Roman"/>
          <w:b/>
          <w:sz w:val="24"/>
          <w:szCs w:val="24"/>
          <w:lang w:eastAsia="ru-RU"/>
        </w:rPr>
      </w:pP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74733D" w:rsidRPr="001D013E" w:rsidRDefault="0074733D" w:rsidP="0074733D">
      <w:pPr>
        <w:widowControl w:val="0"/>
        <w:autoSpaceDE w:val="0"/>
        <w:autoSpaceDN w:val="0"/>
        <w:spacing w:after="0" w:line="240" w:lineRule="auto"/>
        <w:ind w:left="5103"/>
        <w:jc w:val="right"/>
        <w:outlineLvl w:val="0"/>
        <w:rPr>
          <w:rFonts w:ascii="Times New Roman" w:eastAsia="Times New Roman" w:hAnsi="Times New Roman" w:cs="Times New Roman"/>
          <w:sz w:val="20"/>
          <w:szCs w:val="20"/>
          <w:lang w:eastAsia="ru-RU"/>
        </w:rPr>
      </w:pPr>
      <w:r w:rsidRPr="001D013E">
        <w:rPr>
          <w:rFonts w:ascii="Times New Roman" w:eastAsia="Times New Roman" w:hAnsi="Times New Roman" w:cs="Times New Roman"/>
          <w:sz w:val="20"/>
          <w:szCs w:val="20"/>
          <w:lang w:eastAsia="ru-RU"/>
        </w:rPr>
        <w:t>Приложение</w:t>
      </w:r>
    </w:p>
    <w:p w:rsidR="0074733D" w:rsidRDefault="0074733D" w:rsidP="0074733D">
      <w:pPr>
        <w:widowControl w:val="0"/>
        <w:autoSpaceDE w:val="0"/>
        <w:autoSpaceDN w:val="0"/>
        <w:spacing w:after="0" w:line="240" w:lineRule="auto"/>
        <w:ind w:left="5103"/>
        <w:jc w:val="right"/>
        <w:outlineLvl w:val="0"/>
        <w:rPr>
          <w:rFonts w:ascii="Times New Roman" w:eastAsia="Times New Roman" w:hAnsi="Times New Roman" w:cs="Times New Roman"/>
          <w:sz w:val="20"/>
          <w:szCs w:val="20"/>
          <w:lang w:eastAsia="ru-RU"/>
        </w:rPr>
      </w:pPr>
      <w:r w:rsidRPr="001D013E">
        <w:rPr>
          <w:rFonts w:ascii="Times New Roman" w:eastAsia="Times New Roman" w:hAnsi="Times New Roman" w:cs="Times New Roman"/>
          <w:sz w:val="20"/>
          <w:szCs w:val="20"/>
          <w:lang w:eastAsia="ru-RU"/>
        </w:rPr>
        <w:t xml:space="preserve">к постановлению администрации </w:t>
      </w:r>
    </w:p>
    <w:p w:rsidR="0074733D" w:rsidRPr="001D013E" w:rsidRDefault="0074733D" w:rsidP="0074733D">
      <w:pPr>
        <w:widowControl w:val="0"/>
        <w:autoSpaceDE w:val="0"/>
        <w:autoSpaceDN w:val="0"/>
        <w:spacing w:after="0" w:line="240" w:lineRule="auto"/>
        <w:ind w:left="5103"/>
        <w:jc w:val="right"/>
        <w:outlineLvl w:val="0"/>
        <w:rPr>
          <w:rFonts w:ascii="Times New Roman" w:eastAsia="Times New Roman" w:hAnsi="Times New Roman" w:cs="Times New Roman"/>
          <w:sz w:val="20"/>
          <w:szCs w:val="20"/>
          <w:lang w:eastAsia="ru-RU"/>
        </w:rPr>
      </w:pPr>
      <w:r w:rsidRPr="001D013E">
        <w:rPr>
          <w:rFonts w:ascii="Times New Roman" w:eastAsia="Times New Roman" w:hAnsi="Times New Roman" w:cs="Times New Roman"/>
          <w:sz w:val="20"/>
          <w:szCs w:val="20"/>
          <w:lang w:eastAsia="ru-RU"/>
        </w:rPr>
        <w:t>сельского поселения «Богородск»</w:t>
      </w:r>
    </w:p>
    <w:p w:rsidR="0074733D" w:rsidRPr="001D013E" w:rsidRDefault="0074733D" w:rsidP="0074733D">
      <w:pPr>
        <w:widowControl w:val="0"/>
        <w:autoSpaceDE w:val="0"/>
        <w:autoSpaceDN w:val="0"/>
        <w:spacing w:after="0" w:line="240" w:lineRule="auto"/>
        <w:ind w:left="5103"/>
        <w:jc w:val="right"/>
        <w:rPr>
          <w:rFonts w:ascii="Times New Roman" w:eastAsia="Times New Roman" w:hAnsi="Times New Roman" w:cs="Times New Roman"/>
          <w:sz w:val="20"/>
          <w:szCs w:val="20"/>
          <w:lang w:eastAsia="ru-RU"/>
        </w:rPr>
      </w:pPr>
      <w:r w:rsidRPr="001D013E">
        <w:rPr>
          <w:rFonts w:ascii="Times New Roman" w:eastAsia="Times New Roman" w:hAnsi="Times New Roman" w:cs="Times New Roman"/>
          <w:sz w:val="20"/>
          <w:szCs w:val="20"/>
          <w:lang w:eastAsia="ru-RU"/>
        </w:rPr>
        <w:t xml:space="preserve">от 27.07.2023 № 19 </w:t>
      </w:r>
    </w:p>
    <w:p w:rsidR="0074733D" w:rsidRPr="001D013E" w:rsidRDefault="0074733D" w:rsidP="0074733D">
      <w:pPr>
        <w:widowControl w:val="0"/>
        <w:autoSpaceDE w:val="0"/>
        <w:autoSpaceDN w:val="0"/>
        <w:spacing w:after="0" w:line="240" w:lineRule="auto"/>
        <w:rPr>
          <w:rFonts w:ascii="Times New Roman" w:eastAsia="Times New Roman" w:hAnsi="Times New Roman" w:cs="Times New Roman"/>
          <w:sz w:val="28"/>
          <w:szCs w:val="28"/>
          <w:lang w:eastAsia="ru-RU"/>
        </w:rPr>
      </w:pPr>
    </w:p>
    <w:p w:rsidR="0074733D" w:rsidRPr="001D013E" w:rsidRDefault="0074733D" w:rsidP="0074733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D013E">
        <w:rPr>
          <w:rFonts w:ascii="Times New Roman" w:eastAsia="Times New Roman" w:hAnsi="Times New Roman" w:cs="Times New Roman"/>
          <w:sz w:val="24"/>
          <w:szCs w:val="24"/>
          <w:lang w:eastAsia="ru-RU"/>
        </w:rPr>
        <w:t xml:space="preserve">Муниципальная программа </w:t>
      </w:r>
    </w:p>
    <w:p w:rsidR="0074733D" w:rsidRPr="001D013E" w:rsidRDefault="0074733D" w:rsidP="0074733D">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74733D" w:rsidRPr="001D013E" w:rsidRDefault="0074733D" w:rsidP="0074733D">
      <w:pPr>
        <w:widowControl w:val="0"/>
        <w:autoSpaceDE w:val="0"/>
        <w:autoSpaceDN w:val="0"/>
        <w:spacing w:after="0" w:line="240" w:lineRule="auto"/>
        <w:jc w:val="center"/>
        <w:rPr>
          <w:rFonts w:ascii="Times New Roman" w:eastAsia="Times New Roman" w:hAnsi="Times New Roman" w:cs="Times New Roman"/>
          <w:b/>
          <w:sz w:val="24"/>
          <w:szCs w:val="24"/>
          <w:u w:val="single"/>
          <w:lang w:eastAsia="ru-RU"/>
        </w:rPr>
      </w:pPr>
      <w:r w:rsidRPr="001D013E">
        <w:rPr>
          <w:rFonts w:ascii="Times New Roman" w:eastAsia="Calibri" w:hAnsi="Times New Roman" w:cs="Times New Roman"/>
          <w:sz w:val="24"/>
          <w:szCs w:val="24"/>
          <w:u w:val="single"/>
        </w:rPr>
        <w:t>«Обеспечение первичных мер пожарной безопасности на территории сельского поселения на 2023-2025 гг.»</w:t>
      </w:r>
    </w:p>
    <w:p w:rsidR="0074733D" w:rsidRPr="001D013E" w:rsidRDefault="0074733D" w:rsidP="0074733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4733D" w:rsidRPr="001D013E" w:rsidRDefault="0074733D" w:rsidP="0074733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4733D" w:rsidRPr="001D013E" w:rsidRDefault="0074733D" w:rsidP="0074733D">
      <w:pPr>
        <w:widowControl w:val="0"/>
        <w:autoSpaceDE w:val="0"/>
        <w:autoSpaceDN w:val="0"/>
        <w:spacing w:after="0" w:line="240" w:lineRule="auto"/>
        <w:jc w:val="both"/>
        <w:rPr>
          <w:rFonts w:ascii="Times New Roman" w:eastAsia="Times New Roman" w:hAnsi="Times New Roman" w:cs="Times New Roman"/>
          <w:sz w:val="24"/>
          <w:szCs w:val="24"/>
          <w:u w:val="single"/>
          <w:lang w:eastAsia="ru-RU"/>
        </w:rPr>
      </w:pPr>
      <w:r w:rsidRPr="001D013E">
        <w:rPr>
          <w:rFonts w:ascii="Times New Roman" w:eastAsia="Times New Roman" w:hAnsi="Times New Roman" w:cs="Times New Roman"/>
          <w:sz w:val="24"/>
          <w:szCs w:val="24"/>
          <w:lang w:eastAsia="ru-RU"/>
        </w:rPr>
        <w:t>Ответственный исполнитель</w:t>
      </w:r>
      <w:r w:rsidRPr="001D013E">
        <w:rPr>
          <w:rFonts w:ascii="Times New Roman" w:eastAsia="Times New Roman" w:hAnsi="Times New Roman" w:cs="Times New Roman"/>
          <w:b/>
          <w:sz w:val="24"/>
          <w:szCs w:val="24"/>
          <w:lang w:eastAsia="ru-RU"/>
        </w:rPr>
        <w:t xml:space="preserve"> – </w:t>
      </w:r>
      <w:r w:rsidRPr="001D013E">
        <w:rPr>
          <w:rFonts w:ascii="Times New Roman" w:eastAsia="Times New Roman" w:hAnsi="Times New Roman" w:cs="Times New Roman"/>
          <w:sz w:val="24"/>
          <w:szCs w:val="24"/>
          <w:u w:val="single"/>
          <w:lang w:eastAsia="ru-RU"/>
        </w:rPr>
        <w:t>администрация муниципального образования сельского поселения «Богородск»</w:t>
      </w:r>
    </w:p>
    <w:p w:rsidR="0074733D" w:rsidRPr="001D013E" w:rsidRDefault="0074733D" w:rsidP="0074733D">
      <w:pPr>
        <w:widowControl w:val="0"/>
        <w:autoSpaceDE w:val="0"/>
        <w:autoSpaceDN w:val="0"/>
        <w:spacing w:after="0" w:line="240" w:lineRule="auto"/>
        <w:rPr>
          <w:rFonts w:ascii="Times New Roman" w:eastAsia="Times New Roman" w:hAnsi="Times New Roman" w:cs="Times New Roman"/>
          <w:b/>
          <w:sz w:val="24"/>
          <w:szCs w:val="24"/>
          <w:lang w:eastAsia="ru-RU"/>
        </w:rPr>
      </w:pPr>
    </w:p>
    <w:p w:rsidR="0074733D" w:rsidRPr="001D013E" w:rsidRDefault="0074733D" w:rsidP="0074733D">
      <w:pPr>
        <w:widowControl w:val="0"/>
        <w:autoSpaceDE w:val="0"/>
        <w:autoSpaceDN w:val="0"/>
        <w:spacing w:after="0" w:line="240" w:lineRule="auto"/>
        <w:rPr>
          <w:rFonts w:ascii="Times New Roman" w:eastAsia="Times New Roman" w:hAnsi="Times New Roman" w:cs="Times New Roman"/>
          <w:b/>
          <w:sz w:val="24"/>
          <w:szCs w:val="24"/>
          <w:lang w:eastAsia="ru-RU"/>
        </w:rPr>
      </w:pPr>
      <w:r w:rsidRPr="001D013E">
        <w:rPr>
          <w:rFonts w:ascii="Times New Roman" w:eastAsia="Times New Roman" w:hAnsi="Times New Roman" w:cs="Times New Roman"/>
          <w:sz w:val="24"/>
          <w:szCs w:val="24"/>
          <w:lang w:eastAsia="ru-RU"/>
        </w:rPr>
        <w:t>Дата составления «27» июля 2023 г.</w:t>
      </w:r>
    </w:p>
    <w:p w:rsidR="0074733D" w:rsidRPr="001D013E" w:rsidRDefault="0074733D" w:rsidP="0074733D">
      <w:pPr>
        <w:widowControl w:val="0"/>
        <w:autoSpaceDE w:val="0"/>
        <w:autoSpaceDN w:val="0"/>
        <w:spacing w:after="0" w:line="240" w:lineRule="auto"/>
        <w:rPr>
          <w:rFonts w:ascii="Times New Roman" w:eastAsia="Times New Roman" w:hAnsi="Times New Roman" w:cs="Times New Roman"/>
          <w:b/>
          <w:sz w:val="24"/>
          <w:szCs w:val="24"/>
          <w:lang w:eastAsia="ru-RU"/>
        </w:rPr>
      </w:pPr>
    </w:p>
    <w:p w:rsidR="0074733D" w:rsidRPr="001D013E" w:rsidRDefault="0074733D" w:rsidP="0074733D">
      <w:pPr>
        <w:widowControl w:val="0"/>
        <w:autoSpaceDE w:val="0"/>
        <w:autoSpaceDN w:val="0"/>
        <w:spacing w:after="0" w:line="240" w:lineRule="auto"/>
        <w:rPr>
          <w:rFonts w:ascii="Times New Roman" w:eastAsia="Times New Roman" w:hAnsi="Times New Roman" w:cs="Times New Roman"/>
          <w:sz w:val="24"/>
          <w:szCs w:val="24"/>
          <w:u w:val="single"/>
          <w:lang w:eastAsia="ru-RU"/>
        </w:rPr>
      </w:pPr>
      <w:r w:rsidRPr="001D013E">
        <w:rPr>
          <w:rFonts w:ascii="Times New Roman" w:eastAsia="Times New Roman" w:hAnsi="Times New Roman" w:cs="Times New Roman"/>
          <w:sz w:val="24"/>
          <w:szCs w:val="24"/>
          <w:lang w:eastAsia="ru-RU"/>
        </w:rPr>
        <w:t xml:space="preserve">Исполнитель: </w:t>
      </w:r>
      <w:r w:rsidRPr="001D013E">
        <w:rPr>
          <w:rFonts w:ascii="Times New Roman" w:eastAsia="Times New Roman" w:hAnsi="Times New Roman" w:cs="Times New Roman"/>
          <w:sz w:val="24"/>
          <w:szCs w:val="24"/>
          <w:u w:val="single"/>
          <w:lang w:eastAsia="ru-RU"/>
        </w:rPr>
        <w:t xml:space="preserve">Глава сельского поселения «Богородск», </w:t>
      </w:r>
      <w:proofErr w:type="spellStart"/>
      <w:r w:rsidRPr="001D013E">
        <w:rPr>
          <w:rFonts w:ascii="Times New Roman" w:eastAsia="Times New Roman" w:hAnsi="Times New Roman" w:cs="Times New Roman"/>
          <w:sz w:val="24"/>
          <w:szCs w:val="24"/>
          <w:lang w:eastAsia="ru-RU"/>
        </w:rPr>
        <w:t>Шевкаленко</w:t>
      </w:r>
      <w:proofErr w:type="spellEnd"/>
      <w:r w:rsidRPr="001D013E">
        <w:rPr>
          <w:rFonts w:ascii="Times New Roman" w:eastAsia="Times New Roman" w:hAnsi="Times New Roman" w:cs="Times New Roman"/>
          <w:sz w:val="24"/>
          <w:szCs w:val="24"/>
          <w:lang w:eastAsia="ru-RU"/>
        </w:rPr>
        <w:t xml:space="preserve"> Светлана Александровна</w:t>
      </w: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74733D" w:rsidRPr="001D013E" w:rsidRDefault="0074733D" w:rsidP="0074733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1D013E">
        <w:rPr>
          <w:rFonts w:ascii="Times New Roman" w:eastAsia="Times New Roman" w:hAnsi="Times New Roman" w:cs="Times New Roman"/>
          <w:b/>
          <w:sz w:val="24"/>
          <w:szCs w:val="24"/>
          <w:lang w:eastAsia="ru-RU"/>
        </w:rPr>
        <w:lastRenderedPageBreak/>
        <w:t>ПАСПОРТ</w:t>
      </w:r>
    </w:p>
    <w:p w:rsidR="0074733D" w:rsidRPr="001D013E" w:rsidRDefault="0074733D" w:rsidP="0074733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D013E">
        <w:rPr>
          <w:rFonts w:ascii="Times New Roman" w:eastAsia="Times New Roman" w:hAnsi="Times New Roman" w:cs="Times New Roman"/>
          <w:b/>
          <w:sz w:val="24"/>
          <w:szCs w:val="24"/>
          <w:lang w:eastAsia="ru-RU"/>
        </w:rPr>
        <w:t xml:space="preserve">муниципальной программы муниципального образования </w:t>
      </w:r>
    </w:p>
    <w:p w:rsidR="0074733D" w:rsidRPr="001D013E" w:rsidRDefault="0074733D" w:rsidP="0074733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D013E">
        <w:rPr>
          <w:rFonts w:ascii="Times New Roman" w:eastAsia="Calibri" w:hAnsi="Times New Roman" w:cs="Times New Roman"/>
          <w:b/>
          <w:sz w:val="24"/>
          <w:szCs w:val="24"/>
        </w:rPr>
        <w:t>сельского поселения «Богородск»</w:t>
      </w:r>
      <w:r w:rsidRPr="001D013E">
        <w:rPr>
          <w:rFonts w:ascii="Times New Roman" w:eastAsia="Calibri" w:hAnsi="Times New Roman" w:cs="Times New Roman"/>
          <w:sz w:val="24"/>
          <w:szCs w:val="24"/>
        </w:rPr>
        <w:t xml:space="preserve"> </w:t>
      </w:r>
    </w:p>
    <w:p w:rsidR="0074733D" w:rsidRPr="001D013E" w:rsidRDefault="0074733D" w:rsidP="0074733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D013E">
        <w:rPr>
          <w:rFonts w:ascii="Times New Roman" w:eastAsia="Times New Roman" w:hAnsi="Times New Roman" w:cs="Times New Roman"/>
          <w:b/>
          <w:sz w:val="24"/>
          <w:szCs w:val="24"/>
          <w:lang w:eastAsia="ru-RU"/>
        </w:rPr>
        <w:t>«Обеспечение первичных мер пожарной безопасности на территории сельского поселения на 2023-2025 гг.»</w:t>
      </w:r>
    </w:p>
    <w:p w:rsidR="0074733D" w:rsidRPr="001D013E" w:rsidRDefault="0074733D" w:rsidP="0074733D">
      <w:pPr>
        <w:widowControl w:val="0"/>
        <w:autoSpaceDE w:val="0"/>
        <w:autoSpaceDN w:val="0"/>
        <w:adjustRightInd w:val="0"/>
        <w:spacing w:after="0" w:line="240" w:lineRule="auto"/>
        <w:jc w:val="center"/>
        <w:rPr>
          <w:rFonts w:ascii="Times New Roman" w:eastAsia="Times New Roman" w:hAnsi="Times New Roman" w:cs="Times New Roman"/>
          <w:b/>
          <w:sz w:val="24"/>
          <w:szCs w:val="3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77"/>
      </w:tblGrid>
      <w:tr w:rsidR="0074733D" w:rsidRPr="001D013E" w:rsidTr="00B7349D">
        <w:tc>
          <w:tcPr>
            <w:tcW w:w="2093" w:type="dxa"/>
            <w:shd w:val="clear" w:color="auto" w:fill="auto"/>
          </w:tcPr>
          <w:p w:rsidR="0074733D" w:rsidRPr="001D013E" w:rsidRDefault="0074733D" w:rsidP="00B7349D">
            <w:pPr>
              <w:spacing w:after="0" w:line="240" w:lineRule="auto"/>
              <w:jc w:val="center"/>
              <w:rPr>
                <w:rFonts w:ascii="Times New Roman" w:eastAsia="Calibri" w:hAnsi="Times New Roman" w:cs="Times New Roman"/>
                <w:b/>
                <w:sz w:val="20"/>
                <w:szCs w:val="20"/>
                <w:lang w:eastAsia="ru-RU"/>
              </w:rPr>
            </w:pPr>
            <w:r w:rsidRPr="001D013E">
              <w:rPr>
                <w:rFonts w:ascii="Times New Roman" w:eastAsia="Calibri" w:hAnsi="Times New Roman" w:cs="Times New Roman"/>
                <w:sz w:val="20"/>
                <w:szCs w:val="20"/>
              </w:rPr>
              <w:t>Ответственный исполнитель муниципальной программы</w:t>
            </w:r>
          </w:p>
        </w:tc>
        <w:tc>
          <w:tcPr>
            <w:tcW w:w="7477" w:type="dxa"/>
            <w:shd w:val="clear" w:color="auto" w:fill="auto"/>
          </w:tcPr>
          <w:p w:rsidR="0074733D" w:rsidRPr="001D013E" w:rsidRDefault="0074733D" w:rsidP="00B7349D">
            <w:pPr>
              <w:spacing w:after="0" w:line="240" w:lineRule="auto"/>
              <w:jc w:val="center"/>
              <w:rPr>
                <w:rFonts w:ascii="Times New Roman" w:eastAsia="Calibri" w:hAnsi="Times New Roman" w:cs="Times New Roman"/>
                <w:sz w:val="20"/>
                <w:szCs w:val="20"/>
                <w:lang w:eastAsia="ru-RU"/>
              </w:rPr>
            </w:pPr>
            <w:r w:rsidRPr="001D013E">
              <w:rPr>
                <w:rFonts w:ascii="Times New Roman" w:eastAsia="Calibri" w:hAnsi="Times New Roman" w:cs="Times New Roman"/>
                <w:sz w:val="20"/>
                <w:szCs w:val="20"/>
                <w:lang w:eastAsia="ru-RU"/>
              </w:rPr>
              <w:t>Администрация сельского поселения «Богородск»</w:t>
            </w:r>
          </w:p>
        </w:tc>
      </w:tr>
      <w:tr w:rsidR="0074733D" w:rsidRPr="001D013E" w:rsidTr="00B7349D">
        <w:tc>
          <w:tcPr>
            <w:tcW w:w="2093" w:type="dxa"/>
            <w:shd w:val="clear" w:color="auto" w:fill="auto"/>
          </w:tcPr>
          <w:p w:rsidR="0074733D" w:rsidRPr="001D013E" w:rsidRDefault="0074733D" w:rsidP="00B7349D">
            <w:pPr>
              <w:spacing w:after="0" w:line="240" w:lineRule="auto"/>
              <w:jc w:val="center"/>
              <w:rPr>
                <w:rFonts w:ascii="Times New Roman" w:eastAsia="Calibri" w:hAnsi="Times New Roman" w:cs="Times New Roman"/>
                <w:b/>
                <w:sz w:val="20"/>
                <w:szCs w:val="20"/>
                <w:lang w:eastAsia="ru-RU"/>
              </w:rPr>
            </w:pPr>
            <w:r w:rsidRPr="001D013E">
              <w:rPr>
                <w:rFonts w:ascii="Times New Roman" w:eastAsia="Calibri" w:hAnsi="Times New Roman" w:cs="Times New Roman"/>
                <w:sz w:val="20"/>
                <w:szCs w:val="20"/>
              </w:rPr>
              <w:t>Соисполнители муниципальной программы</w:t>
            </w:r>
          </w:p>
        </w:tc>
        <w:tc>
          <w:tcPr>
            <w:tcW w:w="7477" w:type="dxa"/>
            <w:shd w:val="clear" w:color="auto" w:fill="auto"/>
          </w:tcPr>
          <w:p w:rsidR="0074733D" w:rsidRPr="001D013E" w:rsidRDefault="0074733D" w:rsidP="00B7349D">
            <w:pPr>
              <w:spacing w:after="0" w:line="240" w:lineRule="auto"/>
              <w:jc w:val="center"/>
              <w:rPr>
                <w:rFonts w:ascii="Times New Roman" w:eastAsia="Calibri" w:hAnsi="Times New Roman" w:cs="Times New Roman"/>
                <w:sz w:val="20"/>
                <w:szCs w:val="20"/>
                <w:lang w:eastAsia="ru-RU"/>
              </w:rPr>
            </w:pPr>
            <w:r w:rsidRPr="001D013E">
              <w:rPr>
                <w:rFonts w:ascii="Times New Roman" w:eastAsia="Calibri" w:hAnsi="Times New Roman" w:cs="Times New Roman"/>
                <w:sz w:val="20"/>
                <w:szCs w:val="20"/>
                <w:lang w:eastAsia="ru-RU"/>
              </w:rPr>
              <w:t>-</w:t>
            </w:r>
          </w:p>
          <w:p w:rsidR="0074733D" w:rsidRPr="001D013E" w:rsidRDefault="0074733D" w:rsidP="00B7349D">
            <w:pPr>
              <w:spacing w:after="0" w:line="240" w:lineRule="auto"/>
              <w:jc w:val="center"/>
              <w:rPr>
                <w:rFonts w:ascii="Times New Roman" w:eastAsia="Calibri" w:hAnsi="Times New Roman" w:cs="Times New Roman"/>
                <w:sz w:val="20"/>
                <w:szCs w:val="20"/>
                <w:lang w:eastAsia="ru-RU"/>
              </w:rPr>
            </w:pPr>
          </w:p>
        </w:tc>
      </w:tr>
      <w:tr w:rsidR="0074733D" w:rsidRPr="001D013E" w:rsidTr="00B7349D">
        <w:tc>
          <w:tcPr>
            <w:tcW w:w="2093" w:type="dxa"/>
            <w:shd w:val="clear" w:color="auto" w:fill="auto"/>
          </w:tcPr>
          <w:p w:rsidR="0074733D" w:rsidRPr="001D013E" w:rsidRDefault="0074733D" w:rsidP="00B7349D">
            <w:pPr>
              <w:spacing w:after="0" w:line="240" w:lineRule="auto"/>
              <w:jc w:val="center"/>
              <w:rPr>
                <w:rFonts w:ascii="Times New Roman" w:eastAsia="Calibri" w:hAnsi="Times New Roman" w:cs="Times New Roman"/>
                <w:b/>
                <w:sz w:val="20"/>
                <w:szCs w:val="20"/>
                <w:lang w:eastAsia="ru-RU"/>
              </w:rPr>
            </w:pPr>
            <w:r w:rsidRPr="001D013E">
              <w:rPr>
                <w:rFonts w:ascii="Times New Roman" w:eastAsia="Calibri" w:hAnsi="Times New Roman" w:cs="Times New Roman"/>
                <w:sz w:val="20"/>
                <w:szCs w:val="20"/>
              </w:rPr>
              <w:t>Подпрограммы муниципальной программы</w:t>
            </w:r>
          </w:p>
        </w:tc>
        <w:tc>
          <w:tcPr>
            <w:tcW w:w="7477" w:type="dxa"/>
            <w:shd w:val="clear" w:color="auto" w:fill="auto"/>
          </w:tcPr>
          <w:p w:rsidR="0074733D" w:rsidRPr="001D013E" w:rsidRDefault="0074733D" w:rsidP="00B7349D">
            <w:pPr>
              <w:spacing w:after="0" w:line="240" w:lineRule="auto"/>
              <w:jc w:val="center"/>
              <w:rPr>
                <w:rFonts w:ascii="Times New Roman" w:eastAsia="Calibri" w:hAnsi="Times New Roman" w:cs="Times New Roman"/>
                <w:sz w:val="20"/>
                <w:szCs w:val="20"/>
                <w:lang w:eastAsia="ru-RU"/>
              </w:rPr>
            </w:pPr>
            <w:r w:rsidRPr="001D013E">
              <w:rPr>
                <w:rFonts w:ascii="Times New Roman" w:eastAsia="Calibri" w:hAnsi="Times New Roman" w:cs="Times New Roman"/>
                <w:sz w:val="20"/>
                <w:szCs w:val="20"/>
                <w:lang w:eastAsia="ru-RU"/>
              </w:rPr>
              <w:t>-</w:t>
            </w:r>
          </w:p>
        </w:tc>
      </w:tr>
      <w:tr w:rsidR="0074733D" w:rsidRPr="001D013E" w:rsidTr="00B7349D">
        <w:tc>
          <w:tcPr>
            <w:tcW w:w="2093" w:type="dxa"/>
            <w:shd w:val="clear" w:color="auto" w:fill="auto"/>
          </w:tcPr>
          <w:p w:rsidR="0074733D" w:rsidRPr="001D013E" w:rsidRDefault="0074733D" w:rsidP="00B7349D">
            <w:pPr>
              <w:spacing w:after="0" w:line="240" w:lineRule="auto"/>
              <w:jc w:val="center"/>
              <w:rPr>
                <w:rFonts w:ascii="Times New Roman" w:eastAsia="Calibri" w:hAnsi="Times New Roman" w:cs="Times New Roman"/>
                <w:b/>
                <w:sz w:val="20"/>
                <w:szCs w:val="20"/>
                <w:lang w:eastAsia="ru-RU"/>
              </w:rPr>
            </w:pPr>
            <w:r w:rsidRPr="001D013E">
              <w:rPr>
                <w:rFonts w:ascii="Times New Roman" w:eastAsia="Calibri" w:hAnsi="Times New Roman" w:cs="Times New Roman"/>
                <w:sz w:val="20"/>
                <w:szCs w:val="20"/>
              </w:rPr>
              <w:t>Цель муниципальной программы</w:t>
            </w:r>
          </w:p>
        </w:tc>
        <w:tc>
          <w:tcPr>
            <w:tcW w:w="7477" w:type="dxa"/>
            <w:shd w:val="clear" w:color="auto" w:fill="auto"/>
          </w:tcPr>
          <w:p w:rsidR="0074733D" w:rsidRPr="001D013E" w:rsidRDefault="0074733D" w:rsidP="00B7349D">
            <w:pPr>
              <w:spacing w:after="0" w:line="240" w:lineRule="auto"/>
              <w:jc w:val="both"/>
              <w:rPr>
                <w:rFonts w:ascii="Times New Roman" w:eastAsia="Calibri" w:hAnsi="Times New Roman" w:cs="Times New Roman"/>
                <w:sz w:val="20"/>
                <w:szCs w:val="20"/>
                <w:lang w:eastAsia="ru-RU"/>
              </w:rPr>
            </w:pPr>
            <w:r w:rsidRPr="001D013E">
              <w:rPr>
                <w:rFonts w:ascii="Times New Roman" w:eastAsia="Times New Roman" w:hAnsi="Times New Roman" w:cs="Times New Roman"/>
                <w:sz w:val="20"/>
                <w:szCs w:val="20"/>
                <w:lang w:eastAsia="ru-RU"/>
              </w:rPr>
              <w:t>Укрепление системы обеспечения пожарной безопасности на территории сельского поселения «Богородск» – обеспечение первичных мер пожарной безопасности.</w:t>
            </w:r>
          </w:p>
        </w:tc>
      </w:tr>
      <w:tr w:rsidR="0074733D" w:rsidRPr="001D013E" w:rsidTr="00B7349D">
        <w:tc>
          <w:tcPr>
            <w:tcW w:w="2093" w:type="dxa"/>
            <w:shd w:val="clear" w:color="auto" w:fill="auto"/>
          </w:tcPr>
          <w:p w:rsidR="0074733D" w:rsidRPr="001D013E" w:rsidRDefault="0074733D" w:rsidP="00B7349D">
            <w:pPr>
              <w:spacing w:after="0" w:line="240" w:lineRule="auto"/>
              <w:jc w:val="center"/>
              <w:rPr>
                <w:rFonts w:ascii="Times New Roman" w:eastAsia="Calibri" w:hAnsi="Times New Roman" w:cs="Times New Roman"/>
                <w:b/>
                <w:sz w:val="20"/>
                <w:szCs w:val="20"/>
                <w:lang w:eastAsia="ru-RU"/>
              </w:rPr>
            </w:pPr>
            <w:r w:rsidRPr="001D013E">
              <w:rPr>
                <w:rFonts w:ascii="Times New Roman" w:eastAsia="Calibri" w:hAnsi="Times New Roman" w:cs="Times New Roman"/>
                <w:sz w:val="20"/>
                <w:szCs w:val="20"/>
              </w:rPr>
              <w:t>Задачи муниципальной программы</w:t>
            </w:r>
          </w:p>
        </w:tc>
        <w:tc>
          <w:tcPr>
            <w:tcW w:w="7477" w:type="dxa"/>
            <w:shd w:val="clear" w:color="auto" w:fill="auto"/>
          </w:tcPr>
          <w:p w:rsidR="0074733D" w:rsidRPr="001D013E" w:rsidRDefault="0074733D" w:rsidP="00B7349D">
            <w:pPr>
              <w:spacing w:after="0" w:line="240" w:lineRule="auto"/>
              <w:jc w:val="both"/>
              <w:rPr>
                <w:rFonts w:ascii="Times New Roman" w:eastAsia="Calibri" w:hAnsi="Times New Roman" w:cs="Times New Roman"/>
                <w:sz w:val="20"/>
                <w:szCs w:val="20"/>
                <w:lang w:eastAsia="ru-RU"/>
              </w:rPr>
            </w:pPr>
            <w:r w:rsidRPr="001D013E">
              <w:rPr>
                <w:rFonts w:ascii="Times New Roman" w:eastAsia="Times New Roman" w:hAnsi="Times New Roman" w:cs="Times New Roman"/>
                <w:sz w:val="20"/>
                <w:szCs w:val="20"/>
                <w:lang w:eastAsia="ru-RU"/>
              </w:rPr>
              <w:t>Реализация требований законодательства и иных нормативных актов в области пожарной безопасности по предотвращению пожаров, спасению людей и имущества от пожаров, являющихся частью комплекса мероприятий по организации пожаротушения</w:t>
            </w:r>
          </w:p>
        </w:tc>
      </w:tr>
      <w:tr w:rsidR="0074733D" w:rsidRPr="001D013E" w:rsidTr="00B7349D">
        <w:tc>
          <w:tcPr>
            <w:tcW w:w="2093" w:type="dxa"/>
            <w:shd w:val="clear" w:color="auto" w:fill="auto"/>
          </w:tcPr>
          <w:p w:rsidR="0074733D" w:rsidRPr="001D013E" w:rsidRDefault="0074733D" w:rsidP="00B7349D">
            <w:pPr>
              <w:spacing w:after="0" w:line="240" w:lineRule="auto"/>
              <w:jc w:val="center"/>
              <w:rPr>
                <w:rFonts w:ascii="Times New Roman" w:eastAsia="Calibri" w:hAnsi="Times New Roman" w:cs="Times New Roman"/>
                <w:b/>
                <w:sz w:val="20"/>
                <w:szCs w:val="20"/>
                <w:lang w:eastAsia="ru-RU"/>
              </w:rPr>
            </w:pPr>
            <w:r w:rsidRPr="001D013E">
              <w:rPr>
                <w:rFonts w:ascii="Times New Roman" w:eastAsia="Calibri" w:hAnsi="Times New Roman" w:cs="Times New Roman"/>
                <w:sz w:val="20"/>
                <w:szCs w:val="20"/>
              </w:rPr>
              <w:t>Целевые индикаторы и показатели муниципальной программы</w:t>
            </w:r>
          </w:p>
        </w:tc>
        <w:tc>
          <w:tcPr>
            <w:tcW w:w="7477" w:type="dxa"/>
            <w:shd w:val="clear" w:color="auto" w:fill="auto"/>
          </w:tcPr>
          <w:p w:rsidR="0074733D" w:rsidRPr="001D013E" w:rsidRDefault="0074733D" w:rsidP="00B7349D">
            <w:pPr>
              <w:spacing w:after="0" w:line="240" w:lineRule="auto"/>
              <w:jc w:val="both"/>
              <w:rPr>
                <w:rFonts w:ascii="Times New Roman" w:eastAsia="Calibri" w:hAnsi="Times New Roman" w:cs="Times New Roman"/>
                <w:sz w:val="20"/>
                <w:szCs w:val="20"/>
              </w:rPr>
            </w:pPr>
            <w:r w:rsidRPr="001D013E">
              <w:rPr>
                <w:rFonts w:ascii="Times New Roman" w:eastAsia="Calibri" w:hAnsi="Times New Roman" w:cs="Times New Roman"/>
                <w:sz w:val="20"/>
                <w:szCs w:val="20"/>
              </w:rPr>
              <w:t>- количество зарегистрированных пожаров за год (ед.);</w:t>
            </w:r>
          </w:p>
          <w:p w:rsidR="0074733D" w:rsidRPr="001D013E" w:rsidRDefault="0074733D" w:rsidP="00B7349D">
            <w:pPr>
              <w:spacing w:after="0" w:line="240" w:lineRule="auto"/>
              <w:jc w:val="both"/>
              <w:rPr>
                <w:rFonts w:ascii="Times New Roman" w:eastAsia="Calibri" w:hAnsi="Times New Roman" w:cs="Times New Roman"/>
                <w:sz w:val="20"/>
                <w:szCs w:val="20"/>
              </w:rPr>
            </w:pPr>
            <w:r w:rsidRPr="001D013E">
              <w:rPr>
                <w:rFonts w:ascii="Times New Roman" w:eastAsia="Calibri" w:hAnsi="Times New Roman" w:cs="Times New Roman"/>
                <w:sz w:val="20"/>
                <w:szCs w:val="20"/>
              </w:rPr>
              <w:t>-количество построенных источников наружного водоснабжения (шт.);</w:t>
            </w:r>
          </w:p>
          <w:p w:rsidR="0074733D" w:rsidRPr="001D013E" w:rsidRDefault="0074733D" w:rsidP="00B7349D">
            <w:pPr>
              <w:spacing w:after="0" w:line="240" w:lineRule="auto"/>
              <w:jc w:val="both"/>
              <w:rPr>
                <w:rFonts w:ascii="Times New Roman" w:eastAsia="Calibri" w:hAnsi="Times New Roman" w:cs="Times New Roman"/>
                <w:sz w:val="20"/>
                <w:szCs w:val="20"/>
              </w:rPr>
            </w:pPr>
            <w:r w:rsidRPr="001D013E">
              <w:rPr>
                <w:rFonts w:ascii="Times New Roman" w:eastAsia="Calibri" w:hAnsi="Times New Roman" w:cs="Times New Roman"/>
                <w:sz w:val="20"/>
                <w:szCs w:val="20"/>
              </w:rPr>
              <w:t>- к</w:t>
            </w:r>
            <w:r w:rsidRPr="001D013E">
              <w:rPr>
                <w:rFonts w:ascii="Times New Roman" w:eastAsia="Times New Roman" w:hAnsi="Times New Roman" w:cs="Times New Roman"/>
                <w:sz w:val="20"/>
                <w:szCs w:val="20"/>
              </w:rPr>
              <w:t>оличество исправных и пригодных для использования ПВ (шт.).</w:t>
            </w:r>
          </w:p>
        </w:tc>
      </w:tr>
      <w:tr w:rsidR="0074733D" w:rsidRPr="001D013E" w:rsidTr="00B7349D">
        <w:tc>
          <w:tcPr>
            <w:tcW w:w="2093" w:type="dxa"/>
            <w:shd w:val="clear" w:color="auto" w:fill="auto"/>
          </w:tcPr>
          <w:p w:rsidR="0074733D" w:rsidRPr="001D013E" w:rsidRDefault="0074733D" w:rsidP="00B7349D">
            <w:pPr>
              <w:widowControl w:val="0"/>
              <w:autoSpaceDE w:val="0"/>
              <w:autoSpaceDN w:val="0"/>
              <w:spacing w:after="0" w:line="240" w:lineRule="auto"/>
              <w:rPr>
                <w:rFonts w:ascii="Times New Roman" w:eastAsia="Times New Roman" w:hAnsi="Times New Roman" w:cs="Times New Roman"/>
                <w:sz w:val="20"/>
                <w:szCs w:val="20"/>
              </w:rPr>
            </w:pPr>
            <w:r w:rsidRPr="001D013E">
              <w:rPr>
                <w:rFonts w:ascii="Times New Roman" w:eastAsia="Times New Roman" w:hAnsi="Times New Roman" w:cs="Times New Roman"/>
                <w:sz w:val="20"/>
                <w:szCs w:val="20"/>
              </w:rPr>
              <w:t>Этапы и сроки реализации муниципальной программы</w:t>
            </w:r>
          </w:p>
        </w:tc>
        <w:tc>
          <w:tcPr>
            <w:tcW w:w="7477" w:type="dxa"/>
            <w:shd w:val="clear" w:color="auto" w:fill="auto"/>
          </w:tcPr>
          <w:p w:rsidR="0074733D" w:rsidRPr="001D013E" w:rsidRDefault="0074733D" w:rsidP="00B7349D">
            <w:pPr>
              <w:spacing w:after="0" w:line="240" w:lineRule="auto"/>
              <w:jc w:val="both"/>
              <w:rPr>
                <w:rFonts w:ascii="Times New Roman" w:eastAsia="Calibri" w:hAnsi="Times New Roman" w:cs="Times New Roman"/>
                <w:b/>
                <w:sz w:val="20"/>
                <w:szCs w:val="20"/>
                <w:lang w:eastAsia="ru-RU"/>
              </w:rPr>
            </w:pPr>
            <w:r w:rsidRPr="001D013E">
              <w:rPr>
                <w:rFonts w:ascii="Times New Roman" w:eastAsia="Calibri" w:hAnsi="Times New Roman" w:cs="Times New Roman"/>
                <w:sz w:val="20"/>
                <w:szCs w:val="20"/>
              </w:rPr>
              <w:t>Срок реализации программы 2023 - 2025 годы</w:t>
            </w:r>
          </w:p>
        </w:tc>
      </w:tr>
      <w:tr w:rsidR="0074733D" w:rsidRPr="001D013E" w:rsidTr="00B7349D">
        <w:tc>
          <w:tcPr>
            <w:tcW w:w="2093" w:type="dxa"/>
            <w:shd w:val="clear" w:color="auto" w:fill="auto"/>
          </w:tcPr>
          <w:p w:rsidR="0074733D" w:rsidRPr="001D013E" w:rsidRDefault="0074733D" w:rsidP="00B7349D">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1D013E">
              <w:rPr>
                <w:rFonts w:ascii="Times New Roman" w:eastAsia="Calibri" w:hAnsi="Times New Roman" w:cs="Times New Roman"/>
                <w:sz w:val="20"/>
                <w:szCs w:val="20"/>
              </w:rPr>
              <w:t>Объемы финансирования муниципальной программы</w:t>
            </w:r>
          </w:p>
        </w:tc>
        <w:tc>
          <w:tcPr>
            <w:tcW w:w="7477" w:type="dxa"/>
            <w:shd w:val="clear" w:color="auto" w:fill="auto"/>
          </w:tcPr>
          <w:p w:rsidR="0074733D" w:rsidRPr="001D013E" w:rsidRDefault="0074733D" w:rsidP="00B7349D">
            <w:pPr>
              <w:spacing w:after="0" w:line="240" w:lineRule="auto"/>
              <w:jc w:val="both"/>
              <w:rPr>
                <w:rFonts w:ascii="Times New Roman" w:eastAsia="Calibri" w:hAnsi="Times New Roman" w:cs="Times New Roman"/>
                <w:sz w:val="20"/>
                <w:szCs w:val="20"/>
                <w:lang w:eastAsia="ru-RU"/>
              </w:rPr>
            </w:pPr>
            <w:r w:rsidRPr="001D013E">
              <w:rPr>
                <w:rFonts w:ascii="Times New Roman" w:eastAsia="Calibri" w:hAnsi="Times New Roman" w:cs="Times New Roman"/>
                <w:sz w:val="20"/>
                <w:szCs w:val="20"/>
                <w:lang w:eastAsia="ru-RU"/>
              </w:rPr>
              <w:t>Общий объём финансирования Программы на 2023 - 2025 годы предусматривается в размере 351,46 тыс. рублей, в том числе:</w:t>
            </w:r>
          </w:p>
          <w:p w:rsidR="0074733D" w:rsidRPr="001D013E" w:rsidRDefault="0074733D" w:rsidP="00B7349D">
            <w:pPr>
              <w:spacing w:after="0" w:line="240" w:lineRule="auto"/>
              <w:jc w:val="both"/>
              <w:rPr>
                <w:rFonts w:ascii="Times New Roman" w:eastAsia="Calibri" w:hAnsi="Times New Roman" w:cs="Times New Roman"/>
                <w:sz w:val="20"/>
                <w:szCs w:val="20"/>
                <w:lang w:eastAsia="ru-RU"/>
              </w:rPr>
            </w:pPr>
            <w:r w:rsidRPr="001D013E">
              <w:rPr>
                <w:rFonts w:ascii="Times New Roman" w:eastAsia="Calibri" w:hAnsi="Times New Roman" w:cs="Times New Roman"/>
                <w:sz w:val="20"/>
                <w:szCs w:val="20"/>
                <w:lang w:eastAsia="ru-RU"/>
              </w:rPr>
              <w:t>бюджет сельских поселений – 351,46 тыс. рублей;</w:t>
            </w:r>
          </w:p>
          <w:p w:rsidR="0074733D" w:rsidRPr="001D013E" w:rsidRDefault="0074733D" w:rsidP="00B7349D">
            <w:pPr>
              <w:spacing w:after="0" w:line="240" w:lineRule="auto"/>
              <w:jc w:val="both"/>
              <w:rPr>
                <w:rFonts w:ascii="Times New Roman" w:eastAsia="Calibri" w:hAnsi="Times New Roman" w:cs="Times New Roman"/>
                <w:sz w:val="20"/>
                <w:szCs w:val="20"/>
                <w:lang w:eastAsia="ru-RU"/>
              </w:rPr>
            </w:pPr>
            <w:r w:rsidRPr="001D013E">
              <w:rPr>
                <w:rFonts w:ascii="Times New Roman" w:eastAsia="Calibri" w:hAnsi="Times New Roman" w:cs="Times New Roman"/>
                <w:sz w:val="20"/>
                <w:szCs w:val="20"/>
                <w:lang w:eastAsia="ru-RU"/>
              </w:rPr>
              <w:t>внебюджетные источники – 0,00 тыс. руб.</w:t>
            </w:r>
          </w:p>
          <w:p w:rsidR="0074733D" w:rsidRPr="001D013E" w:rsidRDefault="0074733D" w:rsidP="00B7349D">
            <w:pPr>
              <w:spacing w:after="0" w:line="240" w:lineRule="auto"/>
              <w:jc w:val="both"/>
              <w:rPr>
                <w:rFonts w:ascii="Times New Roman" w:eastAsia="Calibri" w:hAnsi="Times New Roman" w:cs="Times New Roman"/>
                <w:sz w:val="20"/>
                <w:szCs w:val="20"/>
                <w:lang w:eastAsia="ru-RU"/>
              </w:rPr>
            </w:pPr>
            <w:r w:rsidRPr="001D013E">
              <w:rPr>
                <w:rFonts w:ascii="Times New Roman" w:eastAsia="Calibri" w:hAnsi="Times New Roman" w:cs="Times New Roman"/>
                <w:sz w:val="20"/>
                <w:szCs w:val="20"/>
                <w:lang w:eastAsia="ru-RU"/>
              </w:rPr>
              <w:t>Прогнозный объём финансирования Программы по годам составляет:</w:t>
            </w:r>
          </w:p>
          <w:p w:rsidR="0074733D" w:rsidRPr="001D013E" w:rsidRDefault="0074733D" w:rsidP="00B7349D">
            <w:pPr>
              <w:spacing w:after="0" w:line="240" w:lineRule="auto"/>
              <w:jc w:val="both"/>
              <w:rPr>
                <w:rFonts w:ascii="Times New Roman" w:eastAsia="Calibri" w:hAnsi="Times New Roman" w:cs="Times New Roman"/>
                <w:sz w:val="20"/>
                <w:szCs w:val="20"/>
                <w:lang w:eastAsia="ru-RU"/>
              </w:rPr>
            </w:pPr>
            <w:r w:rsidRPr="001D013E">
              <w:rPr>
                <w:rFonts w:ascii="Times New Roman" w:eastAsia="Calibri" w:hAnsi="Times New Roman" w:cs="Times New Roman"/>
                <w:sz w:val="20"/>
                <w:szCs w:val="20"/>
                <w:lang w:eastAsia="ru-RU"/>
              </w:rPr>
              <w:t>бюджет сельского поселения:</w:t>
            </w:r>
          </w:p>
          <w:p w:rsidR="0074733D" w:rsidRPr="001D013E" w:rsidRDefault="0074733D" w:rsidP="00B7349D">
            <w:pPr>
              <w:spacing w:after="0" w:line="240" w:lineRule="auto"/>
              <w:jc w:val="both"/>
              <w:rPr>
                <w:rFonts w:ascii="Times New Roman" w:eastAsia="Calibri" w:hAnsi="Times New Roman" w:cs="Times New Roman"/>
                <w:sz w:val="20"/>
                <w:szCs w:val="20"/>
                <w:lang w:eastAsia="ru-RU"/>
              </w:rPr>
            </w:pPr>
            <w:r w:rsidRPr="001D013E">
              <w:rPr>
                <w:rFonts w:ascii="Times New Roman" w:eastAsia="Calibri" w:hAnsi="Times New Roman" w:cs="Times New Roman"/>
                <w:sz w:val="20"/>
                <w:szCs w:val="20"/>
                <w:lang w:eastAsia="ru-RU"/>
              </w:rPr>
              <w:t>2023 год – 351,46 тыс. рублей;</w:t>
            </w:r>
          </w:p>
          <w:p w:rsidR="0074733D" w:rsidRPr="001D013E" w:rsidRDefault="0074733D" w:rsidP="00B7349D">
            <w:pPr>
              <w:spacing w:after="0" w:line="240" w:lineRule="auto"/>
              <w:jc w:val="both"/>
              <w:rPr>
                <w:rFonts w:ascii="Times New Roman" w:eastAsia="Calibri" w:hAnsi="Times New Roman" w:cs="Times New Roman"/>
                <w:sz w:val="20"/>
                <w:szCs w:val="20"/>
                <w:lang w:eastAsia="ru-RU"/>
              </w:rPr>
            </w:pPr>
            <w:r w:rsidRPr="001D013E">
              <w:rPr>
                <w:rFonts w:ascii="Times New Roman" w:eastAsia="Calibri" w:hAnsi="Times New Roman" w:cs="Times New Roman"/>
                <w:sz w:val="20"/>
                <w:szCs w:val="20"/>
                <w:lang w:eastAsia="ru-RU"/>
              </w:rPr>
              <w:t>2024 год -  0,00 тыс. рублей;</w:t>
            </w:r>
          </w:p>
          <w:p w:rsidR="0074733D" w:rsidRPr="001D013E" w:rsidRDefault="0074733D" w:rsidP="00B7349D">
            <w:pPr>
              <w:spacing w:after="0" w:line="240" w:lineRule="auto"/>
              <w:jc w:val="both"/>
              <w:rPr>
                <w:rFonts w:ascii="Times New Roman" w:eastAsia="Calibri" w:hAnsi="Times New Roman" w:cs="Times New Roman"/>
                <w:sz w:val="20"/>
                <w:szCs w:val="20"/>
                <w:lang w:eastAsia="ru-RU"/>
              </w:rPr>
            </w:pPr>
            <w:r w:rsidRPr="001D013E">
              <w:rPr>
                <w:rFonts w:ascii="Times New Roman" w:eastAsia="Calibri" w:hAnsi="Times New Roman" w:cs="Times New Roman"/>
                <w:sz w:val="20"/>
                <w:szCs w:val="20"/>
                <w:lang w:eastAsia="ru-RU"/>
              </w:rPr>
              <w:t>2025 год -  0,00 тыс. рублей;</w:t>
            </w:r>
          </w:p>
          <w:p w:rsidR="0074733D" w:rsidRPr="001D013E" w:rsidRDefault="0074733D" w:rsidP="00B7349D">
            <w:pPr>
              <w:spacing w:after="0" w:line="240" w:lineRule="auto"/>
              <w:jc w:val="both"/>
              <w:rPr>
                <w:rFonts w:ascii="Times New Roman" w:eastAsia="Calibri" w:hAnsi="Times New Roman" w:cs="Times New Roman"/>
                <w:sz w:val="20"/>
                <w:szCs w:val="20"/>
                <w:lang w:eastAsia="ru-RU"/>
              </w:rPr>
            </w:pPr>
            <w:r w:rsidRPr="001D013E">
              <w:rPr>
                <w:rFonts w:ascii="Times New Roman" w:eastAsia="Calibri" w:hAnsi="Times New Roman" w:cs="Times New Roman"/>
                <w:sz w:val="20"/>
                <w:szCs w:val="20"/>
                <w:lang w:eastAsia="ru-RU"/>
              </w:rPr>
              <w:t>за счет внебюджетные источники:</w:t>
            </w:r>
          </w:p>
          <w:p w:rsidR="0074733D" w:rsidRPr="001D013E" w:rsidRDefault="0074733D" w:rsidP="00B7349D">
            <w:pPr>
              <w:spacing w:after="0" w:line="240" w:lineRule="auto"/>
              <w:jc w:val="both"/>
              <w:rPr>
                <w:rFonts w:ascii="Times New Roman" w:eastAsia="Calibri" w:hAnsi="Times New Roman" w:cs="Times New Roman"/>
                <w:sz w:val="20"/>
                <w:szCs w:val="20"/>
                <w:lang w:eastAsia="ru-RU"/>
              </w:rPr>
            </w:pPr>
            <w:r w:rsidRPr="001D013E">
              <w:rPr>
                <w:rFonts w:ascii="Times New Roman" w:eastAsia="Calibri" w:hAnsi="Times New Roman" w:cs="Times New Roman"/>
                <w:sz w:val="20"/>
                <w:szCs w:val="20"/>
                <w:lang w:eastAsia="ru-RU"/>
              </w:rPr>
              <w:t>2023 год – 0,0 тыс. рублей;</w:t>
            </w:r>
          </w:p>
          <w:p w:rsidR="0074733D" w:rsidRPr="001D013E" w:rsidRDefault="0074733D" w:rsidP="00B7349D">
            <w:pPr>
              <w:spacing w:after="0" w:line="240" w:lineRule="auto"/>
              <w:jc w:val="both"/>
              <w:rPr>
                <w:rFonts w:ascii="Times New Roman" w:eastAsia="Calibri" w:hAnsi="Times New Roman" w:cs="Times New Roman"/>
                <w:sz w:val="20"/>
                <w:szCs w:val="20"/>
                <w:lang w:eastAsia="ru-RU"/>
              </w:rPr>
            </w:pPr>
            <w:r w:rsidRPr="001D013E">
              <w:rPr>
                <w:rFonts w:ascii="Times New Roman" w:eastAsia="Calibri" w:hAnsi="Times New Roman" w:cs="Times New Roman"/>
                <w:sz w:val="20"/>
                <w:szCs w:val="20"/>
                <w:lang w:eastAsia="ru-RU"/>
              </w:rPr>
              <w:t>2024 год -  0,0 тыс. рублей;</w:t>
            </w:r>
          </w:p>
          <w:p w:rsidR="0074733D" w:rsidRPr="001D013E" w:rsidRDefault="0074733D" w:rsidP="00B7349D">
            <w:pPr>
              <w:spacing w:after="0" w:line="240" w:lineRule="auto"/>
              <w:jc w:val="both"/>
              <w:rPr>
                <w:rFonts w:ascii="Times New Roman" w:eastAsia="Calibri" w:hAnsi="Times New Roman" w:cs="Times New Roman"/>
                <w:sz w:val="20"/>
                <w:szCs w:val="20"/>
                <w:lang w:eastAsia="ru-RU"/>
              </w:rPr>
            </w:pPr>
            <w:r w:rsidRPr="001D013E">
              <w:rPr>
                <w:rFonts w:ascii="Times New Roman" w:eastAsia="Calibri" w:hAnsi="Times New Roman" w:cs="Times New Roman"/>
                <w:sz w:val="20"/>
                <w:szCs w:val="20"/>
                <w:lang w:eastAsia="ru-RU"/>
              </w:rPr>
              <w:t>2025 год -  0,0 тыс. рублей;</w:t>
            </w:r>
          </w:p>
          <w:p w:rsidR="0074733D" w:rsidRPr="001D013E" w:rsidRDefault="0074733D" w:rsidP="00B7349D">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1D013E">
              <w:rPr>
                <w:rFonts w:ascii="Times New Roman" w:eastAsia="Calibri" w:hAnsi="Times New Roman" w:cs="Times New Roman"/>
                <w:sz w:val="20"/>
                <w:szCs w:val="20"/>
                <w:lang w:eastAsia="ru-RU"/>
              </w:rPr>
              <w:t>Объём бюджетных ассигнований уточняется ежегодно при формировании бюджета муниципального образования сельского поселения «</w:t>
            </w:r>
            <w:r w:rsidRPr="001D013E">
              <w:rPr>
                <w:rFonts w:ascii="Times New Roman" w:eastAsia="Times New Roman" w:hAnsi="Times New Roman" w:cs="Times New Roman"/>
                <w:sz w:val="20"/>
                <w:szCs w:val="20"/>
                <w:lang w:eastAsia="ru-RU"/>
              </w:rPr>
              <w:t>Богородск</w:t>
            </w:r>
            <w:r w:rsidRPr="001D013E">
              <w:rPr>
                <w:rFonts w:ascii="Times New Roman" w:eastAsia="Calibri" w:hAnsi="Times New Roman" w:cs="Times New Roman"/>
                <w:sz w:val="20"/>
                <w:szCs w:val="20"/>
                <w:lang w:eastAsia="ru-RU"/>
              </w:rPr>
              <w:t>» на очередной финансовый год и плановый период и при внесении изменений в бюджет муниципального образования сельского поселения «</w:t>
            </w:r>
            <w:r w:rsidRPr="001D013E">
              <w:rPr>
                <w:rFonts w:ascii="Times New Roman" w:eastAsia="Times New Roman" w:hAnsi="Times New Roman" w:cs="Times New Roman"/>
                <w:sz w:val="20"/>
                <w:szCs w:val="20"/>
                <w:lang w:eastAsia="ru-RU"/>
              </w:rPr>
              <w:t>Богородск</w:t>
            </w:r>
            <w:r w:rsidRPr="001D013E">
              <w:rPr>
                <w:rFonts w:ascii="Times New Roman" w:eastAsia="Calibri" w:hAnsi="Times New Roman" w:cs="Times New Roman"/>
                <w:sz w:val="20"/>
                <w:szCs w:val="20"/>
                <w:lang w:eastAsia="ru-RU"/>
              </w:rPr>
              <w:t>»</w:t>
            </w:r>
          </w:p>
        </w:tc>
      </w:tr>
      <w:tr w:rsidR="0074733D" w:rsidRPr="001D013E" w:rsidTr="00B7349D">
        <w:tc>
          <w:tcPr>
            <w:tcW w:w="2093" w:type="dxa"/>
            <w:shd w:val="clear" w:color="auto" w:fill="auto"/>
          </w:tcPr>
          <w:p w:rsidR="0074733D" w:rsidRPr="001D013E" w:rsidRDefault="0074733D" w:rsidP="00B7349D">
            <w:pPr>
              <w:spacing w:after="0" w:line="240" w:lineRule="auto"/>
              <w:jc w:val="center"/>
              <w:rPr>
                <w:rFonts w:ascii="Times New Roman" w:eastAsia="Calibri" w:hAnsi="Times New Roman" w:cs="Times New Roman"/>
                <w:b/>
                <w:sz w:val="20"/>
                <w:szCs w:val="20"/>
                <w:lang w:eastAsia="ru-RU"/>
              </w:rPr>
            </w:pPr>
            <w:r w:rsidRPr="001D013E">
              <w:rPr>
                <w:rFonts w:ascii="Times New Roman" w:eastAsia="Calibri" w:hAnsi="Times New Roman" w:cs="Times New Roman"/>
                <w:sz w:val="20"/>
                <w:szCs w:val="20"/>
              </w:rPr>
              <w:t>Ожидаемые результаты реализации муниципальной программы</w:t>
            </w:r>
          </w:p>
        </w:tc>
        <w:tc>
          <w:tcPr>
            <w:tcW w:w="7477" w:type="dxa"/>
            <w:shd w:val="clear" w:color="auto" w:fill="auto"/>
          </w:tcPr>
          <w:p w:rsidR="0074733D" w:rsidRPr="001D013E" w:rsidRDefault="0074733D" w:rsidP="00B7349D">
            <w:pPr>
              <w:spacing w:after="0" w:line="240" w:lineRule="auto"/>
              <w:ind w:left="27" w:right="180"/>
              <w:jc w:val="both"/>
              <w:rPr>
                <w:rFonts w:ascii="Times New Roman" w:eastAsia="Times New Roman" w:hAnsi="Times New Roman" w:cs="Times New Roman"/>
                <w:sz w:val="20"/>
                <w:szCs w:val="20"/>
                <w:lang w:eastAsia="ru-RU"/>
              </w:rPr>
            </w:pPr>
            <w:r w:rsidRPr="001D013E">
              <w:rPr>
                <w:rFonts w:ascii="Times New Roman" w:eastAsia="Times New Roman" w:hAnsi="Times New Roman" w:cs="Times New Roman"/>
                <w:sz w:val="20"/>
                <w:szCs w:val="20"/>
                <w:lang w:eastAsia="ru-RU"/>
              </w:rPr>
              <w:t>- реализация программы позволит к 2025 году достичь следующих конечных результатов:</w:t>
            </w:r>
          </w:p>
          <w:p w:rsidR="0074733D" w:rsidRPr="001D013E" w:rsidRDefault="0074733D" w:rsidP="00B7349D">
            <w:pPr>
              <w:spacing w:after="0" w:line="240" w:lineRule="auto"/>
              <w:ind w:left="27" w:right="180"/>
              <w:jc w:val="both"/>
              <w:rPr>
                <w:rFonts w:ascii="Times New Roman" w:eastAsia="Times New Roman" w:hAnsi="Times New Roman" w:cs="Times New Roman"/>
                <w:sz w:val="20"/>
                <w:szCs w:val="20"/>
                <w:lang w:eastAsia="ru-RU"/>
              </w:rPr>
            </w:pPr>
            <w:r w:rsidRPr="001D013E">
              <w:rPr>
                <w:rFonts w:ascii="Times New Roman" w:eastAsia="Times New Roman" w:hAnsi="Times New Roman" w:cs="Times New Roman"/>
                <w:sz w:val="20"/>
                <w:szCs w:val="20"/>
                <w:lang w:eastAsia="ru-RU"/>
              </w:rPr>
              <w:t xml:space="preserve">- укрепление пожарной безопасности на территории сельского поселения, обеспечение сокращения общего количества пожаров, </w:t>
            </w:r>
            <w:r w:rsidRPr="001D013E">
              <w:rPr>
                <w:rFonts w:ascii="Times New Roman" w:eastAsia="Times New Roman" w:hAnsi="Times New Roman" w:cs="Times New Roman"/>
                <w:color w:val="000000"/>
                <w:sz w:val="20"/>
                <w:szCs w:val="20"/>
                <w:lang w:eastAsia="ru-RU"/>
              </w:rPr>
              <w:t xml:space="preserve">уменьшение тяжести их последствий </w:t>
            </w:r>
            <w:r w:rsidRPr="001D013E">
              <w:rPr>
                <w:rFonts w:ascii="Times New Roman" w:eastAsia="Times New Roman" w:hAnsi="Times New Roman" w:cs="Times New Roman"/>
                <w:sz w:val="20"/>
                <w:szCs w:val="20"/>
                <w:lang w:eastAsia="ru-RU"/>
              </w:rPr>
              <w:t>и материальных потерь от них;</w:t>
            </w:r>
          </w:p>
          <w:p w:rsidR="0074733D" w:rsidRPr="001D013E" w:rsidRDefault="0074733D" w:rsidP="00B7349D">
            <w:pPr>
              <w:spacing w:after="0" w:line="240" w:lineRule="auto"/>
              <w:jc w:val="both"/>
              <w:rPr>
                <w:rFonts w:ascii="Times New Roman" w:eastAsia="Calibri" w:hAnsi="Times New Roman" w:cs="Times New Roman"/>
                <w:b/>
                <w:sz w:val="20"/>
                <w:szCs w:val="20"/>
                <w:lang w:eastAsia="ru-RU"/>
              </w:rPr>
            </w:pPr>
            <w:r w:rsidRPr="001D013E">
              <w:rPr>
                <w:rFonts w:ascii="Times New Roman" w:eastAsia="Times New Roman" w:hAnsi="Times New Roman" w:cs="Times New Roman"/>
                <w:sz w:val="20"/>
                <w:szCs w:val="20"/>
                <w:lang w:eastAsia="ru-RU"/>
              </w:rPr>
              <w:t>- повышение уровня культуры пожарной безопасности среди населения</w:t>
            </w:r>
            <w:r w:rsidRPr="001D013E">
              <w:rPr>
                <w:rFonts w:ascii="Times New Roman" w:eastAsia="Calibri" w:hAnsi="Times New Roman" w:cs="Times New Roman"/>
                <w:b/>
                <w:sz w:val="20"/>
                <w:szCs w:val="20"/>
                <w:lang w:eastAsia="ru-RU"/>
              </w:rPr>
              <w:t>.</w:t>
            </w:r>
          </w:p>
        </w:tc>
      </w:tr>
    </w:tbl>
    <w:p w:rsidR="0074733D" w:rsidRPr="001D013E" w:rsidRDefault="0074733D" w:rsidP="0074733D">
      <w:pPr>
        <w:widowControl w:val="0"/>
        <w:autoSpaceDE w:val="0"/>
        <w:autoSpaceDN w:val="0"/>
        <w:adjustRightInd w:val="0"/>
        <w:spacing w:after="0" w:line="240" w:lineRule="auto"/>
        <w:jc w:val="center"/>
        <w:rPr>
          <w:rFonts w:ascii="Times New Roman" w:eastAsia="Times New Roman" w:hAnsi="Times New Roman" w:cs="Times New Roman"/>
          <w:b/>
          <w:sz w:val="24"/>
          <w:szCs w:val="32"/>
          <w:lang w:eastAsia="ru-RU"/>
        </w:rPr>
      </w:pPr>
    </w:p>
    <w:p w:rsidR="0074733D" w:rsidRPr="001D013E" w:rsidRDefault="0074733D" w:rsidP="0074733D">
      <w:pPr>
        <w:numPr>
          <w:ilvl w:val="0"/>
          <w:numId w:val="13"/>
        </w:numPr>
        <w:spacing w:after="0" w:line="240" w:lineRule="auto"/>
        <w:jc w:val="center"/>
        <w:rPr>
          <w:rFonts w:ascii="Times New Roman" w:eastAsia="Times New Roman" w:hAnsi="Times New Roman" w:cs="Times New Roman"/>
          <w:sz w:val="20"/>
          <w:szCs w:val="20"/>
          <w:lang w:eastAsia="ru-RU"/>
        </w:rPr>
      </w:pPr>
      <w:r w:rsidRPr="001D013E">
        <w:rPr>
          <w:rFonts w:ascii="Times New Roman" w:eastAsia="Times New Roman" w:hAnsi="Times New Roman" w:cs="Times New Roman"/>
          <w:sz w:val="20"/>
          <w:szCs w:val="20"/>
          <w:lang w:eastAsia="ru-RU"/>
        </w:rPr>
        <w:t>Общие положения</w:t>
      </w:r>
    </w:p>
    <w:p w:rsidR="0074733D" w:rsidRPr="001D013E" w:rsidRDefault="0074733D" w:rsidP="0074733D">
      <w:pPr>
        <w:spacing w:after="0" w:line="240" w:lineRule="auto"/>
        <w:ind w:left="720"/>
        <w:rPr>
          <w:rFonts w:ascii="Times New Roman" w:eastAsia="Times New Roman" w:hAnsi="Times New Roman" w:cs="Times New Roman"/>
          <w:sz w:val="20"/>
          <w:szCs w:val="20"/>
          <w:lang w:eastAsia="ru-RU"/>
        </w:rPr>
      </w:pPr>
    </w:p>
    <w:p w:rsidR="0074733D" w:rsidRPr="001D013E" w:rsidRDefault="0074733D" w:rsidP="00747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D013E">
        <w:rPr>
          <w:rFonts w:ascii="Times New Roman" w:eastAsia="Times New Roman" w:hAnsi="Times New Roman" w:cs="Times New Roman"/>
          <w:sz w:val="20"/>
          <w:szCs w:val="20"/>
          <w:lang w:eastAsia="ru-RU"/>
        </w:rPr>
        <w:t>1.1. Муниципальная программа «</w:t>
      </w:r>
      <w:r w:rsidRPr="001D013E">
        <w:rPr>
          <w:rFonts w:ascii="Times New Roman" w:eastAsia="Times New Roman" w:hAnsi="Times New Roman" w:cs="Times New Roman"/>
          <w:bCs/>
          <w:color w:val="000000"/>
          <w:kern w:val="36"/>
          <w:sz w:val="20"/>
          <w:szCs w:val="20"/>
          <w:lang w:eastAsia="ru-RU"/>
        </w:rPr>
        <w:t>Обеспечение первичных мер пожарной безопасности на территории</w:t>
      </w:r>
      <w:r w:rsidRPr="001D013E">
        <w:rPr>
          <w:rFonts w:ascii="Times New Roman" w:eastAsia="Times New Roman" w:hAnsi="Times New Roman" w:cs="Times New Roman"/>
          <w:sz w:val="20"/>
          <w:szCs w:val="20"/>
          <w:lang w:eastAsia="ru-RU"/>
        </w:rPr>
        <w:t xml:space="preserve"> сельского поселения на 2023-2025 годы» (далее - Программа) определяет направления и механизмы реализации </w:t>
      </w:r>
      <w:r w:rsidRPr="001D013E">
        <w:rPr>
          <w:rFonts w:ascii="Times New Roman" w:eastAsia="Times New Roman" w:hAnsi="Times New Roman" w:cs="Times New Roman"/>
          <w:sz w:val="20"/>
          <w:szCs w:val="20"/>
          <w:lang w:eastAsia="ru-RU"/>
        </w:rPr>
        <w:lastRenderedPageBreak/>
        <w:t>полномочий Администрации сельского поселения по обеспечению первичных мер пожарной безопасности на подведомственной территории.</w:t>
      </w:r>
    </w:p>
    <w:p w:rsidR="0074733D" w:rsidRPr="001D013E" w:rsidRDefault="0074733D" w:rsidP="00747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D013E">
        <w:rPr>
          <w:rFonts w:ascii="Times New Roman" w:eastAsia="Times New Roman" w:hAnsi="Times New Roman" w:cs="Times New Roman"/>
          <w:sz w:val="20"/>
          <w:szCs w:val="20"/>
          <w:lang w:eastAsia="ru-RU"/>
        </w:rPr>
        <w:t>1.2. Программа разработана в соответствии с нормативными актами Российской Федерации:</w:t>
      </w:r>
    </w:p>
    <w:p w:rsidR="0074733D" w:rsidRPr="001D013E" w:rsidRDefault="0074733D" w:rsidP="00747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D013E">
        <w:rPr>
          <w:rFonts w:ascii="Times New Roman" w:eastAsia="Times New Roman" w:hAnsi="Times New Roman" w:cs="Times New Roman"/>
          <w:sz w:val="20"/>
          <w:szCs w:val="20"/>
          <w:lang w:eastAsia="ru-RU"/>
        </w:rPr>
        <w:t xml:space="preserve">- Федеральным </w:t>
      </w:r>
      <w:hyperlink r:id="rId13" w:history="1">
        <w:r w:rsidRPr="001D013E">
          <w:rPr>
            <w:rFonts w:ascii="Times New Roman" w:eastAsia="Times New Roman" w:hAnsi="Times New Roman" w:cs="Times New Roman"/>
            <w:sz w:val="20"/>
            <w:szCs w:val="20"/>
            <w:lang w:eastAsia="ru-RU"/>
          </w:rPr>
          <w:t>законом</w:t>
        </w:r>
      </w:hyperlink>
      <w:r w:rsidRPr="001D013E">
        <w:rPr>
          <w:rFonts w:ascii="Times New Roman" w:eastAsia="Times New Roman" w:hAnsi="Times New Roman" w:cs="Times New Roman"/>
          <w:sz w:val="20"/>
          <w:szCs w:val="20"/>
          <w:lang w:eastAsia="ru-RU"/>
        </w:rPr>
        <w:t xml:space="preserve"> от 6 октября </w:t>
      </w:r>
      <w:smartTag w:uri="urn:schemas-microsoft-com:office:smarttags" w:element="metricconverter">
        <w:smartTagPr>
          <w:attr w:name="ProductID" w:val="2003 г"/>
        </w:smartTagPr>
        <w:r w:rsidRPr="001D013E">
          <w:rPr>
            <w:rFonts w:ascii="Times New Roman" w:eastAsia="Times New Roman" w:hAnsi="Times New Roman" w:cs="Times New Roman"/>
            <w:sz w:val="20"/>
            <w:szCs w:val="20"/>
            <w:lang w:eastAsia="ru-RU"/>
          </w:rPr>
          <w:t>2003 г</w:t>
        </w:r>
      </w:smartTag>
      <w:r w:rsidRPr="001D013E">
        <w:rPr>
          <w:rFonts w:ascii="Times New Roman" w:eastAsia="Times New Roman" w:hAnsi="Times New Roman" w:cs="Times New Roman"/>
          <w:sz w:val="20"/>
          <w:szCs w:val="20"/>
          <w:lang w:eastAsia="ru-RU"/>
        </w:rPr>
        <w:t>. № 131-ФЗ «Об общих принципах организации местного самоуправления в Российской Федерации»;</w:t>
      </w:r>
    </w:p>
    <w:p w:rsidR="0074733D" w:rsidRPr="001D013E" w:rsidRDefault="0074733D" w:rsidP="00747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D013E">
        <w:rPr>
          <w:rFonts w:ascii="Times New Roman" w:eastAsia="Times New Roman" w:hAnsi="Times New Roman" w:cs="Times New Roman"/>
          <w:sz w:val="20"/>
          <w:szCs w:val="20"/>
          <w:lang w:eastAsia="ru-RU"/>
        </w:rPr>
        <w:t xml:space="preserve">- Федеральным </w:t>
      </w:r>
      <w:hyperlink r:id="rId14" w:history="1">
        <w:r w:rsidRPr="001D013E">
          <w:rPr>
            <w:rFonts w:ascii="Times New Roman" w:eastAsia="Times New Roman" w:hAnsi="Times New Roman" w:cs="Times New Roman"/>
            <w:sz w:val="20"/>
            <w:szCs w:val="20"/>
            <w:lang w:eastAsia="ru-RU"/>
          </w:rPr>
          <w:t>законом</w:t>
        </w:r>
      </w:hyperlink>
      <w:r w:rsidRPr="001D013E">
        <w:rPr>
          <w:rFonts w:ascii="Times New Roman" w:eastAsia="Times New Roman" w:hAnsi="Times New Roman" w:cs="Times New Roman"/>
          <w:sz w:val="20"/>
          <w:szCs w:val="20"/>
          <w:lang w:eastAsia="ru-RU"/>
        </w:rPr>
        <w:t xml:space="preserve"> от 21 декабря </w:t>
      </w:r>
      <w:smartTag w:uri="urn:schemas-microsoft-com:office:smarttags" w:element="metricconverter">
        <w:smartTagPr>
          <w:attr w:name="ProductID" w:val="1994 г"/>
        </w:smartTagPr>
        <w:r w:rsidRPr="001D013E">
          <w:rPr>
            <w:rFonts w:ascii="Times New Roman" w:eastAsia="Times New Roman" w:hAnsi="Times New Roman" w:cs="Times New Roman"/>
            <w:sz w:val="20"/>
            <w:szCs w:val="20"/>
            <w:lang w:eastAsia="ru-RU"/>
          </w:rPr>
          <w:t>1994 г</w:t>
        </w:r>
      </w:smartTag>
      <w:r w:rsidRPr="001D013E">
        <w:rPr>
          <w:rFonts w:ascii="Times New Roman" w:eastAsia="Times New Roman" w:hAnsi="Times New Roman" w:cs="Times New Roman"/>
          <w:sz w:val="20"/>
          <w:szCs w:val="20"/>
          <w:lang w:eastAsia="ru-RU"/>
        </w:rPr>
        <w:t>. № 69-ФЗ «О пожарной безопасности»;</w:t>
      </w:r>
    </w:p>
    <w:p w:rsidR="0074733D" w:rsidRPr="001D013E" w:rsidRDefault="0074733D" w:rsidP="00747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D013E">
        <w:rPr>
          <w:rFonts w:ascii="Times New Roman" w:eastAsia="Times New Roman" w:hAnsi="Times New Roman" w:cs="Times New Roman"/>
          <w:sz w:val="20"/>
          <w:szCs w:val="20"/>
          <w:lang w:eastAsia="ru-RU"/>
        </w:rPr>
        <w:t>- Федеральным законом от 22 июля 2008 г. № 123-ФЗ «Технический регламент о требованиях пожарной безопасности».</w:t>
      </w:r>
    </w:p>
    <w:p w:rsidR="0074733D" w:rsidRPr="001D013E" w:rsidRDefault="0074733D" w:rsidP="0074733D">
      <w:pPr>
        <w:autoSpaceDE w:val="0"/>
        <w:autoSpaceDN w:val="0"/>
        <w:adjustRightInd w:val="0"/>
        <w:spacing w:after="0" w:line="240" w:lineRule="auto"/>
        <w:outlineLvl w:val="1"/>
        <w:rPr>
          <w:rFonts w:ascii="Times New Roman" w:eastAsia="Times New Roman" w:hAnsi="Times New Roman" w:cs="Times New Roman"/>
          <w:sz w:val="20"/>
          <w:szCs w:val="20"/>
          <w:lang w:eastAsia="ru-RU"/>
        </w:rPr>
      </w:pPr>
    </w:p>
    <w:p w:rsidR="0074733D" w:rsidRPr="001D013E" w:rsidRDefault="0074733D" w:rsidP="0074733D">
      <w:pPr>
        <w:numPr>
          <w:ilvl w:val="0"/>
          <w:numId w:val="13"/>
        </w:num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1D013E">
        <w:rPr>
          <w:rFonts w:ascii="Times New Roman" w:eastAsia="Times New Roman" w:hAnsi="Times New Roman" w:cs="Times New Roman"/>
          <w:sz w:val="20"/>
          <w:szCs w:val="20"/>
          <w:lang w:eastAsia="ru-RU"/>
        </w:rPr>
        <w:t>Содержание Программы</w:t>
      </w:r>
    </w:p>
    <w:p w:rsidR="0074733D" w:rsidRPr="001D013E" w:rsidRDefault="0074733D" w:rsidP="0074733D">
      <w:pPr>
        <w:autoSpaceDE w:val="0"/>
        <w:autoSpaceDN w:val="0"/>
        <w:adjustRightInd w:val="0"/>
        <w:spacing w:after="0" w:line="240" w:lineRule="auto"/>
        <w:ind w:left="720"/>
        <w:outlineLvl w:val="1"/>
        <w:rPr>
          <w:rFonts w:ascii="Times New Roman" w:eastAsia="Times New Roman" w:hAnsi="Times New Roman" w:cs="Times New Roman"/>
          <w:sz w:val="20"/>
          <w:szCs w:val="20"/>
          <w:lang w:eastAsia="ru-RU"/>
        </w:rPr>
      </w:pPr>
    </w:p>
    <w:p w:rsidR="0074733D" w:rsidRPr="001D013E" w:rsidRDefault="0074733D" w:rsidP="0074733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1D013E">
        <w:rPr>
          <w:rFonts w:ascii="Times New Roman" w:eastAsia="Times New Roman" w:hAnsi="Times New Roman" w:cs="Times New Roman"/>
          <w:color w:val="000000"/>
          <w:sz w:val="20"/>
          <w:szCs w:val="20"/>
          <w:lang w:eastAsia="ru-RU"/>
        </w:rPr>
        <w:t xml:space="preserve">2.1. Согласно статье 19 Федерального закона «О пожарной безопасности» от 21 декабря 1994 года N 69-ФЗ, к полномочиям органов местного самоуправления в области пожарной безопасности относится обеспечение первичных мер пожарной безопасности в границах </w:t>
      </w:r>
      <w:r w:rsidRPr="001D013E">
        <w:rPr>
          <w:rFonts w:ascii="Times New Roman" w:eastAsia="Times New Roman" w:hAnsi="Times New Roman" w:cs="Times New Roman"/>
          <w:sz w:val="20"/>
          <w:szCs w:val="20"/>
          <w:lang w:eastAsia="ru-RU"/>
        </w:rPr>
        <w:t>подведомственной территории</w:t>
      </w:r>
      <w:r w:rsidRPr="001D013E">
        <w:rPr>
          <w:rFonts w:ascii="Times New Roman" w:eastAsia="Times New Roman" w:hAnsi="Times New Roman" w:cs="Times New Roman"/>
          <w:color w:val="000000"/>
          <w:sz w:val="20"/>
          <w:szCs w:val="20"/>
          <w:lang w:eastAsia="ru-RU"/>
        </w:rPr>
        <w:t>.</w:t>
      </w:r>
    </w:p>
    <w:p w:rsidR="0074733D" w:rsidRPr="001D013E" w:rsidRDefault="0074733D" w:rsidP="0074733D">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D013E">
        <w:rPr>
          <w:rFonts w:ascii="Times New Roman" w:eastAsia="Times New Roman" w:hAnsi="Times New Roman" w:cs="Times New Roman"/>
          <w:color w:val="000000"/>
          <w:sz w:val="20"/>
          <w:szCs w:val="20"/>
          <w:lang w:eastAsia="ru-RU"/>
        </w:rPr>
        <w:t>2.2. Вопросы организационно-правового, финансового, материально-технического обеспечения первичных мер пожарной безопасности в границах</w:t>
      </w:r>
      <w:r w:rsidRPr="001D013E">
        <w:rPr>
          <w:rFonts w:ascii="Times New Roman" w:eastAsia="Times New Roman" w:hAnsi="Times New Roman" w:cs="Times New Roman"/>
          <w:sz w:val="20"/>
          <w:szCs w:val="20"/>
          <w:lang w:eastAsia="ru-RU"/>
        </w:rPr>
        <w:t xml:space="preserve"> сельского поселения</w:t>
      </w:r>
      <w:r w:rsidRPr="001D013E">
        <w:rPr>
          <w:rFonts w:ascii="Times New Roman" w:eastAsia="Times New Roman" w:hAnsi="Times New Roman" w:cs="Times New Roman"/>
          <w:color w:val="000000"/>
          <w:sz w:val="20"/>
          <w:szCs w:val="20"/>
          <w:lang w:eastAsia="ru-RU"/>
        </w:rPr>
        <w:t xml:space="preserve"> устанавливаются нормативными актами Администрации </w:t>
      </w:r>
      <w:r w:rsidRPr="001D013E">
        <w:rPr>
          <w:rFonts w:ascii="Times New Roman" w:eastAsia="Times New Roman" w:hAnsi="Times New Roman" w:cs="Times New Roman"/>
          <w:sz w:val="20"/>
          <w:szCs w:val="20"/>
          <w:lang w:eastAsia="ru-RU"/>
        </w:rPr>
        <w:t>сельского поселения.</w:t>
      </w:r>
    </w:p>
    <w:p w:rsidR="0074733D" w:rsidRPr="001D013E" w:rsidRDefault="0074733D" w:rsidP="0074733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1D013E">
        <w:rPr>
          <w:rFonts w:ascii="Times New Roman" w:eastAsia="Times New Roman" w:hAnsi="Times New Roman" w:cs="Times New Roman"/>
          <w:color w:val="000000"/>
          <w:sz w:val="20"/>
          <w:szCs w:val="20"/>
          <w:lang w:eastAsia="ru-RU"/>
        </w:rPr>
        <w:t>2.3. Содержание понятия «первичные меры пожарной безопасности» раскрывается в статье 1 Федерального закона «О пожарной безопасности», в соответствии с которой под таковым понимается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74733D" w:rsidRPr="001D013E" w:rsidRDefault="0074733D" w:rsidP="0074733D">
      <w:pPr>
        <w:shd w:val="clear" w:color="auto" w:fill="FFFFFF"/>
        <w:spacing w:after="0" w:line="240" w:lineRule="auto"/>
        <w:ind w:firstLine="709"/>
        <w:jc w:val="both"/>
        <w:rPr>
          <w:rFonts w:ascii="Times New Roman" w:eastAsia="Times New Roman" w:hAnsi="Times New Roman" w:cs="Times New Roman"/>
          <w:bCs/>
          <w:color w:val="000000"/>
          <w:sz w:val="20"/>
          <w:szCs w:val="20"/>
          <w:lang w:eastAsia="ru-RU"/>
        </w:rPr>
      </w:pPr>
      <w:r w:rsidRPr="001D013E">
        <w:rPr>
          <w:rFonts w:ascii="Times New Roman" w:eastAsia="Times New Roman" w:hAnsi="Times New Roman" w:cs="Times New Roman"/>
          <w:color w:val="000000"/>
          <w:sz w:val="20"/>
          <w:szCs w:val="20"/>
          <w:lang w:eastAsia="ru-RU"/>
        </w:rPr>
        <w:t>2.4. Финансовое обеспечение первичных мер пожарной безопасности в границах сельского поселения, в соответствии со статьёй 10 Федерального закона «О пожарной безопасности», является расходным обязательством сельского поселения.</w:t>
      </w:r>
    </w:p>
    <w:p w:rsidR="0074733D" w:rsidRPr="001D013E" w:rsidRDefault="0074733D" w:rsidP="0074733D">
      <w:pPr>
        <w:shd w:val="clear" w:color="auto" w:fill="FFFFFF"/>
        <w:spacing w:after="95" w:line="240" w:lineRule="auto"/>
        <w:outlineLvl w:val="3"/>
        <w:rPr>
          <w:rFonts w:ascii="Times New Roman" w:eastAsia="Times New Roman" w:hAnsi="Times New Roman" w:cs="Times New Roman"/>
          <w:bCs/>
          <w:color w:val="000000"/>
          <w:sz w:val="20"/>
          <w:szCs w:val="20"/>
          <w:lang w:eastAsia="ru-RU"/>
        </w:rPr>
      </w:pPr>
    </w:p>
    <w:p w:rsidR="0074733D" w:rsidRPr="001D013E" w:rsidRDefault="0074733D" w:rsidP="0074733D">
      <w:pPr>
        <w:numPr>
          <w:ilvl w:val="0"/>
          <w:numId w:val="13"/>
        </w:numPr>
        <w:shd w:val="clear" w:color="auto" w:fill="FFFFFF"/>
        <w:spacing w:after="0" w:line="240" w:lineRule="auto"/>
        <w:jc w:val="center"/>
        <w:outlineLvl w:val="3"/>
        <w:rPr>
          <w:rFonts w:ascii="Times New Roman" w:eastAsia="Times New Roman" w:hAnsi="Times New Roman" w:cs="Times New Roman"/>
          <w:bCs/>
          <w:color w:val="000000"/>
          <w:sz w:val="20"/>
          <w:szCs w:val="20"/>
          <w:lang w:eastAsia="ru-RU"/>
        </w:rPr>
      </w:pPr>
      <w:r w:rsidRPr="001D013E">
        <w:rPr>
          <w:rFonts w:ascii="Times New Roman" w:eastAsia="Times New Roman" w:hAnsi="Times New Roman" w:cs="Times New Roman"/>
          <w:bCs/>
          <w:color w:val="000000"/>
          <w:sz w:val="20"/>
          <w:szCs w:val="20"/>
          <w:lang w:eastAsia="ru-RU"/>
        </w:rPr>
        <w:t>Состояние противопожарной защиты</w:t>
      </w:r>
    </w:p>
    <w:p w:rsidR="0074733D" w:rsidRPr="001D013E" w:rsidRDefault="0074733D" w:rsidP="0074733D">
      <w:pPr>
        <w:shd w:val="clear" w:color="auto" w:fill="FFFFFF"/>
        <w:spacing w:after="0" w:line="240" w:lineRule="auto"/>
        <w:ind w:left="720"/>
        <w:outlineLvl w:val="3"/>
        <w:rPr>
          <w:rFonts w:ascii="Times New Roman" w:eastAsia="Times New Roman" w:hAnsi="Times New Roman" w:cs="Times New Roman"/>
          <w:bCs/>
          <w:color w:val="000000"/>
          <w:sz w:val="20"/>
          <w:szCs w:val="20"/>
          <w:lang w:eastAsia="ru-RU"/>
        </w:rPr>
      </w:pPr>
    </w:p>
    <w:p w:rsidR="0074733D" w:rsidRPr="001D013E" w:rsidRDefault="0074733D" w:rsidP="0074733D">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D013E">
        <w:rPr>
          <w:rFonts w:ascii="Times New Roman" w:eastAsia="Times New Roman" w:hAnsi="Times New Roman" w:cs="Times New Roman"/>
          <w:color w:val="000000"/>
          <w:sz w:val="20"/>
          <w:szCs w:val="20"/>
          <w:lang w:eastAsia="ru-RU"/>
        </w:rPr>
        <w:t xml:space="preserve">3.1. На состояние противопожарной защиты сельского поселения отрицательное влияние оказывает большая протяженность территории, включающая 5 населенных пункта: с. Богородск, д. </w:t>
      </w:r>
      <w:proofErr w:type="spellStart"/>
      <w:r w:rsidRPr="001D013E">
        <w:rPr>
          <w:rFonts w:ascii="Times New Roman" w:eastAsia="Times New Roman" w:hAnsi="Times New Roman" w:cs="Times New Roman"/>
          <w:color w:val="000000"/>
          <w:sz w:val="20"/>
          <w:szCs w:val="20"/>
          <w:lang w:eastAsia="ru-RU"/>
        </w:rPr>
        <w:t>Сюзяыб</w:t>
      </w:r>
      <w:proofErr w:type="spellEnd"/>
      <w:r w:rsidRPr="001D013E">
        <w:rPr>
          <w:rFonts w:ascii="Times New Roman" w:eastAsia="Times New Roman" w:hAnsi="Times New Roman" w:cs="Times New Roman"/>
          <w:color w:val="000000"/>
          <w:sz w:val="20"/>
          <w:szCs w:val="20"/>
          <w:lang w:eastAsia="ru-RU"/>
        </w:rPr>
        <w:t xml:space="preserve">, д. Лунь, д. </w:t>
      </w:r>
      <w:proofErr w:type="spellStart"/>
      <w:r w:rsidRPr="001D013E">
        <w:rPr>
          <w:rFonts w:ascii="Times New Roman" w:eastAsia="Times New Roman" w:hAnsi="Times New Roman" w:cs="Times New Roman"/>
          <w:color w:val="000000"/>
          <w:sz w:val="20"/>
          <w:szCs w:val="20"/>
          <w:lang w:eastAsia="ru-RU"/>
        </w:rPr>
        <w:t>Пасвомын</w:t>
      </w:r>
      <w:proofErr w:type="spellEnd"/>
      <w:r w:rsidRPr="001D013E">
        <w:rPr>
          <w:rFonts w:ascii="Times New Roman" w:eastAsia="Times New Roman" w:hAnsi="Times New Roman" w:cs="Times New Roman"/>
          <w:color w:val="000000"/>
          <w:sz w:val="20"/>
          <w:szCs w:val="20"/>
          <w:lang w:eastAsia="ru-RU"/>
        </w:rPr>
        <w:t xml:space="preserve">, д. Троицк. </w:t>
      </w:r>
      <w:r w:rsidRPr="001D013E">
        <w:rPr>
          <w:rFonts w:ascii="Times New Roman" w:eastAsia="Times New Roman" w:hAnsi="Times New Roman" w:cs="Times New Roman"/>
          <w:sz w:val="20"/>
          <w:szCs w:val="20"/>
          <w:lang w:eastAsia="ru-RU"/>
        </w:rPr>
        <w:t xml:space="preserve">Положительное влияние оказывает близость основных сил пожаротушения (18 ПСЧ 1 ПСО ФПС ГПС МЧС России по Республике Коми, дислоцированная в с. Корткерос) от населенных пунктов сельского поселения. </w:t>
      </w:r>
    </w:p>
    <w:p w:rsidR="0074733D" w:rsidRPr="001D013E" w:rsidRDefault="0074733D" w:rsidP="0074733D">
      <w:pPr>
        <w:autoSpaceDE w:val="0"/>
        <w:autoSpaceDN w:val="0"/>
        <w:adjustRightInd w:val="0"/>
        <w:spacing w:after="0" w:line="240" w:lineRule="auto"/>
        <w:outlineLvl w:val="1"/>
        <w:rPr>
          <w:rFonts w:ascii="Times New Roman" w:eastAsia="Times New Roman" w:hAnsi="Times New Roman" w:cs="Times New Roman"/>
          <w:sz w:val="20"/>
          <w:szCs w:val="20"/>
          <w:lang w:eastAsia="ru-RU"/>
        </w:rPr>
      </w:pPr>
    </w:p>
    <w:p w:rsidR="0074733D" w:rsidRPr="001D013E" w:rsidRDefault="0074733D" w:rsidP="0074733D">
      <w:pPr>
        <w:numPr>
          <w:ilvl w:val="0"/>
          <w:numId w:val="13"/>
        </w:num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1D013E">
        <w:rPr>
          <w:rFonts w:ascii="Times New Roman" w:eastAsia="Times New Roman" w:hAnsi="Times New Roman" w:cs="Times New Roman"/>
          <w:sz w:val="20"/>
          <w:szCs w:val="20"/>
          <w:lang w:eastAsia="ru-RU"/>
        </w:rPr>
        <w:t>Цель и задачи реализации Программы</w:t>
      </w:r>
    </w:p>
    <w:p w:rsidR="0074733D" w:rsidRPr="001D013E" w:rsidRDefault="0074733D" w:rsidP="0074733D">
      <w:pPr>
        <w:autoSpaceDE w:val="0"/>
        <w:autoSpaceDN w:val="0"/>
        <w:adjustRightInd w:val="0"/>
        <w:spacing w:after="0" w:line="240" w:lineRule="auto"/>
        <w:ind w:left="720"/>
        <w:outlineLvl w:val="1"/>
        <w:rPr>
          <w:rFonts w:ascii="Times New Roman" w:eastAsia="Times New Roman" w:hAnsi="Times New Roman" w:cs="Times New Roman"/>
          <w:sz w:val="20"/>
          <w:szCs w:val="20"/>
          <w:lang w:eastAsia="ru-RU"/>
        </w:rPr>
      </w:pPr>
    </w:p>
    <w:p w:rsidR="0074733D" w:rsidRPr="001D013E" w:rsidRDefault="0074733D" w:rsidP="00747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D013E">
        <w:rPr>
          <w:rFonts w:ascii="Times New Roman" w:eastAsia="Times New Roman" w:hAnsi="Times New Roman" w:cs="Times New Roman"/>
          <w:sz w:val="20"/>
          <w:szCs w:val="20"/>
          <w:lang w:eastAsia="ru-RU"/>
        </w:rPr>
        <w:t xml:space="preserve">4.1. Целью Программы является обеспечение защиты жизни и здоровья граждан, материальных ценностей </w:t>
      </w:r>
      <w:r w:rsidRPr="001D013E">
        <w:rPr>
          <w:rFonts w:ascii="Times New Roman" w:eastAsia="Times New Roman" w:hAnsi="Times New Roman" w:cs="Times New Roman"/>
          <w:bCs/>
          <w:color w:val="000000"/>
          <w:kern w:val="36"/>
          <w:sz w:val="20"/>
          <w:szCs w:val="20"/>
          <w:lang w:eastAsia="ru-RU"/>
        </w:rPr>
        <w:t>на территории</w:t>
      </w:r>
      <w:r w:rsidRPr="001D013E">
        <w:rPr>
          <w:rFonts w:ascii="Times New Roman" w:eastAsia="Times New Roman" w:hAnsi="Times New Roman" w:cs="Times New Roman"/>
          <w:sz w:val="20"/>
          <w:szCs w:val="20"/>
          <w:lang w:eastAsia="ru-RU"/>
        </w:rPr>
        <w:t xml:space="preserve"> сельского поселения от пожаров.</w:t>
      </w:r>
    </w:p>
    <w:p w:rsidR="0074733D" w:rsidRPr="001D013E" w:rsidRDefault="0074733D" w:rsidP="0074733D">
      <w:pPr>
        <w:spacing w:after="0" w:line="240" w:lineRule="auto"/>
        <w:ind w:firstLine="709"/>
        <w:jc w:val="both"/>
        <w:rPr>
          <w:rFonts w:ascii="Times New Roman" w:eastAsia="Times New Roman" w:hAnsi="Times New Roman" w:cs="Times New Roman"/>
          <w:sz w:val="20"/>
          <w:szCs w:val="20"/>
          <w:lang w:eastAsia="ru-RU"/>
        </w:rPr>
      </w:pPr>
      <w:r w:rsidRPr="001D013E">
        <w:rPr>
          <w:rFonts w:ascii="Times New Roman" w:eastAsia="Times New Roman" w:hAnsi="Times New Roman" w:cs="Times New Roman"/>
          <w:sz w:val="20"/>
          <w:szCs w:val="20"/>
          <w:lang w:eastAsia="ru-RU"/>
        </w:rPr>
        <w:t>4.2.  Для достижения цели необходимо решение следующей основной задачи:</w:t>
      </w:r>
    </w:p>
    <w:p w:rsidR="0074733D" w:rsidRPr="001D013E" w:rsidRDefault="0074733D" w:rsidP="0074733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D013E">
        <w:rPr>
          <w:rFonts w:ascii="Times New Roman" w:eastAsia="Times New Roman" w:hAnsi="Times New Roman" w:cs="Times New Roman"/>
          <w:sz w:val="20"/>
          <w:szCs w:val="20"/>
          <w:lang w:eastAsia="ru-RU"/>
        </w:rPr>
        <w:t xml:space="preserve">            Обеспечение необходимых условий для реализации полномочий Администрации сельского поселения по обеспечению первичных мер пожарной безопасности</w:t>
      </w:r>
      <w:r w:rsidRPr="001D013E">
        <w:rPr>
          <w:rFonts w:ascii="Times New Roman" w:eastAsia="Times New Roman" w:hAnsi="Times New Roman" w:cs="Times New Roman"/>
          <w:bCs/>
          <w:color w:val="000000"/>
          <w:kern w:val="36"/>
          <w:sz w:val="20"/>
          <w:szCs w:val="20"/>
          <w:lang w:eastAsia="ru-RU"/>
        </w:rPr>
        <w:t xml:space="preserve"> на территории</w:t>
      </w:r>
      <w:r w:rsidRPr="001D013E">
        <w:rPr>
          <w:rFonts w:ascii="Times New Roman" w:eastAsia="Times New Roman" w:hAnsi="Times New Roman" w:cs="Times New Roman"/>
          <w:sz w:val="20"/>
          <w:szCs w:val="20"/>
          <w:lang w:eastAsia="ru-RU"/>
        </w:rPr>
        <w:t xml:space="preserve"> сельского поселения, а именно:</w:t>
      </w:r>
    </w:p>
    <w:p w:rsidR="0074733D" w:rsidRPr="001D013E" w:rsidRDefault="0074733D" w:rsidP="00747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D013E">
        <w:rPr>
          <w:rFonts w:ascii="Times New Roman" w:eastAsia="Times New Roman" w:hAnsi="Times New Roman" w:cs="Times New Roman"/>
          <w:sz w:val="20"/>
          <w:szCs w:val="20"/>
          <w:lang w:eastAsia="ru-RU"/>
        </w:rPr>
        <w:t>а) совершенствование технической базы по обеспечению привлекаемых к тушению лесных пожаров добровольных пожарных дружин (команд) первичными средствами пожаротушения;</w:t>
      </w:r>
    </w:p>
    <w:p w:rsidR="0074733D" w:rsidRPr="001D013E" w:rsidRDefault="0074733D" w:rsidP="0074733D">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1D013E">
        <w:rPr>
          <w:rFonts w:ascii="Times New Roman" w:eastAsia="Times New Roman" w:hAnsi="Times New Roman" w:cs="Times New Roman"/>
          <w:sz w:val="20"/>
          <w:szCs w:val="20"/>
          <w:lang w:eastAsia="ru-RU"/>
        </w:rPr>
        <w:t xml:space="preserve">б) </w:t>
      </w:r>
      <w:r w:rsidRPr="001D013E">
        <w:rPr>
          <w:rFonts w:ascii="Times New Roman" w:eastAsia="Times New Roman" w:hAnsi="Times New Roman" w:cs="Times New Roman"/>
          <w:color w:val="000000"/>
          <w:sz w:val="20"/>
          <w:szCs w:val="20"/>
          <w:lang w:eastAsia="ru-RU"/>
        </w:rPr>
        <w:t xml:space="preserve">содействие отделу надзорной деятельности </w:t>
      </w:r>
      <w:proofErr w:type="spellStart"/>
      <w:r w:rsidRPr="001D013E">
        <w:rPr>
          <w:rFonts w:ascii="Times New Roman" w:eastAsia="Times New Roman" w:hAnsi="Times New Roman" w:cs="Times New Roman"/>
          <w:color w:val="000000"/>
          <w:sz w:val="20"/>
          <w:szCs w:val="20"/>
          <w:lang w:eastAsia="ru-RU"/>
        </w:rPr>
        <w:t>Корткеросского</w:t>
      </w:r>
      <w:proofErr w:type="spellEnd"/>
      <w:r w:rsidRPr="001D013E">
        <w:rPr>
          <w:rFonts w:ascii="Times New Roman" w:eastAsia="Times New Roman" w:hAnsi="Times New Roman" w:cs="Times New Roman"/>
          <w:color w:val="000000"/>
          <w:sz w:val="20"/>
          <w:szCs w:val="20"/>
          <w:lang w:eastAsia="ru-RU"/>
        </w:rPr>
        <w:t xml:space="preserve"> района в распространении пожарно-технических знаний среди населения </w:t>
      </w:r>
      <w:r w:rsidRPr="001D013E">
        <w:rPr>
          <w:rFonts w:ascii="Times New Roman" w:eastAsia="Times New Roman" w:hAnsi="Times New Roman" w:cs="Times New Roman"/>
          <w:sz w:val="20"/>
          <w:szCs w:val="20"/>
          <w:lang w:eastAsia="ru-RU"/>
        </w:rPr>
        <w:t>сельского поселения,</w:t>
      </w:r>
      <w:r w:rsidRPr="001D013E">
        <w:rPr>
          <w:rFonts w:ascii="Times New Roman" w:eastAsia="Times New Roman" w:hAnsi="Times New Roman" w:cs="Times New Roman"/>
          <w:color w:val="000000"/>
          <w:sz w:val="20"/>
          <w:szCs w:val="20"/>
          <w:lang w:eastAsia="ru-RU"/>
        </w:rPr>
        <w:t xml:space="preserve"> обучении населения способам защиты и действиям при пожаре, реализации мероприятий по соблюдению населением правил пожарной безопасности;</w:t>
      </w:r>
    </w:p>
    <w:p w:rsidR="0074733D" w:rsidRPr="001D013E" w:rsidRDefault="0074733D" w:rsidP="00747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D013E">
        <w:rPr>
          <w:rFonts w:ascii="Times New Roman" w:eastAsia="Times New Roman" w:hAnsi="Times New Roman" w:cs="Times New Roman"/>
          <w:sz w:val="20"/>
          <w:szCs w:val="20"/>
          <w:lang w:eastAsia="ru-RU"/>
        </w:rPr>
        <w:t>в) совершенствование противопожарной пропаганды с использованием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74733D" w:rsidRPr="001D013E" w:rsidRDefault="0074733D" w:rsidP="00747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D013E">
        <w:rPr>
          <w:rFonts w:ascii="Times New Roman" w:eastAsia="Times New Roman" w:hAnsi="Times New Roman" w:cs="Times New Roman"/>
          <w:sz w:val="20"/>
          <w:szCs w:val="20"/>
          <w:lang w:eastAsia="ru-RU"/>
        </w:rPr>
        <w:t xml:space="preserve">г) установка дополнительных источников наружного водоснабжения. </w:t>
      </w:r>
    </w:p>
    <w:p w:rsidR="0074733D" w:rsidRPr="001D013E" w:rsidRDefault="0074733D" w:rsidP="0074733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4733D" w:rsidRPr="001D013E" w:rsidRDefault="0074733D" w:rsidP="0074733D">
      <w:pPr>
        <w:numPr>
          <w:ilvl w:val="0"/>
          <w:numId w:val="13"/>
        </w:num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1D013E">
        <w:rPr>
          <w:rFonts w:ascii="Times New Roman" w:eastAsia="Times New Roman" w:hAnsi="Times New Roman" w:cs="Times New Roman"/>
          <w:bCs/>
          <w:color w:val="000000"/>
          <w:sz w:val="20"/>
          <w:szCs w:val="20"/>
          <w:lang w:eastAsia="ru-RU"/>
        </w:rPr>
        <w:t>Сроки реализации Программы</w:t>
      </w:r>
    </w:p>
    <w:p w:rsidR="0074733D" w:rsidRPr="001D013E" w:rsidRDefault="0074733D" w:rsidP="0074733D">
      <w:pPr>
        <w:autoSpaceDE w:val="0"/>
        <w:autoSpaceDN w:val="0"/>
        <w:adjustRightInd w:val="0"/>
        <w:spacing w:after="0" w:line="240" w:lineRule="auto"/>
        <w:ind w:left="720"/>
        <w:rPr>
          <w:rFonts w:ascii="Times New Roman" w:eastAsia="Times New Roman" w:hAnsi="Times New Roman" w:cs="Times New Roman"/>
          <w:bCs/>
          <w:color w:val="000000"/>
          <w:sz w:val="20"/>
          <w:szCs w:val="20"/>
          <w:lang w:eastAsia="ru-RU"/>
        </w:rPr>
      </w:pPr>
    </w:p>
    <w:p w:rsidR="0074733D" w:rsidRPr="001D013E" w:rsidRDefault="0074733D" w:rsidP="00747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D013E">
        <w:rPr>
          <w:rFonts w:ascii="Times New Roman" w:eastAsia="Times New Roman" w:hAnsi="Times New Roman" w:cs="Times New Roman"/>
          <w:sz w:val="20"/>
          <w:szCs w:val="20"/>
          <w:lang w:eastAsia="ru-RU"/>
        </w:rPr>
        <w:t xml:space="preserve">5.1. Период действия Программы - 3 года (2023-2025 </w:t>
      </w:r>
      <w:proofErr w:type="spellStart"/>
      <w:r w:rsidRPr="001D013E">
        <w:rPr>
          <w:rFonts w:ascii="Times New Roman" w:eastAsia="Times New Roman" w:hAnsi="Times New Roman" w:cs="Times New Roman"/>
          <w:sz w:val="20"/>
          <w:szCs w:val="20"/>
          <w:lang w:eastAsia="ru-RU"/>
        </w:rPr>
        <w:t>г.г</w:t>
      </w:r>
      <w:proofErr w:type="spellEnd"/>
      <w:r w:rsidRPr="001D013E">
        <w:rPr>
          <w:rFonts w:ascii="Times New Roman" w:eastAsia="Times New Roman" w:hAnsi="Times New Roman" w:cs="Times New Roman"/>
          <w:sz w:val="20"/>
          <w:szCs w:val="20"/>
          <w:lang w:eastAsia="ru-RU"/>
        </w:rPr>
        <w:t>.).</w:t>
      </w:r>
    </w:p>
    <w:p w:rsidR="0074733D" w:rsidRPr="001D013E" w:rsidRDefault="0074733D" w:rsidP="00747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D013E">
        <w:rPr>
          <w:rFonts w:ascii="Times New Roman" w:eastAsia="Times New Roman" w:hAnsi="Times New Roman" w:cs="Times New Roman"/>
          <w:sz w:val="20"/>
          <w:szCs w:val="20"/>
          <w:lang w:eastAsia="ru-RU"/>
        </w:rPr>
        <w:t>5.2. Предусмотренные Программой мероприятия имеют характер первичных мер пожарной безопасности и ставят своей целью решение проблем укрепления противопожарной защиты населенных пунктов сельского поселения за счет целевого выделения бюджетных средств, при освоении которых в короткие сроки создадутся необходимые условия в деле укрепления пожарной безопасности, защиты жизни и здоровья граждан. Перечень мероприятий Программы и источники их финансирования приведены в таблице 1.</w:t>
      </w: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FD260C" w:rsidRDefault="00FD260C"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sectPr w:rsidR="00FD260C" w:rsidSect="00CE61FA">
          <w:pgSz w:w="11906" w:h="16838"/>
          <w:pgMar w:top="1440" w:right="1080" w:bottom="1276" w:left="1080" w:header="708" w:footer="708" w:gutter="0"/>
          <w:pgNumType w:start="1"/>
          <w:cols w:space="708"/>
          <w:docGrid w:linePitch="360"/>
        </w:sectPr>
      </w:pP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ИЗДАНИЕ СОВЕТА СЕЛЬСКОГО ПОСЕЛЕНИЯ «БОГОРОДСК» И АДМИНИСТРАЦИИ СЕЛЬСКОГО ПОСЕЛЕНИЯ «БОГОРОДСК»</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w:t>
      </w:r>
      <w:r>
        <w:rPr>
          <w:rFonts w:ascii="Times New Roman" w:eastAsia="Times New Roman" w:hAnsi="Times New Roman" w:cs="Times New Roman"/>
          <w:color w:val="000000"/>
          <w:sz w:val="24"/>
          <w:szCs w:val="24"/>
          <w:lang w:eastAsia="ru-RU"/>
        </w:rPr>
        <w:t>______________________________________________</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color w:val="000000"/>
          <w:sz w:val="24"/>
          <w:szCs w:val="24"/>
          <w:lang w:eastAsia="ru-RU"/>
        </w:rPr>
        <w:t xml:space="preserve">Редколлегия:   </w:t>
      </w:r>
      <w:proofErr w:type="spellStart"/>
      <w:proofErr w:type="gramEnd"/>
      <w:r>
        <w:rPr>
          <w:rFonts w:ascii="Times New Roman" w:eastAsia="Times New Roman" w:hAnsi="Times New Roman" w:cs="Times New Roman"/>
          <w:sz w:val="24"/>
          <w:szCs w:val="24"/>
          <w:lang w:eastAsia="ru-RU"/>
        </w:rPr>
        <w:t>Шевкаленко</w:t>
      </w:r>
      <w:proofErr w:type="spellEnd"/>
      <w:r>
        <w:rPr>
          <w:rFonts w:ascii="Times New Roman" w:eastAsia="Times New Roman" w:hAnsi="Times New Roman" w:cs="Times New Roman"/>
          <w:sz w:val="24"/>
          <w:szCs w:val="24"/>
          <w:lang w:eastAsia="ru-RU"/>
        </w:rPr>
        <w:t xml:space="preserve"> С.А.</w:t>
      </w:r>
      <w:r w:rsidRPr="00F13551">
        <w:rPr>
          <w:rFonts w:ascii="Times New Roman" w:eastAsia="Times New Roman" w:hAnsi="Times New Roman" w:cs="Times New Roman"/>
          <w:sz w:val="24"/>
          <w:szCs w:val="24"/>
          <w:lang w:eastAsia="ru-RU"/>
        </w:rPr>
        <w:t xml:space="preserve"> – руководитель,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Васильева М.В.</w:t>
      </w:r>
      <w:r w:rsidRPr="00F13551">
        <w:rPr>
          <w:rFonts w:ascii="Times New Roman" w:eastAsia="Times New Roman" w:hAnsi="Times New Roman" w:cs="Times New Roman"/>
          <w:sz w:val="24"/>
          <w:szCs w:val="24"/>
          <w:lang w:eastAsia="ru-RU"/>
        </w:rPr>
        <w:t>– ответственный секретарь.</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Члены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sz w:val="24"/>
          <w:szCs w:val="24"/>
          <w:lang w:eastAsia="ru-RU"/>
        </w:rPr>
        <w:t xml:space="preserve">редколлегии:  </w:t>
      </w:r>
      <w:r>
        <w:rPr>
          <w:rFonts w:ascii="Times New Roman" w:eastAsia="Times New Roman" w:hAnsi="Times New Roman" w:cs="Times New Roman"/>
          <w:sz w:val="24"/>
          <w:szCs w:val="24"/>
          <w:lang w:eastAsia="ru-RU"/>
        </w:rPr>
        <w:t xml:space="preserve"> </w:t>
      </w:r>
      <w:proofErr w:type="spellStart"/>
      <w:proofErr w:type="gramEnd"/>
      <w:r>
        <w:rPr>
          <w:rFonts w:ascii="Times New Roman" w:eastAsia="Times New Roman" w:hAnsi="Times New Roman" w:cs="Times New Roman"/>
          <w:sz w:val="24"/>
          <w:szCs w:val="24"/>
          <w:lang w:eastAsia="ru-RU"/>
        </w:rPr>
        <w:t>Игушева</w:t>
      </w:r>
      <w:proofErr w:type="spellEnd"/>
      <w:r>
        <w:rPr>
          <w:rFonts w:ascii="Times New Roman" w:eastAsia="Times New Roman" w:hAnsi="Times New Roman" w:cs="Times New Roman"/>
          <w:sz w:val="24"/>
          <w:szCs w:val="24"/>
          <w:lang w:eastAsia="ru-RU"/>
        </w:rPr>
        <w:t xml:space="preserve"> С.М., </w:t>
      </w:r>
      <w:proofErr w:type="spellStart"/>
      <w:r>
        <w:rPr>
          <w:rFonts w:ascii="Times New Roman" w:eastAsia="Times New Roman" w:hAnsi="Times New Roman" w:cs="Times New Roman"/>
          <w:sz w:val="24"/>
          <w:szCs w:val="24"/>
          <w:lang w:eastAsia="ru-RU"/>
        </w:rPr>
        <w:t>Лавицкая</w:t>
      </w:r>
      <w:proofErr w:type="spellEnd"/>
      <w:r>
        <w:rPr>
          <w:rFonts w:ascii="Times New Roman" w:eastAsia="Times New Roman" w:hAnsi="Times New Roman" w:cs="Times New Roman"/>
          <w:sz w:val="24"/>
          <w:szCs w:val="24"/>
          <w:lang w:eastAsia="ru-RU"/>
        </w:rPr>
        <w:t xml:space="preserve"> А.В.</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Адрес:</w:t>
      </w:r>
      <w:r>
        <w:rPr>
          <w:rFonts w:ascii="Times New Roman" w:eastAsia="Times New Roman" w:hAnsi="Times New Roman" w:cs="Times New Roman"/>
          <w:color w:val="000000"/>
          <w:sz w:val="24"/>
          <w:szCs w:val="24"/>
          <w:lang w:eastAsia="ru-RU"/>
        </w:rPr>
        <w:t>168057</w:t>
      </w:r>
      <w:r w:rsidRPr="00F13551">
        <w:rPr>
          <w:rFonts w:ascii="Times New Roman" w:eastAsia="Times New Roman" w:hAnsi="Times New Roman" w:cs="Times New Roman"/>
          <w:color w:val="000000"/>
          <w:sz w:val="24"/>
          <w:szCs w:val="24"/>
          <w:lang w:eastAsia="ru-RU"/>
        </w:rPr>
        <w:t>, Республика Коми</w:t>
      </w: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r w:rsidRPr="00F13551">
        <w:rPr>
          <w:rFonts w:ascii="Times New Roman" w:eastAsia="Times New Roman" w:hAnsi="Times New Roman" w:cs="Times New Roman"/>
          <w:color w:val="000000"/>
          <w:sz w:val="24"/>
          <w:szCs w:val="24"/>
          <w:lang w:eastAsia="ru-RU"/>
        </w:rPr>
        <w:tab/>
        <w:t xml:space="preserve">           </w:t>
      </w:r>
      <w:proofErr w:type="spellStart"/>
      <w:r>
        <w:rPr>
          <w:rFonts w:ascii="Times New Roman" w:eastAsia="Times New Roman" w:hAnsi="Times New Roman" w:cs="Times New Roman"/>
          <w:color w:val="000000"/>
          <w:sz w:val="24"/>
          <w:szCs w:val="24"/>
          <w:lang w:eastAsia="ru-RU"/>
        </w:rPr>
        <w:t>Корткеросский</w:t>
      </w:r>
      <w:proofErr w:type="spellEnd"/>
      <w:r>
        <w:rPr>
          <w:rFonts w:ascii="Times New Roman" w:eastAsia="Times New Roman" w:hAnsi="Times New Roman" w:cs="Times New Roman"/>
          <w:color w:val="000000"/>
          <w:sz w:val="24"/>
          <w:szCs w:val="24"/>
          <w:lang w:eastAsia="ru-RU"/>
        </w:rPr>
        <w:t xml:space="preserve"> район, с. Богородск,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ул. Михайлова, д. 18</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Телефоны: 9-65-48; 9-68-72</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____________________________________________________________________</w:t>
      </w:r>
      <w:r>
        <w:rPr>
          <w:rFonts w:ascii="Times New Roman" w:eastAsia="Times New Roman" w:hAnsi="Times New Roman" w:cs="Times New Roman"/>
          <w:color w:val="000000"/>
          <w:sz w:val="24"/>
          <w:szCs w:val="24"/>
          <w:lang w:eastAsia="ru-RU"/>
        </w:rPr>
        <w:t>______________</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color w:val="000000"/>
          <w:sz w:val="24"/>
          <w:szCs w:val="24"/>
          <w:lang w:eastAsia="ru-RU"/>
        </w:rPr>
        <w:t xml:space="preserve">Подписано в печать   </w:t>
      </w:r>
      <w:r>
        <w:rPr>
          <w:rFonts w:ascii="Times New Roman" w:eastAsia="Times New Roman" w:hAnsi="Times New Roman" w:cs="Times New Roman"/>
          <w:color w:val="000000"/>
          <w:sz w:val="24"/>
          <w:szCs w:val="24"/>
          <w:lang w:eastAsia="ru-RU"/>
        </w:rPr>
        <w:t>05</w:t>
      </w:r>
      <w:r w:rsidRPr="00F13551">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7</w:t>
      </w:r>
      <w:r w:rsidRPr="00F13551">
        <w:rPr>
          <w:rFonts w:ascii="Times New Roman" w:eastAsia="Times New Roman" w:hAnsi="Times New Roman" w:cs="Times New Roman"/>
          <w:color w:val="000000"/>
          <w:sz w:val="24"/>
          <w:szCs w:val="24"/>
          <w:lang w:eastAsia="ru-RU"/>
        </w:rPr>
        <w:t>.2023</w:t>
      </w:r>
      <w:r w:rsidRPr="00F13551">
        <w:rPr>
          <w:rFonts w:ascii="Times New Roman" w:eastAsia="Times New Roman" w:hAnsi="Times New Roman" w:cs="Times New Roman"/>
          <w:sz w:val="24"/>
          <w:szCs w:val="24"/>
          <w:lang w:eastAsia="ru-RU"/>
        </w:rPr>
        <w:t xml:space="preserve"> г.</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Тираж 3 экземпляра</w:t>
      </w:r>
      <w:r w:rsidRPr="00F13551">
        <w:rPr>
          <w:rFonts w:ascii="Times New Roman" w:eastAsia="Times New Roman" w:hAnsi="Times New Roman" w:cs="Times New Roman"/>
          <w:color w:val="000000"/>
          <w:sz w:val="24"/>
          <w:szCs w:val="24"/>
          <w:lang w:eastAsia="ru-RU"/>
        </w:rPr>
        <w:t xml:space="preserve">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Формат А4</w:t>
      </w:r>
    </w:p>
    <w:p w:rsidR="0074733D" w:rsidRDefault="0074733D" w:rsidP="007473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______________________________________________________________________</w:t>
      </w:r>
    </w:p>
    <w:p w:rsidR="0074733D" w:rsidRPr="001878D5" w:rsidRDefault="0074733D" w:rsidP="0074733D">
      <w:pPr>
        <w:spacing w:after="0" w:line="240" w:lineRule="auto"/>
        <w:jc w:val="both"/>
        <w:rPr>
          <w:rFonts w:ascii="Times New Roman" w:eastAsia="Times New Roman" w:hAnsi="Times New Roman" w:cs="Times New Roman"/>
          <w:sz w:val="24"/>
          <w:szCs w:val="28"/>
          <w:lang w:eastAsia="ru-RU"/>
        </w:rPr>
      </w:pPr>
      <w:r w:rsidRPr="001878D5">
        <w:rPr>
          <w:rFonts w:ascii="Times New Roman" w:eastAsia="Times New Roman" w:hAnsi="Times New Roman" w:cs="Times New Roman"/>
          <w:sz w:val="24"/>
          <w:szCs w:val="28"/>
          <w:lang w:eastAsia="ru-RU"/>
        </w:rPr>
        <w:t xml:space="preserve">Отпечатано в администрации </w:t>
      </w:r>
      <w:r>
        <w:rPr>
          <w:rFonts w:ascii="Times New Roman" w:eastAsia="Times New Roman" w:hAnsi="Times New Roman" w:cs="Times New Roman"/>
          <w:sz w:val="24"/>
          <w:szCs w:val="28"/>
          <w:lang w:eastAsia="ru-RU"/>
        </w:rPr>
        <w:t>сельского поселения «Богородск»</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Республика Коми, </w:t>
      </w:r>
      <w:proofErr w:type="spellStart"/>
      <w:r>
        <w:rPr>
          <w:rFonts w:ascii="Times New Roman" w:eastAsia="Times New Roman" w:hAnsi="Times New Roman" w:cs="Times New Roman"/>
          <w:color w:val="000000"/>
          <w:sz w:val="24"/>
          <w:szCs w:val="24"/>
          <w:lang w:eastAsia="ru-RU"/>
        </w:rPr>
        <w:t>Корткеросский</w:t>
      </w:r>
      <w:proofErr w:type="spellEnd"/>
      <w:r>
        <w:rPr>
          <w:rFonts w:ascii="Times New Roman" w:eastAsia="Times New Roman" w:hAnsi="Times New Roman" w:cs="Times New Roman"/>
          <w:color w:val="000000"/>
          <w:sz w:val="24"/>
          <w:szCs w:val="24"/>
          <w:lang w:eastAsia="ru-RU"/>
        </w:rPr>
        <w:t xml:space="preserve"> район, с. Богородск, ул. Михайлова, д. 18</w:t>
      </w:r>
    </w:p>
    <w:p w:rsidR="00362D44" w:rsidRDefault="00362D44">
      <w:bookmarkStart w:id="1" w:name="_GoBack"/>
      <w:bookmarkEnd w:id="1"/>
    </w:p>
    <w:sectPr w:rsidR="00362D44" w:rsidSect="00FD260C">
      <w:type w:val="continuous"/>
      <w:pgSz w:w="11906" w:h="16838"/>
      <w:pgMar w:top="1440" w:right="1080" w:bottom="1276" w:left="108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AB2" w:rsidRDefault="002E7AB2">
      <w:pPr>
        <w:spacing w:after="0" w:line="240" w:lineRule="auto"/>
      </w:pPr>
      <w:r>
        <w:separator/>
      </w:r>
    </w:p>
  </w:endnote>
  <w:endnote w:type="continuationSeparator" w:id="0">
    <w:p w:rsidR="002E7AB2" w:rsidRDefault="002E7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306057"/>
      <w:docPartObj>
        <w:docPartGallery w:val="Page Numbers (Bottom of Page)"/>
        <w:docPartUnique/>
      </w:docPartObj>
    </w:sdtPr>
    <w:sdtEndPr/>
    <w:sdtContent>
      <w:p w:rsidR="009076B5" w:rsidRDefault="009076B5">
        <w:pPr>
          <w:pStyle w:val="a5"/>
          <w:jc w:val="center"/>
        </w:pPr>
        <w:r>
          <w:fldChar w:fldCharType="begin"/>
        </w:r>
        <w:r>
          <w:instrText>PAGE   \* MERGEFORMAT</w:instrText>
        </w:r>
        <w:r>
          <w:fldChar w:fldCharType="separate"/>
        </w:r>
        <w:r w:rsidR="00FD260C">
          <w:rPr>
            <w:noProof/>
          </w:rPr>
          <w:t>17</w:t>
        </w:r>
        <w:r>
          <w:fldChar w:fldCharType="end"/>
        </w:r>
      </w:p>
    </w:sdtContent>
  </w:sdt>
  <w:p w:rsidR="00F70F2D" w:rsidRDefault="002E7AB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C34" w:rsidRDefault="002E7AB2">
    <w:pPr>
      <w:pStyle w:val="a5"/>
      <w:jc w:val="center"/>
    </w:pPr>
  </w:p>
  <w:p w:rsidR="00B26C34" w:rsidRDefault="002E7A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AB2" w:rsidRDefault="002E7AB2">
      <w:pPr>
        <w:spacing w:after="0" w:line="240" w:lineRule="auto"/>
      </w:pPr>
      <w:r>
        <w:separator/>
      </w:r>
    </w:p>
  </w:footnote>
  <w:footnote w:type="continuationSeparator" w:id="0">
    <w:p w:rsidR="002E7AB2" w:rsidRDefault="002E7A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75B4F"/>
    <w:multiLevelType w:val="hybridMultilevel"/>
    <w:tmpl w:val="5FA80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0B54B5"/>
    <w:multiLevelType w:val="hybridMultilevel"/>
    <w:tmpl w:val="76A632D4"/>
    <w:lvl w:ilvl="0" w:tplc="76F07086">
      <w:start w:val="1"/>
      <w:numFmt w:val="decimal"/>
      <w:lvlText w:val="%1."/>
      <w:lvlJc w:val="left"/>
      <w:pPr>
        <w:ind w:left="1260" w:hanging="360"/>
      </w:pPr>
      <w:rPr>
        <w:rFonts w:ascii="Times New Roman" w:hAnsi="Times New Roman" w:cs="Times New Roman"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2B4E1027"/>
    <w:multiLevelType w:val="hybridMultilevel"/>
    <w:tmpl w:val="26FAAFE4"/>
    <w:lvl w:ilvl="0" w:tplc="089485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BF60994"/>
    <w:multiLevelType w:val="hybridMultilevel"/>
    <w:tmpl w:val="B6649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31226C"/>
    <w:multiLevelType w:val="multilevel"/>
    <w:tmpl w:val="80523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952CB8"/>
    <w:multiLevelType w:val="hybridMultilevel"/>
    <w:tmpl w:val="B42EC16E"/>
    <w:lvl w:ilvl="0" w:tplc="29F887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54112E1"/>
    <w:multiLevelType w:val="multilevel"/>
    <w:tmpl w:val="80523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116752"/>
    <w:multiLevelType w:val="hybridMultilevel"/>
    <w:tmpl w:val="C50032E2"/>
    <w:lvl w:ilvl="0" w:tplc="51C42616">
      <w:start w:val="1"/>
      <w:numFmt w:val="decimal"/>
      <w:lvlText w:val="%1)"/>
      <w:lvlJc w:val="left"/>
      <w:pPr>
        <w:tabs>
          <w:tab w:val="num" w:pos="1070"/>
        </w:tabs>
        <w:ind w:left="1070" w:hanging="360"/>
      </w:pPr>
      <w:rPr>
        <w:color w:val="auto"/>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E7919B9"/>
    <w:multiLevelType w:val="hybridMultilevel"/>
    <w:tmpl w:val="03CAA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8B0CA9"/>
    <w:multiLevelType w:val="singleLevel"/>
    <w:tmpl w:val="A384B0F0"/>
    <w:lvl w:ilvl="0">
      <w:start w:val="2"/>
      <w:numFmt w:val="decimal"/>
      <w:lvlText w:val="%1."/>
      <w:lvlJc w:val="left"/>
      <w:pPr>
        <w:tabs>
          <w:tab w:val="num" w:pos="1305"/>
        </w:tabs>
        <w:ind w:left="1305" w:hanging="360"/>
      </w:pPr>
      <w:rPr>
        <w:rFonts w:hint="default"/>
      </w:rPr>
    </w:lvl>
  </w:abstractNum>
  <w:abstractNum w:abstractNumId="10" w15:restartNumberingAfterBreak="0">
    <w:nsid w:val="6874690A"/>
    <w:multiLevelType w:val="hybridMultilevel"/>
    <w:tmpl w:val="F6C0C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10487F"/>
    <w:multiLevelType w:val="multilevel"/>
    <w:tmpl w:val="DC949EB0"/>
    <w:lvl w:ilvl="0">
      <w:start w:val="1"/>
      <w:numFmt w:val="decimal"/>
      <w:lvlText w:val="%1."/>
      <w:lvlJc w:val="left"/>
      <w:pPr>
        <w:ind w:left="1636"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12" w15:restartNumberingAfterBreak="0">
    <w:nsid w:val="7DF73347"/>
    <w:multiLevelType w:val="hybridMultilevel"/>
    <w:tmpl w:val="3FAE545E"/>
    <w:lvl w:ilvl="0" w:tplc="83A4C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12"/>
  </w:num>
  <w:num w:numId="4">
    <w:abstractNumId w:val="6"/>
  </w:num>
  <w:num w:numId="5">
    <w:abstractNumId w:val="2"/>
  </w:num>
  <w:num w:numId="6">
    <w:abstractNumId w:val="8"/>
  </w:num>
  <w:num w:numId="7">
    <w:abstractNumId w:val="11"/>
  </w:num>
  <w:num w:numId="8">
    <w:abstractNumId w:val="10"/>
  </w:num>
  <w:num w:numId="9">
    <w:abstractNumId w:val="7"/>
  </w:num>
  <w:num w:numId="10">
    <w:abstractNumId w:val="9"/>
  </w:num>
  <w:num w:numId="11">
    <w:abstractNumId w:val="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E0"/>
    <w:rsid w:val="002E7AB2"/>
    <w:rsid w:val="00362D44"/>
    <w:rsid w:val="0074733D"/>
    <w:rsid w:val="00877C00"/>
    <w:rsid w:val="009076B5"/>
    <w:rsid w:val="009F38E0"/>
    <w:rsid w:val="00CE61FA"/>
    <w:rsid w:val="00FD260C"/>
    <w:rsid w:val="00FE6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CAEC6AC-7E4E-4FBF-948F-D4BC24B3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33D"/>
  </w:style>
  <w:style w:type="paragraph" w:styleId="1">
    <w:name w:val="heading 1"/>
    <w:basedOn w:val="a"/>
    <w:next w:val="a"/>
    <w:link w:val="10"/>
    <w:uiPriority w:val="9"/>
    <w:qFormat/>
    <w:rsid w:val="007473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733D"/>
    <w:rPr>
      <w:rFonts w:asciiTheme="majorHAnsi" w:eastAsiaTheme="majorEastAsia" w:hAnsiTheme="majorHAnsi" w:cstheme="majorBidi"/>
      <w:color w:val="2E74B5" w:themeColor="accent1" w:themeShade="BF"/>
      <w:sz w:val="32"/>
      <w:szCs w:val="32"/>
    </w:rPr>
  </w:style>
  <w:style w:type="paragraph" w:styleId="a3">
    <w:name w:val="header"/>
    <w:basedOn w:val="a"/>
    <w:link w:val="a4"/>
    <w:uiPriority w:val="99"/>
    <w:unhideWhenUsed/>
    <w:rsid w:val="007473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733D"/>
  </w:style>
  <w:style w:type="paragraph" w:styleId="a5">
    <w:name w:val="footer"/>
    <w:basedOn w:val="a"/>
    <w:link w:val="a6"/>
    <w:uiPriority w:val="99"/>
    <w:unhideWhenUsed/>
    <w:rsid w:val="007473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733D"/>
  </w:style>
  <w:style w:type="paragraph" w:styleId="a7">
    <w:name w:val="TOC Heading"/>
    <w:basedOn w:val="1"/>
    <w:next w:val="a"/>
    <w:uiPriority w:val="39"/>
    <w:unhideWhenUsed/>
    <w:qFormat/>
    <w:rsid w:val="0074733D"/>
    <w:pPr>
      <w:outlineLvl w:val="9"/>
    </w:pPr>
    <w:rPr>
      <w:lang w:eastAsia="ru-RU"/>
    </w:rPr>
  </w:style>
  <w:style w:type="table" w:styleId="a8">
    <w:name w:val="Table Grid"/>
    <w:basedOn w:val="a1"/>
    <w:uiPriority w:val="39"/>
    <w:rsid w:val="00747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w:basedOn w:val="a"/>
    <w:uiPriority w:val="99"/>
    <w:rsid w:val="0074733D"/>
    <w:pPr>
      <w:spacing w:line="240" w:lineRule="exact"/>
    </w:pPr>
    <w:rPr>
      <w:rFonts w:ascii="Verdana" w:eastAsia="Times New Roman" w:hAnsi="Verdana" w:cs="Times New Roman"/>
      <w:sz w:val="20"/>
      <w:szCs w:val="20"/>
      <w:lang w:val="en-US"/>
    </w:rPr>
  </w:style>
  <w:style w:type="character" w:styleId="aa">
    <w:name w:val="line number"/>
    <w:basedOn w:val="a0"/>
    <w:uiPriority w:val="99"/>
    <w:semiHidden/>
    <w:unhideWhenUsed/>
    <w:rsid w:val="0074733D"/>
  </w:style>
  <w:style w:type="paragraph" w:customStyle="1" w:styleId="paragraph">
    <w:name w:val="paragraph"/>
    <w:basedOn w:val="a"/>
    <w:rsid w:val="00747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74733D"/>
  </w:style>
  <w:style w:type="character" w:customStyle="1" w:styleId="eop">
    <w:name w:val="eop"/>
    <w:rsid w:val="0074733D"/>
  </w:style>
  <w:style w:type="paragraph" w:styleId="ab">
    <w:name w:val="List Paragraph"/>
    <w:aliases w:val="ПАРАГРАФ"/>
    <w:basedOn w:val="a"/>
    <w:link w:val="ac"/>
    <w:uiPriority w:val="34"/>
    <w:qFormat/>
    <w:rsid w:val="0074733D"/>
    <w:pPr>
      <w:spacing w:after="200" w:line="276" w:lineRule="auto"/>
      <w:ind w:left="720"/>
      <w:contextualSpacing/>
    </w:pPr>
    <w:rPr>
      <w:rFonts w:eastAsiaTheme="minorEastAsia"/>
      <w:lang w:eastAsia="ru-RU"/>
    </w:rPr>
  </w:style>
  <w:style w:type="paragraph" w:styleId="ad">
    <w:name w:val="Body Text"/>
    <w:basedOn w:val="a"/>
    <w:link w:val="ae"/>
    <w:rsid w:val="0074733D"/>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74733D"/>
    <w:rPr>
      <w:rFonts w:ascii="Times New Roman" w:eastAsia="Times New Roman" w:hAnsi="Times New Roman" w:cs="Times New Roman"/>
      <w:sz w:val="24"/>
      <w:szCs w:val="24"/>
      <w:lang w:eastAsia="ru-RU"/>
    </w:rPr>
  </w:style>
  <w:style w:type="table" w:customStyle="1" w:styleId="2">
    <w:name w:val="Сетка таблицы2"/>
    <w:basedOn w:val="a1"/>
    <w:next w:val="a8"/>
    <w:rsid w:val="007473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ПАРАГРАФ Знак"/>
    <w:link w:val="ab"/>
    <w:uiPriority w:val="34"/>
    <w:rsid w:val="0074733D"/>
    <w:rPr>
      <w:rFonts w:eastAsiaTheme="minorEastAsia"/>
      <w:lang w:eastAsia="ru-RU"/>
    </w:rPr>
  </w:style>
  <w:style w:type="character" w:styleId="af">
    <w:name w:val="Hyperlink"/>
    <w:basedOn w:val="a0"/>
    <w:rsid w:val="0074733D"/>
    <w:rPr>
      <w:color w:val="B00000"/>
      <w:u w:val="single"/>
    </w:rPr>
  </w:style>
  <w:style w:type="paragraph" w:styleId="af0">
    <w:name w:val="Balloon Text"/>
    <w:basedOn w:val="a"/>
    <w:link w:val="af1"/>
    <w:uiPriority w:val="99"/>
    <w:semiHidden/>
    <w:unhideWhenUsed/>
    <w:rsid w:val="0074733D"/>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4733D"/>
    <w:rPr>
      <w:rFonts w:ascii="Segoe UI" w:hAnsi="Segoe UI" w:cs="Segoe UI"/>
      <w:sz w:val="18"/>
      <w:szCs w:val="18"/>
    </w:rPr>
  </w:style>
  <w:style w:type="paragraph" w:styleId="20">
    <w:name w:val="Body Text Indent 2"/>
    <w:basedOn w:val="a"/>
    <w:link w:val="21"/>
    <w:uiPriority w:val="99"/>
    <w:semiHidden/>
    <w:unhideWhenUsed/>
    <w:rsid w:val="0074733D"/>
    <w:pPr>
      <w:spacing w:after="120" w:line="480" w:lineRule="auto"/>
      <w:ind w:left="283"/>
    </w:pPr>
  </w:style>
  <w:style w:type="character" w:customStyle="1" w:styleId="21">
    <w:name w:val="Основной текст с отступом 2 Знак"/>
    <w:basedOn w:val="a0"/>
    <w:link w:val="20"/>
    <w:uiPriority w:val="99"/>
    <w:semiHidden/>
    <w:rsid w:val="0074733D"/>
  </w:style>
  <w:style w:type="paragraph" w:styleId="af2">
    <w:name w:val="Body Text Indent"/>
    <w:basedOn w:val="a"/>
    <w:link w:val="af3"/>
    <w:uiPriority w:val="99"/>
    <w:semiHidden/>
    <w:unhideWhenUsed/>
    <w:rsid w:val="0074733D"/>
    <w:pPr>
      <w:spacing w:after="120"/>
      <w:ind w:left="283"/>
    </w:pPr>
  </w:style>
  <w:style w:type="character" w:customStyle="1" w:styleId="af3">
    <w:name w:val="Основной текст с отступом Знак"/>
    <w:basedOn w:val="a0"/>
    <w:link w:val="af2"/>
    <w:uiPriority w:val="99"/>
    <w:semiHidden/>
    <w:rsid w:val="00747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main?base=LAW;n=113646;fld=13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51920636FD2A19E161C65596C5BBA545E4160B010A85424A5FA0FB7A821BF8E97CF9kD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1920636FD2A19E161C64B9BD3D7FB41E015520900D21F1650A7F3F2k8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main?base=LAW;n=10890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8610</Words>
  <Characters>49081</Characters>
  <Application>Microsoft Office Word</Application>
  <DocSecurity>0</DocSecurity>
  <Lines>409</Lines>
  <Paragraphs>115</Paragraphs>
  <ScaleCrop>false</ScaleCrop>
  <Company>SPecialiST RePack</Company>
  <LinksUpToDate>false</LinksUpToDate>
  <CharactersWithSpaces>57576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7</cp:revision>
  <dcterms:created xsi:type="dcterms:W3CDTF">2023-08-04T09:29:00Z</dcterms:created>
  <dcterms:modified xsi:type="dcterms:W3CDTF">2023-08-04T09:53:00Z</dcterms:modified>
</cp:coreProperties>
</file>