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3D" w:rsidRDefault="0074733D" w:rsidP="0074733D">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7C6C1AB4" wp14:editId="5A497422">
            <wp:extent cx="1060133" cy="1400175"/>
            <wp:effectExtent l="0" t="0" r="6985" b="0"/>
            <wp:docPr id="4" name="Рисунок 4"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4EF92939" wp14:editId="47AF46A0">
                <wp:simplePos x="0" y="0"/>
                <wp:positionH relativeFrom="column">
                  <wp:posOffset>-165736</wp:posOffset>
                </wp:positionH>
                <wp:positionV relativeFrom="paragraph">
                  <wp:posOffset>210820</wp:posOffset>
                </wp:positionV>
                <wp:extent cx="6410325" cy="17430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rsidR="00074F3F" w:rsidRPr="00356D7A" w:rsidRDefault="00074F3F"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92939"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" filled="f" stroked="f">
                <v:textbox>
                  <w:txbxContent>
                    <w:p w:rsidR="00074F3F" w:rsidRPr="00356D7A" w:rsidRDefault="00074F3F"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Default="0074733D" w:rsidP="0074733D">
      <w:pPr>
        <w:tabs>
          <w:tab w:val="left" w:pos="3390"/>
        </w:tabs>
        <w:rPr>
          <w:rFonts w:ascii="Times New Roman" w:hAnsi="Times New Roman" w:cs="Times New Roman"/>
          <w:sz w:val="24"/>
        </w:rPr>
      </w:pPr>
    </w:p>
    <w:p w:rsidR="0074733D" w:rsidRDefault="0074733D" w:rsidP="0074733D">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«Богородск» и администрации сельского поселения «Богородск»</w:t>
      </w:r>
    </w:p>
    <w:p w:rsidR="0074733D" w:rsidRDefault="0074733D" w:rsidP="0074733D">
      <w:pPr>
        <w:tabs>
          <w:tab w:val="left" w:pos="3390"/>
        </w:tabs>
        <w:rPr>
          <w:rFonts w:ascii="Times New Roman" w:hAnsi="Times New Roman" w:cs="Times New Roman"/>
          <w:b/>
          <w:sz w:val="48"/>
        </w:rPr>
      </w:pPr>
    </w:p>
    <w:p w:rsidR="0074733D" w:rsidRPr="00926621" w:rsidRDefault="00926621" w:rsidP="0074733D">
      <w:pPr>
        <w:tabs>
          <w:tab w:val="left" w:pos="3390"/>
        </w:tabs>
        <w:jc w:val="center"/>
        <w:rPr>
          <w:rFonts w:ascii="Times New Roman" w:hAnsi="Times New Roman" w:cs="Times New Roman"/>
          <w:b/>
          <w:sz w:val="48"/>
          <w:lang w:val="en-US"/>
        </w:rPr>
      </w:pPr>
      <w:r>
        <w:rPr>
          <w:rFonts w:ascii="Times New Roman" w:hAnsi="Times New Roman" w:cs="Times New Roman"/>
          <w:b/>
          <w:sz w:val="48"/>
        </w:rPr>
        <w:t xml:space="preserve">№ </w:t>
      </w:r>
      <w:r>
        <w:rPr>
          <w:rFonts w:ascii="Times New Roman" w:hAnsi="Times New Roman" w:cs="Times New Roman"/>
          <w:b/>
          <w:sz w:val="48"/>
          <w:lang w:val="en-US"/>
        </w:rPr>
        <w:t>5</w:t>
      </w:r>
    </w:p>
    <w:p w:rsidR="0074733D" w:rsidRDefault="00926621" w:rsidP="0074733D">
      <w:pPr>
        <w:tabs>
          <w:tab w:val="left" w:pos="3390"/>
        </w:tabs>
        <w:jc w:val="center"/>
        <w:rPr>
          <w:rFonts w:ascii="Times New Roman" w:hAnsi="Times New Roman" w:cs="Times New Roman"/>
          <w:b/>
          <w:sz w:val="48"/>
        </w:rPr>
      </w:pPr>
      <w:r>
        <w:rPr>
          <w:rFonts w:ascii="Times New Roman" w:hAnsi="Times New Roman" w:cs="Times New Roman"/>
          <w:b/>
          <w:sz w:val="48"/>
        </w:rPr>
        <w:t>20 ок</w:t>
      </w:r>
      <w:r w:rsidR="00282B6F">
        <w:rPr>
          <w:rFonts w:ascii="Times New Roman" w:hAnsi="Times New Roman" w:cs="Times New Roman"/>
          <w:b/>
          <w:sz w:val="48"/>
        </w:rPr>
        <w:t>тября</w:t>
      </w:r>
      <w:r w:rsidR="0074733D">
        <w:rPr>
          <w:rFonts w:ascii="Times New Roman" w:hAnsi="Times New Roman" w:cs="Times New Roman"/>
          <w:b/>
          <w:sz w:val="48"/>
        </w:rPr>
        <w:t xml:space="preserve"> 2023г.</w:t>
      </w:r>
    </w:p>
    <w:p w:rsidR="0074733D"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 xml:space="preserve">с. Богородск Корткеросского района </w:t>
      </w:r>
    </w:p>
    <w:p w:rsidR="0074733D" w:rsidRPr="004F31BE"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rsidR="0074733D" w:rsidRPr="004F31BE" w:rsidRDefault="0074733D" w:rsidP="0074733D">
      <w:pPr>
        <w:tabs>
          <w:tab w:val="left" w:pos="3390"/>
        </w:tabs>
        <w:jc w:val="center"/>
        <w:rPr>
          <w:rFonts w:ascii="Times New Roman" w:hAnsi="Times New Roman" w:cs="Times New Roman"/>
          <w:b/>
          <w:sz w:val="28"/>
        </w:rPr>
        <w:sectPr w:rsidR="0074733D" w:rsidRPr="004F31BE" w:rsidSect="00E9023F">
          <w:footerReference w:type="default" r:id="rId9"/>
          <w:footerReference w:type="first" r:id="rId10"/>
          <w:pgSz w:w="11906" w:h="16838"/>
          <w:pgMar w:top="1440" w:right="1077" w:bottom="1440" w:left="1077"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3"/>
          <w:cols w:space="708"/>
          <w:titlePg/>
          <w:docGrid w:linePitch="360"/>
        </w:sectPr>
      </w:pPr>
      <w:r w:rsidRPr="004F31BE">
        <w:rPr>
          <w:rFonts w:ascii="Times New Roman" w:hAnsi="Times New Roman" w:cs="Times New Roman"/>
          <w:b/>
          <w:sz w:val="28"/>
        </w:rPr>
        <w:t>https://bogorodsk-r11.gosweb.gosuslugi.ru/</w:t>
      </w:r>
    </w:p>
    <w:p w:rsidR="0074733D" w:rsidRPr="00684082" w:rsidRDefault="0074733D" w:rsidP="0074733D">
      <w:pPr>
        <w:tabs>
          <w:tab w:val="left" w:pos="3390"/>
        </w:tabs>
        <w:jc w:val="center"/>
        <w:rPr>
          <w:rFonts w:ascii="Times New Roman" w:hAnsi="Times New Roman" w:cs="Times New Roman"/>
          <w:b/>
          <w:sz w:val="36"/>
          <w:u w:val="single"/>
        </w:rPr>
      </w:pPr>
      <w:r w:rsidRPr="00684082">
        <w:rPr>
          <w:rFonts w:ascii="Times New Roman" w:hAnsi="Times New Roman" w:cs="Times New Roman"/>
          <w:b/>
          <w:sz w:val="36"/>
          <w:u w:val="single"/>
        </w:rPr>
        <w:lastRenderedPageBreak/>
        <w:t>Содержание:</w:t>
      </w:r>
    </w:p>
    <w:p w:rsidR="0074733D" w:rsidRPr="00684082" w:rsidRDefault="0074733D" w:rsidP="0074733D">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rsidR="0074733D" w:rsidRPr="000E5E28" w:rsidRDefault="0074733D" w:rsidP="0074733D">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Решения Совета сельского поселения «Богородск»</w:t>
      </w:r>
    </w:p>
    <w:p w:rsidR="0074733D" w:rsidRDefault="0074733D" w:rsidP="0074733D">
      <w:pPr>
        <w:tabs>
          <w:tab w:val="left" w:pos="3390"/>
        </w:tabs>
        <w:spacing w:after="0"/>
        <w:jc w:val="center"/>
        <w:rPr>
          <w:rFonts w:ascii="Times New Roman" w:hAnsi="Times New Roman" w:cs="Times New Roman"/>
          <w:sz w:val="36"/>
        </w:rPr>
      </w:pPr>
    </w:p>
    <w:tbl>
      <w:tblPr>
        <w:tblStyle w:val="a8"/>
        <w:tblW w:w="10060" w:type="dxa"/>
        <w:tblLook w:val="04A0" w:firstRow="1" w:lastRow="0" w:firstColumn="1" w:lastColumn="0" w:noHBand="0" w:noVBand="1"/>
      </w:tblPr>
      <w:tblGrid>
        <w:gridCol w:w="702"/>
        <w:gridCol w:w="7515"/>
        <w:gridCol w:w="1843"/>
      </w:tblGrid>
      <w:tr w:rsidR="0074733D" w:rsidRPr="00C84F7E" w:rsidTr="00282B6F">
        <w:tc>
          <w:tcPr>
            <w:tcW w:w="702" w:type="dxa"/>
          </w:tcPr>
          <w:p w:rsidR="0074733D" w:rsidRPr="00C84F7E" w:rsidRDefault="0074733D" w:rsidP="00282B6F">
            <w:pPr>
              <w:tabs>
                <w:tab w:val="left" w:pos="3390"/>
              </w:tabs>
              <w:jc w:val="center"/>
              <w:rPr>
                <w:rFonts w:ascii="Times New Roman" w:hAnsi="Times New Roman" w:cs="Times New Roman"/>
                <w:sz w:val="24"/>
              </w:rPr>
            </w:pPr>
            <w:r w:rsidRPr="00C84F7E">
              <w:rPr>
                <w:rFonts w:ascii="Times New Roman" w:hAnsi="Times New Roman" w:cs="Times New Roman"/>
                <w:sz w:val="24"/>
              </w:rPr>
              <w:t>№ п/п</w:t>
            </w:r>
          </w:p>
        </w:tc>
        <w:tc>
          <w:tcPr>
            <w:tcW w:w="7515" w:type="dxa"/>
            <w:vAlign w:val="center"/>
          </w:tcPr>
          <w:p w:rsidR="0074733D" w:rsidRPr="00C84F7E" w:rsidRDefault="0074733D" w:rsidP="00282B6F">
            <w:pPr>
              <w:tabs>
                <w:tab w:val="left" w:pos="3390"/>
              </w:tabs>
              <w:jc w:val="center"/>
              <w:rPr>
                <w:rFonts w:ascii="Times New Roman" w:hAnsi="Times New Roman" w:cs="Times New Roman"/>
                <w:sz w:val="24"/>
              </w:rPr>
            </w:pPr>
            <w:r w:rsidRPr="00C84F7E">
              <w:rPr>
                <w:rFonts w:ascii="Times New Roman" w:hAnsi="Times New Roman" w:cs="Times New Roman"/>
                <w:sz w:val="24"/>
              </w:rPr>
              <w:t>Наименование</w:t>
            </w:r>
          </w:p>
        </w:tc>
        <w:tc>
          <w:tcPr>
            <w:tcW w:w="1843" w:type="dxa"/>
            <w:vAlign w:val="center"/>
          </w:tcPr>
          <w:p w:rsidR="0074733D" w:rsidRPr="00C84F7E" w:rsidRDefault="0074733D" w:rsidP="00282B6F">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стр.</w:t>
            </w:r>
          </w:p>
        </w:tc>
      </w:tr>
      <w:tr w:rsidR="0074733D" w:rsidRPr="00C84F7E" w:rsidTr="00282B6F">
        <w:tc>
          <w:tcPr>
            <w:tcW w:w="702" w:type="dxa"/>
          </w:tcPr>
          <w:p w:rsidR="0074733D" w:rsidRPr="00C84F7E" w:rsidRDefault="0074733D" w:rsidP="00282B6F">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74733D" w:rsidRPr="00C84F7E" w:rsidRDefault="00E33DC6" w:rsidP="00581C77">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w:t>
            </w:r>
            <w:r w:rsidR="00926621">
              <w:rPr>
                <w:rFonts w:ascii="Times New Roman" w:hAnsi="Times New Roman" w:cs="Times New Roman"/>
                <w:sz w:val="24"/>
                <w:szCs w:val="28"/>
              </w:rPr>
              <w:t>кого поселения «Богородск» от 20.10</w:t>
            </w:r>
            <w:r>
              <w:rPr>
                <w:rFonts w:ascii="Times New Roman" w:hAnsi="Times New Roman" w:cs="Times New Roman"/>
                <w:sz w:val="24"/>
                <w:szCs w:val="28"/>
              </w:rPr>
              <w:t xml:space="preserve">.2023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sidR="00926621">
              <w:rPr>
                <w:rFonts w:ascii="Times New Roman" w:hAnsi="Times New Roman" w:cs="Times New Roman"/>
                <w:sz w:val="24"/>
                <w:szCs w:val="28"/>
              </w:rPr>
              <w:t>-8</w:t>
            </w:r>
            <w:r>
              <w:rPr>
                <w:rFonts w:ascii="Times New Roman" w:hAnsi="Times New Roman" w:cs="Times New Roman"/>
                <w:sz w:val="24"/>
                <w:szCs w:val="28"/>
              </w:rPr>
              <w:t>/1</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00926621" w:rsidRPr="00926621">
              <w:rPr>
                <w:rFonts w:ascii="Times New Roman" w:hAnsi="Times New Roman" w:cs="Times New Roman"/>
                <w:sz w:val="24"/>
                <w:szCs w:val="28"/>
              </w:rPr>
              <w:t>О внесении изменений в Устав муниципального образования сельского поселения «Богородск»</w:t>
            </w:r>
            <w:r>
              <w:rPr>
                <w:rFonts w:ascii="Times New Roman" w:hAnsi="Times New Roman" w:cs="Times New Roman"/>
                <w:sz w:val="24"/>
                <w:szCs w:val="28"/>
              </w:rPr>
              <w:t>»</w:t>
            </w:r>
          </w:p>
        </w:tc>
        <w:tc>
          <w:tcPr>
            <w:tcW w:w="1843" w:type="dxa"/>
          </w:tcPr>
          <w:p w:rsidR="0074733D" w:rsidRPr="00C84F7E" w:rsidRDefault="0074733D" w:rsidP="00282B6F">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1</w:t>
            </w:r>
            <w:r w:rsidR="00FB7744">
              <w:rPr>
                <w:rFonts w:ascii="Times New Roman" w:hAnsi="Times New Roman" w:cs="Times New Roman"/>
                <w:sz w:val="24"/>
                <w:szCs w:val="24"/>
              </w:rPr>
              <w:t>-3</w:t>
            </w:r>
          </w:p>
        </w:tc>
      </w:tr>
      <w:tr w:rsidR="00E33DC6" w:rsidRPr="00C84F7E" w:rsidTr="00282B6F">
        <w:tc>
          <w:tcPr>
            <w:tcW w:w="702" w:type="dxa"/>
          </w:tcPr>
          <w:p w:rsidR="00E33DC6" w:rsidRPr="00926621" w:rsidRDefault="00E33DC6" w:rsidP="00282B6F">
            <w:pPr>
              <w:tabs>
                <w:tab w:val="left" w:pos="3390"/>
              </w:tabs>
              <w:jc w:val="center"/>
              <w:rPr>
                <w:rFonts w:ascii="Times New Roman" w:hAnsi="Times New Roman" w:cs="Times New Roman"/>
                <w:sz w:val="24"/>
                <w:szCs w:val="28"/>
              </w:rPr>
            </w:pPr>
            <w:r w:rsidRPr="00926621">
              <w:rPr>
                <w:rFonts w:ascii="Times New Roman" w:hAnsi="Times New Roman" w:cs="Times New Roman"/>
                <w:sz w:val="24"/>
                <w:szCs w:val="28"/>
              </w:rPr>
              <w:t>2</w:t>
            </w:r>
          </w:p>
        </w:tc>
        <w:tc>
          <w:tcPr>
            <w:tcW w:w="7515" w:type="dxa"/>
          </w:tcPr>
          <w:p w:rsidR="00E33DC6" w:rsidRPr="00E33DC6" w:rsidRDefault="00926621" w:rsidP="00581C77">
            <w:pPr>
              <w:tabs>
                <w:tab w:val="left" w:pos="3390"/>
              </w:tabs>
              <w:jc w:val="both"/>
              <w:rPr>
                <w:rFonts w:ascii="Times New Roman" w:hAnsi="Times New Roman" w:cs="Times New Roman"/>
                <w:sz w:val="24"/>
                <w:szCs w:val="28"/>
              </w:rPr>
            </w:pPr>
            <w:r>
              <w:rPr>
                <w:rFonts w:ascii="Times New Roman" w:hAnsi="Times New Roman" w:cs="Times New Roman"/>
                <w:sz w:val="24"/>
                <w:szCs w:val="28"/>
              </w:rPr>
              <w:t xml:space="preserve">Решение Совета сельского поселения «Богородск» от 20.10.2023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Pr>
                <w:rFonts w:ascii="Times New Roman" w:hAnsi="Times New Roman" w:cs="Times New Roman"/>
                <w:sz w:val="24"/>
                <w:szCs w:val="28"/>
              </w:rPr>
              <w:t>-8/1 «</w:t>
            </w:r>
            <w:r w:rsidRPr="00926621">
              <w:rPr>
                <w:rFonts w:ascii="Times New Roman" w:hAnsi="Times New Roman" w:cs="Times New Roman"/>
                <w:sz w:val="24"/>
                <w:szCs w:val="28"/>
              </w:rPr>
              <w:t>О внесении изменений в решение Совета муниципального образования сельского поселения «Богородск от 10 ноября 2022 года № V-44/2 «Об установлении земельного налога»</w:t>
            </w:r>
            <w:r>
              <w:rPr>
                <w:rFonts w:ascii="Times New Roman" w:hAnsi="Times New Roman" w:cs="Times New Roman"/>
                <w:sz w:val="24"/>
                <w:szCs w:val="28"/>
              </w:rPr>
              <w:t>»</w:t>
            </w:r>
          </w:p>
        </w:tc>
        <w:tc>
          <w:tcPr>
            <w:tcW w:w="1843" w:type="dxa"/>
          </w:tcPr>
          <w:p w:rsidR="00E33DC6" w:rsidRPr="00C84F7E" w:rsidRDefault="00FB7744" w:rsidP="00282B6F">
            <w:pPr>
              <w:tabs>
                <w:tab w:val="left" w:pos="3390"/>
              </w:tabs>
              <w:jc w:val="center"/>
              <w:rPr>
                <w:rFonts w:ascii="Times New Roman" w:hAnsi="Times New Roman" w:cs="Times New Roman"/>
                <w:sz w:val="24"/>
                <w:szCs w:val="24"/>
              </w:rPr>
            </w:pPr>
            <w:r>
              <w:rPr>
                <w:rFonts w:ascii="Times New Roman" w:hAnsi="Times New Roman" w:cs="Times New Roman"/>
                <w:sz w:val="24"/>
                <w:szCs w:val="24"/>
              </w:rPr>
              <w:t>4</w:t>
            </w:r>
          </w:p>
        </w:tc>
      </w:tr>
    </w:tbl>
    <w:p w:rsidR="00267713" w:rsidRDefault="00267713" w:rsidP="00267713">
      <w:pPr>
        <w:tabs>
          <w:tab w:val="left" w:pos="3390"/>
        </w:tabs>
        <w:spacing w:after="0"/>
        <w:jc w:val="center"/>
        <w:rPr>
          <w:rFonts w:ascii="Times New Roman" w:hAnsi="Times New Roman" w:cs="Times New Roman"/>
          <w:b/>
          <w:sz w:val="32"/>
          <w:u w:val="single"/>
        </w:rPr>
      </w:pPr>
    </w:p>
    <w:p w:rsidR="00267713" w:rsidRPr="00684082" w:rsidRDefault="00267713" w:rsidP="00267713">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второй:</w:t>
      </w:r>
    </w:p>
    <w:p w:rsidR="00267713" w:rsidRPr="000E5E28" w:rsidRDefault="00267713" w:rsidP="00267713">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Постановления администрации сельского поселения «Богородск»</w:t>
      </w:r>
    </w:p>
    <w:p w:rsidR="00267713" w:rsidRPr="005A1151" w:rsidRDefault="00267713" w:rsidP="00267713">
      <w:pPr>
        <w:tabs>
          <w:tab w:val="left" w:pos="3390"/>
        </w:tabs>
        <w:spacing w:after="0"/>
        <w:jc w:val="center"/>
        <w:rPr>
          <w:rFonts w:ascii="Times New Roman" w:hAnsi="Times New Roman" w:cs="Times New Roman"/>
          <w:b/>
          <w:sz w:val="32"/>
        </w:rPr>
      </w:pPr>
    </w:p>
    <w:tbl>
      <w:tblPr>
        <w:tblStyle w:val="a8"/>
        <w:tblW w:w="10060" w:type="dxa"/>
        <w:tblLook w:val="04A0" w:firstRow="1" w:lastRow="0" w:firstColumn="1" w:lastColumn="0" w:noHBand="0" w:noVBand="1"/>
      </w:tblPr>
      <w:tblGrid>
        <w:gridCol w:w="702"/>
        <w:gridCol w:w="7515"/>
        <w:gridCol w:w="1843"/>
      </w:tblGrid>
      <w:tr w:rsidR="00267713" w:rsidRPr="00F13551" w:rsidTr="000660A9">
        <w:tc>
          <w:tcPr>
            <w:tcW w:w="702" w:type="dxa"/>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 п/п</w:t>
            </w:r>
          </w:p>
        </w:tc>
        <w:tc>
          <w:tcPr>
            <w:tcW w:w="7515" w:type="dxa"/>
            <w:vAlign w:val="center"/>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Наименование</w:t>
            </w:r>
          </w:p>
        </w:tc>
        <w:tc>
          <w:tcPr>
            <w:tcW w:w="1843" w:type="dxa"/>
            <w:vAlign w:val="center"/>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стр.</w:t>
            </w:r>
          </w:p>
        </w:tc>
      </w:tr>
      <w:tr w:rsidR="00267713" w:rsidRPr="00C84F7E" w:rsidTr="000660A9">
        <w:tc>
          <w:tcPr>
            <w:tcW w:w="702" w:type="dxa"/>
          </w:tcPr>
          <w:p w:rsidR="00267713" w:rsidRPr="00C84F7E" w:rsidRDefault="00267713" w:rsidP="000660A9">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267713" w:rsidRPr="00C84F7E" w:rsidRDefault="00267713" w:rsidP="000660A9">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w:t>
            </w:r>
            <w:r w:rsidR="00926621">
              <w:rPr>
                <w:rFonts w:ascii="Times New Roman" w:hAnsi="Times New Roman" w:cs="Times New Roman"/>
                <w:sz w:val="24"/>
                <w:szCs w:val="28"/>
              </w:rPr>
              <w:t>новление от 04.10</w:t>
            </w:r>
            <w:r w:rsidR="00E33DC6">
              <w:rPr>
                <w:rFonts w:ascii="Times New Roman" w:hAnsi="Times New Roman" w:cs="Times New Roman"/>
                <w:sz w:val="24"/>
                <w:szCs w:val="28"/>
              </w:rPr>
              <w:t xml:space="preserve">.2023 </w:t>
            </w:r>
            <w:r w:rsidR="00926621">
              <w:rPr>
                <w:rFonts w:ascii="Times New Roman" w:hAnsi="Times New Roman" w:cs="Times New Roman"/>
                <w:sz w:val="24"/>
                <w:szCs w:val="28"/>
              </w:rPr>
              <w:t>года № 31</w:t>
            </w:r>
            <w:r>
              <w:rPr>
                <w:rFonts w:ascii="Times New Roman" w:hAnsi="Times New Roman" w:cs="Times New Roman"/>
                <w:sz w:val="24"/>
                <w:szCs w:val="28"/>
              </w:rPr>
              <w:t xml:space="preserve"> «</w:t>
            </w:r>
            <w:r w:rsidR="00926621" w:rsidRPr="00926621">
              <w:rPr>
                <w:rFonts w:ascii="Times New Roman" w:hAnsi="Times New Roman" w:cs="Times New Roman"/>
                <w:sz w:val="24"/>
                <w:szCs w:val="24"/>
              </w:rPr>
              <w:t>Об основных показателях прогноза социально – экономического развития муниципального образо</w:t>
            </w:r>
            <w:bookmarkStart w:id="0" w:name="_GoBack"/>
            <w:bookmarkEnd w:id="0"/>
            <w:r w:rsidR="00926621" w:rsidRPr="00926621">
              <w:rPr>
                <w:rFonts w:ascii="Times New Roman" w:hAnsi="Times New Roman" w:cs="Times New Roman"/>
                <w:sz w:val="24"/>
                <w:szCs w:val="24"/>
              </w:rPr>
              <w:t>вания сельского поселения «Богородск» на 2024 год и параметрах прогноза социально -экономического развития до 2026 года</w:t>
            </w:r>
            <w:r w:rsidR="00E33DC6">
              <w:rPr>
                <w:rFonts w:ascii="Times New Roman" w:hAnsi="Times New Roman" w:cs="Times New Roman"/>
                <w:sz w:val="24"/>
                <w:szCs w:val="28"/>
              </w:rPr>
              <w:t>»</w:t>
            </w:r>
          </w:p>
        </w:tc>
        <w:tc>
          <w:tcPr>
            <w:tcW w:w="1843" w:type="dxa"/>
          </w:tcPr>
          <w:p w:rsidR="00267713" w:rsidRPr="00C84F7E" w:rsidRDefault="00FB7744"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5-8</w:t>
            </w:r>
          </w:p>
        </w:tc>
      </w:tr>
      <w:tr w:rsidR="00926621" w:rsidRPr="00C84F7E" w:rsidTr="000660A9">
        <w:tc>
          <w:tcPr>
            <w:tcW w:w="702" w:type="dxa"/>
          </w:tcPr>
          <w:p w:rsidR="00926621" w:rsidRPr="00C84F7E" w:rsidRDefault="00926621"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rsidR="00926621" w:rsidRDefault="00926621" w:rsidP="00926621">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04.10.2023 года № 32 «</w:t>
            </w:r>
            <w:r w:rsidRPr="00926621">
              <w:rPr>
                <w:rFonts w:ascii="Times New Roman" w:hAnsi="Times New Roman" w:cs="Times New Roman"/>
                <w:sz w:val="24"/>
                <w:szCs w:val="28"/>
              </w:rPr>
              <w:t>Об основных направлениях бюджетной и налоговой полит</w:t>
            </w:r>
            <w:r>
              <w:rPr>
                <w:rFonts w:ascii="Times New Roman" w:hAnsi="Times New Roman" w:cs="Times New Roman"/>
                <w:sz w:val="24"/>
                <w:szCs w:val="28"/>
              </w:rPr>
              <w:t xml:space="preserve">ики муниципального образования </w:t>
            </w:r>
            <w:r w:rsidRPr="00926621">
              <w:rPr>
                <w:rFonts w:ascii="Times New Roman" w:hAnsi="Times New Roman" w:cs="Times New Roman"/>
                <w:sz w:val="24"/>
                <w:szCs w:val="28"/>
              </w:rPr>
              <w:t>сельского пос</w:t>
            </w:r>
            <w:r>
              <w:rPr>
                <w:rFonts w:ascii="Times New Roman" w:hAnsi="Times New Roman" w:cs="Times New Roman"/>
                <w:sz w:val="24"/>
                <w:szCs w:val="28"/>
              </w:rPr>
              <w:t xml:space="preserve">еления «Богородск» на 2024 год </w:t>
            </w:r>
            <w:r w:rsidRPr="00926621">
              <w:rPr>
                <w:rFonts w:ascii="Times New Roman" w:hAnsi="Times New Roman" w:cs="Times New Roman"/>
                <w:sz w:val="24"/>
                <w:szCs w:val="28"/>
              </w:rPr>
              <w:t>и на пла</w:t>
            </w:r>
            <w:r>
              <w:rPr>
                <w:rFonts w:ascii="Times New Roman" w:hAnsi="Times New Roman" w:cs="Times New Roman"/>
                <w:sz w:val="24"/>
                <w:szCs w:val="28"/>
              </w:rPr>
              <w:t>новый период 2025 и 2026 годов»</w:t>
            </w:r>
          </w:p>
        </w:tc>
        <w:tc>
          <w:tcPr>
            <w:tcW w:w="1843" w:type="dxa"/>
          </w:tcPr>
          <w:p w:rsidR="00926621" w:rsidRDefault="00FB7744"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9-12</w:t>
            </w:r>
          </w:p>
        </w:tc>
      </w:tr>
      <w:tr w:rsidR="00926621" w:rsidRPr="00C84F7E" w:rsidTr="000660A9">
        <w:tc>
          <w:tcPr>
            <w:tcW w:w="702" w:type="dxa"/>
          </w:tcPr>
          <w:p w:rsidR="00926621" w:rsidRPr="00C84F7E" w:rsidRDefault="00926621"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3</w:t>
            </w:r>
          </w:p>
        </w:tc>
        <w:tc>
          <w:tcPr>
            <w:tcW w:w="7515" w:type="dxa"/>
          </w:tcPr>
          <w:p w:rsidR="00926621" w:rsidRDefault="00926621" w:rsidP="00926621">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06.10.2023 года № 33 «</w:t>
            </w:r>
            <w:r w:rsidRPr="00926621">
              <w:rPr>
                <w:rFonts w:ascii="Times New Roman" w:hAnsi="Times New Roman" w:cs="Times New Roman"/>
                <w:sz w:val="24"/>
                <w:szCs w:val="28"/>
              </w:rPr>
              <w:t>О внесении изменений в постановление администрации муниципального образования сельского поселения «Богородск» от 27 июля 2023 года № 19 «Об утверждении муниципальной программы «Обеспечение первичных мер пожарной без</w:t>
            </w:r>
            <w:r>
              <w:rPr>
                <w:rFonts w:ascii="Times New Roman" w:hAnsi="Times New Roman" w:cs="Times New Roman"/>
                <w:sz w:val="24"/>
                <w:szCs w:val="28"/>
              </w:rPr>
              <w:t xml:space="preserve">опасности на территории </w:t>
            </w:r>
            <w:r w:rsidRPr="00926621">
              <w:rPr>
                <w:rFonts w:ascii="Times New Roman" w:hAnsi="Times New Roman" w:cs="Times New Roman"/>
                <w:sz w:val="24"/>
                <w:szCs w:val="28"/>
              </w:rPr>
              <w:t>сельского поселения на 2023-2025гг.»</w:t>
            </w:r>
            <w:r>
              <w:rPr>
                <w:rFonts w:ascii="Times New Roman" w:hAnsi="Times New Roman" w:cs="Times New Roman"/>
                <w:sz w:val="24"/>
                <w:szCs w:val="28"/>
              </w:rPr>
              <w:t>»</w:t>
            </w:r>
          </w:p>
        </w:tc>
        <w:tc>
          <w:tcPr>
            <w:tcW w:w="1843" w:type="dxa"/>
          </w:tcPr>
          <w:p w:rsidR="00926621" w:rsidRDefault="00FB7744"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12-14</w:t>
            </w:r>
          </w:p>
        </w:tc>
      </w:tr>
      <w:tr w:rsidR="00926621" w:rsidRPr="00C84F7E" w:rsidTr="000660A9">
        <w:tc>
          <w:tcPr>
            <w:tcW w:w="702" w:type="dxa"/>
          </w:tcPr>
          <w:p w:rsidR="00926621" w:rsidRPr="00C84F7E" w:rsidRDefault="00926621"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4</w:t>
            </w:r>
          </w:p>
        </w:tc>
        <w:tc>
          <w:tcPr>
            <w:tcW w:w="7515" w:type="dxa"/>
          </w:tcPr>
          <w:p w:rsidR="00926621" w:rsidRDefault="00926621" w:rsidP="00926621">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09.10.2023 года № 34 «</w:t>
            </w:r>
            <w:r w:rsidRPr="00926621">
              <w:rPr>
                <w:rFonts w:ascii="Times New Roman" w:hAnsi="Times New Roman" w:cs="Times New Roman"/>
                <w:sz w:val="24"/>
                <w:szCs w:val="28"/>
              </w:rPr>
              <w:t>Об утверждении отчета об исполнении бюджета муниципального образования с</w:t>
            </w:r>
            <w:r>
              <w:rPr>
                <w:rFonts w:ascii="Times New Roman" w:hAnsi="Times New Roman" w:cs="Times New Roman"/>
                <w:sz w:val="24"/>
                <w:szCs w:val="28"/>
              </w:rPr>
              <w:t xml:space="preserve">ельского поселения «Богородск» </w:t>
            </w:r>
            <w:r w:rsidRPr="00926621">
              <w:rPr>
                <w:rFonts w:ascii="Times New Roman" w:hAnsi="Times New Roman" w:cs="Times New Roman"/>
                <w:sz w:val="24"/>
                <w:szCs w:val="28"/>
              </w:rPr>
              <w:t>за 9 месяцев 2023 года</w:t>
            </w:r>
            <w:r>
              <w:rPr>
                <w:rFonts w:ascii="Times New Roman" w:hAnsi="Times New Roman" w:cs="Times New Roman"/>
                <w:sz w:val="24"/>
                <w:szCs w:val="28"/>
              </w:rPr>
              <w:t>»</w:t>
            </w:r>
          </w:p>
        </w:tc>
        <w:tc>
          <w:tcPr>
            <w:tcW w:w="1843" w:type="dxa"/>
          </w:tcPr>
          <w:p w:rsidR="00926621" w:rsidRDefault="00FB7744"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15-23</w:t>
            </w:r>
          </w:p>
        </w:tc>
      </w:tr>
      <w:tr w:rsidR="00926621" w:rsidRPr="00C84F7E" w:rsidTr="000660A9">
        <w:tc>
          <w:tcPr>
            <w:tcW w:w="702" w:type="dxa"/>
          </w:tcPr>
          <w:p w:rsidR="00926621" w:rsidRPr="00C84F7E" w:rsidRDefault="00926621"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5</w:t>
            </w:r>
          </w:p>
        </w:tc>
        <w:tc>
          <w:tcPr>
            <w:tcW w:w="7515" w:type="dxa"/>
          </w:tcPr>
          <w:p w:rsidR="00926621" w:rsidRDefault="00926621" w:rsidP="000660A9">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10.10.2023 года № 35 «</w:t>
            </w:r>
            <w:r w:rsidR="000E39AB" w:rsidRPr="000E39AB">
              <w:rPr>
                <w:rFonts w:ascii="Times New Roman" w:hAnsi="Times New Roman" w:cs="Times New Roman"/>
                <w:sz w:val="24"/>
                <w:szCs w:val="28"/>
              </w:rPr>
              <w:t>Об утверждении перечня муниципальных программ сельского поселения «Богородск»</w:t>
            </w:r>
            <w:r w:rsidR="000E39AB">
              <w:rPr>
                <w:rFonts w:ascii="Times New Roman" w:hAnsi="Times New Roman" w:cs="Times New Roman"/>
                <w:sz w:val="24"/>
                <w:szCs w:val="28"/>
              </w:rPr>
              <w:t>»</w:t>
            </w:r>
          </w:p>
        </w:tc>
        <w:tc>
          <w:tcPr>
            <w:tcW w:w="1843" w:type="dxa"/>
          </w:tcPr>
          <w:p w:rsidR="00926621" w:rsidRDefault="00FB7744"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24</w:t>
            </w:r>
          </w:p>
        </w:tc>
      </w:tr>
      <w:tr w:rsidR="00926621" w:rsidRPr="00C84F7E" w:rsidTr="000660A9">
        <w:tc>
          <w:tcPr>
            <w:tcW w:w="702" w:type="dxa"/>
          </w:tcPr>
          <w:p w:rsidR="00926621" w:rsidRPr="00C84F7E" w:rsidRDefault="00926621"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6</w:t>
            </w:r>
          </w:p>
        </w:tc>
        <w:tc>
          <w:tcPr>
            <w:tcW w:w="7515" w:type="dxa"/>
          </w:tcPr>
          <w:p w:rsidR="00926621" w:rsidRPr="000E39AB" w:rsidRDefault="00926621" w:rsidP="000E39AB">
            <w:pPr>
              <w:suppressAutoHyphens/>
              <w:jc w:val="both"/>
              <w:rPr>
                <w:rFonts w:ascii="Times New Roman" w:eastAsia="Times New Roman" w:hAnsi="Times New Roman" w:cs="Times New Roman"/>
                <w:bCs/>
                <w:sz w:val="24"/>
                <w:szCs w:val="32"/>
                <w:lang w:eastAsia="ru-RU"/>
              </w:rPr>
            </w:pPr>
            <w:r>
              <w:rPr>
                <w:rFonts w:ascii="Times New Roman" w:hAnsi="Times New Roman" w:cs="Times New Roman"/>
                <w:sz w:val="24"/>
                <w:szCs w:val="28"/>
              </w:rPr>
              <w:t>Постановление от 17.10.2023 года № 36 «</w:t>
            </w:r>
            <w:r w:rsidR="000E39AB" w:rsidRPr="000E39AB">
              <w:rPr>
                <w:rFonts w:ascii="Times New Roman" w:eastAsia="Times New Roman" w:hAnsi="Times New Roman" w:cs="Times New Roman"/>
                <w:bCs/>
                <w:sz w:val="24"/>
                <w:szCs w:val="32"/>
                <w:lang w:eastAsia="ru-RU"/>
              </w:rPr>
              <w:t>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r w:rsidR="000E39AB">
              <w:rPr>
                <w:rFonts w:ascii="Times New Roman" w:eastAsia="Times New Roman" w:hAnsi="Times New Roman" w:cs="Times New Roman"/>
                <w:bCs/>
                <w:sz w:val="24"/>
                <w:szCs w:val="32"/>
                <w:lang w:eastAsia="ru-RU"/>
              </w:rPr>
              <w:t>»</w:t>
            </w:r>
          </w:p>
        </w:tc>
        <w:tc>
          <w:tcPr>
            <w:tcW w:w="1843" w:type="dxa"/>
          </w:tcPr>
          <w:p w:rsidR="00926621" w:rsidRDefault="00FB7744"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24-25</w:t>
            </w:r>
          </w:p>
        </w:tc>
      </w:tr>
      <w:tr w:rsidR="00926621" w:rsidRPr="00C84F7E" w:rsidTr="000660A9">
        <w:tc>
          <w:tcPr>
            <w:tcW w:w="702" w:type="dxa"/>
          </w:tcPr>
          <w:p w:rsidR="00926621" w:rsidRPr="00C84F7E" w:rsidRDefault="00926621"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7</w:t>
            </w:r>
          </w:p>
        </w:tc>
        <w:tc>
          <w:tcPr>
            <w:tcW w:w="7515" w:type="dxa"/>
          </w:tcPr>
          <w:p w:rsidR="00926621" w:rsidRDefault="00926621" w:rsidP="000E39AB">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17.10.2023 года № 37 «</w:t>
            </w:r>
            <w:r w:rsidR="000E39AB" w:rsidRPr="000E39AB">
              <w:rPr>
                <w:rFonts w:ascii="Times New Roman" w:hAnsi="Times New Roman" w:cs="Times New Roman"/>
                <w:sz w:val="24"/>
                <w:szCs w:val="28"/>
              </w:rPr>
              <w:t>Об утвер</w:t>
            </w:r>
            <w:r w:rsidR="000E39AB">
              <w:rPr>
                <w:rFonts w:ascii="Times New Roman" w:hAnsi="Times New Roman" w:cs="Times New Roman"/>
                <w:sz w:val="24"/>
                <w:szCs w:val="28"/>
              </w:rPr>
              <w:t xml:space="preserve">ждении муниципальной программы </w:t>
            </w:r>
            <w:r w:rsidR="000E39AB" w:rsidRPr="000E39AB">
              <w:rPr>
                <w:rFonts w:ascii="Times New Roman" w:hAnsi="Times New Roman" w:cs="Times New Roman"/>
                <w:sz w:val="24"/>
                <w:szCs w:val="28"/>
              </w:rPr>
              <w:t>«Обеспечение первичных мер пожарной безопасности на территории сельского поселения»</w:t>
            </w:r>
            <w:r w:rsidR="000E39AB">
              <w:rPr>
                <w:rFonts w:ascii="Times New Roman" w:hAnsi="Times New Roman" w:cs="Times New Roman"/>
                <w:sz w:val="24"/>
                <w:szCs w:val="28"/>
              </w:rPr>
              <w:t>»</w:t>
            </w:r>
          </w:p>
        </w:tc>
        <w:tc>
          <w:tcPr>
            <w:tcW w:w="1843" w:type="dxa"/>
          </w:tcPr>
          <w:p w:rsidR="00926621" w:rsidRDefault="00FB7744"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25-31</w:t>
            </w:r>
          </w:p>
        </w:tc>
      </w:tr>
    </w:tbl>
    <w:p w:rsidR="00E9023F" w:rsidRDefault="00E9023F" w:rsidP="00E9023F">
      <w:pPr>
        <w:tabs>
          <w:tab w:val="left" w:pos="3390"/>
        </w:tabs>
        <w:spacing w:after="0"/>
        <w:rPr>
          <w:rFonts w:ascii="Times New Roman" w:hAnsi="Times New Roman" w:cs="Times New Roman"/>
          <w:b/>
          <w:sz w:val="32"/>
          <w:u w:val="single"/>
        </w:rPr>
        <w:sectPr w:rsidR="00E9023F" w:rsidSect="004A1EBB">
          <w:type w:val="continuous"/>
          <w:pgSz w:w="11906" w:h="16838"/>
          <w:pgMar w:top="1440" w:right="1077" w:bottom="1276" w:left="1077" w:header="708" w:footer="708" w:gutter="0"/>
          <w:pgNumType w:start="1"/>
          <w:cols w:space="708"/>
          <w:titlePg/>
          <w:docGrid w:linePitch="360"/>
        </w:sectPr>
      </w:pPr>
    </w:p>
    <w:p w:rsidR="004A1EBB" w:rsidRDefault="004A1EBB" w:rsidP="00E9023F">
      <w:pPr>
        <w:tabs>
          <w:tab w:val="left" w:pos="3390"/>
        </w:tabs>
        <w:spacing w:after="0"/>
        <w:rPr>
          <w:rFonts w:ascii="Times New Roman" w:hAnsi="Times New Roman" w:cs="Times New Roman"/>
          <w:b/>
          <w:sz w:val="32"/>
          <w:u w:val="single"/>
        </w:rPr>
      </w:pPr>
    </w:p>
    <w:tbl>
      <w:tblPr>
        <w:tblStyle w:val="a8"/>
        <w:tblW w:w="10060" w:type="dxa"/>
        <w:tblLook w:val="04A0" w:firstRow="1" w:lastRow="0" w:firstColumn="1" w:lastColumn="0" w:noHBand="0" w:noVBand="1"/>
      </w:tblPr>
      <w:tblGrid>
        <w:gridCol w:w="702"/>
        <w:gridCol w:w="7515"/>
        <w:gridCol w:w="1843"/>
      </w:tblGrid>
      <w:tr w:rsidR="004A1EBB" w:rsidRPr="00C84F7E" w:rsidTr="00BE2613">
        <w:tc>
          <w:tcPr>
            <w:tcW w:w="702" w:type="dxa"/>
          </w:tcPr>
          <w:p w:rsidR="004A1EBB" w:rsidRPr="00C84F7E" w:rsidRDefault="004A1EBB" w:rsidP="00BE2613">
            <w:pPr>
              <w:tabs>
                <w:tab w:val="left" w:pos="3390"/>
              </w:tabs>
              <w:jc w:val="center"/>
              <w:rPr>
                <w:rFonts w:ascii="Times New Roman" w:hAnsi="Times New Roman" w:cs="Times New Roman"/>
                <w:sz w:val="24"/>
                <w:szCs w:val="28"/>
              </w:rPr>
            </w:pPr>
            <w:r>
              <w:rPr>
                <w:rFonts w:ascii="Times New Roman" w:hAnsi="Times New Roman" w:cs="Times New Roman"/>
                <w:sz w:val="24"/>
                <w:szCs w:val="28"/>
              </w:rPr>
              <w:t>8</w:t>
            </w:r>
          </w:p>
        </w:tc>
        <w:tc>
          <w:tcPr>
            <w:tcW w:w="7515" w:type="dxa"/>
          </w:tcPr>
          <w:p w:rsidR="004A1EBB" w:rsidRDefault="004A1EBB" w:rsidP="00BE2613">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17.10.2023 года № 38 «</w:t>
            </w:r>
            <w:r w:rsidRPr="000E39AB">
              <w:rPr>
                <w:rFonts w:ascii="Times New Roman" w:hAnsi="Times New Roman" w:cs="Times New Roman"/>
                <w:sz w:val="24"/>
                <w:szCs w:val="28"/>
              </w:rPr>
              <w:t>Об утверждении муниципальной программы «Комплексное развитие территории сельского поселения»</w:t>
            </w:r>
            <w:r>
              <w:rPr>
                <w:rFonts w:ascii="Times New Roman" w:hAnsi="Times New Roman" w:cs="Times New Roman"/>
                <w:sz w:val="24"/>
                <w:szCs w:val="28"/>
              </w:rPr>
              <w:t>»</w:t>
            </w:r>
          </w:p>
        </w:tc>
        <w:tc>
          <w:tcPr>
            <w:tcW w:w="1843" w:type="dxa"/>
          </w:tcPr>
          <w:p w:rsidR="004A1EBB" w:rsidRDefault="00FB7744" w:rsidP="00BE2613">
            <w:pPr>
              <w:tabs>
                <w:tab w:val="left" w:pos="3390"/>
              </w:tabs>
              <w:jc w:val="center"/>
              <w:rPr>
                <w:rFonts w:ascii="Times New Roman" w:hAnsi="Times New Roman" w:cs="Times New Roman"/>
                <w:sz w:val="24"/>
                <w:szCs w:val="28"/>
              </w:rPr>
            </w:pPr>
            <w:r>
              <w:rPr>
                <w:rFonts w:ascii="Times New Roman" w:hAnsi="Times New Roman" w:cs="Times New Roman"/>
                <w:sz w:val="24"/>
                <w:szCs w:val="28"/>
              </w:rPr>
              <w:t>32-40</w:t>
            </w:r>
          </w:p>
        </w:tc>
      </w:tr>
    </w:tbl>
    <w:p w:rsidR="004A1EBB" w:rsidRDefault="004A1EBB" w:rsidP="004A1EBB">
      <w:pPr>
        <w:tabs>
          <w:tab w:val="left" w:pos="3390"/>
        </w:tabs>
        <w:jc w:val="center"/>
        <w:rPr>
          <w:rFonts w:ascii="Times New Roman" w:hAnsi="Times New Roman" w:cs="Times New Roman"/>
          <w:b/>
          <w:sz w:val="36"/>
        </w:rPr>
      </w:pPr>
    </w:p>
    <w:p w:rsidR="004A1EBB" w:rsidRPr="005A1151" w:rsidRDefault="004A1EBB" w:rsidP="004A1EBB">
      <w:pPr>
        <w:tabs>
          <w:tab w:val="left" w:pos="3390"/>
        </w:tabs>
        <w:jc w:val="center"/>
        <w:rPr>
          <w:rFonts w:ascii="Times New Roman" w:hAnsi="Times New Roman" w:cs="Times New Roman"/>
          <w:b/>
          <w:sz w:val="36"/>
        </w:rPr>
      </w:pPr>
    </w:p>
    <w:p w:rsidR="004A1EBB" w:rsidRPr="00EE4704" w:rsidRDefault="004A1EBB" w:rsidP="004A1EBB">
      <w:pPr>
        <w:tabs>
          <w:tab w:val="left" w:pos="3390"/>
        </w:tabs>
        <w:spacing w:after="0"/>
        <w:jc w:val="center"/>
        <w:rPr>
          <w:rFonts w:ascii="Times New Roman" w:hAnsi="Times New Roman" w:cs="Times New Roman"/>
          <w:b/>
          <w:sz w:val="32"/>
          <w:u w:val="single"/>
        </w:rPr>
      </w:pPr>
      <w:r w:rsidRPr="00EE4704">
        <w:rPr>
          <w:rFonts w:ascii="Times New Roman" w:hAnsi="Times New Roman" w:cs="Times New Roman"/>
          <w:b/>
          <w:sz w:val="32"/>
          <w:u w:val="single"/>
        </w:rPr>
        <w:t>Раздел третий:</w:t>
      </w:r>
    </w:p>
    <w:p w:rsidR="004A1EBB" w:rsidRPr="000E5E28" w:rsidRDefault="004A1EBB" w:rsidP="004A1EBB">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Официальные сообщения и материалы сельского поселения «Богородск»</w:t>
      </w:r>
    </w:p>
    <w:p w:rsidR="005F1FE6" w:rsidRDefault="005F1FE6" w:rsidP="005F1FE6">
      <w:pPr>
        <w:pStyle w:val="a9"/>
        <w:spacing w:after="0"/>
        <w:jc w:val="both"/>
        <w:rPr>
          <w:rFonts w:ascii="Times New Roman" w:hAnsi="Times New Roman"/>
          <w:sz w:val="28"/>
          <w:szCs w:val="26"/>
          <w:lang w:val="ru-RU"/>
        </w:rPr>
      </w:pPr>
    </w:p>
    <w:p w:rsidR="005F1FE6" w:rsidRPr="00684082" w:rsidRDefault="005F1FE6" w:rsidP="005F1FE6">
      <w:pPr>
        <w:pStyle w:val="a9"/>
        <w:spacing w:after="0"/>
        <w:jc w:val="both"/>
        <w:rPr>
          <w:rFonts w:ascii="Times New Roman" w:hAnsi="Times New Roman"/>
          <w:color w:val="FF0000"/>
          <w:sz w:val="28"/>
          <w:szCs w:val="26"/>
          <w:lang w:val="ru-RU"/>
        </w:rPr>
      </w:pPr>
      <w:r>
        <w:rPr>
          <w:rFonts w:ascii="Times New Roman" w:hAnsi="Times New Roman"/>
          <w:sz w:val="28"/>
          <w:szCs w:val="26"/>
          <w:lang w:val="ru-RU"/>
        </w:rPr>
        <w:t>На 20 октября</w:t>
      </w:r>
      <w:r w:rsidRPr="00684082">
        <w:rPr>
          <w:rFonts w:ascii="Times New Roman" w:hAnsi="Times New Roman"/>
          <w:sz w:val="28"/>
          <w:szCs w:val="26"/>
          <w:lang w:val="ru-RU"/>
        </w:rPr>
        <w:t xml:space="preserve"> 2023 года документов на опубликование нет.</w:t>
      </w:r>
    </w:p>
    <w:p w:rsidR="004A1EBB" w:rsidRDefault="004A1EBB" w:rsidP="004A1EBB">
      <w:pPr>
        <w:rPr>
          <w:rFonts w:ascii="Times New Roman" w:hAnsi="Times New Roman" w:cs="Times New Roman"/>
          <w:sz w:val="32"/>
        </w:rPr>
      </w:pPr>
    </w:p>
    <w:p w:rsidR="004A1EBB" w:rsidRDefault="004A1EBB" w:rsidP="004A1EBB">
      <w:pPr>
        <w:rPr>
          <w:rFonts w:ascii="Times New Roman" w:hAnsi="Times New Roman" w:cs="Times New Roman"/>
          <w:sz w:val="32"/>
        </w:rPr>
      </w:pPr>
    </w:p>
    <w:p w:rsidR="004A1EBB" w:rsidRPr="004A1EBB" w:rsidRDefault="004A1EBB" w:rsidP="004A1EBB">
      <w:pPr>
        <w:rPr>
          <w:rFonts w:ascii="Times New Roman" w:hAnsi="Times New Roman" w:cs="Times New Roman"/>
          <w:sz w:val="32"/>
        </w:rPr>
      </w:pPr>
    </w:p>
    <w:p w:rsidR="004A1EBB" w:rsidRPr="004A1EBB" w:rsidRDefault="004A1EBB" w:rsidP="004A1EBB">
      <w:pPr>
        <w:rPr>
          <w:rFonts w:ascii="Times New Roman" w:hAnsi="Times New Roman" w:cs="Times New Roman"/>
          <w:sz w:val="32"/>
        </w:rPr>
      </w:pPr>
    </w:p>
    <w:p w:rsidR="004A1EBB" w:rsidRPr="004A1EBB" w:rsidRDefault="004A1EBB" w:rsidP="004A1EBB">
      <w:pPr>
        <w:rPr>
          <w:rFonts w:ascii="Times New Roman" w:hAnsi="Times New Roman" w:cs="Times New Roman"/>
          <w:sz w:val="32"/>
        </w:rPr>
      </w:pPr>
    </w:p>
    <w:p w:rsidR="004A1EBB" w:rsidRPr="004A1EBB" w:rsidRDefault="004A1EBB" w:rsidP="004A1EBB">
      <w:pPr>
        <w:rPr>
          <w:rFonts w:ascii="Times New Roman" w:hAnsi="Times New Roman" w:cs="Times New Roman"/>
          <w:sz w:val="32"/>
        </w:rPr>
      </w:pPr>
    </w:p>
    <w:p w:rsidR="004A1EBB" w:rsidRPr="004A1EBB" w:rsidRDefault="004A1EBB" w:rsidP="004A1EBB">
      <w:pPr>
        <w:rPr>
          <w:rFonts w:ascii="Times New Roman" w:hAnsi="Times New Roman" w:cs="Times New Roman"/>
          <w:sz w:val="32"/>
        </w:rPr>
      </w:pPr>
    </w:p>
    <w:p w:rsidR="004A1EBB" w:rsidRPr="004A1EBB" w:rsidRDefault="004A1EBB" w:rsidP="004A1EBB">
      <w:pPr>
        <w:rPr>
          <w:rFonts w:ascii="Times New Roman" w:hAnsi="Times New Roman" w:cs="Times New Roman"/>
          <w:sz w:val="32"/>
        </w:rPr>
      </w:pPr>
    </w:p>
    <w:p w:rsidR="004A1EBB" w:rsidRPr="004A1EBB" w:rsidRDefault="004A1EBB" w:rsidP="004A1EBB">
      <w:pPr>
        <w:rPr>
          <w:rFonts w:ascii="Times New Roman" w:hAnsi="Times New Roman" w:cs="Times New Roman"/>
          <w:sz w:val="32"/>
        </w:rPr>
      </w:pPr>
    </w:p>
    <w:p w:rsidR="004A1EBB" w:rsidRPr="004A1EBB" w:rsidRDefault="004A1EBB" w:rsidP="004A1EBB">
      <w:pPr>
        <w:rPr>
          <w:rFonts w:ascii="Times New Roman" w:hAnsi="Times New Roman" w:cs="Times New Roman"/>
          <w:sz w:val="32"/>
        </w:rPr>
      </w:pPr>
    </w:p>
    <w:p w:rsidR="004A1EBB" w:rsidRPr="004A1EBB" w:rsidRDefault="004A1EBB" w:rsidP="004A1EBB">
      <w:pPr>
        <w:rPr>
          <w:rFonts w:ascii="Times New Roman" w:hAnsi="Times New Roman" w:cs="Times New Roman"/>
          <w:sz w:val="32"/>
        </w:rPr>
      </w:pPr>
    </w:p>
    <w:p w:rsidR="004A1EBB" w:rsidRPr="004A1EBB" w:rsidRDefault="004A1EBB" w:rsidP="004A1EBB">
      <w:pPr>
        <w:rPr>
          <w:rFonts w:ascii="Times New Roman" w:hAnsi="Times New Roman" w:cs="Times New Roman"/>
          <w:sz w:val="32"/>
        </w:rPr>
      </w:pPr>
    </w:p>
    <w:p w:rsidR="004A1EBB" w:rsidRPr="004A1EBB" w:rsidRDefault="004A1EBB" w:rsidP="004A1EBB">
      <w:pPr>
        <w:rPr>
          <w:rFonts w:ascii="Times New Roman" w:hAnsi="Times New Roman" w:cs="Times New Roman"/>
          <w:sz w:val="32"/>
        </w:rPr>
      </w:pPr>
    </w:p>
    <w:p w:rsidR="004A1EBB" w:rsidRPr="004A1EBB" w:rsidRDefault="004A1EBB" w:rsidP="004A1EBB">
      <w:pPr>
        <w:rPr>
          <w:rFonts w:ascii="Times New Roman" w:hAnsi="Times New Roman" w:cs="Times New Roman"/>
          <w:sz w:val="32"/>
        </w:rPr>
      </w:pPr>
    </w:p>
    <w:p w:rsidR="004A1EBB" w:rsidRPr="004A1EBB" w:rsidRDefault="004A1EBB" w:rsidP="004A1EBB">
      <w:pPr>
        <w:rPr>
          <w:rFonts w:ascii="Times New Roman" w:hAnsi="Times New Roman" w:cs="Times New Roman"/>
          <w:sz w:val="32"/>
        </w:rPr>
      </w:pPr>
    </w:p>
    <w:p w:rsidR="004A1EBB" w:rsidRPr="004A1EBB" w:rsidRDefault="004A1EBB" w:rsidP="004A1EBB">
      <w:pPr>
        <w:rPr>
          <w:rFonts w:ascii="Times New Roman" w:hAnsi="Times New Roman" w:cs="Times New Roman"/>
          <w:sz w:val="32"/>
        </w:rPr>
      </w:pPr>
    </w:p>
    <w:p w:rsidR="004A1EBB" w:rsidRPr="004A1EBB" w:rsidRDefault="003C38D3" w:rsidP="003C38D3">
      <w:pPr>
        <w:tabs>
          <w:tab w:val="left" w:pos="6315"/>
        </w:tabs>
        <w:rPr>
          <w:rFonts w:ascii="Times New Roman" w:hAnsi="Times New Roman" w:cs="Times New Roman"/>
          <w:sz w:val="32"/>
        </w:rPr>
      </w:pPr>
      <w:r>
        <w:rPr>
          <w:rFonts w:ascii="Times New Roman" w:hAnsi="Times New Roman" w:cs="Times New Roman"/>
          <w:sz w:val="32"/>
        </w:rPr>
        <w:tab/>
      </w:r>
    </w:p>
    <w:p w:rsidR="004A1EBB" w:rsidRPr="004A1EBB" w:rsidRDefault="004A1EBB" w:rsidP="004A1EBB">
      <w:pPr>
        <w:rPr>
          <w:rFonts w:ascii="Times New Roman" w:hAnsi="Times New Roman" w:cs="Times New Roman"/>
          <w:sz w:val="32"/>
        </w:rPr>
      </w:pPr>
    </w:p>
    <w:p w:rsidR="003C38D3" w:rsidRDefault="003C38D3" w:rsidP="004A1EBB">
      <w:pPr>
        <w:tabs>
          <w:tab w:val="left" w:pos="5595"/>
        </w:tabs>
        <w:rPr>
          <w:rFonts w:ascii="Times New Roman" w:hAnsi="Times New Roman" w:cs="Times New Roman"/>
          <w:sz w:val="32"/>
        </w:rPr>
        <w:sectPr w:rsidR="003C38D3" w:rsidSect="003C38D3">
          <w:pgSz w:w="11906" w:h="16838"/>
          <w:pgMar w:top="1440" w:right="1077" w:bottom="1276" w:left="1077" w:header="709" w:footer="709" w:gutter="0"/>
          <w:pgNumType w:start="1"/>
          <w:cols w:space="708"/>
          <w:titlePg/>
          <w:docGrid w:linePitch="360"/>
        </w:sectPr>
      </w:pPr>
    </w:p>
    <w:p w:rsidR="004A1EBB" w:rsidRDefault="004A1EBB" w:rsidP="004A1EBB">
      <w:pPr>
        <w:tabs>
          <w:tab w:val="left" w:pos="5595"/>
        </w:tabs>
        <w:rPr>
          <w:rFonts w:ascii="Times New Roman" w:hAnsi="Times New Roman" w:cs="Times New Roman"/>
          <w:sz w:val="32"/>
        </w:rPr>
      </w:pPr>
    </w:p>
    <w:p w:rsidR="004A1EBB" w:rsidRDefault="004A1EBB" w:rsidP="004A1EBB">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rsidR="004A1EBB" w:rsidRDefault="004A1EBB" w:rsidP="004A1EBB">
      <w:pPr>
        <w:tabs>
          <w:tab w:val="left" w:pos="3390"/>
        </w:tabs>
        <w:spacing w:after="0"/>
        <w:jc w:val="center"/>
        <w:rPr>
          <w:rFonts w:ascii="Times New Roman" w:hAnsi="Times New Roman" w:cs="Times New Roman"/>
          <w:b/>
          <w:sz w:val="32"/>
          <w:u w:val="single"/>
        </w:rPr>
      </w:pPr>
    </w:p>
    <w:p w:rsidR="004A1EBB" w:rsidRPr="000E5E28" w:rsidRDefault="004A1EBB" w:rsidP="004A1EBB">
      <w:pPr>
        <w:spacing w:after="0" w:line="240" w:lineRule="auto"/>
        <w:ind w:right="43"/>
        <w:jc w:val="center"/>
        <w:rPr>
          <w:rFonts w:ascii="Times New Roman" w:eastAsia="Times New Roman" w:hAnsi="Times New Roman" w:cs="Times New Roman"/>
          <w:b/>
          <w:bCs/>
          <w:sz w:val="24"/>
          <w:szCs w:val="24"/>
          <w:lang w:eastAsia="ru-RU"/>
        </w:rPr>
      </w:pPr>
      <w:r w:rsidRPr="000E5E28">
        <w:rPr>
          <w:rFonts w:ascii="Times New Roman" w:eastAsia="Times New Roman" w:hAnsi="Times New Roman" w:cs="Times New Roman"/>
          <w:b/>
          <w:bCs/>
          <w:sz w:val="24"/>
          <w:szCs w:val="24"/>
          <w:lang w:eastAsia="ru-RU"/>
        </w:rPr>
        <w:t>Решение</w:t>
      </w:r>
      <w:r w:rsidRPr="000E5E2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от 20 октября</w:t>
      </w:r>
      <w:r w:rsidRPr="000E5E28">
        <w:rPr>
          <w:rFonts w:ascii="Times New Roman" w:eastAsia="Times New Roman" w:hAnsi="Times New Roman" w:cs="Times New Roman"/>
          <w:b/>
          <w:bCs/>
          <w:sz w:val="24"/>
          <w:szCs w:val="24"/>
          <w:lang w:eastAsia="ru-RU"/>
        </w:rPr>
        <w:t xml:space="preserve"> 2023 года № </w:t>
      </w:r>
      <w:r w:rsidRPr="000E5E28">
        <w:rPr>
          <w:rFonts w:ascii="Times New Roman" w:eastAsia="Times New Roman" w:hAnsi="Times New Roman" w:cs="Times New Roman"/>
          <w:b/>
          <w:bCs/>
          <w:sz w:val="24"/>
          <w:szCs w:val="24"/>
          <w:lang w:val="en-US" w:eastAsia="ru-RU"/>
        </w:rPr>
        <w:t>VI</w:t>
      </w:r>
      <w:r>
        <w:rPr>
          <w:rFonts w:ascii="Times New Roman" w:eastAsia="Times New Roman" w:hAnsi="Times New Roman" w:cs="Times New Roman"/>
          <w:b/>
          <w:bCs/>
          <w:sz w:val="24"/>
          <w:szCs w:val="24"/>
          <w:lang w:eastAsia="ru-RU"/>
        </w:rPr>
        <w:t>-8/</w:t>
      </w:r>
      <w:r w:rsidRPr="000E5E28">
        <w:rPr>
          <w:rFonts w:ascii="Times New Roman" w:eastAsia="Times New Roman" w:hAnsi="Times New Roman" w:cs="Times New Roman"/>
          <w:b/>
          <w:bCs/>
          <w:sz w:val="24"/>
          <w:szCs w:val="24"/>
          <w:lang w:eastAsia="ru-RU"/>
        </w:rPr>
        <w:t xml:space="preserve">1 </w:t>
      </w:r>
      <w:r w:rsidRPr="000E5E28">
        <w:rPr>
          <w:rStyle w:val="eop"/>
          <w:sz w:val="24"/>
          <w:szCs w:val="24"/>
        </w:rPr>
        <w:t> </w:t>
      </w:r>
    </w:p>
    <w:p w:rsidR="004A1EBB" w:rsidRDefault="004A1EBB" w:rsidP="004A1EBB">
      <w:pPr>
        <w:spacing w:after="0" w:line="240" w:lineRule="auto"/>
        <w:jc w:val="center"/>
        <w:rPr>
          <w:rStyle w:val="normaltextrun"/>
          <w:rFonts w:ascii="Times New Roman" w:eastAsia="Times New Roman" w:hAnsi="Times New Roman" w:cs="Times New Roman"/>
          <w:b/>
          <w:bCs/>
          <w:sz w:val="24"/>
          <w:szCs w:val="24"/>
          <w:lang w:eastAsia="ru-RU"/>
        </w:rPr>
      </w:pPr>
      <w:r w:rsidRPr="000E39AB">
        <w:rPr>
          <w:rStyle w:val="normaltextrun"/>
          <w:rFonts w:ascii="Times New Roman" w:eastAsia="Times New Roman" w:hAnsi="Times New Roman" w:cs="Times New Roman"/>
          <w:b/>
          <w:bCs/>
          <w:sz w:val="24"/>
          <w:szCs w:val="24"/>
          <w:lang w:eastAsia="ru-RU"/>
        </w:rPr>
        <w:t>О внесении изменений в Устав муниципального образования сельского поселения «Богородск»</w:t>
      </w:r>
    </w:p>
    <w:p w:rsidR="004A1EBB" w:rsidRPr="00E33DC6" w:rsidRDefault="004A1EBB" w:rsidP="004A1EBB">
      <w:pPr>
        <w:spacing w:after="0" w:line="240" w:lineRule="auto"/>
        <w:jc w:val="center"/>
        <w:rPr>
          <w:rFonts w:ascii="Times New Roman" w:eastAsia="Times New Roman" w:hAnsi="Times New Roman" w:cs="Times New Roman"/>
          <w:color w:val="FF0000"/>
          <w:sz w:val="24"/>
          <w:szCs w:val="20"/>
          <w:lang w:eastAsia="ru-RU"/>
        </w:rPr>
      </w:pPr>
      <w:r w:rsidRPr="00E33DC6">
        <w:rPr>
          <w:rFonts w:ascii="Times New Roman" w:eastAsia="Times New Roman" w:hAnsi="Times New Roman" w:cs="Times New Roman"/>
          <w:color w:val="FF0000"/>
          <w:sz w:val="24"/>
          <w:szCs w:val="20"/>
          <w:lang w:eastAsia="ru-RU"/>
        </w:rPr>
        <w:t xml:space="preserve">      </w:t>
      </w:r>
      <w:r w:rsidRPr="00E33DC6">
        <w:rPr>
          <w:rFonts w:ascii="Times New Roman" w:eastAsia="Times New Roman" w:hAnsi="Times New Roman" w:cs="Times New Roman"/>
          <w:sz w:val="24"/>
          <w:szCs w:val="20"/>
          <w:lang w:eastAsia="ru-RU"/>
        </w:rPr>
        <w:t xml:space="preserve">      </w:t>
      </w:r>
    </w:p>
    <w:p w:rsidR="004A1EBB" w:rsidRPr="000E39AB" w:rsidRDefault="004A1EBB" w:rsidP="004A1EBB">
      <w:pPr>
        <w:pStyle w:val="paragraph"/>
        <w:spacing w:before="0" w:beforeAutospacing="0" w:after="0" w:afterAutospacing="0"/>
        <w:ind w:firstLine="705"/>
        <w:jc w:val="both"/>
        <w:textAlignment w:val="baseline"/>
        <w:rPr>
          <w:rStyle w:val="normaltextrun"/>
          <w:szCs w:val="28"/>
        </w:rPr>
      </w:pPr>
      <w:r w:rsidRPr="000E39AB">
        <w:rPr>
          <w:rStyle w:val="normaltextrun"/>
          <w:szCs w:val="28"/>
        </w:rPr>
        <w:t>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«Богородск» Совет сельского поселения «Богородск» решил:</w:t>
      </w:r>
    </w:p>
    <w:p w:rsidR="004A1EBB" w:rsidRPr="000E39AB" w:rsidRDefault="004A1EBB" w:rsidP="004A1EBB">
      <w:pPr>
        <w:pStyle w:val="paragraph"/>
        <w:spacing w:before="0" w:beforeAutospacing="0" w:after="0" w:afterAutospacing="0"/>
        <w:ind w:firstLine="705"/>
        <w:jc w:val="both"/>
        <w:textAlignment w:val="baseline"/>
        <w:rPr>
          <w:rFonts w:ascii="Segoe UI" w:hAnsi="Segoe UI" w:cs="Segoe UI"/>
          <w:szCs w:val="28"/>
        </w:rPr>
      </w:pPr>
    </w:p>
    <w:p w:rsidR="004A1EBB" w:rsidRPr="000E39AB" w:rsidRDefault="004A1EBB" w:rsidP="004A1EBB">
      <w:pPr>
        <w:pStyle w:val="paragraph"/>
        <w:numPr>
          <w:ilvl w:val="0"/>
          <w:numId w:val="3"/>
        </w:numPr>
        <w:spacing w:before="0" w:beforeAutospacing="0" w:after="0" w:afterAutospacing="0"/>
        <w:ind w:left="0" w:firstLine="705"/>
        <w:jc w:val="both"/>
        <w:textAlignment w:val="baseline"/>
        <w:rPr>
          <w:rStyle w:val="normaltextrun"/>
          <w:szCs w:val="28"/>
        </w:rPr>
      </w:pPr>
      <w:r w:rsidRPr="000E39AB">
        <w:rPr>
          <w:rStyle w:val="normaltextrun"/>
          <w:szCs w:val="28"/>
        </w:rPr>
        <w:t>Внести в Устав муниципального образования сельского поселения «Богородск», принятый решением Совета сельского поселения «Богородск» от 17 февраля 2006 г. № 1-4/1 «О принятии Устава муниципального образования сельского поселения «Богородск», следующие изменения:</w:t>
      </w:r>
    </w:p>
    <w:p w:rsidR="004A1EBB" w:rsidRPr="000E39AB" w:rsidRDefault="004A1EBB" w:rsidP="004A1EBB">
      <w:pPr>
        <w:pStyle w:val="paragraph"/>
        <w:numPr>
          <w:ilvl w:val="1"/>
          <w:numId w:val="4"/>
        </w:numPr>
        <w:spacing w:before="0" w:beforeAutospacing="0" w:after="0" w:afterAutospacing="0"/>
        <w:ind w:left="0" w:firstLine="709"/>
        <w:jc w:val="both"/>
        <w:textAlignment w:val="baseline"/>
        <w:rPr>
          <w:rStyle w:val="normaltextrun"/>
          <w:szCs w:val="28"/>
        </w:rPr>
      </w:pPr>
      <w:r w:rsidRPr="000E39AB">
        <w:rPr>
          <w:rStyle w:val="normaltextrun"/>
          <w:szCs w:val="28"/>
        </w:rPr>
        <w:t>часть 1 статьи 2 Устава изложить в следующей редакции:</w:t>
      </w:r>
    </w:p>
    <w:p w:rsidR="004A1EBB" w:rsidRPr="000E39AB" w:rsidRDefault="004A1EBB" w:rsidP="004A1EBB">
      <w:pPr>
        <w:pStyle w:val="paragraph"/>
        <w:spacing w:before="0" w:beforeAutospacing="0" w:after="0" w:afterAutospacing="0"/>
        <w:ind w:firstLine="709"/>
        <w:jc w:val="both"/>
        <w:textAlignment w:val="baseline"/>
        <w:rPr>
          <w:rStyle w:val="normaltextrun"/>
          <w:szCs w:val="28"/>
        </w:rPr>
      </w:pPr>
      <w:r w:rsidRPr="000E39AB">
        <w:rPr>
          <w:rStyle w:val="normaltextrun"/>
          <w:szCs w:val="28"/>
        </w:rPr>
        <w:t>«1. Официальное наименование муниципального образования на территории поселения «Богородск» – сельское поселение «Богородск» муниципального района «Корткеросский» Республики Коми (далее по тексту- «сельское поселение», «поселение», «муниципальное образование»).</w:t>
      </w:r>
    </w:p>
    <w:p w:rsidR="004A1EBB" w:rsidRPr="000E39AB" w:rsidRDefault="004A1EBB" w:rsidP="004A1EBB">
      <w:pPr>
        <w:pStyle w:val="paragraph"/>
        <w:spacing w:before="0" w:beforeAutospacing="0" w:after="0" w:afterAutospacing="0"/>
        <w:ind w:firstLine="709"/>
        <w:jc w:val="both"/>
        <w:textAlignment w:val="baseline"/>
        <w:rPr>
          <w:rStyle w:val="normaltextrun"/>
          <w:szCs w:val="28"/>
        </w:rPr>
      </w:pPr>
      <w:r w:rsidRPr="000E39AB">
        <w:rPr>
          <w:rStyle w:val="normaltextrun"/>
          <w:szCs w:val="28"/>
        </w:rPr>
        <w:t>Сокращенная форма наименования сельского поселения – сельское поселение «Богородск».»;</w:t>
      </w:r>
    </w:p>
    <w:p w:rsidR="004A1EBB" w:rsidRPr="000E39AB" w:rsidRDefault="004A1EBB" w:rsidP="004A1EBB">
      <w:pPr>
        <w:pStyle w:val="paragraph"/>
        <w:numPr>
          <w:ilvl w:val="1"/>
          <w:numId w:val="4"/>
        </w:numPr>
        <w:spacing w:before="0" w:beforeAutospacing="0" w:after="0" w:afterAutospacing="0"/>
        <w:jc w:val="both"/>
        <w:textAlignment w:val="baseline"/>
        <w:rPr>
          <w:rStyle w:val="normaltextrun"/>
          <w:szCs w:val="28"/>
        </w:rPr>
      </w:pPr>
      <w:r w:rsidRPr="000E39AB">
        <w:rPr>
          <w:rStyle w:val="normaltextrun"/>
          <w:szCs w:val="28"/>
        </w:rPr>
        <w:t>пункт 9 части 1 статьи 9 Устава изложить в следующей редакции:</w:t>
      </w:r>
    </w:p>
    <w:p w:rsidR="004A1EBB" w:rsidRPr="000E39AB" w:rsidRDefault="004A1EBB" w:rsidP="004A1EBB">
      <w:pPr>
        <w:pStyle w:val="paragraph"/>
        <w:spacing w:before="0" w:beforeAutospacing="0" w:after="0" w:afterAutospacing="0"/>
        <w:ind w:firstLine="709"/>
        <w:jc w:val="both"/>
        <w:textAlignment w:val="baseline"/>
        <w:rPr>
          <w:rStyle w:val="normaltextrun"/>
          <w:szCs w:val="28"/>
        </w:rPr>
      </w:pPr>
      <w:r w:rsidRPr="000E39AB">
        <w:rPr>
          <w:rStyle w:val="normaltextrun"/>
          <w:szCs w:val="28"/>
        </w:rPr>
        <w:t xml:space="preserve">«9) осуществление международных и внешнеэкономических связей </w:t>
      </w:r>
      <w:proofErr w:type="gramStart"/>
      <w:r w:rsidRPr="000E39AB">
        <w:rPr>
          <w:rStyle w:val="normaltextrun"/>
          <w:szCs w:val="28"/>
        </w:rPr>
        <w:t>в соответствии с Федеральным законам</w:t>
      </w:r>
      <w:proofErr w:type="gramEnd"/>
      <w:r w:rsidRPr="000E39AB">
        <w:rPr>
          <w:rStyle w:val="normaltextrun"/>
          <w:szCs w:val="28"/>
        </w:rPr>
        <w:t xml:space="preserve"> № 131-ФЗ;»;</w:t>
      </w:r>
    </w:p>
    <w:p w:rsidR="004A1EBB" w:rsidRPr="000E39AB" w:rsidRDefault="004A1EBB" w:rsidP="004A1EBB">
      <w:pPr>
        <w:pStyle w:val="paragraph"/>
        <w:numPr>
          <w:ilvl w:val="1"/>
          <w:numId w:val="4"/>
        </w:numPr>
        <w:spacing w:before="0" w:beforeAutospacing="0" w:after="0" w:afterAutospacing="0"/>
        <w:ind w:left="0" w:firstLine="709"/>
        <w:jc w:val="both"/>
        <w:textAlignment w:val="baseline"/>
        <w:rPr>
          <w:rStyle w:val="normaltextrun"/>
          <w:szCs w:val="28"/>
        </w:rPr>
      </w:pPr>
      <w:r w:rsidRPr="000E39AB">
        <w:rPr>
          <w:rStyle w:val="normaltextrun"/>
          <w:szCs w:val="28"/>
        </w:rPr>
        <w:t>статью 9.1 Устава изложить в следующей редакции:</w:t>
      </w:r>
    </w:p>
    <w:p w:rsidR="004A1EBB" w:rsidRPr="000E39AB" w:rsidRDefault="004A1EBB" w:rsidP="004A1EBB">
      <w:pPr>
        <w:pStyle w:val="paragraph"/>
        <w:spacing w:before="0" w:beforeAutospacing="0" w:after="0" w:afterAutospacing="0"/>
        <w:ind w:firstLine="709"/>
        <w:jc w:val="both"/>
        <w:textAlignment w:val="baseline"/>
        <w:rPr>
          <w:rStyle w:val="normaltextrun"/>
          <w:b/>
          <w:szCs w:val="28"/>
        </w:rPr>
      </w:pPr>
      <w:r w:rsidRPr="000E39AB">
        <w:rPr>
          <w:rStyle w:val="normaltextrun"/>
          <w:szCs w:val="28"/>
        </w:rPr>
        <w:t>«</w:t>
      </w:r>
      <w:r w:rsidRPr="000E39AB">
        <w:rPr>
          <w:rStyle w:val="normaltextrun"/>
          <w:b/>
          <w:szCs w:val="28"/>
        </w:rPr>
        <w:t>Статья 9.1. Муниципальный контроль</w:t>
      </w:r>
    </w:p>
    <w:p w:rsidR="004A1EBB" w:rsidRPr="000E39AB" w:rsidRDefault="004A1EBB" w:rsidP="004A1EBB">
      <w:pPr>
        <w:pStyle w:val="paragraph"/>
        <w:numPr>
          <w:ilvl w:val="0"/>
          <w:numId w:val="5"/>
        </w:numPr>
        <w:spacing w:before="0" w:beforeAutospacing="0" w:after="0" w:afterAutospacing="0"/>
        <w:ind w:left="0" w:firstLine="709"/>
        <w:jc w:val="both"/>
        <w:textAlignment w:val="baseline"/>
        <w:rPr>
          <w:rStyle w:val="normaltextrun"/>
          <w:szCs w:val="28"/>
        </w:rPr>
      </w:pPr>
      <w:r w:rsidRPr="000E39AB">
        <w:rPr>
          <w:rStyle w:val="normaltextrun"/>
          <w:szCs w:val="28"/>
        </w:rPr>
        <w:t>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4A1EBB" w:rsidRPr="000E39AB" w:rsidRDefault="004A1EBB" w:rsidP="004A1EBB">
      <w:pPr>
        <w:pStyle w:val="paragraph"/>
        <w:numPr>
          <w:ilvl w:val="0"/>
          <w:numId w:val="5"/>
        </w:numPr>
        <w:spacing w:before="0" w:beforeAutospacing="0" w:after="0" w:afterAutospacing="0"/>
        <w:ind w:left="0" w:firstLine="709"/>
        <w:jc w:val="both"/>
        <w:textAlignment w:val="baseline"/>
        <w:rPr>
          <w:rStyle w:val="normaltextrun"/>
          <w:szCs w:val="28"/>
        </w:rPr>
      </w:pPr>
      <w:r w:rsidRPr="000E39AB">
        <w:rPr>
          <w:rStyle w:val="normaltextrun"/>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A1EBB" w:rsidRPr="000E39AB" w:rsidRDefault="004A1EBB" w:rsidP="004A1EBB">
      <w:pPr>
        <w:pStyle w:val="paragraph"/>
        <w:numPr>
          <w:ilvl w:val="0"/>
          <w:numId w:val="5"/>
        </w:numPr>
        <w:spacing w:before="0" w:beforeAutospacing="0" w:after="0" w:afterAutospacing="0"/>
        <w:ind w:left="0" w:firstLine="709"/>
        <w:jc w:val="both"/>
        <w:textAlignment w:val="baseline"/>
        <w:rPr>
          <w:rStyle w:val="normaltextrun"/>
          <w:szCs w:val="28"/>
        </w:rPr>
      </w:pPr>
      <w:r w:rsidRPr="000E39AB">
        <w:rPr>
          <w:rStyle w:val="normaltextrun"/>
          <w:szCs w:val="28"/>
        </w:rPr>
        <w:t>К полномочиям администрации поселения в области муниципального контроля относятся:</w:t>
      </w:r>
    </w:p>
    <w:p w:rsidR="004A1EBB" w:rsidRPr="000E39AB" w:rsidRDefault="004A1EBB" w:rsidP="004A1EBB">
      <w:pPr>
        <w:pStyle w:val="paragraph"/>
        <w:numPr>
          <w:ilvl w:val="1"/>
          <w:numId w:val="3"/>
        </w:numPr>
        <w:spacing w:before="0" w:beforeAutospacing="0" w:after="0" w:afterAutospacing="0"/>
        <w:ind w:left="0" w:firstLine="709"/>
        <w:jc w:val="both"/>
        <w:textAlignment w:val="baseline"/>
        <w:rPr>
          <w:rStyle w:val="normaltextrun"/>
          <w:szCs w:val="28"/>
        </w:rPr>
      </w:pPr>
      <w:r w:rsidRPr="000E39AB">
        <w:rPr>
          <w:rStyle w:val="normaltextrun"/>
          <w:szCs w:val="28"/>
        </w:rPr>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A1EBB" w:rsidRPr="000E39AB" w:rsidRDefault="004A1EBB" w:rsidP="004A1EBB">
      <w:pPr>
        <w:pStyle w:val="paragraph"/>
        <w:numPr>
          <w:ilvl w:val="1"/>
          <w:numId w:val="3"/>
        </w:numPr>
        <w:spacing w:before="0" w:beforeAutospacing="0" w:after="0" w:afterAutospacing="0"/>
        <w:ind w:left="0" w:firstLine="709"/>
        <w:jc w:val="both"/>
        <w:textAlignment w:val="baseline"/>
        <w:rPr>
          <w:rStyle w:val="normaltextrun"/>
          <w:szCs w:val="28"/>
        </w:rPr>
      </w:pPr>
      <w:r w:rsidRPr="000E39AB">
        <w:rPr>
          <w:rStyle w:val="normaltextrun"/>
          <w:szCs w:val="28"/>
        </w:rPr>
        <w:t>организация и осуществление муниципального контроля на территории муниципального образования;</w:t>
      </w:r>
    </w:p>
    <w:p w:rsidR="004A1EBB" w:rsidRPr="000E39AB" w:rsidRDefault="004A1EBB" w:rsidP="004A1EBB">
      <w:pPr>
        <w:pStyle w:val="paragraph"/>
        <w:numPr>
          <w:ilvl w:val="1"/>
          <w:numId w:val="3"/>
        </w:numPr>
        <w:spacing w:before="0" w:beforeAutospacing="0" w:after="0" w:afterAutospacing="0"/>
        <w:ind w:left="0" w:firstLine="709"/>
        <w:jc w:val="both"/>
        <w:textAlignment w:val="baseline"/>
        <w:rPr>
          <w:rStyle w:val="normaltextrun"/>
          <w:szCs w:val="28"/>
        </w:rPr>
      </w:pPr>
      <w:r w:rsidRPr="000E39AB">
        <w:rPr>
          <w:rStyle w:val="normaltextrun"/>
          <w:szCs w:val="28"/>
        </w:rPr>
        <w:t>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4A1EBB" w:rsidRPr="000E39AB" w:rsidRDefault="004A1EBB" w:rsidP="004A1EBB">
      <w:pPr>
        <w:pStyle w:val="paragraph"/>
        <w:numPr>
          <w:ilvl w:val="0"/>
          <w:numId w:val="5"/>
        </w:numPr>
        <w:spacing w:before="0" w:beforeAutospacing="0" w:after="0" w:afterAutospacing="0"/>
        <w:ind w:left="0" w:firstLine="709"/>
        <w:jc w:val="both"/>
        <w:textAlignment w:val="baseline"/>
        <w:rPr>
          <w:rStyle w:val="normaltextrun"/>
          <w:szCs w:val="28"/>
        </w:rPr>
      </w:pPr>
      <w:r w:rsidRPr="000E39AB">
        <w:rPr>
          <w:rStyle w:val="normaltextrun"/>
          <w:szCs w:val="28"/>
        </w:rPr>
        <w:lastRenderedPageBreak/>
        <w:t>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4A1EBB" w:rsidRPr="000E39AB" w:rsidRDefault="004A1EBB" w:rsidP="004A1EBB">
      <w:pPr>
        <w:pStyle w:val="paragraph"/>
        <w:numPr>
          <w:ilvl w:val="0"/>
          <w:numId w:val="5"/>
        </w:numPr>
        <w:spacing w:before="0" w:beforeAutospacing="0" w:after="0" w:afterAutospacing="0"/>
        <w:ind w:left="0" w:firstLine="709"/>
        <w:jc w:val="both"/>
        <w:textAlignment w:val="baseline"/>
        <w:rPr>
          <w:rStyle w:val="normaltextrun"/>
          <w:szCs w:val="28"/>
        </w:rPr>
      </w:pPr>
      <w:r w:rsidRPr="000E39AB">
        <w:rPr>
          <w:rStyle w:val="normaltextrun"/>
          <w:szCs w:val="28"/>
        </w:rPr>
        <w:t xml:space="preserve">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 </w:t>
      </w:r>
    </w:p>
    <w:p w:rsidR="004A1EBB" w:rsidRPr="000E39AB" w:rsidRDefault="004A1EBB" w:rsidP="004A1EBB">
      <w:pPr>
        <w:pStyle w:val="paragraph"/>
        <w:numPr>
          <w:ilvl w:val="1"/>
          <w:numId w:val="4"/>
        </w:numPr>
        <w:spacing w:before="0" w:beforeAutospacing="0" w:after="0" w:afterAutospacing="0"/>
        <w:jc w:val="both"/>
        <w:textAlignment w:val="baseline"/>
        <w:rPr>
          <w:rStyle w:val="normaltextrun"/>
          <w:b/>
          <w:szCs w:val="28"/>
        </w:rPr>
      </w:pPr>
      <w:r w:rsidRPr="000E39AB">
        <w:rPr>
          <w:rStyle w:val="normaltextrun"/>
          <w:b/>
          <w:szCs w:val="28"/>
        </w:rPr>
        <w:t>Устав дополнить статьей 9.2 следующего содержания:</w:t>
      </w:r>
    </w:p>
    <w:p w:rsidR="004A1EBB" w:rsidRPr="000E39AB" w:rsidRDefault="004A1EBB" w:rsidP="004A1EBB">
      <w:pPr>
        <w:pStyle w:val="paragraph"/>
        <w:spacing w:before="0" w:beforeAutospacing="0" w:after="0" w:afterAutospacing="0"/>
        <w:ind w:firstLine="709"/>
        <w:jc w:val="both"/>
        <w:textAlignment w:val="baseline"/>
        <w:rPr>
          <w:rStyle w:val="normaltextrun"/>
          <w:b/>
          <w:szCs w:val="28"/>
        </w:rPr>
      </w:pPr>
      <w:r w:rsidRPr="000E39AB">
        <w:rPr>
          <w:rStyle w:val="normaltextrun"/>
          <w:b/>
          <w:szCs w:val="28"/>
        </w:rPr>
        <w:t>«Статья 9.2 Полномочия органов местного самоуправления сельского поселения в сфере международных и внешнеэкономических связей</w:t>
      </w:r>
    </w:p>
    <w:p w:rsidR="004A1EBB" w:rsidRPr="000E39AB" w:rsidRDefault="004A1EBB" w:rsidP="004A1EBB">
      <w:pPr>
        <w:pStyle w:val="paragraph"/>
        <w:numPr>
          <w:ilvl w:val="0"/>
          <w:numId w:val="6"/>
        </w:numPr>
        <w:spacing w:before="0" w:beforeAutospacing="0" w:after="0" w:afterAutospacing="0"/>
        <w:ind w:left="0" w:firstLine="709"/>
        <w:jc w:val="both"/>
        <w:textAlignment w:val="baseline"/>
        <w:rPr>
          <w:rStyle w:val="normaltextrun"/>
          <w:szCs w:val="28"/>
        </w:rPr>
      </w:pPr>
      <w:r w:rsidRPr="000E39AB">
        <w:rPr>
          <w:rStyle w:val="normaltextrun"/>
          <w:szCs w:val="28"/>
        </w:rPr>
        <w:t>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4A1EBB" w:rsidRPr="000E39AB" w:rsidRDefault="004A1EBB" w:rsidP="004A1EBB">
      <w:pPr>
        <w:pStyle w:val="paragraph"/>
        <w:numPr>
          <w:ilvl w:val="0"/>
          <w:numId w:val="6"/>
        </w:numPr>
        <w:spacing w:before="0" w:beforeAutospacing="0" w:after="0" w:afterAutospacing="0"/>
        <w:ind w:left="0" w:firstLine="709"/>
        <w:jc w:val="both"/>
        <w:textAlignment w:val="baseline"/>
        <w:rPr>
          <w:rStyle w:val="normaltextrun"/>
          <w:szCs w:val="28"/>
        </w:rPr>
      </w:pPr>
      <w:r w:rsidRPr="000E39AB">
        <w:rPr>
          <w:rStyle w:val="normaltextrun"/>
          <w:szCs w:val="28"/>
        </w:rPr>
        <w:t>К полномочиям органов местного самоуправления сельского поселения в сфере международных и внешнеэкономических связей относятся:</w:t>
      </w:r>
    </w:p>
    <w:p w:rsidR="004A1EBB" w:rsidRPr="000E39AB" w:rsidRDefault="004A1EBB" w:rsidP="004A1EBB">
      <w:pPr>
        <w:pStyle w:val="paragraph"/>
        <w:numPr>
          <w:ilvl w:val="0"/>
          <w:numId w:val="7"/>
        </w:numPr>
        <w:spacing w:before="0" w:beforeAutospacing="0" w:after="0" w:afterAutospacing="0"/>
        <w:ind w:left="0" w:firstLine="709"/>
        <w:jc w:val="both"/>
        <w:textAlignment w:val="baseline"/>
        <w:rPr>
          <w:rStyle w:val="normaltextrun"/>
          <w:szCs w:val="28"/>
        </w:rPr>
      </w:pPr>
      <w:r w:rsidRPr="000E39AB">
        <w:rPr>
          <w:rStyle w:val="normaltextrun"/>
          <w:szCs w:val="28"/>
        </w:rPr>
        <w:t>Проведение встреч, консультаций и иных мероприятий ы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4A1EBB" w:rsidRPr="000E39AB" w:rsidRDefault="004A1EBB" w:rsidP="004A1EBB">
      <w:pPr>
        <w:pStyle w:val="paragraph"/>
        <w:numPr>
          <w:ilvl w:val="0"/>
          <w:numId w:val="7"/>
        </w:numPr>
        <w:spacing w:before="0" w:beforeAutospacing="0" w:after="0" w:afterAutospacing="0"/>
        <w:ind w:left="0" w:firstLine="709"/>
        <w:jc w:val="both"/>
        <w:textAlignment w:val="baseline"/>
        <w:rPr>
          <w:rStyle w:val="normaltextrun"/>
          <w:szCs w:val="28"/>
        </w:rPr>
      </w:pPr>
      <w:r w:rsidRPr="000E39AB">
        <w:rPr>
          <w:rStyle w:val="normaltextrun"/>
          <w:szCs w:val="28"/>
        </w:rPr>
        <w:t>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4A1EBB" w:rsidRPr="000E39AB" w:rsidRDefault="004A1EBB" w:rsidP="004A1EBB">
      <w:pPr>
        <w:pStyle w:val="paragraph"/>
        <w:numPr>
          <w:ilvl w:val="0"/>
          <w:numId w:val="7"/>
        </w:numPr>
        <w:spacing w:before="0" w:beforeAutospacing="0" w:after="0" w:afterAutospacing="0"/>
        <w:ind w:left="0" w:firstLine="709"/>
        <w:jc w:val="both"/>
        <w:textAlignment w:val="baseline"/>
        <w:rPr>
          <w:rStyle w:val="normaltextrun"/>
          <w:szCs w:val="28"/>
        </w:rPr>
      </w:pPr>
      <w:r w:rsidRPr="000E39AB">
        <w:rPr>
          <w:rStyle w:val="normaltextrun"/>
          <w:szCs w:val="28"/>
        </w:rPr>
        <w:t>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4A1EBB" w:rsidRPr="000E39AB" w:rsidRDefault="004A1EBB" w:rsidP="004A1EBB">
      <w:pPr>
        <w:pStyle w:val="paragraph"/>
        <w:numPr>
          <w:ilvl w:val="0"/>
          <w:numId w:val="7"/>
        </w:numPr>
        <w:spacing w:before="0" w:beforeAutospacing="0" w:after="0" w:afterAutospacing="0"/>
        <w:ind w:left="0" w:firstLine="709"/>
        <w:jc w:val="both"/>
        <w:textAlignment w:val="baseline"/>
        <w:rPr>
          <w:rStyle w:val="normaltextrun"/>
          <w:szCs w:val="28"/>
        </w:rPr>
      </w:pPr>
      <w:r w:rsidRPr="000E39AB">
        <w:rPr>
          <w:rStyle w:val="normaltextrun"/>
          <w:szCs w:val="28"/>
        </w:rPr>
        <w:t>Участие в разработке и реализации проектов международных программ межмуниципального сотрудничества;</w:t>
      </w:r>
    </w:p>
    <w:p w:rsidR="004A1EBB" w:rsidRPr="000E39AB" w:rsidRDefault="004A1EBB" w:rsidP="004A1EBB">
      <w:pPr>
        <w:pStyle w:val="paragraph"/>
        <w:numPr>
          <w:ilvl w:val="0"/>
          <w:numId w:val="7"/>
        </w:numPr>
        <w:spacing w:before="0" w:beforeAutospacing="0" w:after="0" w:afterAutospacing="0"/>
        <w:ind w:left="0" w:firstLine="709"/>
        <w:jc w:val="both"/>
        <w:textAlignment w:val="baseline"/>
        <w:rPr>
          <w:rStyle w:val="normaltextrun"/>
          <w:szCs w:val="28"/>
        </w:rPr>
      </w:pPr>
      <w:r w:rsidRPr="000E39AB">
        <w:rPr>
          <w:rStyle w:val="normaltextrun"/>
          <w:szCs w:val="28"/>
        </w:rPr>
        <w:t>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4A1EBB" w:rsidRPr="000E39AB" w:rsidRDefault="004A1EBB" w:rsidP="004A1EBB">
      <w:pPr>
        <w:pStyle w:val="paragraph"/>
        <w:numPr>
          <w:ilvl w:val="0"/>
          <w:numId w:val="6"/>
        </w:numPr>
        <w:spacing w:before="0" w:beforeAutospacing="0" w:after="0" w:afterAutospacing="0"/>
        <w:ind w:left="0" w:firstLine="709"/>
        <w:jc w:val="both"/>
        <w:textAlignment w:val="baseline"/>
        <w:rPr>
          <w:rStyle w:val="normaltextrun"/>
          <w:szCs w:val="28"/>
        </w:rPr>
      </w:pPr>
      <w:r w:rsidRPr="000E39AB">
        <w:rPr>
          <w:rStyle w:val="normaltextrun"/>
          <w:szCs w:val="28"/>
        </w:rPr>
        <w:t>Подписанные соглашения об осуществлении международных и внешнеэкономических связей органов местного самоуправления сельского поселения подлежат опубликованию (обнародованию) в порядке, предусмотренном для опубликования (обнародования) муниципальных правовых актов.»;</w:t>
      </w:r>
    </w:p>
    <w:p w:rsidR="004A1EBB" w:rsidRPr="000E39AB" w:rsidRDefault="004A1EBB" w:rsidP="004A1EBB">
      <w:pPr>
        <w:pStyle w:val="paragraph"/>
        <w:numPr>
          <w:ilvl w:val="1"/>
          <w:numId w:val="4"/>
        </w:numPr>
        <w:spacing w:before="0" w:beforeAutospacing="0" w:after="0" w:afterAutospacing="0"/>
        <w:ind w:left="0" w:firstLine="709"/>
        <w:jc w:val="both"/>
        <w:textAlignment w:val="baseline"/>
        <w:rPr>
          <w:rStyle w:val="normaltextrun"/>
          <w:szCs w:val="28"/>
        </w:rPr>
      </w:pPr>
      <w:r w:rsidRPr="000E39AB">
        <w:rPr>
          <w:rStyle w:val="normaltextrun"/>
          <w:szCs w:val="28"/>
        </w:rPr>
        <w:t>статью 17.1 Устава изложить в следующей редакции:</w:t>
      </w:r>
    </w:p>
    <w:p w:rsidR="004A1EBB" w:rsidRPr="000E39AB" w:rsidRDefault="004A1EBB" w:rsidP="004A1EBB">
      <w:pPr>
        <w:pStyle w:val="paragraph"/>
        <w:spacing w:before="0" w:beforeAutospacing="0" w:after="0" w:afterAutospacing="0"/>
        <w:ind w:firstLine="709"/>
        <w:jc w:val="both"/>
        <w:textAlignment w:val="baseline"/>
        <w:rPr>
          <w:rStyle w:val="normaltextrun"/>
          <w:b/>
          <w:szCs w:val="28"/>
        </w:rPr>
      </w:pPr>
      <w:r w:rsidRPr="000E39AB">
        <w:rPr>
          <w:rStyle w:val="normaltextrun"/>
          <w:b/>
          <w:szCs w:val="28"/>
        </w:rPr>
        <w:t>«Статья 17.1. Инициативные проекты</w:t>
      </w:r>
    </w:p>
    <w:p w:rsidR="004A1EBB" w:rsidRPr="000E39AB" w:rsidRDefault="004A1EBB" w:rsidP="004A1EBB">
      <w:pPr>
        <w:pStyle w:val="paragraph"/>
        <w:numPr>
          <w:ilvl w:val="0"/>
          <w:numId w:val="8"/>
        </w:numPr>
        <w:spacing w:before="0" w:beforeAutospacing="0" w:after="0" w:afterAutospacing="0"/>
        <w:ind w:left="0" w:firstLine="709"/>
        <w:jc w:val="both"/>
        <w:textAlignment w:val="baseline"/>
        <w:rPr>
          <w:rStyle w:val="normaltextrun"/>
          <w:szCs w:val="28"/>
        </w:rPr>
      </w:pPr>
      <w:r w:rsidRPr="000E39AB">
        <w:rPr>
          <w:rStyle w:val="normaltextrun"/>
          <w:szCs w:val="28"/>
        </w:rPr>
        <w:t xml:space="preserve">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0E39AB">
        <w:rPr>
          <w:rStyle w:val="normaltextrun"/>
          <w:szCs w:val="28"/>
        </w:rPr>
        <w:t>решения</w:t>
      </w:r>
      <w:proofErr w:type="gramEnd"/>
      <w:r w:rsidRPr="000E39AB">
        <w:rPr>
          <w:rStyle w:val="normaltextrun"/>
          <w:szCs w:val="28"/>
        </w:rPr>
        <w:t xml:space="preserve"> которых предоставлено органам местного самоуправления поселения, в администрацию поселения может быть внесен инициативный проект.</w:t>
      </w:r>
    </w:p>
    <w:p w:rsidR="004A1EBB" w:rsidRPr="000E39AB" w:rsidRDefault="004A1EBB" w:rsidP="004A1EBB">
      <w:pPr>
        <w:pStyle w:val="paragraph"/>
        <w:numPr>
          <w:ilvl w:val="0"/>
          <w:numId w:val="8"/>
        </w:numPr>
        <w:spacing w:before="0" w:beforeAutospacing="0" w:after="0" w:afterAutospacing="0"/>
        <w:ind w:left="0" w:firstLine="709"/>
        <w:jc w:val="both"/>
        <w:textAlignment w:val="baseline"/>
        <w:rPr>
          <w:rStyle w:val="normaltextrun"/>
          <w:szCs w:val="28"/>
        </w:rPr>
      </w:pPr>
      <w:r w:rsidRPr="000E39AB">
        <w:rPr>
          <w:rStyle w:val="normaltextrun"/>
          <w:szCs w:val="28"/>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4A1EBB" w:rsidRPr="000E39AB" w:rsidRDefault="004A1EBB" w:rsidP="004A1EBB">
      <w:pPr>
        <w:pStyle w:val="paragraph"/>
        <w:numPr>
          <w:ilvl w:val="0"/>
          <w:numId w:val="8"/>
        </w:numPr>
        <w:spacing w:before="0" w:beforeAutospacing="0" w:after="0" w:afterAutospacing="0"/>
        <w:ind w:left="0" w:firstLine="709"/>
        <w:jc w:val="both"/>
        <w:textAlignment w:val="baseline"/>
        <w:rPr>
          <w:rStyle w:val="normaltextrun"/>
          <w:szCs w:val="28"/>
        </w:rPr>
      </w:pPr>
      <w:r w:rsidRPr="000E39AB">
        <w:rPr>
          <w:rStyle w:val="normaltextrun"/>
          <w:szCs w:val="28"/>
        </w:rPr>
        <w:t>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4A1EBB" w:rsidRPr="000E39AB" w:rsidRDefault="004A1EBB" w:rsidP="004A1EBB">
      <w:pPr>
        <w:pStyle w:val="paragraph"/>
        <w:numPr>
          <w:ilvl w:val="1"/>
          <w:numId w:val="4"/>
        </w:numPr>
        <w:spacing w:before="0" w:beforeAutospacing="0" w:after="0" w:afterAutospacing="0"/>
        <w:ind w:left="0" w:firstLine="709"/>
        <w:jc w:val="both"/>
        <w:textAlignment w:val="baseline"/>
        <w:rPr>
          <w:rStyle w:val="normaltextrun"/>
          <w:szCs w:val="28"/>
        </w:rPr>
      </w:pPr>
      <w:r w:rsidRPr="000E39AB">
        <w:rPr>
          <w:rStyle w:val="normaltextrun"/>
          <w:szCs w:val="28"/>
        </w:rPr>
        <w:t>пункт «ж» части 6 статьи 18.1 Устава изложить в следующей редакции:</w:t>
      </w:r>
    </w:p>
    <w:p w:rsidR="004A1EBB" w:rsidRPr="000E39AB" w:rsidRDefault="004A1EBB" w:rsidP="004A1EBB">
      <w:pPr>
        <w:pStyle w:val="paragraph"/>
        <w:spacing w:before="0" w:beforeAutospacing="0" w:after="0" w:afterAutospacing="0"/>
        <w:ind w:firstLine="709"/>
        <w:jc w:val="both"/>
        <w:textAlignment w:val="baseline"/>
        <w:rPr>
          <w:rStyle w:val="normaltextrun"/>
          <w:szCs w:val="28"/>
        </w:rPr>
      </w:pPr>
      <w:r w:rsidRPr="000E39AB">
        <w:rPr>
          <w:rStyle w:val="normaltextrun"/>
          <w:szCs w:val="28"/>
        </w:rPr>
        <w:lastRenderedPageBreak/>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1EBB" w:rsidRPr="000E39AB" w:rsidRDefault="004A1EBB" w:rsidP="004A1EBB">
      <w:pPr>
        <w:pStyle w:val="paragraph"/>
        <w:numPr>
          <w:ilvl w:val="1"/>
          <w:numId w:val="4"/>
        </w:numPr>
        <w:spacing w:before="0" w:beforeAutospacing="0" w:after="0" w:afterAutospacing="0"/>
        <w:ind w:left="0" w:firstLine="709"/>
        <w:jc w:val="both"/>
        <w:textAlignment w:val="baseline"/>
        <w:rPr>
          <w:rStyle w:val="normaltextrun"/>
          <w:szCs w:val="28"/>
        </w:rPr>
      </w:pPr>
      <w:r w:rsidRPr="000E39AB">
        <w:rPr>
          <w:rStyle w:val="normaltextrun"/>
          <w:szCs w:val="28"/>
        </w:rPr>
        <w:t>часть 1 статьи 24 Устава изложить в следующей редакции:</w:t>
      </w:r>
    </w:p>
    <w:p w:rsidR="004A1EBB" w:rsidRPr="000E39AB" w:rsidRDefault="004A1EBB" w:rsidP="004A1EBB">
      <w:pPr>
        <w:pStyle w:val="paragraph"/>
        <w:spacing w:before="0" w:beforeAutospacing="0" w:after="0" w:afterAutospacing="0"/>
        <w:ind w:firstLine="709"/>
        <w:jc w:val="both"/>
        <w:textAlignment w:val="baseline"/>
        <w:rPr>
          <w:rStyle w:val="normaltextrun"/>
          <w:szCs w:val="28"/>
        </w:rPr>
      </w:pPr>
      <w:r w:rsidRPr="000E39AB">
        <w:rPr>
          <w:rStyle w:val="normaltextrun"/>
          <w:szCs w:val="28"/>
        </w:rPr>
        <w:t>«1. Структуру органов местного самоуправления поселения составляют:</w:t>
      </w:r>
    </w:p>
    <w:p w:rsidR="004A1EBB" w:rsidRPr="000E39AB" w:rsidRDefault="004A1EBB" w:rsidP="004A1EBB">
      <w:pPr>
        <w:pStyle w:val="paragraph"/>
        <w:spacing w:before="0" w:beforeAutospacing="0" w:after="0" w:afterAutospacing="0"/>
        <w:ind w:firstLine="709"/>
        <w:jc w:val="both"/>
        <w:textAlignment w:val="baseline"/>
        <w:rPr>
          <w:rStyle w:val="normaltextrun"/>
          <w:szCs w:val="28"/>
        </w:rPr>
      </w:pPr>
      <w:r w:rsidRPr="000E39AB">
        <w:rPr>
          <w:rStyle w:val="normaltextrun"/>
          <w:szCs w:val="28"/>
        </w:rPr>
        <w:t>а) Совет сельского поселения «Богородск» муниципального района «Корткеросский» Республики Коми – представительный орган сельского поселения (сокращенное наименование – Совет сельского поселения «Богородск»);</w:t>
      </w:r>
    </w:p>
    <w:p w:rsidR="004A1EBB" w:rsidRPr="000E39AB" w:rsidRDefault="004A1EBB" w:rsidP="004A1EBB">
      <w:pPr>
        <w:pStyle w:val="paragraph"/>
        <w:spacing w:before="0" w:beforeAutospacing="0" w:after="0" w:afterAutospacing="0"/>
        <w:ind w:firstLine="709"/>
        <w:jc w:val="both"/>
        <w:textAlignment w:val="baseline"/>
        <w:rPr>
          <w:rStyle w:val="normaltextrun"/>
          <w:szCs w:val="28"/>
        </w:rPr>
      </w:pPr>
      <w:r w:rsidRPr="000E39AB">
        <w:rPr>
          <w:rStyle w:val="normaltextrun"/>
          <w:szCs w:val="28"/>
        </w:rPr>
        <w:t>б) глава сельского поселения «Богородск» муниципального района «Корткеросский» Республики Коми (со</w:t>
      </w:r>
      <w:r>
        <w:rPr>
          <w:rStyle w:val="normaltextrun"/>
          <w:szCs w:val="28"/>
        </w:rPr>
        <w:t>к</w:t>
      </w:r>
      <w:r w:rsidRPr="000E39AB">
        <w:rPr>
          <w:rStyle w:val="normaltextrun"/>
          <w:szCs w:val="28"/>
        </w:rPr>
        <w:t>ращенное наименование – глава сельского поселения «Богородск»);</w:t>
      </w:r>
    </w:p>
    <w:p w:rsidR="004A1EBB" w:rsidRPr="000E39AB" w:rsidRDefault="004A1EBB" w:rsidP="004A1EBB">
      <w:pPr>
        <w:pStyle w:val="paragraph"/>
        <w:spacing w:before="0" w:beforeAutospacing="0" w:after="0" w:afterAutospacing="0"/>
        <w:ind w:firstLine="709"/>
        <w:jc w:val="both"/>
        <w:textAlignment w:val="baseline"/>
        <w:rPr>
          <w:rStyle w:val="normaltextrun"/>
          <w:szCs w:val="28"/>
        </w:rPr>
      </w:pPr>
      <w:r w:rsidRPr="000E39AB">
        <w:rPr>
          <w:rStyle w:val="normaltextrun"/>
          <w:szCs w:val="28"/>
        </w:rPr>
        <w:t>в) администрация сельского поселения «Богородск» муниципального района «Корткеросский» Республики Коми – исполнительно-распорядительный орган сельского поселения (сокращенное наименование – администрация сельского поселения «Богородск»).»;</w:t>
      </w:r>
    </w:p>
    <w:p w:rsidR="004A1EBB" w:rsidRPr="000E39AB" w:rsidRDefault="004A1EBB" w:rsidP="004A1EBB">
      <w:pPr>
        <w:pStyle w:val="paragraph"/>
        <w:spacing w:before="0" w:beforeAutospacing="0" w:after="0" w:afterAutospacing="0"/>
        <w:ind w:firstLine="709"/>
        <w:jc w:val="both"/>
        <w:textAlignment w:val="baseline"/>
        <w:rPr>
          <w:rStyle w:val="normaltextrun"/>
          <w:szCs w:val="28"/>
        </w:rPr>
      </w:pPr>
      <w:r w:rsidRPr="000E39AB">
        <w:rPr>
          <w:rStyle w:val="normaltextrun"/>
          <w:b/>
          <w:szCs w:val="28"/>
        </w:rPr>
        <w:t xml:space="preserve">1.8. </w:t>
      </w:r>
      <w:r w:rsidRPr="000E39AB">
        <w:rPr>
          <w:rStyle w:val="normaltextrun"/>
          <w:szCs w:val="28"/>
        </w:rPr>
        <w:t>пункт 7 части 2 статьи 33 Устава изложить в следующей редакции:</w:t>
      </w:r>
    </w:p>
    <w:p w:rsidR="004A1EBB" w:rsidRPr="000E39AB" w:rsidRDefault="004A1EBB" w:rsidP="004A1EBB">
      <w:pPr>
        <w:pStyle w:val="paragraph"/>
        <w:spacing w:before="0" w:beforeAutospacing="0" w:after="0" w:afterAutospacing="0"/>
        <w:ind w:firstLine="709"/>
        <w:jc w:val="both"/>
        <w:textAlignment w:val="baseline"/>
        <w:rPr>
          <w:rStyle w:val="normaltextrun"/>
          <w:szCs w:val="28"/>
        </w:rPr>
      </w:pPr>
      <w:r w:rsidRPr="000E39AB">
        <w:rPr>
          <w:rStyle w:val="normaltextrun"/>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1EBB" w:rsidRPr="000E39AB" w:rsidRDefault="004A1EBB" w:rsidP="004A1EBB">
      <w:pPr>
        <w:pStyle w:val="paragraph"/>
        <w:numPr>
          <w:ilvl w:val="1"/>
          <w:numId w:val="9"/>
        </w:numPr>
        <w:spacing w:before="0" w:beforeAutospacing="0" w:after="0" w:afterAutospacing="0"/>
        <w:ind w:left="0" w:firstLine="709"/>
        <w:jc w:val="both"/>
        <w:textAlignment w:val="baseline"/>
        <w:rPr>
          <w:rStyle w:val="normaltextrun"/>
          <w:b/>
          <w:szCs w:val="28"/>
        </w:rPr>
      </w:pPr>
      <w:r w:rsidRPr="000E39AB">
        <w:rPr>
          <w:rStyle w:val="normaltextrun"/>
          <w:szCs w:val="28"/>
        </w:rPr>
        <w:t>пункт 8 части 2 статьи 36 Устава изложить в следующей редакции:</w:t>
      </w:r>
    </w:p>
    <w:p w:rsidR="004A1EBB" w:rsidRPr="000E39AB" w:rsidRDefault="004A1EBB" w:rsidP="004A1EBB">
      <w:pPr>
        <w:pStyle w:val="paragraph"/>
        <w:spacing w:before="0" w:beforeAutospacing="0" w:after="0" w:afterAutospacing="0"/>
        <w:ind w:firstLine="709"/>
        <w:jc w:val="both"/>
        <w:textAlignment w:val="baseline"/>
        <w:rPr>
          <w:rStyle w:val="normaltextrun"/>
          <w:b/>
          <w:szCs w:val="28"/>
        </w:rPr>
      </w:pPr>
      <w:r w:rsidRPr="000E39AB">
        <w:rPr>
          <w:rStyle w:val="normaltextrun"/>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1EBB" w:rsidRPr="000E39AB" w:rsidRDefault="004A1EBB" w:rsidP="004A1EBB">
      <w:pPr>
        <w:pStyle w:val="paragraph"/>
        <w:spacing w:before="0" w:beforeAutospacing="0" w:after="0" w:afterAutospacing="0"/>
        <w:jc w:val="both"/>
        <w:textAlignment w:val="baseline"/>
        <w:rPr>
          <w:rStyle w:val="normaltextrun"/>
          <w:szCs w:val="28"/>
        </w:rPr>
      </w:pPr>
    </w:p>
    <w:p w:rsidR="004A1EBB" w:rsidRPr="000E39AB" w:rsidRDefault="004A1EBB" w:rsidP="004A1EBB">
      <w:pPr>
        <w:pStyle w:val="paragraph"/>
        <w:spacing w:before="0" w:beforeAutospacing="0" w:after="0" w:afterAutospacing="0"/>
        <w:ind w:firstLine="705"/>
        <w:jc w:val="both"/>
        <w:textAlignment w:val="baseline"/>
        <w:rPr>
          <w:rStyle w:val="normaltextrun"/>
          <w:szCs w:val="28"/>
        </w:rPr>
      </w:pPr>
      <w:r w:rsidRPr="000E39AB">
        <w:rPr>
          <w:rStyle w:val="normaltextrun"/>
          <w:szCs w:val="28"/>
        </w:rPr>
        <w:t>2. Настоящее решение вступает в силу в порядке, предусмотренном федеральным законодательством.</w:t>
      </w:r>
    </w:p>
    <w:p w:rsidR="004A1EBB" w:rsidRPr="000E39AB" w:rsidRDefault="004A1EBB" w:rsidP="004A1EBB">
      <w:pPr>
        <w:pStyle w:val="paragraph"/>
        <w:spacing w:before="0" w:beforeAutospacing="0" w:after="0" w:afterAutospacing="0"/>
        <w:jc w:val="both"/>
        <w:textAlignment w:val="baseline"/>
        <w:rPr>
          <w:rStyle w:val="normaltextrun"/>
          <w:szCs w:val="28"/>
        </w:rPr>
      </w:pPr>
    </w:p>
    <w:p w:rsidR="004A1EBB" w:rsidRPr="000E39AB" w:rsidRDefault="004A1EBB" w:rsidP="004A1EBB">
      <w:pPr>
        <w:pStyle w:val="paragraph"/>
        <w:spacing w:before="0" w:beforeAutospacing="0" w:after="0" w:afterAutospacing="0"/>
        <w:jc w:val="both"/>
        <w:textAlignment w:val="baseline"/>
        <w:rPr>
          <w:rStyle w:val="normaltextrun"/>
          <w:szCs w:val="28"/>
        </w:rPr>
      </w:pPr>
    </w:p>
    <w:p w:rsidR="004A1EBB" w:rsidRPr="000E39AB" w:rsidRDefault="004A1EBB" w:rsidP="004A1EBB">
      <w:pPr>
        <w:pStyle w:val="paragraph"/>
        <w:spacing w:before="0" w:beforeAutospacing="0" w:after="0" w:afterAutospacing="0"/>
        <w:jc w:val="both"/>
        <w:textAlignment w:val="baseline"/>
        <w:rPr>
          <w:rStyle w:val="normaltextrun"/>
          <w:szCs w:val="28"/>
        </w:rPr>
      </w:pPr>
    </w:p>
    <w:p w:rsidR="004A1EBB" w:rsidRPr="000E39AB" w:rsidRDefault="004A1EBB" w:rsidP="004A1EBB">
      <w:pPr>
        <w:pStyle w:val="paragraph"/>
        <w:spacing w:before="0" w:beforeAutospacing="0" w:after="0" w:afterAutospacing="0"/>
        <w:jc w:val="both"/>
        <w:textAlignment w:val="baseline"/>
        <w:rPr>
          <w:rFonts w:ascii="Segoe UI" w:hAnsi="Segoe UI" w:cs="Segoe UI"/>
          <w:b/>
          <w:szCs w:val="28"/>
        </w:rPr>
      </w:pPr>
      <w:r w:rsidRPr="000E39AB">
        <w:rPr>
          <w:rStyle w:val="normaltextrun"/>
          <w:b/>
          <w:szCs w:val="28"/>
        </w:rPr>
        <w:t>Глава сельского поселения «</w:t>
      </w:r>
      <w:proofErr w:type="gramStart"/>
      <w:r w:rsidRPr="000E39AB">
        <w:rPr>
          <w:rStyle w:val="normaltextrun"/>
          <w:b/>
          <w:szCs w:val="28"/>
        </w:rPr>
        <w:t xml:space="preserve">Богородск»   </w:t>
      </w:r>
      <w:proofErr w:type="gramEnd"/>
      <w:r w:rsidRPr="000E39AB">
        <w:rPr>
          <w:rStyle w:val="normaltextrun"/>
          <w:b/>
          <w:szCs w:val="28"/>
        </w:rPr>
        <w:t xml:space="preserve">                         С.А. Шевкаленко                            </w:t>
      </w:r>
    </w:p>
    <w:p w:rsidR="004A1EBB" w:rsidRDefault="004A1EBB" w:rsidP="004A1EBB">
      <w:pPr>
        <w:tabs>
          <w:tab w:val="left" w:pos="5595"/>
        </w:tabs>
        <w:rPr>
          <w:rFonts w:ascii="Times New Roman" w:hAnsi="Times New Roman" w:cs="Times New Roman"/>
          <w:sz w:val="32"/>
        </w:rPr>
      </w:pPr>
      <w:r>
        <w:rPr>
          <w:rFonts w:ascii="Times New Roman" w:hAnsi="Times New Roman" w:cs="Times New Roman"/>
          <w:sz w:val="32"/>
        </w:rPr>
        <w:tab/>
      </w:r>
    </w:p>
    <w:p w:rsidR="003C38D3" w:rsidRDefault="003C38D3" w:rsidP="003C38D3">
      <w:pPr>
        <w:spacing w:after="0" w:line="240" w:lineRule="auto"/>
        <w:ind w:right="43"/>
        <w:rPr>
          <w:rFonts w:ascii="Times New Roman" w:hAnsi="Times New Roman" w:cs="Times New Roman"/>
          <w:sz w:val="32"/>
        </w:rPr>
      </w:pPr>
    </w:p>
    <w:p w:rsidR="003C38D3" w:rsidRDefault="003C38D3" w:rsidP="003C38D3">
      <w:pPr>
        <w:spacing w:after="0" w:line="240" w:lineRule="auto"/>
        <w:ind w:right="43"/>
        <w:rPr>
          <w:rFonts w:ascii="Times New Roman" w:hAnsi="Times New Roman" w:cs="Times New Roman"/>
          <w:sz w:val="32"/>
        </w:rPr>
      </w:pPr>
    </w:p>
    <w:p w:rsidR="003C38D3" w:rsidRPr="000E5E28" w:rsidRDefault="003C38D3" w:rsidP="003C38D3">
      <w:pPr>
        <w:spacing w:after="0" w:line="240" w:lineRule="auto"/>
        <w:ind w:right="43"/>
        <w:jc w:val="center"/>
        <w:rPr>
          <w:rFonts w:ascii="Times New Roman" w:eastAsia="Times New Roman" w:hAnsi="Times New Roman" w:cs="Times New Roman"/>
          <w:b/>
          <w:bCs/>
          <w:sz w:val="24"/>
          <w:szCs w:val="24"/>
          <w:lang w:eastAsia="ru-RU"/>
        </w:rPr>
      </w:pPr>
      <w:r w:rsidRPr="000E5E28">
        <w:rPr>
          <w:rFonts w:ascii="Times New Roman" w:eastAsia="Times New Roman" w:hAnsi="Times New Roman" w:cs="Times New Roman"/>
          <w:b/>
          <w:bCs/>
          <w:sz w:val="24"/>
          <w:szCs w:val="24"/>
          <w:lang w:eastAsia="ru-RU"/>
        </w:rPr>
        <w:lastRenderedPageBreak/>
        <w:t>Решение</w:t>
      </w:r>
      <w:r w:rsidRPr="000E5E2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от 20 октября</w:t>
      </w:r>
      <w:r w:rsidRPr="000E5E28">
        <w:rPr>
          <w:rFonts w:ascii="Times New Roman" w:eastAsia="Times New Roman" w:hAnsi="Times New Roman" w:cs="Times New Roman"/>
          <w:b/>
          <w:bCs/>
          <w:sz w:val="24"/>
          <w:szCs w:val="24"/>
          <w:lang w:eastAsia="ru-RU"/>
        </w:rPr>
        <w:t xml:space="preserve"> 2023 года № </w:t>
      </w:r>
      <w:r w:rsidRPr="000E5E28">
        <w:rPr>
          <w:rFonts w:ascii="Times New Roman" w:eastAsia="Times New Roman" w:hAnsi="Times New Roman" w:cs="Times New Roman"/>
          <w:b/>
          <w:bCs/>
          <w:sz w:val="24"/>
          <w:szCs w:val="24"/>
          <w:lang w:val="en-US" w:eastAsia="ru-RU"/>
        </w:rPr>
        <w:t>VI</w:t>
      </w:r>
      <w:r>
        <w:rPr>
          <w:rFonts w:ascii="Times New Roman" w:eastAsia="Times New Roman" w:hAnsi="Times New Roman" w:cs="Times New Roman"/>
          <w:b/>
          <w:bCs/>
          <w:sz w:val="24"/>
          <w:szCs w:val="24"/>
          <w:lang w:eastAsia="ru-RU"/>
        </w:rPr>
        <w:t>-8/2</w:t>
      </w:r>
    </w:p>
    <w:p w:rsidR="003C38D3" w:rsidRDefault="003C38D3" w:rsidP="003C38D3">
      <w:pPr>
        <w:snapToGrid w:val="0"/>
        <w:spacing w:after="0" w:line="240" w:lineRule="auto"/>
        <w:ind w:firstLine="709"/>
        <w:jc w:val="center"/>
        <w:rPr>
          <w:rStyle w:val="normaltextrun"/>
          <w:rFonts w:ascii="Times New Roman" w:eastAsia="Times New Roman" w:hAnsi="Times New Roman" w:cs="Times New Roman"/>
          <w:b/>
          <w:bCs/>
          <w:sz w:val="24"/>
          <w:szCs w:val="24"/>
          <w:lang w:eastAsia="ru-RU"/>
        </w:rPr>
      </w:pPr>
      <w:r w:rsidRPr="003C38D3">
        <w:rPr>
          <w:rStyle w:val="normaltextrun"/>
          <w:rFonts w:ascii="Times New Roman" w:eastAsia="Times New Roman" w:hAnsi="Times New Roman" w:cs="Times New Roman"/>
          <w:b/>
          <w:bCs/>
          <w:sz w:val="24"/>
          <w:szCs w:val="24"/>
          <w:lang w:eastAsia="ru-RU"/>
        </w:rPr>
        <w:t>О внесении изменений в решение Совета муниципального образования сельского поселения «Богородск от 10 ноября 2022 года № V-44/2 «Об установлении земельного налога»</w:t>
      </w:r>
    </w:p>
    <w:p w:rsidR="003C38D3" w:rsidRDefault="003C38D3" w:rsidP="003C38D3">
      <w:pPr>
        <w:snapToGrid w:val="0"/>
        <w:spacing w:after="0" w:line="240" w:lineRule="auto"/>
        <w:ind w:firstLine="709"/>
        <w:jc w:val="both"/>
        <w:rPr>
          <w:rStyle w:val="normaltextrun"/>
          <w:rFonts w:ascii="Times New Roman" w:eastAsia="Times New Roman" w:hAnsi="Times New Roman" w:cs="Times New Roman"/>
          <w:b/>
          <w:bCs/>
          <w:sz w:val="24"/>
          <w:szCs w:val="24"/>
          <w:lang w:eastAsia="ru-RU"/>
        </w:rPr>
      </w:pPr>
    </w:p>
    <w:p w:rsidR="003C38D3" w:rsidRPr="003C38D3" w:rsidRDefault="003C38D3" w:rsidP="003C38D3">
      <w:pPr>
        <w:snapToGrid w:val="0"/>
        <w:spacing w:after="0" w:line="240" w:lineRule="auto"/>
        <w:ind w:firstLine="709"/>
        <w:jc w:val="both"/>
        <w:rPr>
          <w:rFonts w:ascii="Times New Roman" w:eastAsia="Times New Roman" w:hAnsi="Times New Roman" w:cs="Times New Roman"/>
          <w:sz w:val="24"/>
          <w:szCs w:val="20"/>
          <w:lang w:eastAsia="ru-RU"/>
        </w:rPr>
      </w:pPr>
      <w:r w:rsidRPr="003C38D3">
        <w:rPr>
          <w:rFonts w:ascii="Times New Roman" w:eastAsia="Times New Roman" w:hAnsi="Times New Roman" w:cs="Times New Roman"/>
          <w:sz w:val="24"/>
          <w:szCs w:val="20"/>
          <w:lang w:eastAsia="ru-RU"/>
        </w:rPr>
        <w:t>Руководствуясь главой 31 Налогового кодекса Российской Федерации от 05 августа 2000 г. № 117-ФЗ, Совет сельского поселения «Богородск» решил:</w:t>
      </w:r>
    </w:p>
    <w:p w:rsidR="003C38D3" w:rsidRPr="003C38D3" w:rsidRDefault="003C38D3" w:rsidP="003C38D3">
      <w:pPr>
        <w:snapToGrid w:val="0"/>
        <w:spacing w:after="0" w:line="240" w:lineRule="auto"/>
        <w:jc w:val="both"/>
        <w:rPr>
          <w:rFonts w:ascii="Times New Roman" w:eastAsia="Times New Roman" w:hAnsi="Times New Roman" w:cs="Times New Roman"/>
          <w:sz w:val="24"/>
          <w:szCs w:val="20"/>
          <w:lang w:eastAsia="ru-RU"/>
        </w:rPr>
      </w:pPr>
    </w:p>
    <w:p w:rsidR="003C38D3" w:rsidRPr="003C38D3" w:rsidRDefault="003C38D3" w:rsidP="003C38D3">
      <w:pPr>
        <w:snapToGrid w:val="0"/>
        <w:spacing w:after="0" w:line="240" w:lineRule="auto"/>
        <w:ind w:firstLine="709"/>
        <w:jc w:val="both"/>
        <w:rPr>
          <w:rFonts w:ascii="Times New Roman" w:eastAsia="Times New Roman" w:hAnsi="Times New Roman" w:cs="Times New Roman"/>
          <w:sz w:val="24"/>
          <w:szCs w:val="20"/>
          <w:lang w:eastAsia="ru-RU"/>
        </w:rPr>
      </w:pPr>
      <w:r w:rsidRPr="003C38D3">
        <w:rPr>
          <w:rFonts w:ascii="Times New Roman" w:eastAsia="Times New Roman" w:hAnsi="Times New Roman" w:cs="Times New Roman"/>
          <w:sz w:val="24"/>
          <w:szCs w:val="20"/>
          <w:lang w:eastAsia="ru-RU"/>
        </w:rPr>
        <w:t xml:space="preserve">1. Внести в решение Совета муниципального образования сельского поселения «Богородск от 10 ноября 2022 года № V-44/2 «Об установлении земельного налога» следующие изменения: </w:t>
      </w:r>
    </w:p>
    <w:p w:rsidR="003C38D3" w:rsidRPr="003C38D3" w:rsidRDefault="003C38D3" w:rsidP="003C38D3">
      <w:pPr>
        <w:snapToGrid w:val="0"/>
        <w:spacing w:after="0" w:line="240" w:lineRule="auto"/>
        <w:ind w:firstLine="709"/>
        <w:jc w:val="both"/>
        <w:rPr>
          <w:rFonts w:ascii="Times New Roman" w:eastAsia="Times New Roman" w:hAnsi="Times New Roman" w:cs="Times New Roman"/>
          <w:sz w:val="24"/>
          <w:szCs w:val="20"/>
          <w:lang w:eastAsia="ru-RU"/>
        </w:rPr>
      </w:pPr>
      <w:r w:rsidRPr="003C38D3">
        <w:rPr>
          <w:rFonts w:ascii="Times New Roman" w:eastAsia="Times New Roman" w:hAnsi="Times New Roman" w:cs="Times New Roman"/>
          <w:sz w:val="24"/>
          <w:szCs w:val="20"/>
          <w:lang w:eastAsia="ru-RU"/>
        </w:rPr>
        <w:t>1) пункт 4 дополнить подпунктами 5 и 6 следующего содержания:</w:t>
      </w:r>
    </w:p>
    <w:p w:rsidR="003C38D3" w:rsidRPr="003C38D3" w:rsidRDefault="003C38D3" w:rsidP="003C38D3">
      <w:pPr>
        <w:snapToGrid w:val="0"/>
        <w:spacing w:after="0" w:line="240" w:lineRule="auto"/>
        <w:ind w:firstLine="709"/>
        <w:jc w:val="both"/>
        <w:rPr>
          <w:rFonts w:ascii="Times New Roman" w:eastAsia="Times New Roman" w:hAnsi="Times New Roman" w:cs="Times New Roman"/>
          <w:sz w:val="24"/>
          <w:szCs w:val="20"/>
          <w:lang w:eastAsia="ru-RU"/>
        </w:rPr>
      </w:pPr>
      <w:r w:rsidRPr="003C38D3">
        <w:rPr>
          <w:rFonts w:ascii="Times New Roman" w:eastAsia="Times New Roman" w:hAnsi="Times New Roman" w:cs="Times New Roman"/>
          <w:sz w:val="24"/>
          <w:szCs w:val="20"/>
          <w:lang w:eastAsia="ru-RU"/>
        </w:rPr>
        <w:t>«5) граждане, призванные на военную службу по мобилизации, заключившие контракт о прохождении военной службы или заключившие контракт о добровольном содействии в выполнении задач, возложенных на Вооруженные Силы Российской Федерации -  в отношении принадлежащих им земельных участков из земель населенных пунктов и сельскохозяйственного назначения;</w:t>
      </w:r>
    </w:p>
    <w:p w:rsidR="003C38D3" w:rsidRPr="003C38D3" w:rsidRDefault="003C38D3" w:rsidP="003C38D3">
      <w:pPr>
        <w:snapToGrid w:val="0"/>
        <w:spacing w:after="0" w:line="240" w:lineRule="auto"/>
        <w:ind w:firstLine="709"/>
        <w:jc w:val="both"/>
        <w:rPr>
          <w:rFonts w:ascii="Times New Roman" w:eastAsia="Times New Roman" w:hAnsi="Times New Roman" w:cs="Times New Roman"/>
          <w:sz w:val="24"/>
          <w:szCs w:val="20"/>
          <w:lang w:eastAsia="ru-RU"/>
        </w:rPr>
      </w:pPr>
      <w:r w:rsidRPr="003C38D3">
        <w:rPr>
          <w:rFonts w:ascii="Times New Roman" w:eastAsia="Times New Roman" w:hAnsi="Times New Roman" w:cs="Times New Roman"/>
          <w:sz w:val="24"/>
          <w:szCs w:val="20"/>
          <w:lang w:eastAsia="ru-RU"/>
        </w:rPr>
        <w:t xml:space="preserve">6) члены семей военнослужащих, потерявших кормильца, признаваемые таковыми в соответствии с Федеральным законом от 27 мая 1998 г. № 76-ФЗ «О статусе </w:t>
      </w:r>
      <w:proofErr w:type="gramStart"/>
      <w:r w:rsidRPr="003C38D3">
        <w:rPr>
          <w:rFonts w:ascii="Times New Roman" w:eastAsia="Times New Roman" w:hAnsi="Times New Roman" w:cs="Times New Roman"/>
          <w:sz w:val="24"/>
          <w:szCs w:val="20"/>
          <w:lang w:eastAsia="ru-RU"/>
        </w:rPr>
        <w:t>военнослужащих»-</w:t>
      </w:r>
      <w:proofErr w:type="gramEnd"/>
      <w:r w:rsidRPr="003C38D3">
        <w:rPr>
          <w:rFonts w:ascii="Times New Roman" w:eastAsia="Times New Roman" w:hAnsi="Times New Roman" w:cs="Times New Roman"/>
          <w:sz w:val="24"/>
          <w:szCs w:val="20"/>
          <w:lang w:eastAsia="ru-RU"/>
        </w:rPr>
        <w:t xml:space="preserve"> в отношении принадлежащих им земельных участков из земель населенных пунктов и сельскохозяйственного назначения.».</w:t>
      </w:r>
    </w:p>
    <w:p w:rsidR="003C38D3" w:rsidRPr="003C38D3" w:rsidRDefault="003C38D3" w:rsidP="003C38D3">
      <w:pPr>
        <w:snapToGrid w:val="0"/>
        <w:spacing w:after="0" w:line="240" w:lineRule="auto"/>
        <w:ind w:firstLine="709"/>
        <w:jc w:val="both"/>
        <w:rPr>
          <w:rFonts w:ascii="Times New Roman" w:eastAsia="Times New Roman" w:hAnsi="Times New Roman" w:cs="Times New Roman"/>
          <w:sz w:val="24"/>
          <w:szCs w:val="20"/>
          <w:lang w:eastAsia="ru-RU"/>
        </w:rPr>
      </w:pPr>
      <w:r w:rsidRPr="003C38D3">
        <w:rPr>
          <w:rFonts w:ascii="Times New Roman" w:eastAsia="Times New Roman" w:hAnsi="Times New Roman" w:cs="Times New Roman"/>
          <w:sz w:val="24"/>
          <w:szCs w:val="20"/>
          <w:lang w:eastAsia="ru-RU"/>
        </w:rPr>
        <w:t>2. Настоящее решение вступает в силу по истечении одного месяца со дня официального опубликования в «Информационном вестнике Совета сельского поселения «Богородск» и администрации сельского поселения «Богородск».</w:t>
      </w:r>
    </w:p>
    <w:p w:rsidR="003C38D3" w:rsidRPr="003C38D3" w:rsidRDefault="003C38D3" w:rsidP="003C38D3">
      <w:pPr>
        <w:snapToGrid w:val="0"/>
        <w:spacing w:after="0" w:line="240" w:lineRule="auto"/>
        <w:ind w:firstLine="709"/>
        <w:jc w:val="both"/>
        <w:rPr>
          <w:rFonts w:ascii="Times New Roman" w:eastAsia="Times New Roman" w:hAnsi="Times New Roman" w:cs="Times New Roman"/>
          <w:sz w:val="24"/>
          <w:szCs w:val="28"/>
          <w:lang w:eastAsia="ru-RU"/>
        </w:rPr>
      </w:pPr>
    </w:p>
    <w:p w:rsidR="003C38D3" w:rsidRPr="003C38D3" w:rsidRDefault="003C38D3" w:rsidP="003C38D3">
      <w:pPr>
        <w:spacing w:after="0" w:line="240" w:lineRule="auto"/>
        <w:jc w:val="both"/>
        <w:rPr>
          <w:rFonts w:ascii="Times New Roman" w:eastAsia="Times New Roman" w:hAnsi="Times New Roman" w:cs="Times New Roman"/>
          <w:b/>
          <w:szCs w:val="24"/>
          <w:lang w:eastAsia="ru-RU"/>
        </w:rPr>
      </w:pPr>
      <w:r w:rsidRPr="003C38D3">
        <w:rPr>
          <w:rFonts w:ascii="Times New Roman" w:eastAsia="Times New Roman" w:hAnsi="Times New Roman" w:cs="Times New Roman"/>
          <w:b/>
          <w:sz w:val="24"/>
          <w:szCs w:val="28"/>
          <w:lang w:eastAsia="ru-RU"/>
        </w:rPr>
        <w:t>Глава сельского поселения                                                    С.А. Шевкаленко</w:t>
      </w:r>
    </w:p>
    <w:p w:rsidR="003C38D3" w:rsidRPr="003C38D3" w:rsidRDefault="003C38D3" w:rsidP="004A1EBB">
      <w:pPr>
        <w:rPr>
          <w:rFonts w:ascii="Times New Roman" w:hAnsi="Times New Roman" w:cs="Times New Roman"/>
          <w:sz w:val="28"/>
        </w:rPr>
      </w:pPr>
    </w:p>
    <w:p w:rsidR="004A1EBB" w:rsidRPr="004A1EBB" w:rsidRDefault="004A1EBB" w:rsidP="004A1EBB">
      <w:pPr>
        <w:rPr>
          <w:rFonts w:ascii="Times New Roman" w:hAnsi="Times New Roman" w:cs="Times New Roman"/>
          <w:sz w:val="32"/>
        </w:rPr>
      </w:pPr>
    </w:p>
    <w:p w:rsidR="004A1EBB" w:rsidRPr="004A1EBB" w:rsidRDefault="004A1EBB" w:rsidP="004A1EBB">
      <w:pPr>
        <w:rPr>
          <w:rFonts w:ascii="Times New Roman" w:hAnsi="Times New Roman" w:cs="Times New Roman"/>
          <w:sz w:val="32"/>
        </w:rPr>
      </w:pPr>
    </w:p>
    <w:p w:rsidR="004A1EBB" w:rsidRPr="004A1EBB" w:rsidRDefault="004A1EBB" w:rsidP="004A1EBB">
      <w:pPr>
        <w:rPr>
          <w:rFonts w:ascii="Times New Roman" w:hAnsi="Times New Roman" w:cs="Times New Roman"/>
          <w:sz w:val="32"/>
        </w:rPr>
      </w:pPr>
    </w:p>
    <w:p w:rsidR="004A1EBB" w:rsidRPr="004A1EBB" w:rsidRDefault="004A1EBB" w:rsidP="004A1EBB">
      <w:pPr>
        <w:rPr>
          <w:rFonts w:ascii="Times New Roman" w:hAnsi="Times New Roman" w:cs="Times New Roman"/>
          <w:sz w:val="32"/>
        </w:rPr>
      </w:pPr>
    </w:p>
    <w:p w:rsidR="004A1EBB" w:rsidRPr="004A1EBB" w:rsidRDefault="004A1EBB" w:rsidP="004A1EBB">
      <w:pPr>
        <w:rPr>
          <w:rFonts w:ascii="Times New Roman" w:hAnsi="Times New Roman" w:cs="Times New Roman"/>
          <w:sz w:val="32"/>
        </w:rPr>
      </w:pPr>
    </w:p>
    <w:p w:rsidR="004A1EBB" w:rsidRPr="004A1EBB" w:rsidRDefault="004A1EBB" w:rsidP="004A1EBB">
      <w:pPr>
        <w:rPr>
          <w:rFonts w:ascii="Times New Roman" w:hAnsi="Times New Roman" w:cs="Times New Roman"/>
          <w:sz w:val="32"/>
        </w:rPr>
      </w:pPr>
    </w:p>
    <w:p w:rsidR="004A1EBB" w:rsidRPr="004A1EBB" w:rsidRDefault="004A1EBB" w:rsidP="004A1EBB">
      <w:pPr>
        <w:rPr>
          <w:rFonts w:ascii="Times New Roman" w:hAnsi="Times New Roman" w:cs="Times New Roman"/>
          <w:sz w:val="32"/>
        </w:rPr>
      </w:pPr>
    </w:p>
    <w:p w:rsidR="004A1EBB" w:rsidRPr="004A1EBB" w:rsidRDefault="004A1EBB" w:rsidP="004A1EBB">
      <w:pPr>
        <w:rPr>
          <w:rFonts w:ascii="Times New Roman" w:hAnsi="Times New Roman" w:cs="Times New Roman"/>
          <w:sz w:val="32"/>
        </w:rPr>
      </w:pPr>
    </w:p>
    <w:p w:rsidR="004A1EBB" w:rsidRPr="004A1EBB" w:rsidRDefault="004A1EBB" w:rsidP="004A1EBB">
      <w:pPr>
        <w:rPr>
          <w:rFonts w:ascii="Times New Roman" w:hAnsi="Times New Roman" w:cs="Times New Roman"/>
          <w:sz w:val="32"/>
        </w:rPr>
      </w:pPr>
    </w:p>
    <w:p w:rsidR="004A1EBB" w:rsidRPr="004A1EBB" w:rsidRDefault="004A1EBB" w:rsidP="004A1EBB">
      <w:pPr>
        <w:rPr>
          <w:rFonts w:ascii="Times New Roman" w:hAnsi="Times New Roman" w:cs="Times New Roman"/>
          <w:sz w:val="32"/>
        </w:rPr>
      </w:pPr>
    </w:p>
    <w:p w:rsidR="004A1EBB" w:rsidRPr="004A1EBB" w:rsidRDefault="004A1EBB" w:rsidP="004A1EBB">
      <w:pPr>
        <w:rPr>
          <w:rFonts w:ascii="Times New Roman" w:hAnsi="Times New Roman" w:cs="Times New Roman"/>
          <w:sz w:val="32"/>
        </w:rPr>
      </w:pPr>
    </w:p>
    <w:p w:rsidR="003C38D3" w:rsidRDefault="003C38D3" w:rsidP="003C38D3">
      <w:pPr>
        <w:tabs>
          <w:tab w:val="left" w:pos="3390"/>
        </w:tabs>
        <w:spacing w:after="0"/>
        <w:jc w:val="center"/>
        <w:rPr>
          <w:rFonts w:ascii="Times New Roman" w:hAnsi="Times New Roman" w:cs="Times New Roman"/>
          <w:b/>
          <w:sz w:val="32"/>
          <w:szCs w:val="24"/>
          <w:u w:val="single"/>
        </w:rPr>
      </w:pPr>
      <w:r w:rsidRPr="008D4FC4">
        <w:rPr>
          <w:rFonts w:ascii="Times New Roman" w:hAnsi="Times New Roman" w:cs="Times New Roman"/>
          <w:b/>
          <w:sz w:val="32"/>
          <w:szCs w:val="24"/>
          <w:u w:val="single"/>
        </w:rPr>
        <w:lastRenderedPageBreak/>
        <w:t>Раздел второй:</w:t>
      </w:r>
    </w:p>
    <w:p w:rsidR="003C38D3" w:rsidRPr="0074733D" w:rsidRDefault="003C38D3" w:rsidP="003C38D3">
      <w:pPr>
        <w:tabs>
          <w:tab w:val="left" w:pos="3390"/>
        </w:tabs>
        <w:spacing w:after="0"/>
        <w:rPr>
          <w:rFonts w:ascii="Times New Roman" w:hAnsi="Times New Roman" w:cs="Times New Roman"/>
          <w:b/>
          <w:sz w:val="12"/>
          <w:szCs w:val="24"/>
          <w:u w:val="single"/>
        </w:rPr>
      </w:pPr>
    </w:p>
    <w:p w:rsidR="003C38D3" w:rsidRPr="008D4FC4" w:rsidRDefault="003C38D3" w:rsidP="003C38D3">
      <w:pPr>
        <w:tabs>
          <w:tab w:val="left" w:pos="3390"/>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Постановление от 04 октября </w:t>
      </w:r>
      <w:r w:rsidRPr="003C38D3">
        <w:rPr>
          <w:rFonts w:ascii="Times New Roman" w:hAnsi="Times New Roman" w:cs="Times New Roman"/>
          <w:b/>
          <w:sz w:val="24"/>
          <w:szCs w:val="24"/>
        </w:rPr>
        <w:t>2023 года № 31</w:t>
      </w:r>
    </w:p>
    <w:p w:rsidR="004A1EBB" w:rsidRPr="003C38D3" w:rsidRDefault="003C38D3" w:rsidP="003C38D3">
      <w:pPr>
        <w:jc w:val="center"/>
        <w:rPr>
          <w:rFonts w:ascii="Times New Roman" w:hAnsi="Times New Roman" w:cs="Times New Roman"/>
          <w:b/>
          <w:sz w:val="32"/>
        </w:rPr>
      </w:pPr>
      <w:r w:rsidRPr="003C38D3">
        <w:rPr>
          <w:rFonts w:ascii="Times New Roman" w:hAnsi="Times New Roman" w:cs="Times New Roman"/>
          <w:b/>
          <w:sz w:val="24"/>
          <w:szCs w:val="24"/>
        </w:rPr>
        <w:t>Об основных показателях прогноза социально – экономического развития муниципального образования сельского поселения «Богородск» на 2024 год и параметрах прогноза социально -экономического развития до 2026 года</w:t>
      </w:r>
    </w:p>
    <w:p w:rsidR="003C38D3" w:rsidRPr="003C38D3" w:rsidRDefault="003C38D3" w:rsidP="003C38D3">
      <w:pPr>
        <w:ind w:firstLine="709"/>
        <w:jc w:val="both"/>
        <w:rPr>
          <w:rFonts w:ascii="Times New Roman" w:hAnsi="Times New Roman" w:cs="Times New Roman"/>
          <w:sz w:val="24"/>
        </w:rPr>
      </w:pPr>
      <w:r w:rsidRPr="003C38D3">
        <w:rPr>
          <w:rFonts w:ascii="Times New Roman" w:hAnsi="Times New Roman" w:cs="Times New Roman"/>
          <w:sz w:val="24"/>
        </w:rPr>
        <w:t xml:space="preserve">Руководствуясь Федеральным законом от 06.10.2003 № 131-ФЗ «Об общих принципах организации местного самоуправления в Российской Федерации», решением Совета сельского поселения «Богородск» от 28 января 2021 № V – 30/1 «Об утверждении Положения о бюджетном процессе в муниципальном образовании сельского поселения «Богородск», Уставом муниципального образования сельского поселения «Богородск», администрация муниципального образования сельского поселения «Богородск»   </w:t>
      </w:r>
    </w:p>
    <w:p w:rsidR="003C38D3" w:rsidRPr="003C38D3" w:rsidRDefault="003C38D3" w:rsidP="003C38D3">
      <w:pPr>
        <w:ind w:firstLine="709"/>
        <w:jc w:val="both"/>
        <w:rPr>
          <w:rFonts w:ascii="Times New Roman" w:hAnsi="Times New Roman" w:cs="Times New Roman"/>
          <w:b/>
          <w:sz w:val="24"/>
        </w:rPr>
      </w:pPr>
      <w:r>
        <w:rPr>
          <w:rFonts w:ascii="Times New Roman" w:hAnsi="Times New Roman" w:cs="Times New Roman"/>
          <w:b/>
          <w:sz w:val="24"/>
        </w:rPr>
        <w:t>ПОСТАНОВЛЯЕТ:</w:t>
      </w:r>
    </w:p>
    <w:p w:rsidR="003C38D3" w:rsidRPr="003C38D3" w:rsidRDefault="003C38D3" w:rsidP="003C38D3">
      <w:pPr>
        <w:ind w:firstLine="709"/>
        <w:jc w:val="both"/>
        <w:rPr>
          <w:rFonts w:ascii="Times New Roman" w:hAnsi="Times New Roman" w:cs="Times New Roman"/>
          <w:sz w:val="24"/>
        </w:rPr>
      </w:pPr>
      <w:r w:rsidRPr="003C38D3">
        <w:rPr>
          <w:rFonts w:ascii="Times New Roman" w:hAnsi="Times New Roman" w:cs="Times New Roman"/>
          <w:sz w:val="24"/>
        </w:rPr>
        <w:t>1.</w:t>
      </w:r>
      <w:r w:rsidRPr="003C38D3">
        <w:rPr>
          <w:rFonts w:ascii="Times New Roman" w:hAnsi="Times New Roman" w:cs="Times New Roman"/>
          <w:sz w:val="24"/>
        </w:rPr>
        <w:tab/>
        <w:t>Одобрить прилагаемый прогноз социально-экономического развития муниципального образования сельского поселения «Богородск» на очередной 2024 финансовый год и плановый период 2025-2026 гг.</w:t>
      </w:r>
    </w:p>
    <w:p w:rsidR="003C38D3" w:rsidRPr="003C38D3" w:rsidRDefault="003C38D3" w:rsidP="003C38D3">
      <w:pPr>
        <w:ind w:firstLine="709"/>
        <w:jc w:val="both"/>
        <w:rPr>
          <w:rFonts w:ascii="Times New Roman" w:hAnsi="Times New Roman" w:cs="Times New Roman"/>
          <w:sz w:val="24"/>
        </w:rPr>
      </w:pPr>
      <w:r>
        <w:rPr>
          <w:rFonts w:ascii="Times New Roman" w:hAnsi="Times New Roman" w:cs="Times New Roman"/>
          <w:sz w:val="24"/>
        </w:rPr>
        <w:t xml:space="preserve">2. </w:t>
      </w:r>
      <w:r w:rsidRPr="003C38D3">
        <w:rPr>
          <w:rFonts w:ascii="Times New Roman" w:hAnsi="Times New Roman" w:cs="Times New Roman"/>
          <w:sz w:val="24"/>
        </w:rPr>
        <w:t>Настоящее постановление подлежит размещению на официальном сайте администрации муниципального образования сельского поселения «Богородск» в информационно-телекоммуникационной сети Интернет.</w:t>
      </w:r>
    </w:p>
    <w:p w:rsidR="003C38D3" w:rsidRPr="003C38D3" w:rsidRDefault="003C38D3" w:rsidP="003C38D3">
      <w:pPr>
        <w:ind w:firstLine="709"/>
        <w:jc w:val="both"/>
        <w:rPr>
          <w:rFonts w:ascii="Times New Roman" w:hAnsi="Times New Roman" w:cs="Times New Roman"/>
          <w:sz w:val="24"/>
        </w:rPr>
      </w:pPr>
      <w:r>
        <w:rPr>
          <w:rFonts w:ascii="Times New Roman" w:hAnsi="Times New Roman" w:cs="Times New Roman"/>
          <w:sz w:val="24"/>
        </w:rPr>
        <w:t xml:space="preserve">3. </w:t>
      </w:r>
      <w:r w:rsidRPr="003C38D3">
        <w:rPr>
          <w:rFonts w:ascii="Times New Roman" w:hAnsi="Times New Roman" w:cs="Times New Roman"/>
          <w:sz w:val="24"/>
        </w:rPr>
        <w:t>Считать утратившим силу постановление администрации муниципального образования сельского поселения «Богородск» от 27 сентября 2022 года № 36 «Об основных показателях прогноза социально – экономического развития муниципального образования сельского поселения «Богородск» на 2023 год и параметрах прогноза социально -экономического развития до 2025 года».</w:t>
      </w:r>
    </w:p>
    <w:p w:rsidR="003C38D3" w:rsidRPr="003C38D3" w:rsidRDefault="003C38D3" w:rsidP="003C38D3">
      <w:pPr>
        <w:ind w:firstLine="709"/>
        <w:jc w:val="both"/>
        <w:rPr>
          <w:rFonts w:ascii="Times New Roman" w:hAnsi="Times New Roman" w:cs="Times New Roman"/>
          <w:sz w:val="24"/>
        </w:rPr>
      </w:pPr>
      <w:r w:rsidRPr="003C38D3">
        <w:rPr>
          <w:rFonts w:ascii="Times New Roman" w:hAnsi="Times New Roman" w:cs="Times New Roman"/>
          <w:sz w:val="24"/>
        </w:rPr>
        <w:t>4. Настоящее постановление вступает в силу со дня его официального опубликования и распространяется на правоотношения, возникающие с 01.01.2024 года.</w:t>
      </w:r>
    </w:p>
    <w:p w:rsidR="003C38D3" w:rsidRPr="003C38D3" w:rsidRDefault="003C38D3" w:rsidP="003C38D3">
      <w:pPr>
        <w:ind w:firstLine="709"/>
        <w:jc w:val="both"/>
        <w:rPr>
          <w:rFonts w:ascii="Times New Roman" w:hAnsi="Times New Roman" w:cs="Times New Roman"/>
          <w:sz w:val="24"/>
        </w:rPr>
      </w:pPr>
      <w:r w:rsidRPr="003C38D3">
        <w:rPr>
          <w:rFonts w:ascii="Times New Roman" w:hAnsi="Times New Roman" w:cs="Times New Roman"/>
          <w:sz w:val="24"/>
        </w:rPr>
        <w:t>5</w:t>
      </w:r>
      <w:r>
        <w:rPr>
          <w:rFonts w:ascii="Times New Roman" w:hAnsi="Times New Roman" w:cs="Times New Roman"/>
          <w:sz w:val="24"/>
        </w:rPr>
        <w:t xml:space="preserve">. </w:t>
      </w:r>
      <w:r w:rsidRPr="003C38D3">
        <w:rPr>
          <w:rFonts w:ascii="Times New Roman" w:hAnsi="Times New Roman" w:cs="Times New Roman"/>
          <w:sz w:val="24"/>
        </w:rPr>
        <w:t>Контроль за исполнением настоящего постановления оставляю за собой.</w:t>
      </w:r>
    </w:p>
    <w:p w:rsidR="003C38D3" w:rsidRPr="003C38D3" w:rsidRDefault="003C38D3" w:rsidP="003C38D3">
      <w:pPr>
        <w:jc w:val="both"/>
        <w:rPr>
          <w:rFonts w:ascii="Times New Roman" w:hAnsi="Times New Roman" w:cs="Times New Roman"/>
          <w:sz w:val="32"/>
          <w:szCs w:val="28"/>
        </w:rPr>
      </w:pPr>
    </w:p>
    <w:p w:rsidR="003C38D3" w:rsidRPr="003C38D3" w:rsidRDefault="003C38D3" w:rsidP="003C38D3">
      <w:pPr>
        <w:jc w:val="both"/>
        <w:rPr>
          <w:rFonts w:ascii="Times New Roman" w:hAnsi="Times New Roman" w:cs="Times New Roman"/>
          <w:sz w:val="24"/>
          <w:szCs w:val="28"/>
        </w:rPr>
      </w:pPr>
      <w:r w:rsidRPr="003C38D3">
        <w:rPr>
          <w:rFonts w:ascii="Times New Roman" w:hAnsi="Times New Roman" w:cs="Times New Roman"/>
          <w:b/>
          <w:sz w:val="24"/>
          <w:szCs w:val="28"/>
        </w:rPr>
        <w:t>Глава сельского поселения                                                   С.А. Шевкаленко</w:t>
      </w:r>
    </w:p>
    <w:p w:rsidR="003C38D3" w:rsidRDefault="003C38D3" w:rsidP="003C38D3">
      <w:pPr>
        <w:ind w:firstLine="709"/>
        <w:jc w:val="right"/>
        <w:rPr>
          <w:sz w:val="28"/>
        </w:rPr>
      </w:pPr>
    </w:p>
    <w:p w:rsidR="001416E4" w:rsidRDefault="001416E4" w:rsidP="003C38D3">
      <w:pPr>
        <w:ind w:firstLine="709"/>
        <w:jc w:val="right"/>
        <w:rPr>
          <w:sz w:val="28"/>
        </w:rPr>
      </w:pPr>
    </w:p>
    <w:p w:rsidR="001416E4" w:rsidRDefault="001416E4" w:rsidP="003C38D3">
      <w:pPr>
        <w:ind w:firstLine="709"/>
        <w:jc w:val="right"/>
        <w:rPr>
          <w:sz w:val="28"/>
        </w:rPr>
      </w:pPr>
    </w:p>
    <w:p w:rsidR="001416E4" w:rsidRDefault="001416E4" w:rsidP="003C38D3">
      <w:pPr>
        <w:ind w:firstLine="709"/>
        <w:jc w:val="right"/>
        <w:rPr>
          <w:sz w:val="28"/>
        </w:rPr>
      </w:pPr>
    </w:p>
    <w:p w:rsidR="001416E4" w:rsidRDefault="001416E4" w:rsidP="003C38D3">
      <w:pPr>
        <w:ind w:firstLine="709"/>
        <w:jc w:val="right"/>
        <w:rPr>
          <w:sz w:val="28"/>
        </w:rPr>
      </w:pPr>
    </w:p>
    <w:p w:rsidR="001416E4" w:rsidRDefault="001416E4" w:rsidP="003C38D3">
      <w:pPr>
        <w:ind w:firstLine="709"/>
        <w:jc w:val="right"/>
        <w:rPr>
          <w:sz w:val="28"/>
        </w:rPr>
      </w:pPr>
    </w:p>
    <w:p w:rsidR="001416E4" w:rsidRDefault="001416E4" w:rsidP="003C38D3">
      <w:pPr>
        <w:ind w:firstLine="709"/>
        <w:jc w:val="right"/>
        <w:rPr>
          <w:sz w:val="28"/>
        </w:rPr>
      </w:pPr>
    </w:p>
    <w:p w:rsidR="003C38D3" w:rsidRPr="003C38D3" w:rsidRDefault="003C38D3" w:rsidP="001416E4">
      <w:pPr>
        <w:spacing w:after="0"/>
        <w:ind w:firstLine="709"/>
        <w:jc w:val="right"/>
        <w:rPr>
          <w:rFonts w:ascii="Times New Roman" w:hAnsi="Times New Roman" w:cs="Times New Roman"/>
        </w:rPr>
      </w:pPr>
      <w:r w:rsidRPr="003C38D3">
        <w:rPr>
          <w:rFonts w:ascii="Times New Roman" w:hAnsi="Times New Roman" w:cs="Times New Roman"/>
        </w:rPr>
        <w:lastRenderedPageBreak/>
        <w:t>Приложение 1</w:t>
      </w:r>
    </w:p>
    <w:p w:rsidR="003C38D3" w:rsidRPr="003C38D3" w:rsidRDefault="003C38D3" w:rsidP="001416E4">
      <w:pPr>
        <w:spacing w:after="0"/>
        <w:ind w:firstLine="709"/>
        <w:jc w:val="right"/>
        <w:rPr>
          <w:rFonts w:ascii="Times New Roman" w:hAnsi="Times New Roman" w:cs="Times New Roman"/>
        </w:rPr>
      </w:pPr>
      <w:r w:rsidRPr="003C38D3">
        <w:rPr>
          <w:rFonts w:ascii="Times New Roman" w:hAnsi="Times New Roman" w:cs="Times New Roman"/>
        </w:rPr>
        <w:t xml:space="preserve"> к постановлению администрации</w:t>
      </w:r>
    </w:p>
    <w:p w:rsidR="003C38D3" w:rsidRPr="003C38D3" w:rsidRDefault="003C38D3" w:rsidP="001416E4">
      <w:pPr>
        <w:spacing w:after="0"/>
        <w:ind w:firstLine="709"/>
        <w:jc w:val="right"/>
        <w:rPr>
          <w:rFonts w:ascii="Times New Roman" w:hAnsi="Times New Roman" w:cs="Times New Roman"/>
        </w:rPr>
      </w:pPr>
      <w:r w:rsidRPr="003C38D3">
        <w:rPr>
          <w:rFonts w:ascii="Times New Roman" w:hAnsi="Times New Roman" w:cs="Times New Roman"/>
        </w:rPr>
        <w:t>муниципального образования</w:t>
      </w:r>
    </w:p>
    <w:p w:rsidR="003C38D3" w:rsidRPr="003C38D3" w:rsidRDefault="003C38D3" w:rsidP="001416E4">
      <w:pPr>
        <w:spacing w:after="0"/>
        <w:ind w:firstLine="709"/>
        <w:jc w:val="right"/>
        <w:rPr>
          <w:rFonts w:ascii="Times New Roman" w:hAnsi="Times New Roman" w:cs="Times New Roman"/>
        </w:rPr>
      </w:pPr>
      <w:r w:rsidRPr="003C38D3">
        <w:rPr>
          <w:rFonts w:ascii="Times New Roman" w:hAnsi="Times New Roman" w:cs="Times New Roman"/>
        </w:rPr>
        <w:t>сельского поселения «Богородск»</w:t>
      </w:r>
    </w:p>
    <w:p w:rsidR="003C38D3" w:rsidRPr="003C38D3" w:rsidRDefault="003C38D3" w:rsidP="001416E4">
      <w:pPr>
        <w:spacing w:after="0"/>
        <w:ind w:firstLine="709"/>
        <w:jc w:val="right"/>
        <w:rPr>
          <w:rFonts w:ascii="Times New Roman" w:hAnsi="Times New Roman" w:cs="Times New Roman"/>
        </w:rPr>
      </w:pPr>
      <w:r w:rsidRPr="003C38D3">
        <w:rPr>
          <w:rFonts w:ascii="Times New Roman" w:hAnsi="Times New Roman" w:cs="Times New Roman"/>
        </w:rPr>
        <w:t>от 04.10.2023 года № 31</w:t>
      </w:r>
    </w:p>
    <w:p w:rsidR="003C38D3" w:rsidRPr="00A12D33" w:rsidRDefault="003C38D3" w:rsidP="003C38D3">
      <w:pPr>
        <w:ind w:firstLine="709"/>
        <w:jc w:val="both"/>
      </w:pPr>
      <w:r w:rsidRPr="00A12D33">
        <w:t xml:space="preserve">                                                                </w:t>
      </w:r>
    </w:p>
    <w:p w:rsidR="003C38D3" w:rsidRDefault="003C38D3" w:rsidP="003C38D3">
      <w:pPr>
        <w:ind w:firstLine="709"/>
        <w:jc w:val="right"/>
        <w:rPr>
          <w:sz w:val="28"/>
        </w:rPr>
      </w:pPr>
    </w:p>
    <w:p w:rsidR="003C38D3" w:rsidRPr="001416E4" w:rsidRDefault="003C38D3" w:rsidP="00622FA1">
      <w:pPr>
        <w:spacing w:after="0"/>
        <w:ind w:firstLine="709"/>
        <w:jc w:val="center"/>
        <w:rPr>
          <w:rFonts w:ascii="Times New Roman" w:hAnsi="Times New Roman" w:cs="Times New Roman"/>
          <w:b/>
          <w:sz w:val="24"/>
        </w:rPr>
      </w:pPr>
      <w:r w:rsidRPr="001416E4">
        <w:rPr>
          <w:rFonts w:ascii="Times New Roman" w:hAnsi="Times New Roman" w:cs="Times New Roman"/>
          <w:b/>
          <w:sz w:val="24"/>
        </w:rPr>
        <w:t>Пояснительная записка</w:t>
      </w:r>
    </w:p>
    <w:p w:rsidR="003C38D3" w:rsidRPr="001416E4" w:rsidRDefault="003C38D3" w:rsidP="00622FA1">
      <w:pPr>
        <w:spacing w:after="0"/>
        <w:ind w:firstLine="709"/>
        <w:jc w:val="center"/>
        <w:rPr>
          <w:rFonts w:ascii="Times New Roman" w:hAnsi="Times New Roman" w:cs="Times New Roman"/>
          <w:b/>
          <w:sz w:val="24"/>
        </w:rPr>
      </w:pPr>
      <w:r w:rsidRPr="001416E4">
        <w:rPr>
          <w:rFonts w:ascii="Times New Roman" w:hAnsi="Times New Roman" w:cs="Times New Roman"/>
          <w:b/>
          <w:sz w:val="24"/>
        </w:rPr>
        <w:t>к прогнозу социально-экономического развития</w:t>
      </w:r>
    </w:p>
    <w:p w:rsidR="003C38D3" w:rsidRPr="001416E4" w:rsidRDefault="003C38D3" w:rsidP="00622FA1">
      <w:pPr>
        <w:spacing w:after="0"/>
        <w:ind w:firstLine="709"/>
        <w:jc w:val="center"/>
        <w:rPr>
          <w:rFonts w:ascii="Times New Roman" w:hAnsi="Times New Roman" w:cs="Times New Roman"/>
          <w:b/>
          <w:sz w:val="24"/>
        </w:rPr>
      </w:pPr>
      <w:r w:rsidRPr="001416E4">
        <w:rPr>
          <w:rFonts w:ascii="Times New Roman" w:hAnsi="Times New Roman" w:cs="Times New Roman"/>
          <w:b/>
          <w:sz w:val="24"/>
        </w:rPr>
        <w:t>муниципального образования сельского поселения «Богородск»</w:t>
      </w:r>
    </w:p>
    <w:p w:rsidR="003C38D3" w:rsidRPr="001416E4" w:rsidRDefault="003C38D3" w:rsidP="003C38D3">
      <w:pPr>
        <w:ind w:firstLine="709"/>
        <w:jc w:val="both"/>
        <w:rPr>
          <w:rFonts w:ascii="Times New Roman" w:hAnsi="Times New Roman" w:cs="Times New Roman"/>
          <w:b/>
          <w:sz w:val="24"/>
        </w:rPr>
      </w:pPr>
    </w:p>
    <w:p w:rsidR="003C38D3" w:rsidRPr="001416E4" w:rsidRDefault="003C38D3" w:rsidP="001416E4">
      <w:pPr>
        <w:spacing w:after="0"/>
        <w:ind w:firstLine="709"/>
        <w:jc w:val="both"/>
        <w:rPr>
          <w:rFonts w:ascii="Times New Roman" w:hAnsi="Times New Roman" w:cs="Times New Roman"/>
          <w:sz w:val="24"/>
        </w:rPr>
      </w:pPr>
      <w:r w:rsidRPr="001416E4">
        <w:rPr>
          <w:rFonts w:ascii="Times New Roman" w:hAnsi="Times New Roman" w:cs="Times New Roman"/>
          <w:sz w:val="24"/>
        </w:rPr>
        <w:t>Прогноз социально-экономического развития подготовлен на основании Бюджетного кодекса, Положения о бюджетном процессе в муниципальном образовании сельского поселения «Богородск», статистических данных.</w:t>
      </w:r>
    </w:p>
    <w:p w:rsidR="003C38D3" w:rsidRPr="001416E4" w:rsidRDefault="003C38D3" w:rsidP="001416E4">
      <w:pPr>
        <w:spacing w:after="0"/>
        <w:ind w:firstLine="709"/>
        <w:jc w:val="both"/>
        <w:rPr>
          <w:rFonts w:ascii="Times New Roman" w:hAnsi="Times New Roman" w:cs="Times New Roman"/>
          <w:sz w:val="24"/>
        </w:rPr>
      </w:pPr>
      <w:r w:rsidRPr="001416E4">
        <w:rPr>
          <w:rFonts w:ascii="Times New Roman" w:hAnsi="Times New Roman" w:cs="Times New Roman"/>
          <w:sz w:val="24"/>
        </w:rPr>
        <w:t>Прогноз подготовлен на основе анализа сложившейся ситуации и тенденций развития сельского поселения «Богородск», разрабатывается путем уточнения параметров планового периода и добавления параметров второго года планового периода. В качестве информационной основы для разработки прогноза выступили учетные данные администрации сельского поселения, информация субъектов экономической деятельности, действующих на территории поселения.</w:t>
      </w:r>
    </w:p>
    <w:p w:rsidR="003C38D3" w:rsidRPr="001416E4" w:rsidRDefault="003C38D3" w:rsidP="001416E4">
      <w:pPr>
        <w:spacing w:after="0"/>
        <w:ind w:firstLine="709"/>
        <w:jc w:val="both"/>
        <w:rPr>
          <w:rFonts w:ascii="Times New Roman" w:hAnsi="Times New Roman" w:cs="Times New Roman"/>
          <w:sz w:val="24"/>
        </w:rPr>
      </w:pPr>
      <w:r w:rsidRPr="001416E4">
        <w:rPr>
          <w:rFonts w:ascii="Times New Roman" w:hAnsi="Times New Roman" w:cs="Times New Roman"/>
          <w:sz w:val="24"/>
        </w:rPr>
        <w:t xml:space="preserve">Прогноз социально-экономического развития поселения разработан также на основе данных социально-экономического развития территории за последний отчетный год, ожидаемых результатов социально-экономического развития сельского поселения в текущем году. </w:t>
      </w:r>
    </w:p>
    <w:p w:rsidR="003C38D3" w:rsidRPr="001416E4" w:rsidRDefault="003C38D3" w:rsidP="001416E4">
      <w:pPr>
        <w:spacing w:after="0"/>
        <w:ind w:firstLine="709"/>
        <w:jc w:val="both"/>
        <w:rPr>
          <w:rFonts w:ascii="Times New Roman" w:hAnsi="Times New Roman" w:cs="Times New Roman"/>
          <w:sz w:val="24"/>
        </w:rPr>
      </w:pPr>
      <w:r w:rsidRPr="001416E4">
        <w:rPr>
          <w:rFonts w:ascii="Times New Roman" w:hAnsi="Times New Roman" w:cs="Times New Roman"/>
          <w:sz w:val="24"/>
        </w:rPr>
        <w:t>Прогноз социально-экономического развития проводится с целью оценки существующего экономического потенциала, уровня жизни населения и оценки возможности развития экономики поселения. Основной целью социально – экономического развития сельского поселения «Богородск» является улучшение качества жизни населения.</w:t>
      </w:r>
    </w:p>
    <w:p w:rsidR="003C38D3" w:rsidRPr="001416E4" w:rsidRDefault="003C38D3" w:rsidP="001416E4">
      <w:pPr>
        <w:spacing w:after="0"/>
        <w:ind w:firstLine="709"/>
        <w:jc w:val="both"/>
        <w:rPr>
          <w:rFonts w:ascii="Times New Roman" w:hAnsi="Times New Roman" w:cs="Times New Roman"/>
          <w:sz w:val="24"/>
        </w:rPr>
      </w:pPr>
    </w:p>
    <w:p w:rsidR="003C38D3" w:rsidRPr="001416E4" w:rsidRDefault="003C38D3" w:rsidP="001416E4">
      <w:pPr>
        <w:spacing w:after="0"/>
        <w:ind w:firstLine="709"/>
        <w:jc w:val="both"/>
        <w:rPr>
          <w:rFonts w:ascii="Times New Roman" w:hAnsi="Times New Roman" w:cs="Times New Roman"/>
          <w:sz w:val="24"/>
        </w:rPr>
      </w:pPr>
      <w:r w:rsidRPr="001416E4">
        <w:rPr>
          <w:rFonts w:ascii="Times New Roman" w:hAnsi="Times New Roman" w:cs="Times New Roman"/>
          <w:sz w:val="24"/>
        </w:rPr>
        <w:t>1.Демография и показатели уровня жизни населения</w:t>
      </w:r>
    </w:p>
    <w:p w:rsidR="003C38D3" w:rsidRPr="001416E4" w:rsidRDefault="003C38D3" w:rsidP="001416E4">
      <w:pPr>
        <w:spacing w:after="0"/>
        <w:ind w:firstLine="709"/>
        <w:jc w:val="both"/>
        <w:rPr>
          <w:rFonts w:ascii="Times New Roman" w:hAnsi="Times New Roman" w:cs="Times New Roman"/>
          <w:sz w:val="24"/>
        </w:rPr>
      </w:pPr>
      <w:r w:rsidRPr="001416E4">
        <w:rPr>
          <w:rFonts w:ascii="Times New Roman" w:hAnsi="Times New Roman" w:cs="Times New Roman"/>
          <w:sz w:val="24"/>
        </w:rPr>
        <w:t xml:space="preserve">Общая площадь сельского поселения «Богородск» составляет 307 га и включает в себя пять населенных пунктов: с. Богородск, д. </w:t>
      </w:r>
      <w:r w:rsidR="001416E4">
        <w:rPr>
          <w:rFonts w:ascii="Times New Roman" w:hAnsi="Times New Roman" w:cs="Times New Roman"/>
          <w:sz w:val="24"/>
        </w:rPr>
        <w:t xml:space="preserve">Сюзяыб, </w:t>
      </w:r>
      <w:r w:rsidRPr="001416E4">
        <w:rPr>
          <w:rFonts w:ascii="Times New Roman" w:hAnsi="Times New Roman" w:cs="Times New Roman"/>
          <w:sz w:val="24"/>
        </w:rPr>
        <w:t xml:space="preserve">д. Троицк, д. Лунь, д. Пасвомын. </w:t>
      </w:r>
    </w:p>
    <w:p w:rsidR="003C38D3" w:rsidRPr="001416E4" w:rsidRDefault="003C38D3" w:rsidP="001416E4">
      <w:pPr>
        <w:spacing w:after="0"/>
        <w:ind w:firstLine="709"/>
        <w:jc w:val="both"/>
        <w:rPr>
          <w:rFonts w:ascii="Times New Roman" w:hAnsi="Times New Roman" w:cs="Times New Roman"/>
          <w:color w:val="000000"/>
          <w:sz w:val="24"/>
        </w:rPr>
      </w:pPr>
      <w:r w:rsidRPr="001416E4">
        <w:rPr>
          <w:rFonts w:ascii="Times New Roman" w:hAnsi="Times New Roman" w:cs="Times New Roman"/>
          <w:color w:val="000000"/>
          <w:sz w:val="24"/>
        </w:rPr>
        <w:t>По данным статистики на 01.01.2023 года в сельском поселении зарегистрировано по месту жительства 1236 человек.</w:t>
      </w:r>
    </w:p>
    <w:p w:rsidR="003C38D3" w:rsidRPr="001416E4" w:rsidRDefault="003C38D3" w:rsidP="001416E4">
      <w:pPr>
        <w:spacing w:after="0"/>
        <w:ind w:firstLine="709"/>
        <w:jc w:val="both"/>
        <w:rPr>
          <w:rFonts w:ascii="Times New Roman" w:hAnsi="Times New Roman" w:cs="Times New Roman"/>
          <w:color w:val="000000"/>
          <w:sz w:val="24"/>
        </w:rPr>
      </w:pPr>
      <w:r w:rsidRPr="001416E4">
        <w:rPr>
          <w:rFonts w:ascii="Times New Roman" w:hAnsi="Times New Roman" w:cs="Times New Roman"/>
          <w:color w:val="000000"/>
          <w:sz w:val="24"/>
        </w:rPr>
        <w:t xml:space="preserve">За 2023 год родилось </w:t>
      </w:r>
      <w:r w:rsidRPr="001416E4">
        <w:rPr>
          <w:rFonts w:ascii="Times New Roman" w:hAnsi="Times New Roman" w:cs="Times New Roman"/>
          <w:sz w:val="24"/>
        </w:rPr>
        <w:t>8 детей, умерло 17</w:t>
      </w:r>
      <w:r w:rsidRPr="001416E4">
        <w:rPr>
          <w:rFonts w:ascii="Times New Roman" w:hAnsi="Times New Roman" w:cs="Times New Roman"/>
          <w:color w:val="000000"/>
          <w:sz w:val="24"/>
        </w:rPr>
        <w:t xml:space="preserve"> человек. Естественная убыль населения за 2023 года составила минус 9 человек. Обостряет проблему смертность населения в трудоспособном возрасте, которая отрицательно влияет на формирование и состав трудовых ресурсов.</w:t>
      </w:r>
    </w:p>
    <w:p w:rsidR="003C38D3" w:rsidRPr="001416E4" w:rsidRDefault="003C38D3" w:rsidP="001416E4">
      <w:pPr>
        <w:spacing w:after="0"/>
        <w:ind w:firstLine="709"/>
        <w:jc w:val="both"/>
        <w:rPr>
          <w:rFonts w:ascii="Times New Roman" w:hAnsi="Times New Roman" w:cs="Times New Roman"/>
          <w:color w:val="000000"/>
          <w:sz w:val="24"/>
        </w:rPr>
      </w:pPr>
      <w:r w:rsidRPr="001416E4">
        <w:rPr>
          <w:rFonts w:ascii="Times New Roman" w:hAnsi="Times New Roman" w:cs="Times New Roman"/>
          <w:color w:val="000000"/>
          <w:sz w:val="24"/>
        </w:rPr>
        <w:t>Возрастная структура населения:</w:t>
      </w:r>
    </w:p>
    <w:p w:rsidR="003C38D3" w:rsidRPr="001416E4" w:rsidRDefault="003C38D3" w:rsidP="001416E4">
      <w:pPr>
        <w:spacing w:after="0"/>
        <w:ind w:firstLine="709"/>
        <w:jc w:val="both"/>
        <w:rPr>
          <w:rFonts w:ascii="Times New Roman" w:hAnsi="Times New Roman" w:cs="Times New Roman"/>
          <w:sz w:val="24"/>
        </w:rPr>
      </w:pPr>
      <w:r w:rsidRPr="001416E4">
        <w:rPr>
          <w:rFonts w:ascii="Times New Roman" w:hAnsi="Times New Roman" w:cs="Times New Roman"/>
          <w:sz w:val="24"/>
        </w:rPr>
        <w:t>- численность населения в трудоспособном возрасте – 554 человек;</w:t>
      </w:r>
    </w:p>
    <w:p w:rsidR="003C38D3" w:rsidRPr="001416E4" w:rsidRDefault="003C38D3" w:rsidP="001416E4">
      <w:pPr>
        <w:spacing w:after="0"/>
        <w:ind w:firstLine="709"/>
        <w:jc w:val="both"/>
        <w:rPr>
          <w:rFonts w:ascii="Times New Roman" w:hAnsi="Times New Roman" w:cs="Times New Roman"/>
          <w:sz w:val="24"/>
        </w:rPr>
      </w:pPr>
      <w:r w:rsidRPr="001416E4">
        <w:rPr>
          <w:rFonts w:ascii="Times New Roman" w:hAnsi="Times New Roman" w:cs="Times New Roman"/>
          <w:sz w:val="24"/>
        </w:rPr>
        <w:t>- детей всего – 223 человек;</w:t>
      </w:r>
    </w:p>
    <w:p w:rsidR="003C38D3" w:rsidRPr="001416E4" w:rsidRDefault="003C38D3" w:rsidP="001416E4">
      <w:pPr>
        <w:spacing w:after="0"/>
        <w:ind w:firstLine="709"/>
        <w:jc w:val="both"/>
        <w:rPr>
          <w:rFonts w:ascii="Times New Roman" w:hAnsi="Times New Roman" w:cs="Times New Roman"/>
          <w:sz w:val="24"/>
        </w:rPr>
      </w:pPr>
      <w:r w:rsidRPr="001416E4">
        <w:rPr>
          <w:rFonts w:ascii="Times New Roman" w:hAnsi="Times New Roman" w:cs="Times New Roman"/>
          <w:sz w:val="24"/>
        </w:rPr>
        <w:t>- пенсионеров по старости–412 чел.</w:t>
      </w:r>
    </w:p>
    <w:p w:rsidR="003C38D3" w:rsidRPr="001416E4" w:rsidRDefault="003C38D3" w:rsidP="001416E4">
      <w:pPr>
        <w:spacing w:after="0"/>
        <w:ind w:firstLine="709"/>
        <w:jc w:val="both"/>
        <w:rPr>
          <w:rFonts w:ascii="Times New Roman" w:hAnsi="Times New Roman" w:cs="Times New Roman"/>
          <w:color w:val="000000"/>
          <w:sz w:val="24"/>
        </w:rPr>
      </w:pPr>
      <w:r w:rsidRPr="001416E4">
        <w:rPr>
          <w:rFonts w:ascii="Times New Roman" w:hAnsi="Times New Roman" w:cs="Times New Roman"/>
          <w:color w:val="000000"/>
          <w:sz w:val="24"/>
        </w:rPr>
        <w:t>Из-за ограниченного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w:t>
      </w:r>
      <w:r w:rsidRPr="001416E4">
        <w:rPr>
          <w:rFonts w:ascii="Times New Roman" w:hAnsi="Times New Roman" w:cs="Times New Roman"/>
          <w:color w:val="FF0000"/>
          <w:sz w:val="24"/>
        </w:rPr>
        <w:t xml:space="preserve"> </w:t>
      </w:r>
      <w:r w:rsidRPr="001416E4">
        <w:rPr>
          <w:rFonts w:ascii="Times New Roman" w:hAnsi="Times New Roman" w:cs="Times New Roman"/>
          <w:color w:val="000000"/>
          <w:sz w:val="24"/>
        </w:rPr>
        <w:t>части населения.</w:t>
      </w:r>
    </w:p>
    <w:p w:rsidR="003C38D3" w:rsidRPr="001416E4" w:rsidRDefault="003C38D3" w:rsidP="001416E4">
      <w:pPr>
        <w:spacing w:after="0"/>
        <w:ind w:firstLine="709"/>
        <w:jc w:val="both"/>
        <w:rPr>
          <w:rFonts w:ascii="Times New Roman" w:hAnsi="Times New Roman" w:cs="Times New Roman"/>
          <w:color w:val="000000"/>
          <w:sz w:val="24"/>
        </w:rPr>
      </w:pPr>
      <w:r w:rsidRPr="001416E4">
        <w:rPr>
          <w:rFonts w:ascii="Times New Roman" w:hAnsi="Times New Roman" w:cs="Times New Roman"/>
          <w:color w:val="000000"/>
          <w:sz w:val="24"/>
        </w:rPr>
        <w:t xml:space="preserve">Доходы населения низкие, на уровне прожиточного уровня. Основным источником доходов населения являются пенсионные выплаты и доходы, получаемые по месту работы - это </w:t>
      </w:r>
      <w:r w:rsidRPr="001416E4">
        <w:rPr>
          <w:rFonts w:ascii="Times New Roman" w:hAnsi="Times New Roman" w:cs="Times New Roman"/>
          <w:color w:val="000000"/>
          <w:sz w:val="24"/>
        </w:rPr>
        <w:lastRenderedPageBreak/>
        <w:t>заработная плата и выплаты социального характера, рост которых, по-прежнему является важнейшим фактором обеспечения повышения жизненного уровня населения.</w:t>
      </w:r>
    </w:p>
    <w:p w:rsidR="003C38D3" w:rsidRPr="001416E4" w:rsidRDefault="003C38D3" w:rsidP="001416E4">
      <w:pPr>
        <w:spacing w:after="0"/>
        <w:ind w:firstLine="709"/>
        <w:jc w:val="both"/>
        <w:rPr>
          <w:rFonts w:ascii="Times New Roman" w:hAnsi="Times New Roman" w:cs="Times New Roman"/>
          <w:color w:val="000000"/>
          <w:sz w:val="24"/>
        </w:rPr>
      </w:pPr>
      <w:r w:rsidRPr="001416E4">
        <w:rPr>
          <w:rFonts w:ascii="Times New Roman" w:hAnsi="Times New Roman" w:cs="Times New Roman"/>
          <w:color w:val="000000"/>
          <w:sz w:val="24"/>
        </w:rPr>
        <w:t>Доля неработающего населения в сельском поселении «Богородск» в трудоспособном возрасте достаточно высока и не может не сказываться отрицательно на социально-экономической сфере сельского поселения, что ведет в, свою очередь, к тому, что бюджет сельского поселения «Богородск» недополучает денежные средства, которые формируются за счет поступления от НДФЛ, занятых в организациях сельского поселения работающих.</w:t>
      </w:r>
    </w:p>
    <w:p w:rsidR="003C38D3" w:rsidRPr="001416E4" w:rsidRDefault="003C38D3" w:rsidP="001416E4">
      <w:pPr>
        <w:spacing w:after="0"/>
        <w:ind w:firstLine="709"/>
        <w:jc w:val="both"/>
        <w:rPr>
          <w:rFonts w:ascii="Times New Roman" w:hAnsi="Times New Roman" w:cs="Times New Roman"/>
          <w:color w:val="000000"/>
          <w:sz w:val="24"/>
        </w:rPr>
      </w:pPr>
      <w:r w:rsidRPr="001416E4">
        <w:rPr>
          <w:rFonts w:ascii="Times New Roman" w:hAnsi="Times New Roman" w:cs="Times New Roman"/>
          <w:color w:val="000000"/>
          <w:sz w:val="24"/>
        </w:rPr>
        <w:t xml:space="preserve">Таким образом, проведенный анализ демографического потенциала сельского поселения «Богородск», и вопросов занятости трудоспособного населения показывает, что затронутые проблемы являются сложными и весьма противоречивыми, тесно связаны с экономикой и бюджетом сельского поселения, и их необходимо учитывать при решении задач комплексного территориального развития. </w:t>
      </w:r>
    </w:p>
    <w:p w:rsidR="003C38D3" w:rsidRPr="001416E4" w:rsidRDefault="003C38D3" w:rsidP="001416E4">
      <w:pPr>
        <w:spacing w:after="0"/>
        <w:ind w:firstLine="709"/>
        <w:jc w:val="both"/>
        <w:rPr>
          <w:rFonts w:ascii="Times New Roman" w:hAnsi="Times New Roman" w:cs="Times New Roman"/>
          <w:color w:val="000000"/>
          <w:sz w:val="24"/>
        </w:rPr>
      </w:pPr>
    </w:p>
    <w:p w:rsidR="003C38D3" w:rsidRPr="001416E4" w:rsidRDefault="003C38D3" w:rsidP="001416E4">
      <w:pPr>
        <w:spacing w:after="0"/>
        <w:ind w:firstLine="709"/>
        <w:jc w:val="both"/>
        <w:rPr>
          <w:rFonts w:ascii="Times New Roman" w:hAnsi="Times New Roman" w:cs="Times New Roman"/>
          <w:color w:val="000000"/>
          <w:sz w:val="24"/>
        </w:rPr>
      </w:pPr>
      <w:r w:rsidRPr="001416E4">
        <w:rPr>
          <w:rFonts w:ascii="Times New Roman" w:hAnsi="Times New Roman" w:cs="Times New Roman"/>
          <w:color w:val="000000"/>
          <w:sz w:val="24"/>
        </w:rPr>
        <w:t>2. Социально-экономическое развитие сельского поселения.</w:t>
      </w:r>
    </w:p>
    <w:p w:rsidR="003C38D3" w:rsidRPr="001416E4" w:rsidRDefault="003C38D3" w:rsidP="001416E4">
      <w:pPr>
        <w:spacing w:after="0"/>
        <w:ind w:firstLine="709"/>
        <w:jc w:val="both"/>
        <w:rPr>
          <w:rFonts w:ascii="Times New Roman" w:hAnsi="Times New Roman" w:cs="Times New Roman"/>
          <w:color w:val="000000"/>
          <w:sz w:val="24"/>
        </w:rPr>
      </w:pPr>
      <w:r w:rsidRPr="001416E4">
        <w:rPr>
          <w:rFonts w:ascii="Times New Roman" w:hAnsi="Times New Roman" w:cs="Times New Roman"/>
          <w:color w:val="000000"/>
          <w:sz w:val="24"/>
        </w:rPr>
        <w:t>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сельского поселения. Жилищный фонд на конец 2023 года составил 42,3 тыс. кв. м</w:t>
      </w:r>
    </w:p>
    <w:p w:rsidR="003C38D3" w:rsidRPr="001416E4" w:rsidRDefault="003C38D3" w:rsidP="001416E4">
      <w:pPr>
        <w:spacing w:after="0"/>
        <w:ind w:firstLine="709"/>
        <w:jc w:val="both"/>
        <w:rPr>
          <w:rFonts w:ascii="Times New Roman" w:hAnsi="Times New Roman" w:cs="Times New Roman"/>
          <w:color w:val="000000"/>
          <w:sz w:val="24"/>
        </w:rPr>
      </w:pPr>
    </w:p>
    <w:p w:rsidR="003C38D3" w:rsidRPr="001416E4" w:rsidRDefault="003C38D3" w:rsidP="001416E4">
      <w:pPr>
        <w:spacing w:after="0"/>
        <w:ind w:firstLine="709"/>
        <w:jc w:val="both"/>
        <w:rPr>
          <w:rFonts w:ascii="Times New Roman" w:hAnsi="Times New Roman" w:cs="Times New Roman"/>
          <w:color w:val="000000"/>
          <w:sz w:val="24"/>
        </w:rPr>
      </w:pPr>
      <w:r w:rsidRPr="001416E4">
        <w:rPr>
          <w:rFonts w:ascii="Times New Roman" w:hAnsi="Times New Roman" w:cs="Times New Roman"/>
          <w:color w:val="000000"/>
          <w:sz w:val="24"/>
        </w:rPr>
        <w:t>2.1. Показатели социальной сферы.</w:t>
      </w:r>
    </w:p>
    <w:p w:rsidR="003C38D3" w:rsidRPr="001416E4" w:rsidRDefault="003C38D3" w:rsidP="001416E4">
      <w:pPr>
        <w:spacing w:after="0"/>
        <w:ind w:firstLine="709"/>
        <w:jc w:val="both"/>
        <w:rPr>
          <w:rFonts w:ascii="Times New Roman" w:hAnsi="Times New Roman" w:cs="Times New Roman"/>
          <w:color w:val="000000"/>
          <w:sz w:val="24"/>
        </w:rPr>
      </w:pPr>
      <w:r w:rsidRPr="001416E4">
        <w:rPr>
          <w:rFonts w:ascii="Times New Roman" w:hAnsi="Times New Roman" w:cs="Times New Roman"/>
          <w:color w:val="000000"/>
          <w:sz w:val="24"/>
        </w:rPr>
        <w:t>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3C38D3" w:rsidRPr="001416E4" w:rsidRDefault="003C38D3" w:rsidP="001416E4">
      <w:pPr>
        <w:spacing w:after="0"/>
        <w:ind w:firstLine="709"/>
        <w:jc w:val="both"/>
        <w:rPr>
          <w:rFonts w:ascii="Times New Roman" w:hAnsi="Times New Roman" w:cs="Times New Roman"/>
          <w:color w:val="000000"/>
          <w:sz w:val="24"/>
        </w:rPr>
      </w:pPr>
      <w:r w:rsidRPr="001416E4">
        <w:rPr>
          <w:rFonts w:ascii="Times New Roman" w:hAnsi="Times New Roman" w:cs="Times New Roman"/>
          <w:color w:val="000000"/>
          <w:sz w:val="24"/>
        </w:rPr>
        <w:t>На территории сельского поселения действуют 8 торговые точки, обеспечивающие население промышленными и продовольственными товарами. Кроме того, имеются 4 учреждений культуры: 3 Дома культуры, 1 библиотека, а также спортивная школа. В сельском поселении также имеются: три пункта первичного медицинского обслуживания, в которые входят: одна амбулатория в селе Богородск, два фельдшерско-акушерских пункта в деревнях Сюзяыб и Троицк. Имеются два отделения почтовой связи в с. Богородск, д. Троицк, которые оказывают услуги не только по доставке корреспонденции и периодических печатных изданий, но и по приему платежей за услуги ЖКХ, доставке пенсий, продаже товаров первой необходимости.</w:t>
      </w:r>
    </w:p>
    <w:p w:rsidR="003C38D3" w:rsidRPr="001416E4" w:rsidRDefault="003C38D3" w:rsidP="001416E4">
      <w:pPr>
        <w:spacing w:after="0"/>
        <w:ind w:firstLine="709"/>
        <w:jc w:val="both"/>
        <w:rPr>
          <w:rFonts w:ascii="Times New Roman" w:hAnsi="Times New Roman" w:cs="Times New Roman"/>
          <w:color w:val="000000"/>
          <w:sz w:val="24"/>
        </w:rPr>
      </w:pPr>
      <w:r w:rsidRPr="001416E4">
        <w:rPr>
          <w:rFonts w:ascii="Times New Roman" w:hAnsi="Times New Roman" w:cs="Times New Roman"/>
          <w:color w:val="000000"/>
          <w:sz w:val="24"/>
        </w:rPr>
        <w:t xml:space="preserve">В сельском поселении имеется 2 детских дошкольных учреждения (детский сад). Численность детей в детском саду в 2023 году - </w:t>
      </w:r>
      <w:r w:rsidRPr="001416E4">
        <w:rPr>
          <w:rFonts w:ascii="Times New Roman" w:hAnsi="Times New Roman" w:cs="Times New Roman"/>
          <w:sz w:val="24"/>
        </w:rPr>
        <w:t>31 человек</w:t>
      </w:r>
      <w:r w:rsidRPr="001416E4">
        <w:rPr>
          <w:rFonts w:ascii="Times New Roman" w:hAnsi="Times New Roman" w:cs="Times New Roman"/>
          <w:color w:val="000000"/>
          <w:sz w:val="24"/>
        </w:rPr>
        <w:t xml:space="preserve">.  Наряду с детским дошкольным образовательным учреждением в сельском поселении расположена средняя общеобразовательная школа. Общая численность обучающихся составляет </w:t>
      </w:r>
      <w:r w:rsidRPr="001416E4">
        <w:rPr>
          <w:rFonts w:ascii="Times New Roman" w:hAnsi="Times New Roman" w:cs="Times New Roman"/>
          <w:sz w:val="24"/>
        </w:rPr>
        <w:t>93 человек</w:t>
      </w:r>
      <w:r w:rsidRPr="001416E4">
        <w:rPr>
          <w:rFonts w:ascii="Times New Roman" w:hAnsi="Times New Roman" w:cs="Times New Roman"/>
          <w:color w:val="000000"/>
          <w:sz w:val="24"/>
        </w:rPr>
        <w:t xml:space="preserve">. В школах первостепенное значение, наряду с получением знаний, уделяют сохранению и укреплению здоровья школьников. Для этого оборудованы спортивные залы. Также проводится летняя оздоровительная кампания в виде летнего лагеря. При организации летней кампании на территории поселения используются различные формы отдыха с учетом возрастных и психологических особенностей детей, подростков и молодежи. </w:t>
      </w:r>
    </w:p>
    <w:p w:rsidR="003C38D3" w:rsidRPr="001416E4" w:rsidRDefault="003C38D3" w:rsidP="001416E4">
      <w:pPr>
        <w:spacing w:after="0"/>
        <w:ind w:firstLine="709"/>
        <w:jc w:val="both"/>
        <w:rPr>
          <w:rFonts w:ascii="Times New Roman" w:hAnsi="Times New Roman" w:cs="Times New Roman"/>
          <w:sz w:val="24"/>
        </w:rPr>
      </w:pPr>
      <w:r w:rsidRPr="001416E4">
        <w:rPr>
          <w:rFonts w:ascii="Times New Roman" w:hAnsi="Times New Roman" w:cs="Times New Roman"/>
          <w:sz w:val="24"/>
        </w:rPr>
        <w:t xml:space="preserve">В целях обеспечения предупреждения и тушения пожаров на территории сельского поселения «Богородск» имеется пожарная часть. </w:t>
      </w:r>
    </w:p>
    <w:p w:rsidR="003C38D3" w:rsidRPr="001416E4" w:rsidRDefault="003C38D3" w:rsidP="001416E4">
      <w:pPr>
        <w:spacing w:after="0"/>
        <w:ind w:firstLine="709"/>
        <w:jc w:val="both"/>
        <w:rPr>
          <w:rFonts w:ascii="Times New Roman" w:hAnsi="Times New Roman" w:cs="Times New Roman"/>
          <w:sz w:val="24"/>
        </w:rPr>
      </w:pPr>
    </w:p>
    <w:p w:rsidR="003C38D3" w:rsidRPr="001416E4" w:rsidRDefault="003C38D3" w:rsidP="001416E4">
      <w:pPr>
        <w:spacing w:after="0"/>
        <w:ind w:firstLine="709"/>
        <w:jc w:val="both"/>
        <w:rPr>
          <w:rFonts w:ascii="Times New Roman" w:hAnsi="Times New Roman" w:cs="Times New Roman"/>
          <w:sz w:val="24"/>
        </w:rPr>
      </w:pPr>
      <w:r w:rsidRPr="001416E4">
        <w:rPr>
          <w:rFonts w:ascii="Times New Roman" w:hAnsi="Times New Roman" w:cs="Times New Roman"/>
          <w:sz w:val="24"/>
        </w:rPr>
        <w:t>2.2. Благоустройство</w:t>
      </w:r>
    </w:p>
    <w:p w:rsidR="003C38D3" w:rsidRPr="001416E4" w:rsidRDefault="003C38D3" w:rsidP="001416E4">
      <w:pPr>
        <w:spacing w:after="0"/>
        <w:ind w:firstLine="709"/>
        <w:jc w:val="both"/>
        <w:rPr>
          <w:rFonts w:ascii="Times New Roman" w:hAnsi="Times New Roman" w:cs="Times New Roman"/>
          <w:sz w:val="24"/>
        </w:rPr>
      </w:pPr>
      <w:r w:rsidRPr="001416E4">
        <w:rPr>
          <w:rFonts w:ascii="Times New Roman" w:hAnsi="Times New Roman" w:cs="Times New Roman"/>
          <w:sz w:val="24"/>
        </w:rPr>
        <w:t xml:space="preserve">В 2024 - 2026 годах будет осуществляться реализация полномочий органов местного самоуправления в части содержания и благоустройства территории. При этом средства бюджета поселения планируется направить по следующим разделам: уличное освещение, содержание автомобильных дорог в границах населенных пунктов, организация и содержание мест захоронений, прочие мероприятия по благоустройству. </w:t>
      </w:r>
    </w:p>
    <w:p w:rsidR="003C38D3" w:rsidRPr="001416E4" w:rsidRDefault="003C38D3" w:rsidP="001416E4">
      <w:pPr>
        <w:spacing w:after="0"/>
        <w:ind w:firstLine="709"/>
        <w:jc w:val="both"/>
        <w:rPr>
          <w:rFonts w:ascii="Times New Roman" w:hAnsi="Times New Roman" w:cs="Times New Roman"/>
          <w:sz w:val="24"/>
        </w:rPr>
      </w:pPr>
      <w:r w:rsidRPr="001416E4">
        <w:rPr>
          <w:rFonts w:ascii="Times New Roman" w:hAnsi="Times New Roman" w:cs="Times New Roman"/>
          <w:sz w:val="24"/>
        </w:rPr>
        <w:t xml:space="preserve">В 2023 году была проведена большая работа по благоустройству территории сельского поселения: </w:t>
      </w:r>
    </w:p>
    <w:p w:rsidR="003C38D3" w:rsidRPr="001416E4" w:rsidRDefault="003C38D3" w:rsidP="001416E4">
      <w:pPr>
        <w:spacing w:after="0"/>
        <w:ind w:firstLine="709"/>
        <w:jc w:val="both"/>
        <w:rPr>
          <w:rFonts w:ascii="Times New Roman" w:hAnsi="Times New Roman" w:cs="Times New Roman"/>
          <w:sz w:val="24"/>
        </w:rPr>
      </w:pPr>
      <w:r w:rsidRPr="001416E4">
        <w:rPr>
          <w:rFonts w:ascii="Times New Roman" w:hAnsi="Times New Roman" w:cs="Times New Roman"/>
          <w:sz w:val="24"/>
        </w:rPr>
        <w:t xml:space="preserve">- окашиваются места общего пользования территории поселения; </w:t>
      </w:r>
    </w:p>
    <w:p w:rsidR="003C38D3" w:rsidRPr="001416E4" w:rsidRDefault="003C38D3" w:rsidP="001416E4">
      <w:pPr>
        <w:spacing w:after="0"/>
        <w:ind w:firstLine="709"/>
        <w:jc w:val="both"/>
        <w:rPr>
          <w:rFonts w:ascii="Times New Roman" w:hAnsi="Times New Roman" w:cs="Times New Roman"/>
          <w:sz w:val="24"/>
        </w:rPr>
      </w:pPr>
      <w:r w:rsidRPr="001416E4">
        <w:rPr>
          <w:rFonts w:ascii="Times New Roman" w:hAnsi="Times New Roman" w:cs="Times New Roman"/>
          <w:sz w:val="24"/>
        </w:rPr>
        <w:t>- выполняются работы по ликвидации несанкционированных свалок;</w:t>
      </w:r>
    </w:p>
    <w:p w:rsidR="003C38D3" w:rsidRPr="001416E4" w:rsidRDefault="003C38D3" w:rsidP="001416E4">
      <w:pPr>
        <w:spacing w:after="0"/>
        <w:ind w:firstLine="709"/>
        <w:jc w:val="both"/>
        <w:rPr>
          <w:rFonts w:ascii="Times New Roman" w:hAnsi="Times New Roman" w:cs="Times New Roman"/>
          <w:sz w:val="24"/>
        </w:rPr>
      </w:pPr>
      <w:r w:rsidRPr="001416E4">
        <w:rPr>
          <w:rFonts w:ascii="Times New Roman" w:hAnsi="Times New Roman" w:cs="Times New Roman"/>
          <w:sz w:val="24"/>
        </w:rPr>
        <w:t>- производится уборка мусора с мест общего пользования территории сельского поселения;</w:t>
      </w:r>
    </w:p>
    <w:p w:rsidR="003C38D3" w:rsidRPr="001416E4" w:rsidRDefault="003C38D3" w:rsidP="001416E4">
      <w:pPr>
        <w:spacing w:after="0"/>
        <w:ind w:firstLine="709"/>
        <w:jc w:val="both"/>
        <w:rPr>
          <w:rFonts w:ascii="Times New Roman" w:hAnsi="Times New Roman" w:cs="Times New Roman"/>
          <w:sz w:val="24"/>
        </w:rPr>
      </w:pPr>
      <w:r w:rsidRPr="001416E4">
        <w:rPr>
          <w:rFonts w:ascii="Times New Roman" w:hAnsi="Times New Roman" w:cs="Times New Roman"/>
          <w:sz w:val="24"/>
        </w:rPr>
        <w:t xml:space="preserve">- производятся работы по содержанию и ремонту электрических сетей наружного освещения, установке светодиодных светильников, позволяющих существенно экономить электроэнергию. </w:t>
      </w:r>
    </w:p>
    <w:p w:rsidR="003C38D3" w:rsidRPr="001416E4" w:rsidRDefault="003C38D3" w:rsidP="001416E4">
      <w:pPr>
        <w:spacing w:after="0"/>
        <w:ind w:firstLine="709"/>
        <w:jc w:val="both"/>
        <w:rPr>
          <w:rFonts w:ascii="Times New Roman" w:hAnsi="Times New Roman" w:cs="Times New Roman"/>
          <w:sz w:val="24"/>
        </w:rPr>
      </w:pPr>
      <w:r w:rsidRPr="001416E4">
        <w:rPr>
          <w:rFonts w:ascii="Times New Roman" w:hAnsi="Times New Roman" w:cs="Times New Roman"/>
          <w:sz w:val="24"/>
        </w:rPr>
        <w:t>На 2024 год в рамках благоустройства планируется продолжение вышеуказанных видов работ: работа по замене уличных светильников на энергосберегающие, дооборудование детских игровых площадок, установка уличных тренажеров,</w:t>
      </w:r>
      <w:r w:rsidRPr="001416E4">
        <w:rPr>
          <w:rFonts w:ascii="Times New Roman" w:hAnsi="Times New Roman" w:cs="Times New Roman"/>
          <w:sz w:val="20"/>
        </w:rPr>
        <w:t xml:space="preserve"> </w:t>
      </w:r>
      <w:r w:rsidRPr="001416E4">
        <w:rPr>
          <w:rFonts w:ascii="Times New Roman" w:hAnsi="Times New Roman" w:cs="Times New Roman"/>
          <w:sz w:val="24"/>
        </w:rPr>
        <w:t>организация содержание мест; обустройство мест содержания ТКО).</w:t>
      </w:r>
    </w:p>
    <w:p w:rsidR="003C38D3" w:rsidRPr="001416E4" w:rsidRDefault="003C38D3" w:rsidP="001416E4">
      <w:pPr>
        <w:spacing w:after="0"/>
        <w:ind w:firstLine="709"/>
        <w:jc w:val="both"/>
        <w:rPr>
          <w:rFonts w:ascii="Times New Roman" w:hAnsi="Times New Roman" w:cs="Times New Roman"/>
          <w:sz w:val="24"/>
        </w:rPr>
      </w:pPr>
    </w:p>
    <w:p w:rsidR="003C38D3" w:rsidRPr="001416E4" w:rsidRDefault="003C38D3" w:rsidP="001416E4">
      <w:pPr>
        <w:spacing w:after="0"/>
        <w:ind w:firstLine="709"/>
        <w:jc w:val="both"/>
        <w:rPr>
          <w:rFonts w:ascii="Times New Roman" w:hAnsi="Times New Roman" w:cs="Times New Roman"/>
          <w:sz w:val="24"/>
        </w:rPr>
      </w:pPr>
      <w:r w:rsidRPr="001416E4">
        <w:rPr>
          <w:rFonts w:ascii="Times New Roman" w:hAnsi="Times New Roman" w:cs="Times New Roman"/>
          <w:sz w:val="24"/>
        </w:rPr>
        <w:t>2.3. Развитие малого и среднего предпринимательства</w:t>
      </w:r>
    </w:p>
    <w:p w:rsidR="003C38D3" w:rsidRPr="001416E4" w:rsidRDefault="003C38D3" w:rsidP="001416E4">
      <w:pPr>
        <w:spacing w:after="0"/>
        <w:ind w:firstLine="709"/>
        <w:jc w:val="both"/>
        <w:rPr>
          <w:rFonts w:ascii="Times New Roman" w:hAnsi="Times New Roman" w:cs="Times New Roman"/>
          <w:sz w:val="24"/>
        </w:rPr>
      </w:pPr>
      <w:r w:rsidRPr="001416E4">
        <w:rPr>
          <w:rFonts w:ascii="Times New Roman" w:hAnsi="Times New Roman" w:cs="Times New Roman"/>
          <w:sz w:val="24"/>
        </w:rPr>
        <w:t>Развитие малого и среднего предпринимательства - один из постоянных приоритетов социально-экономического развития сельского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w:t>
      </w:r>
    </w:p>
    <w:p w:rsidR="003C38D3" w:rsidRPr="001416E4" w:rsidRDefault="003C38D3" w:rsidP="001416E4">
      <w:pPr>
        <w:spacing w:after="0"/>
        <w:ind w:firstLine="709"/>
        <w:jc w:val="both"/>
        <w:rPr>
          <w:rFonts w:ascii="Times New Roman" w:hAnsi="Times New Roman" w:cs="Times New Roman"/>
          <w:sz w:val="24"/>
        </w:rPr>
      </w:pPr>
      <w:r w:rsidRPr="001416E4">
        <w:rPr>
          <w:rFonts w:ascii="Times New Roman" w:hAnsi="Times New Roman" w:cs="Times New Roman"/>
          <w:sz w:val="24"/>
        </w:rPr>
        <w:t>Дальнейшему положительному развитию малого предпринимательства будут способствовать меры государственной поддержки, предусмотренные федеральным, региональным и местным законодательством.</w:t>
      </w:r>
    </w:p>
    <w:p w:rsidR="004A1EBB" w:rsidRPr="004A1EBB" w:rsidRDefault="004A1EBB" w:rsidP="004A1EBB">
      <w:pPr>
        <w:tabs>
          <w:tab w:val="center" w:pos="4876"/>
        </w:tabs>
        <w:rPr>
          <w:rFonts w:ascii="Times New Roman" w:hAnsi="Times New Roman" w:cs="Times New Roman"/>
          <w:sz w:val="32"/>
        </w:rPr>
        <w:sectPr w:rsidR="004A1EBB" w:rsidRPr="004A1EBB" w:rsidSect="003C38D3">
          <w:pgSz w:w="11906" w:h="16838"/>
          <w:pgMar w:top="1440" w:right="1077" w:bottom="1276" w:left="1077" w:header="709" w:footer="709" w:gutter="0"/>
          <w:pgNumType w:start="1"/>
          <w:cols w:space="708"/>
          <w:docGrid w:linePitch="360"/>
        </w:sectPr>
      </w:pPr>
    </w:p>
    <w:p w:rsidR="0074733D" w:rsidRPr="0074733D" w:rsidRDefault="0074733D" w:rsidP="0074733D">
      <w:pPr>
        <w:tabs>
          <w:tab w:val="left" w:pos="3390"/>
        </w:tabs>
        <w:spacing w:after="0"/>
        <w:rPr>
          <w:rFonts w:ascii="Times New Roman" w:hAnsi="Times New Roman" w:cs="Times New Roman"/>
          <w:b/>
          <w:sz w:val="12"/>
          <w:szCs w:val="24"/>
          <w:u w:val="single"/>
        </w:rPr>
      </w:pPr>
    </w:p>
    <w:p w:rsidR="0074733D" w:rsidRDefault="0074733D" w:rsidP="0074733D">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t>Постановление</w:t>
      </w:r>
      <w:r w:rsidR="001416E4">
        <w:rPr>
          <w:rFonts w:ascii="Times New Roman" w:hAnsi="Times New Roman" w:cs="Times New Roman"/>
          <w:b/>
          <w:sz w:val="24"/>
          <w:szCs w:val="24"/>
        </w:rPr>
        <w:t xml:space="preserve"> от 04 ок</w:t>
      </w:r>
      <w:r w:rsidR="00EB3939">
        <w:rPr>
          <w:rFonts w:ascii="Times New Roman" w:hAnsi="Times New Roman" w:cs="Times New Roman"/>
          <w:b/>
          <w:sz w:val="24"/>
          <w:szCs w:val="24"/>
        </w:rPr>
        <w:t>тября 2023 года № 3</w:t>
      </w:r>
      <w:r w:rsidR="001416E4">
        <w:rPr>
          <w:rFonts w:ascii="Times New Roman" w:hAnsi="Times New Roman" w:cs="Times New Roman"/>
          <w:b/>
          <w:sz w:val="24"/>
          <w:szCs w:val="24"/>
        </w:rPr>
        <w:t>2</w:t>
      </w:r>
    </w:p>
    <w:p w:rsidR="001416E4" w:rsidRPr="001416E4" w:rsidRDefault="001416E4" w:rsidP="001416E4">
      <w:pPr>
        <w:spacing w:after="0" w:line="240" w:lineRule="auto"/>
        <w:ind w:firstLine="709"/>
        <w:jc w:val="center"/>
        <w:rPr>
          <w:rFonts w:ascii="Times New Roman" w:eastAsia="Times New Roman" w:hAnsi="Times New Roman" w:cs="Times New Roman"/>
          <w:b/>
          <w:bCs/>
          <w:sz w:val="24"/>
          <w:szCs w:val="32"/>
          <w:lang w:eastAsia="ru-RU"/>
        </w:rPr>
      </w:pPr>
      <w:r w:rsidRPr="001416E4">
        <w:rPr>
          <w:rFonts w:ascii="Times New Roman" w:eastAsia="Times New Roman" w:hAnsi="Times New Roman" w:cs="Times New Roman"/>
          <w:b/>
          <w:bCs/>
          <w:sz w:val="24"/>
          <w:szCs w:val="32"/>
          <w:lang w:eastAsia="ru-RU"/>
        </w:rPr>
        <w:t xml:space="preserve">Об основных направлениях бюджетной и налоговой политики муниципального образования сельского поселения «Богородск» на 2024 год </w:t>
      </w:r>
    </w:p>
    <w:p w:rsidR="001416E4" w:rsidRPr="001416E4" w:rsidRDefault="001416E4" w:rsidP="001416E4">
      <w:pPr>
        <w:spacing w:after="0" w:line="240" w:lineRule="auto"/>
        <w:ind w:firstLine="709"/>
        <w:jc w:val="center"/>
        <w:rPr>
          <w:rFonts w:ascii="Times New Roman" w:eastAsia="Times New Roman" w:hAnsi="Times New Roman" w:cs="Times New Roman"/>
          <w:b/>
          <w:bCs/>
          <w:sz w:val="24"/>
          <w:szCs w:val="32"/>
          <w:lang w:eastAsia="ru-RU"/>
        </w:rPr>
      </w:pPr>
      <w:r w:rsidRPr="001416E4">
        <w:rPr>
          <w:rFonts w:ascii="Times New Roman" w:eastAsia="Times New Roman" w:hAnsi="Times New Roman" w:cs="Times New Roman"/>
          <w:b/>
          <w:bCs/>
          <w:sz w:val="24"/>
          <w:szCs w:val="32"/>
          <w:lang w:eastAsia="ru-RU"/>
        </w:rPr>
        <w:t xml:space="preserve">и на плановый период 2025 и 2026 годов  </w:t>
      </w:r>
    </w:p>
    <w:p w:rsidR="001416E4" w:rsidRPr="008D4FC4" w:rsidRDefault="001416E4" w:rsidP="0074733D">
      <w:pPr>
        <w:tabs>
          <w:tab w:val="left" w:pos="3390"/>
        </w:tabs>
        <w:spacing w:after="0"/>
        <w:jc w:val="center"/>
        <w:rPr>
          <w:rFonts w:ascii="Times New Roman" w:hAnsi="Times New Roman" w:cs="Times New Roman"/>
          <w:b/>
          <w:sz w:val="24"/>
          <w:szCs w:val="24"/>
        </w:rPr>
      </w:pPr>
    </w:p>
    <w:p w:rsidR="001416E4" w:rsidRPr="001416E4" w:rsidRDefault="001416E4" w:rsidP="001416E4">
      <w:pPr>
        <w:ind w:firstLine="709"/>
        <w:jc w:val="both"/>
        <w:rPr>
          <w:rFonts w:ascii="Times New Roman" w:hAnsi="Times New Roman" w:cs="Times New Roman"/>
          <w:b/>
          <w:bCs/>
          <w:color w:val="000000"/>
          <w:spacing w:val="53"/>
          <w:w w:val="102"/>
          <w:sz w:val="24"/>
          <w:szCs w:val="28"/>
        </w:rPr>
      </w:pPr>
      <w:r w:rsidRPr="001416E4">
        <w:rPr>
          <w:rFonts w:ascii="Times New Roman" w:hAnsi="Times New Roman" w:cs="Times New Roman"/>
          <w:sz w:val="24"/>
          <w:szCs w:val="28"/>
        </w:rPr>
        <w:t xml:space="preserve">В соответствии с Положением о бюджетном процессе в муниципальном образовании сельского поселения «Богородск», утвержденного решением Совета сельского поселения «Богородск» от 28.01.2021 № </w:t>
      </w:r>
      <w:r w:rsidRPr="001416E4">
        <w:rPr>
          <w:rFonts w:ascii="Times New Roman" w:hAnsi="Times New Roman" w:cs="Times New Roman"/>
          <w:sz w:val="24"/>
          <w:szCs w:val="28"/>
          <w:lang w:val="en-US"/>
        </w:rPr>
        <w:t>V</w:t>
      </w:r>
      <w:r w:rsidRPr="001416E4">
        <w:rPr>
          <w:rFonts w:ascii="Times New Roman" w:hAnsi="Times New Roman" w:cs="Times New Roman"/>
          <w:sz w:val="24"/>
          <w:szCs w:val="28"/>
        </w:rPr>
        <w:t xml:space="preserve"> – 30/1, руководствуясь Уставом муниципального образования сельского поселения «Богородск», администрация</w:t>
      </w:r>
      <w:r w:rsidRPr="001416E4">
        <w:rPr>
          <w:rFonts w:ascii="Times New Roman" w:hAnsi="Times New Roman" w:cs="Times New Roman"/>
          <w:sz w:val="20"/>
        </w:rPr>
        <w:t xml:space="preserve"> </w:t>
      </w:r>
      <w:r w:rsidRPr="001416E4">
        <w:rPr>
          <w:rFonts w:ascii="Times New Roman" w:hAnsi="Times New Roman" w:cs="Times New Roman"/>
          <w:sz w:val="24"/>
          <w:szCs w:val="28"/>
        </w:rPr>
        <w:t xml:space="preserve">муниципального образования сельского поселения «Богородск» </w:t>
      </w:r>
    </w:p>
    <w:p w:rsidR="001416E4" w:rsidRPr="001416E4" w:rsidRDefault="005F1FE6" w:rsidP="001416E4">
      <w:pPr>
        <w:ind w:firstLine="709"/>
        <w:jc w:val="both"/>
        <w:rPr>
          <w:rFonts w:ascii="Times New Roman" w:hAnsi="Times New Roman" w:cs="Times New Roman"/>
          <w:b/>
          <w:bCs/>
          <w:color w:val="000000"/>
          <w:spacing w:val="53"/>
          <w:w w:val="102"/>
          <w:sz w:val="24"/>
          <w:szCs w:val="28"/>
        </w:rPr>
      </w:pPr>
      <w:r>
        <w:rPr>
          <w:rFonts w:ascii="Times New Roman" w:hAnsi="Times New Roman" w:cs="Times New Roman"/>
          <w:b/>
          <w:bCs/>
          <w:color w:val="000000"/>
          <w:spacing w:val="53"/>
          <w:w w:val="102"/>
          <w:sz w:val="24"/>
          <w:szCs w:val="28"/>
        </w:rPr>
        <w:t>П</w:t>
      </w:r>
      <w:r w:rsidR="001416E4" w:rsidRPr="001416E4">
        <w:rPr>
          <w:rFonts w:ascii="Times New Roman" w:hAnsi="Times New Roman" w:cs="Times New Roman"/>
          <w:b/>
          <w:bCs/>
          <w:color w:val="000000"/>
          <w:spacing w:val="53"/>
          <w:w w:val="102"/>
          <w:sz w:val="24"/>
          <w:szCs w:val="28"/>
        </w:rPr>
        <w:t>ОСТАНОВЛЯЕТ:</w:t>
      </w:r>
    </w:p>
    <w:p w:rsidR="001416E4" w:rsidRPr="001416E4" w:rsidRDefault="001416E4" w:rsidP="001416E4">
      <w:pPr>
        <w:numPr>
          <w:ilvl w:val="0"/>
          <w:numId w:val="10"/>
        </w:numPr>
        <w:spacing w:after="0" w:line="240" w:lineRule="auto"/>
        <w:ind w:left="0" w:firstLine="709"/>
        <w:jc w:val="both"/>
        <w:rPr>
          <w:rFonts w:ascii="Times New Roman" w:hAnsi="Times New Roman" w:cs="Times New Roman"/>
          <w:sz w:val="24"/>
          <w:szCs w:val="28"/>
        </w:rPr>
      </w:pPr>
      <w:r w:rsidRPr="001416E4">
        <w:rPr>
          <w:rFonts w:ascii="Times New Roman" w:hAnsi="Times New Roman" w:cs="Times New Roman"/>
          <w:sz w:val="24"/>
          <w:szCs w:val="28"/>
        </w:rPr>
        <w:t>Утвердить основные направления бюджетной и налоговой политики муниципального образования сельского поселения «Богородск» на 2024 год и плановый период 2025 -2026 годов согласно приложению.</w:t>
      </w:r>
    </w:p>
    <w:p w:rsidR="001416E4" w:rsidRPr="001416E4" w:rsidRDefault="001416E4" w:rsidP="001416E4">
      <w:pPr>
        <w:numPr>
          <w:ilvl w:val="0"/>
          <w:numId w:val="10"/>
        </w:numPr>
        <w:spacing w:after="0" w:line="240" w:lineRule="auto"/>
        <w:ind w:left="0" w:firstLine="709"/>
        <w:jc w:val="both"/>
        <w:rPr>
          <w:rFonts w:ascii="Times New Roman" w:hAnsi="Times New Roman" w:cs="Times New Roman"/>
          <w:sz w:val="24"/>
          <w:szCs w:val="28"/>
        </w:rPr>
      </w:pPr>
      <w:r w:rsidRPr="001416E4">
        <w:rPr>
          <w:rFonts w:ascii="Times New Roman" w:hAnsi="Times New Roman" w:cs="Times New Roman"/>
          <w:sz w:val="24"/>
          <w:szCs w:val="28"/>
        </w:rPr>
        <w:t xml:space="preserve">Считать утратившим силу постановление муниципального образования сельского поселения «Богородск» от 27 сентября 2022 № 35 «Об основных направлениях бюджетной и налоговой политики муниципального образования сельского поселения «Богородск» на 2023 год и на плановый период 2024 и 2025 годов.  </w:t>
      </w:r>
    </w:p>
    <w:p w:rsidR="001416E4" w:rsidRPr="001416E4" w:rsidRDefault="001416E4" w:rsidP="001416E4">
      <w:pPr>
        <w:ind w:firstLine="709"/>
        <w:jc w:val="both"/>
        <w:rPr>
          <w:rFonts w:ascii="Times New Roman" w:hAnsi="Times New Roman" w:cs="Times New Roman"/>
          <w:sz w:val="24"/>
          <w:szCs w:val="28"/>
        </w:rPr>
      </w:pPr>
      <w:r w:rsidRPr="001416E4">
        <w:rPr>
          <w:rFonts w:ascii="Times New Roman" w:hAnsi="Times New Roman" w:cs="Times New Roman"/>
          <w:sz w:val="24"/>
          <w:szCs w:val="28"/>
        </w:rPr>
        <w:t xml:space="preserve">3. Настоящее постановление вступает в силу со дня его официального опубликования и распространяется на правоотношения, возникающие с 01.01.2024 года. </w:t>
      </w:r>
    </w:p>
    <w:p w:rsidR="001416E4" w:rsidRPr="001416E4" w:rsidRDefault="001416E4" w:rsidP="001416E4">
      <w:pPr>
        <w:ind w:firstLine="709"/>
        <w:jc w:val="both"/>
        <w:rPr>
          <w:rFonts w:ascii="Times New Roman" w:hAnsi="Times New Roman" w:cs="Times New Roman"/>
          <w:sz w:val="24"/>
          <w:szCs w:val="28"/>
        </w:rPr>
      </w:pPr>
    </w:p>
    <w:p w:rsidR="001416E4" w:rsidRPr="001416E4" w:rsidRDefault="001416E4" w:rsidP="001416E4">
      <w:pPr>
        <w:jc w:val="both"/>
        <w:rPr>
          <w:rFonts w:ascii="Times New Roman" w:hAnsi="Times New Roman" w:cs="Times New Roman"/>
          <w:sz w:val="24"/>
          <w:szCs w:val="28"/>
        </w:rPr>
      </w:pPr>
      <w:r w:rsidRPr="001416E4">
        <w:rPr>
          <w:rFonts w:ascii="Times New Roman" w:hAnsi="Times New Roman" w:cs="Times New Roman"/>
          <w:b/>
          <w:sz w:val="24"/>
          <w:szCs w:val="28"/>
        </w:rPr>
        <w:t>Глава сельского поселения                                                    С.А. Шевкаленко</w:t>
      </w:r>
    </w:p>
    <w:p w:rsidR="001416E4" w:rsidRDefault="001416E4" w:rsidP="001416E4">
      <w:pPr>
        <w:rPr>
          <w:sz w:val="28"/>
        </w:rPr>
      </w:pPr>
    </w:p>
    <w:p w:rsidR="001416E4" w:rsidRPr="005F1FE6" w:rsidRDefault="001416E4" w:rsidP="001416E4">
      <w:pPr>
        <w:spacing w:after="0"/>
        <w:ind w:firstLine="709"/>
        <w:jc w:val="right"/>
        <w:rPr>
          <w:rFonts w:ascii="Times New Roman" w:hAnsi="Times New Roman" w:cs="Times New Roman"/>
          <w:szCs w:val="24"/>
        </w:rPr>
      </w:pPr>
      <w:r w:rsidRPr="005F1FE6">
        <w:rPr>
          <w:rFonts w:ascii="Times New Roman" w:hAnsi="Times New Roman" w:cs="Times New Roman"/>
          <w:szCs w:val="24"/>
        </w:rPr>
        <w:t>Приложение 1</w:t>
      </w:r>
    </w:p>
    <w:p w:rsidR="001416E4" w:rsidRPr="005F1FE6" w:rsidRDefault="001416E4" w:rsidP="001416E4">
      <w:pPr>
        <w:spacing w:after="0"/>
        <w:ind w:firstLine="709"/>
        <w:jc w:val="right"/>
        <w:rPr>
          <w:rFonts w:ascii="Times New Roman" w:hAnsi="Times New Roman" w:cs="Times New Roman"/>
          <w:szCs w:val="24"/>
        </w:rPr>
      </w:pPr>
      <w:r w:rsidRPr="005F1FE6">
        <w:rPr>
          <w:rFonts w:ascii="Times New Roman" w:hAnsi="Times New Roman" w:cs="Times New Roman"/>
          <w:szCs w:val="24"/>
        </w:rPr>
        <w:t xml:space="preserve"> к постановлению администрации</w:t>
      </w:r>
    </w:p>
    <w:p w:rsidR="001416E4" w:rsidRPr="005F1FE6" w:rsidRDefault="001416E4" w:rsidP="001416E4">
      <w:pPr>
        <w:spacing w:after="0"/>
        <w:ind w:firstLine="709"/>
        <w:jc w:val="right"/>
        <w:rPr>
          <w:rFonts w:ascii="Times New Roman" w:hAnsi="Times New Roman" w:cs="Times New Roman"/>
          <w:szCs w:val="24"/>
        </w:rPr>
      </w:pPr>
      <w:r w:rsidRPr="005F1FE6">
        <w:rPr>
          <w:rFonts w:ascii="Times New Roman" w:hAnsi="Times New Roman" w:cs="Times New Roman"/>
          <w:szCs w:val="24"/>
        </w:rPr>
        <w:t>муниципального образования</w:t>
      </w:r>
    </w:p>
    <w:p w:rsidR="001416E4" w:rsidRPr="005F1FE6" w:rsidRDefault="001416E4" w:rsidP="001416E4">
      <w:pPr>
        <w:spacing w:after="0"/>
        <w:ind w:firstLine="709"/>
        <w:jc w:val="right"/>
        <w:rPr>
          <w:rFonts w:ascii="Times New Roman" w:hAnsi="Times New Roman" w:cs="Times New Roman"/>
          <w:szCs w:val="24"/>
        </w:rPr>
      </w:pPr>
      <w:r w:rsidRPr="005F1FE6">
        <w:rPr>
          <w:rFonts w:ascii="Times New Roman" w:hAnsi="Times New Roman" w:cs="Times New Roman"/>
          <w:szCs w:val="24"/>
        </w:rPr>
        <w:t>сельского поселения «Богородск»</w:t>
      </w:r>
    </w:p>
    <w:p w:rsidR="001416E4" w:rsidRPr="005F1FE6" w:rsidRDefault="001416E4" w:rsidP="001416E4">
      <w:pPr>
        <w:spacing w:after="0"/>
        <w:ind w:firstLine="709"/>
        <w:jc w:val="right"/>
        <w:rPr>
          <w:rFonts w:ascii="Times New Roman" w:hAnsi="Times New Roman" w:cs="Times New Roman"/>
          <w:szCs w:val="24"/>
        </w:rPr>
      </w:pPr>
      <w:r w:rsidRPr="005F1FE6">
        <w:rPr>
          <w:rFonts w:ascii="Times New Roman" w:hAnsi="Times New Roman" w:cs="Times New Roman"/>
          <w:szCs w:val="24"/>
        </w:rPr>
        <w:t xml:space="preserve">от 04.10.2023 года № 32 </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xml:space="preserve">                                                                </w:t>
      </w:r>
    </w:p>
    <w:p w:rsidR="001416E4" w:rsidRPr="001416E4" w:rsidRDefault="001416E4" w:rsidP="001416E4">
      <w:pPr>
        <w:spacing w:after="0"/>
        <w:ind w:firstLine="709"/>
        <w:jc w:val="right"/>
        <w:rPr>
          <w:rFonts w:ascii="Times New Roman" w:hAnsi="Times New Roman" w:cs="Times New Roman"/>
          <w:sz w:val="24"/>
          <w:szCs w:val="24"/>
        </w:rPr>
      </w:pPr>
    </w:p>
    <w:p w:rsidR="001416E4" w:rsidRPr="001416E4" w:rsidRDefault="001416E4" w:rsidP="001416E4">
      <w:pPr>
        <w:spacing w:after="0"/>
        <w:jc w:val="center"/>
        <w:rPr>
          <w:rFonts w:ascii="Times New Roman" w:hAnsi="Times New Roman" w:cs="Times New Roman"/>
          <w:b/>
          <w:sz w:val="24"/>
          <w:szCs w:val="24"/>
        </w:rPr>
      </w:pPr>
      <w:r w:rsidRPr="001416E4">
        <w:rPr>
          <w:rFonts w:ascii="Times New Roman" w:hAnsi="Times New Roman" w:cs="Times New Roman"/>
          <w:b/>
          <w:sz w:val="24"/>
          <w:szCs w:val="24"/>
        </w:rPr>
        <w:t>Основные направления бюджетной и налоговой политики</w:t>
      </w:r>
    </w:p>
    <w:p w:rsidR="001416E4" w:rsidRPr="001416E4" w:rsidRDefault="001416E4" w:rsidP="001416E4">
      <w:pPr>
        <w:spacing w:after="0"/>
        <w:jc w:val="center"/>
        <w:rPr>
          <w:rFonts w:ascii="Times New Roman" w:hAnsi="Times New Roman" w:cs="Times New Roman"/>
          <w:b/>
          <w:sz w:val="24"/>
          <w:szCs w:val="24"/>
        </w:rPr>
      </w:pPr>
      <w:r w:rsidRPr="001416E4">
        <w:rPr>
          <w:rFonts w:ascii="Times New Roman" w:hAnsi="Times New Roman" w:cs="Times New Roman"/>
          <w:b/>
          <w:sz w:val="24"/>
          <w:szCs w:val="24"/>
        </w:rPr>
        <w:t>муниципального образования сельского поселения «Богородск»</w:t>
      </w:r>
    </w:p>
    <w:p w:rsidR="001416E4" w:rsidRPr="001416E4" w:rsidRDefault="001416E4" w:rsidP="001416E4">
      <w:pPr>
        <w:spacing w:after="0"/>
        <w:jc w:val="center"/>
        <w:rPr>
          <w:rFonts w:ascii="Times New Roman" w:hAnsi="Times New Roman" w:cs="Times New Roman"/>
          <w:b/>
          <w:sz w:val="24"/>
          <w:szCs w:val="24"/>
        </w:rPr>
      </w:pPr>
      <w:r w:rsidRPr="001416E4">
        <w:rPr>
          <w:rFonts w:ascii="Times New Roman" w:hAnsi="Times New Roman" w:cs="Times New Roman"/>
          <w:b/>
          <w:sz w:val="24"/>
          <w:szCs w:val="24"/>
        </w:rPr>
        <w:t>на 2024 год и плановый период 2025 - 2026 годов</w:t>
      </w:r>
    </w:p>
    <w:p w:rsidR="001416E4" w:rsidRPr="001416E4" w:rsidRDefault="001416E4" w:rsidP="001416E4">
      <w:pPr>
        <w:spacing w:after="0"/>
        <w:jc w:val="both"/>
        <w:rPr>
          <w:rFonts w:ascii="Times New Roman" w:hAnsi="Times New Roman" w:cs="Times New Roman"/>
          <w:sz w:val="24"/>
          <w:szCs w:val="24"/>
        </w:rPr>
      </w:pP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Основные направления бюджетной политики муниципального образования сельского поселения «Богородск» на 2024 год и плановый период 2025 и 2026 годов определяют цели и приоритеты бюджетной и налоговой политики в среднесрочной перспективе и разработаны в соответствии с требованиями действующего бюджетного законодательства.</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Основные направления бюджетной и налоговой политики сохраняют преемственность задач, определенных на 2024 год и плановый период 2025 и 2026 годов.</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xml:space="preserve">Бюджетное планирование основывается на прогнозе социально-экономического развития поселения, при необходимости безусловного исполнения действующих расходных обязательств. Новые расходные обязательства должны приниматься только на основе </w:t>
      </w:r>
      <w:r w:rsidRPr="001416E4">
        <w:rPr>
          <w:rFonts w:ascii="Times New Roman" w:hAnsi="Times New Roman" w:cs="Times New Roman"/>
          <w:sz w:val="24"/>
          <w:szCs w:val="24"/>
        </w:rPr>
        <w:lastRenderedPageBreak/>
        <w:t>тщательной оценки их эффективности и при наличии ресурсов для их гарантированного исполнения.</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xml:space="preserve">  Решение задачи оптимизации бюджетных расходов должно быть обеспечено при условии не снижения качества предоставляемых услуг, в том числе с помощью реализации комплекса мер по повышению эффективности управления муниципальными финансами.</w:t>
      </w:r>
    </w:p>
    <w:p w:rsidR="001416E4" w:rsidRPr="001416E4" w:rsidRDefault="001416E4" w:rsidP="005F1FE6">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xml:space="preserve">    Бюджет поселения сформирован на три года – на очередной фи</w:t>
      </w:r>
      <w:r w:rsidR="005F1FE6">
        <w:rPr>
          <w:rFonts w:ascii="Times New Roman" w:hAnsi="Times New Roman" w:cs="Times New Roman"/>
          <w:sz w:val="24"/>
          <w:szCs w:val="24"/>
        </w:rPr>
        <w:t>нансовый год и плановый период.</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1.</w:t>
      </w:r>
      <w:r w:rsidRPr="001416E4">
        <w:rPr>
          <w:rFonts w:ascii="Times New Roman" w:hAnsi="Times New Roman" w:cs="Times New Roman"/>
          <w:sz w:val="24"/>
          <w:szCs w:val="24"/>
        </w:rPr>
        <w:tab/>
        <w:t>Основные задачи бюджетной политики</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xml:space="preserve">   Бюджетная политика поселения на 2024-2026 годы ориентирована на решение следующих задач:</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xml:space="preserve"> - сохранение социальной направленности бюджета поселения;</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xml:space="preserve"> - определение приоритетности расходов бюджета поселения;</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xml:space="preserve"> - повышение эффективности бюджетных расходов;</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xml:space="preserve"> - не допускать задолженности по налоговым и неналоговым платежам в бюджет поселения;</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совершенствование муниципального финансового контроля с целью его ориентации на оценку эффективности бюджетных расходов;</w:t>
      </w:r>
    </w:p>
    <w:p w:rsidR="001416E4" w:rsidRPr="001416E4" w:rsidRDefault="001416E4" w:rsidP="005F1FE6">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обеспечение реализации мероприятий, направленных на улучшение качества и благосостояния насе</w:t>
      </w:r>
      <w:r w:rsidR="005F1FE6">
        <w:rPr>
          <w:rFonts w:ascii="Times New Roman" w:hAnsi="Times New Roman" w:cs="Times New Roman"/>
          <w:sz w:val="24"/>
          <w:szCs w:val="24"/>
        </w:rPr>
        <w:t>ления.</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2. Основные направления бюджетной политики</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xml:space="preserve">Бюджетная политика в области расходов направлена на безусловное исполнение принятых обязательств наиболее эффективным способом, продолжение работы по созданию стимулов для более рационального и экономного использования бюджетных средств. </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Основными направлениями бюджетной политики на 2024-2026 годы являются:</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осуществление бюджетных расходов с учетом возможностей доходной базы бюджета поселения;</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xml:space="preserve">- привлечение средств бюджетов на территорию сельского поселения, с наиболее высокой долей </w:t>
      </w:r>
      <w:proofErr w:type="spellStart"/>
      <w:r w:rsidRPr="001416E4">
        <w:rPr>
          <w:rFonts w:ascii="Times New Roman" w:hAnsi="Times New Roman" w:cs="Times New Roman"/>
          <w:sz w:val="24"/>
          <w:szCs w:val="24"/>
        </w:rPr>
        <w:t>софинансирования</w:t>
      </w:r>
      <w:proofErr w:type="spellEnd"/>
      <w:r w:rsidRPr="001416E4">
        <w:rPr>
          <w:rFonts w:ascii="Times New Roman" w:hAnsi="Times New Roman" w:cs="Times New Roman"/>
          <w:sz w:val="24"/>
          <w:szCs w:val="24"/>
        </w:rPr>
        <w:t xml:space="preserve"> из этих бюджетов, путем участия в проекте «Народный бюджет»;</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ограничение роста расходов бюджета сельского поселения и минимизация кредиторской задолженности бюджета;</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планирование бюджетных ассигнований исходя из необходимости безусловного исполнения действующих расходных обязательств, в первую очередь социально ориентированных;</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формирование муниципальных программ поселения исходя из четко определенных долгосрочных целей социально-экономического развития поселения и индикаторов их достижения с одновременным обеспечением охвата муниципальными   программами поселения максимально возможного числа направлений социально-экономического развития поселения и, соответственно, большей части бюджетных ассигнований;</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повышение эффективности бюджетных расходов.</w:t>
      </w:r>
    </w:p>
    <w:p w:rsidR="001416E4" w:rsidRDefault="001416E4" w:rsidP="001416E4">
      <w:pPr>
        <w:spacing w:after="0"/>
        <w:ind w:firstLine="709"/>
        <w:jc w:val="both"/>
        <w:rPr>
          <w:rFonts w:ascii="Times New Roman" w:hAnsi="Times New Roman" w:cs="Times New Roman"/>
          <w:sz w:val="24"/>
          <w:szCs w:val="24"/>
        </w:rPr>
      </w:pPr>
    </w:p>
    <w:p w:rsidR="00622FA1" w:rsidRDefault="00622FA1" w:rsidP="001416E4">
      <w:pPr>
        <w:spacing w:after="0"/>
        <w:ind w:firstLine="709"/>
        <w:jc w:val="both"/>
        <w:rPr>
          <w:rFonts w:ascii="Times New Roman" w:hAnsi="Times New Roman" w:cs="Times New Roman"/>
          <w:sz w:val="24"/>
          <w:szCs w:val="24"/>
        </w:rPr>
      </w:pPr>
    </w:p>
    <w:p w:rsidR="00622FA1" w:rsidRDefault="00622FA1" w:rsidP="001416E4">
      <w:pPr>
        <w:spacing w:after="0"/>
        <w:ind w:firstLine="709"/>
        <w:jc w:val="both"/>
        <w:rPr>
          <w:rFonts w:ascii="Times New Roman" w:hAnsi="Times New Roman" w:cs="Times New Roman"/>
          <w:sz w:val="24"/>
          <w:szCs w:val="24"/>
        </w:rPr>
      </w:pPr>
    </w:p>
    <w:p w:rsidR="00622FA1" w:rsidRDefault="00622FA1" w:rsidP="001416E4">
      <w:pPr>
        <w:spacing w:after="0"/>
        <w:ind w:firstLine="709"/>
        <w:jc w:val="both"/>
        <w:rPr>
          <w:rFonts w:ascii="Times New Roman" w:hAnsi="Times New Roman" w:cs="Times New Roman"/>
          <w:sz w:val="24"/>
          <w:szCs w:val="24"/>
        </w:rPr>
      </w:pPr>
    </w:p>
    <w:p w:rsidR="00622FA1" w:rsidRDefault="00622FA1" w:rsidP="001416E4">
      <w:pPr>
        <w:spacing w:after="0"/>
        <w:ind w:firstLine="709"/>
        <w:jc w:val="both"/>
        <w:rPr>
          <w:rFonts w:ascii="Times New Roman" w:hAnsi="Times New Roman" w:cs="Times New Roman"/>
          <w:sz w:val="24"/>
          <w:szCs w:val="24"/>
        </w:rPr>
      </w:pPr>
    </w:p>
    <w:p w:rsidR="005F1FE6" w:rsidRDefault="005F1FE6" w:rsidP="001416E4">
      <w:pPr>
        <w:spacing w:after="0"/>
        <w:ind w:firstLine="709"/>
        <w:jc w:val="both"/>
        <w:rPr>
          <w:rFonts w:ascii="Times New Roman" w:hAnsi="Times New Roman" w:cs="Times New Roman"/>
          <w:sz w:val="24"/>
          <w:szCs w:val="24"/>
        </w:rPr>
      </w:pPr>
    </w:p>
    <w:p w:rsidR="005F1FE6" w:rsidRPr="001416E4" w:rsidRDefault="005F1FE6" w:rsidP="001416E4">
      <w:pPr>
        <w:spacing w:after="0"/>
        <w:ind w:firstLine="709"/>
        <w:jc w:val="both"/>
        <w:rPr>
          <w:rFonts w:ascii="Times New Roman" w:hAnsi="Times New Roman" w:cs="Times New Roman"/>
          <w:sz w:val="24"/>
          <w:szCs w:val="24"/>
        </w:rPr>
      </w:pPr>
    </w:p>
    <w:p w:rsidR="001416E4" w:rsidRPr="001416E4" w:rsidRDefault="001416E4" w:rsidP="001416E4">
      <w:pPr>
        <w:spacing w:after="0"/>
        <w:ind w:firstLine="709"/>
        <w:jc w:val="center"/>
        <w:rPr>
          <w:rFonts w:ascii="Times New Roman" w:hAnsi="Times New Roman" w:cs="Times New Roman"/>
          <w:sz w:val="24"/>
          <w:szCs w:val="24"/>
        </w:rPr>
      </w:pPr>
      <w:r w:rsidRPr="001416E4">
        <w:rPr>
          <w:rFonts w:ascii="Times New Roman" w:hAnsi="Times New Roman" w:cs="Times New Roman"/>
          <w:sz w:val="24"/>
          <w:szCs w:val="24"/>
        </w:rPr>
        <w:lastRenderedPageBreak/>
        <w:t>2.1. В сфере социальной политики</w:t>
      </w:r>
    </w:p>
    <w:p w:rsidR="001416E4" w:rsidRPr="001416E4" w:rsidRDefault="001416E4" w:rsidP="001416E4">
      <w:pPr>
        <w:spacing w:after="0"/>
        <w:ind w:firstLine="709"/>
        <w:jc w:val="both"/>
        <w:rPr>
          <w:rFonts w:ascii="Times New Roman" w:hAnsi="Times New Roman" w:cs="Times New Roman"/>
          <w:sz w:val="24"/>
          <w:szCs w:val="24"/>
        </w:rPr>
      </w:pPr>
    </w:p>
    <w:p w:rsidR="001416E4" w:rsidRPr="001416E4" w:rsidRDefault="001416E4" w:rsidP="005F1FE6">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При формировании бюджетных ассигнований на пенсионное и социальное обеспечение в 2024-2026 годах в полном объеме обеспечивается исполнение установленных решениями Совета поселения пуб</w:t>
      </w:r>
      <w:r w:rsidR="005F1FE6">
        <w:rPr>
          <w:rFonts w:ascii="Times New Roman" w:hAnsi="Times New Roman" w:cs="Times New Roman"/>
          <w:sz w:val="24"/>
          <w:szCs w:val="24"/>
        </w:rPr>
        <w:t>лично-нормативных обязательств.</w:t>
      </w:r>
    </w:p>
    <w:p w:rsidR="001416E4" w:rsidRPr="001416E4" w:rsidRDefault="001416E4" w:rsidP="005F1FE6">
      <w:pPr>
        <w:spacing w:after="0"/>
        <w:ind w:firstLine="709"/>
        <w:jc w:val="center"/>
        <w:rPr>
          <w:rFonts w:ascii="Times New Roman" w:hAnsi="Times New Roman" w:cs="Times New Roman"/>
          <w:sz w:val="24"/>
          <w:szCs w:val="24"/>
        </w:rPr>
      </w:pPr>
      <w:r w:rsidRPr="001416E4">
        <w:rPr>
          <w:rFonts w:ascii="Times New Roman" w:hAnsi="Times New Roman" w:cs="Times New Roman"/>
          <w:sz w:val="24"/>
          <w:szCs w:val="24"/>
        </w:rPr>
        <w:t xml:space="preserve">2.2. В области </w:t>
      </w:r>
      <w:r w:rsidR="005F1FE6">
        <w:rPr>
          <w:rFonts w:ascii="Times New Roman" w:hAnsi="Times New Roman" w:cs="Times New Roman"/>
          <w:sz w:val="24"/>
          <w:szCs w:val="24"/>
        </w:rPr>
        <w:t>жилищно-коммунального хозяйства</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xml:space="preserve">Основными направлениями бюджетной политики в сфере ЖКХ является финансовое обеспечение за счет средств бюджета поселений полномочий по решению вопросов местного значения в области жилищных отношений, с целью улучшения эксплуатационных качеств объектов муниципального жилищного фонда. </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В 2024-2026 годах бюджетные ассигнования в области жилищно-коммунального хозяйства будут направлены на финансовое обеспечение реализации следующих мероприятий:</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xml:space="preserve"> - организацию благоустройства территории поселения (включая обустройство мест твердых коммунальных отходов, участие в проекте «Народный бюджет»).</w:t>
      </w:r>
    </w:p>
    <w:p w:rsidR="001416E4" w:rsidRPr="001416E4" w:rsidRDefault="001416E4" w:rsidP="005F1FE6">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Результат: повышение уровня благоустройства населенных пунктов, находящихся на террит</w:t>
      </w:r>
      <w:r w:rsidR="005F1FE6">
        <w:rPr>
          <w:rFonts w:ascii="Times New Roman" w:hAnsi="Times New Roman" w:cs="Times New Roman"/>
          <w:sz w:val="24"/>
          <w:szCs w:val="24"/>
        </w:rPr>
        <w:t>ории поселения.</w:t>
      </w:r>
    </w:p>
    <w:p w:rsidR="001416E4" w:rsidRPr="001416E4" w:rsidRDefault="001416E4" w:rsidP="005F1FE6">
      <w:pPr>
        <w:spacing w:after="0"/>
        <w:ind w:firstLine="709"/>
        <w:jc w:val="center"/>
        <w:rPr>
          <w:rFonts w:ascii="Times New Roman" w:hAnsi="Times New Roman" w:cs="Times New Roman"/>
          <w:sz w:val="24"/>
          <w:szCs w:val="24"/>
        </w:rPr>
      </w:pPr>
      <w:r w:rsidRPr="001416E4">
        <w:rPr>
          <w:rFonts w:ascii="Times New Roman" w:hAnsi="Times New Roman" w:cs="Times New Roman"/>
          <w:sz w:val="24"/>
          <w:szCs w:val="24"/>
        </w:rPr>
        <w:t>2.2. В об</w:t>
      </w:r>
      <w:r w:rsidR="005F1FE6">
        <w:rPr>
          <w:rFonts w:ascii="Times New Roman" w:hAnsi="Times New Roman" w:cs="Times New Roman"/>
          <w:sz w:val="24"/>
          <w:szCs w:val="24"/>
        </w:rPr>
        <w:t>ласти национальной безопасности</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Обеспечение пожарной безопасности.</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Основными направлениями по обеспечению первичных мер пожарной безопасности в сельском поселении «Богородск» будет являться:</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xml:space="preserve"> Выполнение комплекса противопожарных мероприятий:</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xml:space="preserve"> - содержание пожарных водоемов в зимний период;</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xml:space="preserve"> - содержание подъездов к пожарным водоемам для забора воды в любое время года.</w:t>
      </w:r>
    </w:p>
    <w:p w:rsidR="001416E4" w:rsidRPr="001416E4" w:rsidRDefault="001416E4" w:rsidP="005F1FE6">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Результат: укрепление и улучшение пожарной безопасности на территории с</w:t>
      </w:r>
      <w:r w:rsidR="005F1FE6">
        <w:rPr>
          <w:rFonts w:ascii="Times New Roman" w:hAnsi="Times New Roman" w:cs="Times New Roman"/>
          <w:sz w:val="24"/>
          <w:szCs w:val="24"/>
        </w:rPr>
        <w:t>ельского поселения «Богородск».</w:t>
      </w:r>
    </w:p>
    <w:p w:rsidR="001416E4" w:rsidRPr="001416E4" w:rsidRDefault="001416E4" w:rsidP="005F1FE6">
      <w:pPr>
        <w:spacing w:after="0"/>
        <w:ind w:firstLine="709"/>
        <w:jc w:val="center"/>
        <w:rPr>
          <w:rFonts w:ascii="Times New Roman" w:hAnsi="Times New Roman" w:cs="Times New Roman"/>
          <w:sz w:val="24"/>
          <w:szCs w:val="24"/>
        </w:rPr>
      </w:pPr>
      <w:r w:rsidRPr="001416E4">
        <w:rPr>
          <w:rFonts w:ascii="Times New Roman" w:hAnsi="Times New Roman" w:cs="Times New Roman"/>
          <w:sz w:val="24"/>
          <w:szCs w:val="24"/>
        </w:rPr>
        <w:t>2.3. В обл</w:t>
      </w:r>
      <w:r w:rsidR="005F1FE6">
        <w:rPr>
          <w:rFonts w:ascii="Times New Roman" w:hAnsi="Times New Roman" w:cs="Times New Roman"/>
          <w:sz w:val="24"/>
          <w:szCs w:val="24"/>
        </w:rPr>
        <w:t>асти муниципального управления</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Реализация мероприятий в данной сфере направлена на:</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внедрение принципов и процедур оценки по результатам деятельности муниципальных служащих;</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разработку и внедрение регламентов муниципальных услуг, предоставляемых органами местного самоуправления сельского поселения;</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оптимизацию деятельности органов местного самоуправления сельского поселения, исключение дублирования функций и полномочий;</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реализацию механизмов противодействия коррупции;</w:t>
      </w:r>
    </w:p>
    <w:p w:rsidR="001416E4" w:rsidRPr="001416E4" w:rsidRDefault="001416E4" w:rsidP="005F1FE6">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повышение эффективности и прозрачности деятельности органов местного само</w:t>
      </w:r>
      <w:r w:rsidR="005F1FE6">
        <w:rPr>
          <w:rFonts w:ascii="Times New Roman" w:hAnsi="Times New Roman" w:cs="Times New Roman"/>
          <w:sz w:val="24"/>
          <w:szCs w:val="24"/>
        </w:rPr>
        <w:t>управления сельского поселения.</w:t>
      </w:r>
    </w:p>
    <w:p w:rsidR="001416E4" w:rsidRPr="001416E4" w:rsidRDefault="001416E4" w:rsidP="005F1FE6">
      <w:pPr>
        <w:spacing w:after="0"/>
        <w:ind w:firstLine="709"/>
        <w:jc w:val="center"/>
        <w:rPr>
          <w:rFonts w:ascii="Times New Roman" w:hAnsi="Times New Roman" w:cs="Times New Roman"/>
          <w:sz w:val="24"/>
          <w:szCs w:val="24"/>
        </w:rPr>
      </w:pPr>
      <w:r w:rsidRPr="001416E4">
        <w:rPr>
          <w:rFonts w:ascii="Times New Roman" w:hAnsi="Times New Roman" w:cs="Times New Roman"/>
          <w:sz w:val="24"/>
          <w:szCs w:val="24"/>
        </w:rPr>
        <w:t>3.  Основные</w:t>
      </w:r>
      <w:r w:rsidR="005F1FE6">
        <w:rPr>
          <w:rFonts w:ascii="Times New Roman" w:hAnsi="Times New Roman" w:cs="Times New Roman"/>
          <w:sz w:val="24"/>
          <w:szCs w:val="24"/>
        </w:rPr>
        <w:t xml:space="preserve"> направления налоговой политики</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3.1. Основные задачи налоговой политики являются:</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укрепление доходной базы бюджета поселения;</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сокращение задолженности по налоговым и неналоговым платежам в бюджеты всех уровней.</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Приоритетной задачей налоговой политики сельского поселения на 2024-2026 годы будет продолжение работы по укреплению и развитию доходной базы бюджета сельского поселения за счет наращивания стабильных доходных источников ее пополнения и мобилизации в бюджет имеющихся резервов.</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xml:space="preserve">Будет продолжено межведомственное взаимодействие органов исполнительной государственной власти области, органов местного самоуправления, территориальных органов </w:t>
      </w:r>
      <w:r w:rsidRPr="001416E4">
        <w:rPr>
          <w:rFonts w:ascii="Times New Roman" w:hAnsi="Times New Roman" w:cs="Times New Roman"/>
          <w:sz w:val="24"/>
          <w:szCs w:val="24"/>
        </w:rPr>
        <w:lastRenderedPageBreak/>
        <w:t>федеральных органов исполнительной власти области по сокращению задолженности по налоговым платежам в бюджеты всех уровней и укреплению доходной базы бюджета.</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 xml:space="preserve">Резервом увеличения доходного потенциала бюджета поселения, является расширение налогооблагаемой базы по имущественным налогам и повышение эффективности управления земельными ресурсами. </w:t>
      </w:r>
    </w:p>
    <w:p w:rsidR="001416E4" w:rsidRPr="001416E4" w:rsidRDefault="001416E4" w:rsidP="001416E4">
      <w:pPr>
        <w:spacing w:after="0"/>
        <w:ind w:firstLine="709"/>
        <w:jc w:val="both"/>
        <w:rPr>
          <w:rFonts w:ascii="Times New Roman" w:hAnsi="Times New Roman" w:cs="Times New Roman"/>
          <w:sz w:val="24"/>
          <w:szCs w:val="24"/>
        </w:rPr>
      </w:pPr>
      <w:r w:rsidRPr="001416E4">
        <w:rPr>
          <w:rFonts w:ascii="Times New Roman" w:hAnsi="Times New Roman" w:cs="Times New Roman"/>
          <w:sz w:val="24"/>
          <w:szCs w:val="24"/>
        </w:rPr>
        <w:t>Приоритетной задачей налоговой политики области на 2024 - 2026 годы будет продолжение работы по наращиванию доходной базы бюджета сельского поселения за счет расширения налогового потенциала сельского поселения.</w:t>
      </w:r>
    </w:p>
    <w:p w:rsidR="004F5C93" w:rsidRPr="004F5C93" w:rsidRDefault="004F5C93" w:rsidP="004F5C93">
      <w:pPr>
        <w:spacing w:after="0" w:line="240" w:lineRule="auto"/>
        <w:jc w:val="center"/>
        <w:rPr>
          <w:rFonts w:ascii="Times New Roman" w:eastAsia="Times New Roman" w:hAnsi="Times New Roman" w:cs="Times New Roman"/>
          <w:sz w:val="28"/>
          <w:szCs w:val="28"/>
          <w:lang w:eastAsia="ru-RU"/>
        </w:rPr>
      </w:pPr>
      <w:r w:rsidRPr="004F5C93">
        <w:rPr>
          <w:rFonts w:ascii="Times New Roman" w:eastAsia="Times New Roman" w:hAnsi="Times New Roman" w:cs="Times New Roman"/>
          <w:sz w:val="28"/>
          <w:szCs w:val="28"/>
          <w:lang w:eastAsia="ru-RU"/>
        </w:rPr>
        <w:t xml:space="preserve"> </w:t>
      </w:r>
    </w:p>
    <w:p w:rsidR="004F5C93" w:rsidRDefault="004F5C93" w:rsidP="004F5C93">
      <w:pPr>
        <w:spacing w:after="0" w:line="240" w:lineRule="auto"/>
        <w:rPr>
          <w:rFonts w:ascii="Times New Roman" w:eastAsia="Times New Roman" w:hAnsi="Times New Roman" w:cs="Times New Roman"/>
          <w:sz w:val="28"/>
          <w:szCs w:val="28"/>
          <w:lang w:eastAsia="ru-RU"/>
        </w:rPr>
      </w:pPr>
    </w:p>
    <w:p w:rsidR="000202B8" w:rsidRDefault="000202B8" w:rsidP="000202B8">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t>Постановление</w:t>
      </w:r>
      <w:r>
        <w:rPr>
          <w:rFonts w:ascii="Times New Roman" w:hAnsi="Times New Roman" w:cs="Times New Roman"/>
          <w:b/>
          <w:sz w:val="24"/>
          <w:szCs w:val="24"/>
        </w:rPr>
        <w:t xml:space="preserve"> от 06 октября 2023 года № 33</w:t>
      </w:r>
    </w:p>
    <w:p w:rsidR="004F5C93" w:rsidRPr="000202B8" w:rsidRDefault="000202B8" w:rsidP="000202B8">
      <w:pPr>
        <w:spacing w:after="0" w:line="240" w:lineRule="auto"/>
        <w:jc w:val="center"/>
        <w:rPr>
          <w:rFonts w:ascii="Times New Roman" w:eastAsia="Times New Roman" w:hAnsi="Times New Roman" w:cs="Times New Roman"/>
          <w:b/>
          <w:bCs/>
          <w:sz w:val="24"/>
          <w:szCs w:val="32"/>
          <w:lang w:eastAsia="ru-RU"/>
        </w:rPr>
      </w:pPr>
      <w:r w:rsidRPr="000202B8">
        <w:rPr>
          <w:rFonts w:ascii="Times New Roman" w:eastAsia="Times New Roman" w:hAnsi="Times New Roman" w:cs="Times New Roman"/>
          <w:b/>
          <w:bCs/>
          <w:sz w:val="24"/>
          <w:szCs w:val="32"/>
          <w:lang w:eastAsia="ru-RU"/>
        </w:rPr>
        <w:t>О внесении изменений в постановление администрации муниципального образования сельского поселения «Богородск» от 27 июля 2023 года № 19 «Об утверждении муниципальной программы «Обеспечение первичных мер пожарной безопасности на территории</w:t>
      </w:r>
      <w:r>
        <w:rPr>
          <w:rFonts w:ascii="Times New Roman" w:eastAsia="Times New Roman" w:hAnsi="Times New Roman" w:cs="Times New Roman"/>
          <w:b/>
          <w:bCs/>
          <w:sz w:val="24"/>
          <w:szCs w:val="32"/>
          <w:lang w:eastAsia="ru-RU"/>
        </w:rPr>
        <w:t xml:space="preserve"> </w:t>
      </w:r>
      <w:r w:rsidRPr="000202B8">
        <w:rPr>
          <w:rFonts w:ascii="Times New Roman" w:eastAsia="Times New Roman" w:hAnsi="Times New Roman" w:cs="Times New Roman"/>
          <w:b/>
          <w:bCs/>
          <w:sz w:val="24"/>
          <w:szCs w:val="32"/>
          <w:lang w:eastAsia="ru-RU"/>
        </w:rPr>
        <w:t>сельского поселения на 2023-2025гг.»</w:t>
      </w:r>
    </w:p>
    <w:p w:rsidR="004F5C93" w:rsidRPr="004F5C93" w:rsidRDefault="004F5C93" w:rsidP="004F5C93">
      <w:pPr>
        <w:spacing w:after="0" w:line="240" w:lineRule="auto"/>
        <w:rPr>
          <w:rFonts w:ascii="Times New Roman" w:eastAsia="Times New Roman" w:hAnsi="Times New Roman" w:cs="Times New Roman"/>
          <w:sz w:val="18"/>
          <w:szCs w:val="28"/>
          <w:lang w:eastAsia="ru-RU"/>
        </w:rPr>
      </w:pPr>
    </w:p>
    <w:p w:rsidR="004F5C93" w:rsidRPr="004F5C93" w:rsidRDefault="004F5C93" w:rsidP="004F5C93">
      <w:pPr>
        <w:spacing w:after="0" w:line="240" w:lineRule="auto"/>
        <w:rPr>
          <w:rFonts w:ascii="Times New Roman" w:eastAsia="Times New Roman" w:hAnsi="Times New Roman" w:cs="Times New Roman"/>
          <w:sz w:val="18"/>
          <w:szCs w:val="28"/>
          <w:lang w:eastAsia="ru-RU"/>
        </w:rPr>
      </w:pPr>
    </w:p>
    <w:p w:rsidR="000202B8" w:rsidRPr="000202B8" w:rsidRDefault="000202B8" w:rsidP="000202B8">
      <w:pPr>
        <w:spacing w:after="0" w:line="240" w:lineRule="auto"/>
        <w:ind w:firstLine="709"/>
        <w:jc w:val="both"/>
        <w:rPr>
          <w:rFonts w:ascii="Times New Roman" w:eastAsia="Times New Roman" w:hAnsi="Times New Roman" w:cs="Times New Roman"/>
          <w:sz w:val="24"/>
          <w:szCs w:val="28"/>
          <w:lang w:eastAsia="ru-RU"/>
        </w:rPr>
      </w:pPr>
      <w:r w:rsidRPr="000202B8">
        <w:rPr>
          <w:rFonts w:ascii="Times New Roman" w:eastAsia="Times New Roman" w:hAnsi="Times New Roman" w:cs="Times New Roman"/>
          <w:sz w:val="24"/>
          <w:szCs w:val="28"/>
          <w:lang w:eastAsia="ru-RU"/>
        </w:rPr>
        <w:t>В соответствии с Федеральными законами от 06.10.2003г. № 131-ФЗ «Об общих принципах организации местного самоуправления в Российской федерации», от 21.12.1994г. № 69-ФЗ «О пожарной безопасности», со статей 179 Бюджетного кодекса Российской Федерации, Уставом муниципального образования сельского поселения «Богородск», в целях обеспечения пожарной безопасности на территории муниципального образования сельского поселения «Богородск», администрация сельского поселения «Богородск»</w:t>
      </w:r>
    </w:p>
    <w:p w:rsidR="000202B8" w:rsidRPr="000202B8" w:rsidRDefault="000202B8" w:rsidP="000202B8">
      <w:pPr>
        <w:spacing w:after="0" w:line="240" w:lineRule="auto"/>
        <w:ind w:firstLine="540"/>
        <w:jc w:val="both"/>
        <w:rPr>
          <w:rFonts w:ascii="Times New Roman" w:eastAsia="Times New Roman" w:hAnsi="Times New Roman" w:cs="Times New Roman"/>
          <w:sz w:val="24"/>
          <w:szCs w:val="28"/>
          <w:lang w:eastAsia="ru-RU"/>
        </w:rPr>
      </w:pPr>
    </w:p>
    <w:p w:rsidR="000202B8" w:rsidRPr="000202B8" w:rsidRDefault="000202B8" w:rsidP="000202B8">
      <w:pPr>
        <w:spacing w:after="0" w:line="240" w:lineRule="auto"/>
        <w:ind w:firstLine="540"/>
        <w:jc w:val="both"/>
        <w:rPr>
          <w:rFonts w:ascii="Times New Roman" w:eastAsia="Times New Roman" w:hAnsi="Times New Roman" w:cs="Times New Roman"/>
          <w:b/>
          <w:sz w:val="24"/>
          <w:szCs w:val="28"/>
          <w:lang w:eastAsia="ru-RU"/>
        </w:rPr>
      </w:pPr>
      <w:r w:rsidRPr="000202B8">
        <w:rPr>
          <w:rFonts w:ascii="Times New Roman" w:eastAsia="Times New Roman" w:hAnsi="Times New Roman" w:cs="Times New Roman"/>
          <w:b/>
          <w:sz w:val="24"/>
          <w:szCs w:val="28"/>
          <w:lang w:eastAsia="ru-RU"/>
        </w:rPr>
        <w:t>ПОСТАНОВЛЯЕТ:</w:t>
      </w:r>
    </w:p>
    <w:p w:rsidR="000202B8" w:rsidRPr="000202B8" w:rsidRDefault="000202B8" w:rsidP="000202B8">
      <w:pPr>
        <w:shd w:val="clear" w:color="auto" w:fill="FFFFFF"/>
        <w:spacing w:after="0" w:line="240" w:lineRule="auto"/>
        <w:ind w:right="566"/>
        <w:rPr>
          <w:rFonts w:ascii="Times New Roman" w:eastAsia="Times New Roman" w:hAnsi="Times New Roman" w:cs="Times New Roman"/>
          <w:b/>
          <w:sz w:val="24"/>
          <w:szCs w:val="28"/>
          <w:lang w:eastAsia="ru-RU"/>
        </w:rPr>
      </w:pPr>
    </w:p>
    <w:p w:rsidR="000202B8" w:rsidRPr="000202B8" w:rsidRDefault="000202B8" w:rsidP="000202B8">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8"/>
          <w:lang w:eastAsia="ru-RU"/>
        </w:rPr>
      </w:pPr>
      <w:r w:rsidRPr="000202B8">
        <w:rPr>
          <w:rFonts w:ascii="Times New Roman" w:eastAsia="Times New Roman" w:hAnsi="Times New Roman" w:cs="Times New Roman"/>
          <w:sz w:val="24"/>
          <w:szCs w:val="28"/>
          <w:lang w:eastAsia="ru-RU"/>
        </w:rPr>
        <w:t>Внести в постановление администрации муниципального образования сельского поселения «Богородск» от 27 июля 2023 года № 19 «Об утверждении муниципальной программы «Обеспечение первичных мер пожарной безопасности на территории сельского поселения на 2023-2025 гг.» следующие изменения:</w:t>
      </w:r>
    </w:p>
    <w:p w:rsidR="000202B8" w:rsidRPr="000202B8" w:rsidRDefault="000202B8" w:rsidP="000202B8">
      <w:pPr>
        <w:numPr>
          <w:ilvl w:val="0"/>
          <w:numId w:val="12"/>
        </w:numPr>
        <w:shd w:val="clear" w:color="auto" w:fill="FFFFFF"/>
        <w:spacing w:after="0" w:line="240" w:lineRule="auto"/>
        <w:ind w:left="0" w:firstLine="709"/>
        <w:jc w:val="both"/>
        <w:rPr>
          <w:rFonts w:ascii="Times New Roman" w:eastAsia="Times New Roman" w:hAnsi="Times New Roman" w:cs="Times New Roman"/>
          <w:sz w:val="24"/>
          <w:szCs w:val="28"/>
          <w:lang w:eastAsia="ru-RU"/>
        </w:rPr>
      </w:pPr>
      <w:r w:rsidRPr="000202B8">
        <w:rPr>
          <w:rFonts w:ascii="Times New Roman" w:eastAsia="Times New Roman" w:hAnsi="Times New Roman" w:cs="Times New Roman"/>
          <w:sz w:val="24"/>
          <w:szCs w:val="28"/>
          <w:lang w:eastAsia="ru-RU"/>
        </w:rPr>
        <w:t>Строку 8 в таблице Паспорта муниципальной программы муниципального образования сельского поселения «Богородск» «Обеспечение первичных мер пожарной безопасности на территории сельского поселения на 2023-2025 гг.» изложить в новой редакции:</w:t>
      </w:r>
    </w:p>
    <w:p w:rsidR="000202B8" w:rsidRPr="000202B8" w:rsidRDefault="000202B8" w:rsidP="000202B8">
      <w:pPr>
        <w:shd w:val="clear" w:color="auto" w:fill="FFFFFF"/>
        <w:spacing w:after="0" w:line="240" w:lineRule="auto"/>
        <w:ind w:left="1204"/>
        <w:jc w:val="both"/>
        <w:rPr>
          <w:rFonts w:ascii="Times New Roman" w:eastAsia="Times New Roman" w:hAnsi="Times New Roman" w:cs="Times New Roman"/>
          <w:sz w:val="24"/>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7"/>
      </w:tblGrid>
      <w:tr w:rsidR="000202B8" w:rsidRPr="000202B8" w:rsidTr="00BE2613">
        <w:tc>
          <w:tcPr>
            <w:tcW w:w="2093" w:type="dxa"/>
            <w:shd w:val="clear" w:color="auto" w:fill="auto"/>
          </w:tcPr>
          <w:p w:rsidR="000202B8" w:rsidRPr="000202B8" w:rsidRDefault="000202B8" w:rsidP="000202B8">
            <w:pPr>
              <w:autoSpaceDE w:val="0"/>
              <w:autoSpaceDN w:val="0"/>
              <w:adjustRightInd w:val="0"/>
              <w:spacing w:after="0" w:line="240" w:lineRule="auto"/>
              <w:contextualSpacing/>
              <w:jc w:val="both"/>
              <w:rPr>
                <w:rFonts w:ascii="Times New Roman" w:eastAsia="Times New Roman" w:hAnsi="Times New Roman" w:cs="Times New Roman"/>
                <w:sz w:val="24"/>
                <w:szCs w:val="28"/>
                <w:lang w:eastAsia="ru-RU"/>
              </w:rPr>
            </w:pPr>
            <w:r w:rsidRPr="000202B8">
              <w:rPr>
                <w:rFonts w:ascii="Times New Roman" w:eastAsia="Calibri" w:hAnsi="Times New Roman" w:cs="Times New Roman"/>
                <w:sz w:val="24"/>
                <w:szCs w:val="28"/>
              </w:rPr>
              <w:t>Объемы финансирования муниципальной программы</w:t>
            </w:r>
          </w:p>
        </w:tc>
        <w:tc>
          <w:tcPr>
            <w:tcW w:w="7477" w:type="dxa"/>
            <w:shd w:val="clear" w:color="auto" w:fill="auto"/>
          </w:tcPr>
          <w:p w:rsidR="000202B8" w:rsidRPr="000202B8" w:rsidRDefault="000202B8" w:rsidP="000202B8">
            <w:pPr>
              <w:spacing w:after="0" w:line="240" w:lineRule="auto"/>
              <w:jc w:val="both"/>
              <w:rPr>
                <w:rFonts w:ascii="Times New Roman" w:eastAsia="Calibri" w:hAnsi="Times New Roman" w:cs="Times New Roman"/>
                <w:sz w:val="24"/>
                <w:szCs w:val="28"/>
                <w:lang w:eastAsia="ru-RU"/>
              </w:rPr>
            </w:pPr>
            <w:r w:rsidRPr="000202B8">
              <w:rPr>
                <w:rFonts w:ascii="Times New Roman" w:eastAsia="Calibri" w:hAnsi="Times New Roman" w:cs="Times New Roman"/>
                <w:sz w:val="24"/>
                <w:szCs w:val="28"/>
                <w:lang w:eastAsia="ru-RU"/>
              </w:rPr>
              <w:t>Общий объём финансирования Программы на 2023 - 2025 годы предусматривается в размере 397,46 тыс. рублей, в том числе:</w:t>
            </w:r>
          </w:p>
          <w:p w:rsidR="000202B8" w:rsidRPr="000202B8" w:rsidRDefault="000202B8" w:rsidP="000202B8">
            <w:pPr>
              <w:spacing w:after="0" w:line="240" w:lineRule="auto"/>
              <w:jc w:val="both"/>
              <w:rPr>
                <w:rFonts w:ascii="Times New Roman" w:eastAsia="Calibri" w:hAnsi="Times New Roman" w:cs="Times New Roman"/>
                <w:sz w:val="24"/>
                <w:szCs w:val="28"/>
                <w:lang w:eastAsia="ru-RU"/>
              </w:rPr>
            </w:pPr>
            <w:r w:rsidRPr="000202B8">
              <w:rPr>
                <w:rFonts w:ascii="Times New Roman" w:eastAsia="Calibri" w:hAnsi="Times New Roman" w:cs="Times New Roman"/>
                <w:sz w:val="24"/>
                <w:szCs w:val="28"/>
                <w:lang w:eastAsia="ru-RU"/>
              </w:rPr>
              <w:t>бюджет сельских поселений – 397,46 тыс. рублей;</w:t>
            </w:r>
          </w:p>
          <w:p w:rsidR="000202B8" w:rsidRPr="000202B8" w:rsidRDefault="000202B8" w:rsidP="000202B8">
            <w:pPr>
              <w:spacing w:after="0" w:line="240" w:lineRule="auto"/>
              <w:jc w:val="both"/>
              <w:rPr>
                <w:rFonts w:ascii="Times New Roman" w:eastAsia="Calibri" w:hAnsi="Times New Roman" w:cs="Times New Roman"/>
                <w:sz w:val="24"/>
                <w:szCs w:val="28"/>
                <w:lang w:eastAsia="ru-RU"/>
              </w:rPr>
            </w:pPr>
            <w:r w:rsidRPr="000202B8">
              <w:rPr>
                <w:rFonts w:ascii="Times New Roman" w:eastAsia="Calibri" w:hAnsi="Times New Roman" w:cs="Times New Roman"/>
                <w:sz w:val="24"/>
                <w:szCs w:val="28"/>
                <w:lang w:eastAsia="ru-RU"/>
              </w:rPr>
              <w:t>внебюджетные источники – 0,00 тыс. руб.</w:t>
            </w:r>
          </w:p>
          <w:p w:rsidR="000202B8" w:rsidRPr="000202B8" w:rsidRDefault="000202B8" w:rsidP="000202B8">
            <w:pPr>
              <w:spacing w:after="0" w:line="240" w:lineRule="auto"/>
              <w:jc w:val="both"/>
              <w:rPr>
                <w:rFonts w:ascii="Times New Roman" w:eastAsia="Calibri" w:hAnsi="Times New Roman" w:cs="Times New Roman"/>
                <w:sz w:val="24"/>
                <w:szCs w:val="28"/>
                <w:lang w:eastAsia="ru-RU"/>
              </w:rPr>
            </w:pPr>
            <w:r w:rsidRPr="000202B8">
              <w:rPr>
                <w:rFonts w:ascii="Times New Roman" w:eastAsia="Calibri" w:hAnsi="Times New Roman" w:cs="Times New Roman"/>
                <w:sz w:val="24"/>
                <w:szCs w:val="28"/>
                <w:lang w:eastAsia="ru-RU"/>
              </w:rPr>
              <w:t>Прогнозный объём финансирования Программы по годам составляет:</w:t>
            </w:r>
          </w:p>
          <w:p w:rsidR="000202B8" w:rsidRPr="000202B8" w:rsidRDefault="000202B8" w:rsidP="000202B8">
            <w:pPr>
              <w:spacing w:after="0" w:line="240" w:lineRule="auto"/>
              <w:jc w:val="both"/>
              <w:rPr>
                <w:rFonts w:ascii="Times New Roman" w:eastAsia="Calibri" w:hAnsi="Times New Roman" w:cs="Times New Roman"/>
                <w:sz w:val="24"/>
                <w:szCs w:val="28"/>
                <w:lang w:eastAsia="ru-RU"/>
              </w:rPr>
            </w:pPr>
            <w:r w:rsidRPr="000202B8">
              <w:rPr>
                <w:rFonts w:ascii="Times New Roman" w:eastAsia="Calibri" w:hAnsi="Times New Roman" w:cs="Times New Roman"/>
                <w:sz w:val="24"/>
                <w:szCs w:val="28"/>
                <w:lang w:eastAsia="ru-RU"/>
              </w:rPr>
              <w:t>бюджет сельского поселения:</w:t>
            </w:r>
          </w:p>
          <w:p w:rsidR="000202B8" w:rsidRPr="000202B8" w:rsidRDefault="000202B8" w:rsidP="000202B8">
            <w:pPr>
              <w:spacing w:after="0" w:line="240" w:lineRule="auto"/>
              <w:jc w:val="both"/>
              <w:rPr>
                <w:rFonts w:ascii="Times New Roman" w:eastAsia="Calibri" w:hAnsi="Times New Roman" w:cs="Times New Roman"/>
                <w:sz w:val="24"/>
                <w:szCs w:val="28"/>
                <w:lang w:eastAsia="ru-RU"/>
              </w:rPr>
            </w:pPr>
            <w:r w:rsidRPr="000202B8">
              <w:rPr>
                <w:rFonts w:ascii="Times New Roman" w:eastAsia="Calibri" w:hAnsi="Times New Roman" w:cs="Times New Roman"/>
                <w:sz w:val="24"/>
                <w:szCs w:val="28"/>
                <w:lang w:eastAsia="ru-RU"/>
              </w:rPr>
              <w:t>2023 год – 397,46 тыс. рублей;</w:t>
            </w:r>
          </w:p>
          <w:p w:rsidR="000202B8" w:rsidRPr="000202B8" w:rsidRDefault="000202B8" w:rsidP="000202B8">
            <w:pPr>
              <w:spacing w:after="0" w:line="240" w:lineRule="auto"/>
              <w:jc w:val="both"/>
              <w:rPr>
                <w:rFonts w:ascii="Times New Roman" w:eastAsia="Calibri" w:hAnsi="Times New Roman" w:cs="Times New Roman"/>
                <w:sz w:val="24"/>
                <w:szCs w:val="28"/>
                <w:lang w:eastAsia="ru-RU"/>
              </w:rPr>
            </w:pPr>
            <w:r w:rsidRPr="000202B8">
              <w:rPr>
                <w:rFonts w:ascii="Times New Roman" w:eastAsia="Calibri" w:hAnsi="Times New Roman" w:cs="Times New Roman"/>
                <w:sz w:val="24"/>
                <w:szCs w:val="28"/>
                <w:lang w:eastAsia="ru-RU"/>
              </w:rPr>
              <w:t>2024 год -  0,00 тыс. рублей;</w:t>
            </w:r>
          </w:p>
          <w:p w:rsidR="000202B8" w:rsidRPr="000202B8" w:rsidRDefault="000202B8" w:rsidP="000202B8">
            <w:pPr>
              <w:spacing w:after="0" w:line="240" w:lineRule="auto"/>
              <w:jc w:val="both"/>
              <w:rPr>
                <w:rFonts w:ascii="Times New Roman" w:eastAsia="Calibri" w:hAnsi="Times New Roman" w:cs="Times New Roman"/>
                <w:sz w:val="24"/>
                <w:szCs w:val="28"/>
                <w:lang w:eastAsia="ru-RU"/>
              </w:rPr>
            </w:pPr>
            <w:r w:rsidRPr="000202B8">
              <w:rPr>
                <w:rFonts w:ascii="Times New Roman" w:eastAsia="Calibri" w:hAnsi="Times New Roman" w:cs="Times New Roman"/>
                <w:sz w:val="24"/>
                <w:szCs w:val="28"/>
                <w:lang w:eastAsia="ru-RU"/>
              </w:rPr>
              <w:t>2025 год -  0,00 тыс. рублей;</w:t>
            </w:r>
          </w:p>
          <w:p w:rsidR="000202B8" w:rsidRPr="000202B8" w:rsidRDefault="000202B8" w:rsidP="000202B8">
            <w:pPr>
              <w:spacing w:after="0" w:line="240" w:lineRule="auto"/>
              <w:jc w:val="both"/>
              <w:rPr>
                <w:rFonts w:ascii="Times New Roman" w:eastAsia="Calibri" w:hAnsi="Times New Roman" w:cs="Times New Roman"/>
                <w:sz w:val="24"/>
                <w:szCs w:val="28"/>
                <w:lang w:eastAsia="ru-RU"/>
              </w:rPr>
            </w:pPr>
            <w:r w:rsidRPr="000202B8">
              <w:rPr>
                <w:rFonts w:ascii="Times New Roman" w:eastAsia="Calibri" w:hAnsi="Times New Roman" w:cs="Times New Roman"/>
                <w:sz w:val="24"/>
                <w:szCs w:val="28"/>
                <w:lang w:eastAsia="ru-RU"/>
              </w:rPr>
              <w:t>за счет внебюджетные источники:</w:t>
            </w:r>
          </w:p>
          <w:p w:rsidR="000202B8" w:rsidRPr="000202B8" w:rsidRDefault="000202B8" w:rsidP="000202B8">
            <w:pPr>
              <w:spacing w:after="0" w:line="240" w:lineRule="auto"/>
              <w:jc w:val="both"/>
              <w:rPr>
                <w:rFonts w:ascii="Times New Roman" w:eastAsia="Calibri" w:hAnsi="Times New Roman" w:cs="Times New Roman"/>
                <w:sz w:val="24"/>
                <w:szCs w:val="28"/>
                <w:lang w:eastAsia="ru-RU"/>
              </w:rPr>
            </w:pPr>
            <w:r w:rsidRPr="000202B8">
              <w:rPr>
                <w:rFonts w:ascii="Times New Roman" w:eastAsia="Calibri" w:hAnsi="Times New Roman" w:cs="Times New Roman"/>
                <w:sz w:val="24"/>
                <w:szCs w:val="28"/>
                <w:lang w:eastAsia="ru-RU"/>
              </w:rPr>
              <w:t>2023 год – 0,0 тыс. рублей;</w:t>
            </w:r>
          </w:p>
          <w:p w:rsidR="000202B8" w:rsidRPr="000202B8" w:rsidRDefault="000202B8" w:rsidP="000202B8">
            <w:pPr>
              <w:spacing w:after="0" w:line="240" w:lineRule="auto"/>
              <w:jc w:val="both"/>
              <w:rPr>
                <w:rFonts w:ascii="Times New Roman" w:eastAsia="Calibri" w:hAnsi="Times New Roman" w:cs="Times New Roman"/>
                <w:sz w:val="24"/>
                <w:szCs w:val="28"/>
                <w:lang w:eastAsia="ru-RU"/>
              </w:rPr>
            </w:pPr>
            <w:r w:rsidRPr="000202B8">
              <w:rPr>
                <w:rFonts w:ascii="Times New Roman" w:eastAsia="Calibri" w:hAnsi="Times New Roman" w:cs="Times New Roman"/>
                <w:sz w:val="24"/>
                <w:szCs w:val="28"/>
                <w:lang w:eastAsia="ru-RU"/>
              </w:rPr>
              <w:t>2024 год -  0,0 тыс. рублей;</w:t>
            </w:r>
          </w:p>
          <w:p w:rsidR="000202B8" w:rsidRPr="000202B8" w:rsidRDefault="000202B8" w:rsidP="000202B8">
            <w:pPr>
              <w:spacing w:after="0" w:line="240" w:lineRule="auto"/>
              <w:jc w:val="both"/>
              <w:rPr>
                <w:rFonts w:ascii="Times New Roman" w:eastAsia="Calibri" w:hAnsi="Times New Roman" w:cs="Times New Roman"/>
                <w:sz w:val="24"/>
                <w:szCs w:val="28"/>
                <w:lang w:eastAsia="ru-RU"/>
              </w:rPr>
            </w:pPr>
            <w:r w:rsidRPr="000202B8">
              <w:rPr>
                <w:rFonts w:ascii="Times New Roman" w:eastAsia="Calibri" w:hAnsi="Times New Roman" w:cs="Times New Roman"/>
                <w:sz w:val="24"/>
                <w:szCs w:val="28"/>
                <w:lang w:eastAsia="ru-RU"/>
              </w:rPr>
              <w:t>2025 год -  0,0 тыс. рублей;</w:t>
            </w:r>
          </w:p>
          <w:p w:rsidR="000202B8" w:rsidRPr="000202B8" w:rsidRDefault="000202B8" w:rsidP="000202B8">
            <w:pPr>
              <w:autoSpaceDE w:val="0"/>
              <w:autoSpaceDN w:val="0"/>
              <w:adjustRightInd w:val="0"/>
              <w:spacing w:after="0" w:line="240" w:lineRule="auto"/>
              <w:contextualSpacing/>
              <w:jc w:val="both"/>
              <w:rPr>
                <w:rFonts w:ascii="Times New Roman" w:eastAsia="Times New Roman" w:hAnsi="Times New Roman" w:cs="Times New Roman"/>
                <w:sz w:val="24"/>
                <w:szCs w:val="28"/>
                <w:lang w:eastAsia="ru-RU"/>
              </w:rPr>
            </w:pPr>
            <w:r w:rsidRPr="000202B8">
              <w:rPr>
                <w:rFonts w:ascii="Times New Roman" w:eastAsia="Calibri" w:hAnsi="Times New Roman" w:cs="Times New Roman"/>
                <w:sz w:val="24"/>
                <w:szCs w:val="28"/>
                <w:lang w:eastAsia="ru-RU"/>
              </w:rPr>
              <w:t>Объём бюджетных ассигнований уточняется ежегодно при формировании бюджета муниципального образования сельского поселения «</w:t>
            </w:r>
            <w:r w:rsidRPr="000202B8">
              <w:rPr>
                <w:rFonts w:ascii="Times New Roman" w:eastAsia="Times New Roman" w:hAnsi="Times New Roman" w:cs="Times New Roman"/>
                <w:sz w:val="24"/>
                <w:szCs w:val="28"/>
                <w:lang w:eastAsia="ru-RU"/>
              </w:rPr>
              <w:t>Богородск</w:t>
            </w:r>
            <w:r w:rsidRPr="000202B8">
              <w:rPr>
                <w:rFonts w:ascii="Times New Roman" w:eastAsia="Calibri" w:hAnsi="Times New Roman" w:cs="Times New Roman"/>
                <w:sz w:val="24"/>
                <w:szCs w:val="28"/>
                <w:lang w:eastAsia="ru-RU"/>
              </w:rPr>
              <w:t xml:space="preserve">» на очередной финансовый год и плановый </w:t>
            </w:r>
            <w:r w:rsidRPr="000202B8">
              <w:rPr>
                <w:rFonts w:ascii="Times New Roman" w:eastAsia="Calibri" w:hAnsi="Times New Roman" w:cs="Times New Roman"/>
                <w:sz w:val="24"/>
                <w:szCs w:val="28"/>
                <w:lang w:eastAsia="ru-RU"/>
              </w:rPr>
              <w:lastRenderedPageBreak/>
              <w:t>период и при внесении изменений в бюджет муниципального образования сельского поселения «</w:t>
            </w:r>
            <w:r w:rsidRPr="000202B8">
              <w:rPr>
                <w:rFonts w:ascii="Times New Roman" w:eastAsia="Times New Roman" w:hAnsi="Times New Roman" w:cs="Times New Roman"/>
                <w:sz w:val="24"/>
                <w:szCs w:val="28"/>
                <w:lang w:eastAsia="ru-RU"/>
              </w:rPr>
              <w:t>Богородск</w:t>
            </w:r>
            <w:r w:rsidRPr="000202B8">
              <w:rPr>
                <w:rFonts w:ascii="Times New Roman" w:eastAsia="Calibri" w:hAnsi="Times New Roman" w:cs="Times New Roman"/>
                <w:sz w:val="24"/>
                <w:szCs w:val="28"/>
                <w:lang w:eastAsia="ru-RU"/>
              </w:rPr>
              <w:t>»</w:t>
            </w:r>
          </w:p>
        </w:tc>
      </w:tr>
    </w:tbl>
    <w:p w:rsidR="000202B8" w:rsidRPr="000202B8" w:rsidRDefault="000202B8" w:rsidP="000202B8">
      <w:pPr>
        <w:shd w:val="clear" w:color="auto" w:fill="FFFFFF"/>
        <w:spacing w:after="0" w:line="240" w:lineRule="auto"/>
        <w:ind w:firstLine="709"/>
        <w:jc w:val="both"/>
        <w:rPr>
          <w:rFonts w:ascii="Times New Roman" w:eastAsia="Times New Roman" w:hAnsi="Times New Roman" w:cs="Times New Roman"/>
          <w:sz w:val="24"/>
          <w:szCs w:val="28"/>
          <w:lang w:eastAsia="ru-RU"/>
        </w:rPr>
      </w:pPr>
    </w:p>
    <w:p w:rsidR="000202B8" w:rsidRPr="000202B8" w:rsidRDefault="000202B8" w:rsidP="000202B8">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0202B8">
        <w:rPr>
          <w:rFonts w:ascii="Times New Roman" w:eastAsia="Times New Roman" w:hAnsi="Times New Roman" w:cs="Times New Roman"/>
          <w:sz w:val="24"/>
          <w:szCs w:val="28"/>
          <w:lang w:eastAsia="ru-RU"/>
        </w:rPr>
        <w:t xml:space="preserve">2) Таблицу 3 постановления изложить согласно приложению № 1 Настоящего постановления. </w:t>
      </w:r>
    </w:p>
    <w:p w:rsidR="000202B8" w:rsidRPr="000202B8" w:rsidRDefault="000202B8" w:rsidP="000202B8">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0202B8">
        <w:rPr>
          <w:rFonts w:ascii="Times New Roman" w:eastAsia="Times New Roman" w:hAnsi="Times New Roman" w:cs="Times New Roman"/>
          <w:sz w:val="24"/>
          <w:szCs w:val="28"/>
          <w:lang w:eastAsia="ru-RU"/>
        </w:rPr>
        <w:t xml:space="preserve">2. Настоящее постановление вступает в силу со дня его обнародования и распространяется на правоотношения, возникшие с 19 сентября 2023 года. </w:t>
      </w:r>
    </w:p>
    <w:p w:rsidR="000202B8" w:rsidRPr="000202B8" w:rsidRDefault="000202B8" w:rsidP="000202B8">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0202B8">
        <w:rPr>
          <w:rFonts w:ascii="Times New Roman" w:eastAsia="Times New Roman" w:hAnsi="Times New Roman" w:cs="Times New Roman"/>
          <w:sz w:val="24"/>
          <w:szCs w:val="28"/>
          <w:lang w:eastAsia="ru-RU"/>
        </w:rPr>
        <w:t>4. Контроль за исполнением настоящего Постановления оставляю за собой.</w:t>
      </w:r>
    </w:p>
    <w:p w:rsidR="000202B8" w:rsidRPr="000202B8" w:rsidRDefault="000202B8" w:rsidP="000202B8">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202B8" w:rsidRPr="000202B8" w:rsidRDefault="000202B8" w:rsidP="000202B8">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4F5C93" w:rsidRPr="000202B8" w:rsidRDefault="000202B8" w:rsidP="000202B8">
      <w:pPr>
        <w:shd w:val="clear" w:color="auto" w:fill="FFFFFF"/>
        <w:spacing w:after="0" w:line="240" w:lineRule="auto"/>
        <w:jc w:val="center"/>
        <w:rPr>
          <w:rFonts w:ascii="Times New Roman" w:eastAsia="Times New Roman" w:hAnsi="Times New Roman" w:cs="Times New Roman"/>
          <w:color w:val="000000"/>
          <w:sz w:val="18"/>
          <w:szCs w:val="20"/>
          <w:lang w:eastAsia="ru-RU"/>
        </w:rPr>
      </w:pPr>
      <w:r w:rsidRPr="000202B8">
        <w:rPr>
          <w:rFonts w:ascii="Times New Roman" w:eastAsia="Times New Roman" w:hAnsi="Times New Roman" w:cs="Times New Roman"/>
          <w:b/>
          <w:sz w:val="24"/>
          <w:szCs w:val="24"/>
          <w:lang w:eastAsia="ru-RU"/>
        </w:rPr>
        <w:t xml:space="preserve">Глава сельского поселения </w:t>
      </w:r>
      <w:r w:rsidRPr="000202B8">
        <w:rPr>
          <w:rFonts w:ascii="Times New Roman" w:eastAsia="Times New Roman" w:hAnsi="Times New Roman" w:cs="Times New Roman"/>
          <w:b/>
          <w:sz w:val="24"/>
          <w:szCs w:val="24"/>
          <w:lang w:eastAsia="ru-RU"/>
        </w:rPr>
        <w:tab/>
        <w:t xml:space="preserve">                                                   С.А. Шевкаленко</w:t>
      </w:r>
    </w:p>
    <w:p w:rsidR="000202B8" w:rsidRDefault="000202B8" w:rsidP="004F5C93">
      <w:pPr>
        <w:shd w:val="clear" w:color="auto" w:fill="FFFFFF"/>
        <w:spacing w:after="0" w:line="240" w:lineRule="auto"/>
        <w:jc w:val="both"/>
        <w:rPr>
          <w:rFonts w:ascii="Times New Roman" w:eastAsia="Times New Roman" w:hAnsi="Times New Roman" w:cs="Times New Roman"/>
          <w:b/>
          <w:color w:val="000000"/>
          <w:lang w:eastAsia="ru-RU"/>
        </w:rPr>
      </w:pPr>
    </w:p>
    <w:p w:rsidR="000202B8" w:rsidRDefault="000202B8" w:rsidP="004F5C93">
      <w:pPr>
        <w:shd w:val="clear" w:color="auto" w:fill="FFFFFF"/>
        <w:spacing w:after="0" w:line="240" w:lineRule="auto"/>
        <w:jc w:val="both"/>
        <w:rPr>
          <w:rFonts w:ascii="Times New Roman" w:eastAsia="Times New Roman" w:hAnsi="Times New Roman" w:cs="Times New Roman"/>
          <w:b/>
          <w:color w:val="000000"/>
          <w:lang w:eastAsia="ru-RU"/>
        </w:rPr>
      </w:pPr>
    </w:p>
    <w:p w:rsidR="001B33D3" w:rsidRPr="007B0ADA" w:rsidRDefault="001B33D3" w:rsidP="001B33D3"/>
    <w:p w:rsidR="000202B8" w:rsidRPr="007B0ADA" w:rsidRDefault="000202B8" w:rsidP="000202B8"/>
    <w:p w:rsidR="000202B8" w:rsidRPr="007B0ADA" w:rsidRDefault="000202B8" w:rsidP="000202B8">
      <w:pPr>
        <w:jc w:val="right"/>
      </w:pPr>
    </w:p>
    <w:p w:rsidR="004F5C93" w:rsidRPr="004F5C93" w:rsidRDefault="004F5C93" w:rsidP="004F5C93">
      <w:pPr>
        <w:spacing w:after="0" w:line="240" w:lineRule="auto"/>
        <w:jc w:val="center"/>
        <w:rPr>
          <w:rFonts w:ascii="Times New Roman" w:eastAsia="Times New Roman" w:hAnsi="Times New Roman" w:cs="Times New Roman"/>
          <w:lang w:eastAsia="ru-RU"/>
        </w:rPr>
      </w:pPr>
    </w:p>
    <w:p w:rsidR="004F5C93" w:rsidRPr="004F5C93" w:rsidRDefault="004F5C93" w:rsidP="004F5C93">
      <w:pPr>
        <w:spacing w:after="0" w:line="240" w:lineRule="auto"/>
        <w:jc w:val="center"/>
        <w:rPr>
          <w:rFonts w:ascii="Times New Roman" w:eastAsia="Times New Roman" w:hAnsi="Times New Roman" w:cs="Times New Roman"/>
          <w:sz w:val="20"/>
          <w:szCs w:val="20"/>
          <w:lang w:eastAsia="ru-RU"/>
        </w:rPr>
      </w:pPr>
    </w:p>
    <w:p w:rsidR="004F5C93" w:rsidRPr="004F5C93" w:rsidRDefault="004F5C93" w:rsidP="004F5C93">
      <w:pPr>
        <w:spacing w:after="0" w:line="240" w:lineRule="auto"/>
        <w:jc w:val="center"/>
        <w:rPr>
          <w:rFonts w:ascii="Times New Roman" w:eastAsia="Times New Roman" w:hAnsi="Times New Roman" w:cs="Times New Roman"/>
          <w:sz w:val="20"/>
          <w:szCs w:val="20"/>
          <w:lang w:eastAsia="ru-RU"/>
        </w:rPr>
      </w:pPr>
    </w:p>
    <w:p w:rsidR="004F5C93" w:rsidRPr="004F5C93" w:rsidRDefault="004F5C93" w:rsidP="004F5C93">
      <w:pPr>
        <w:spacing w:after="0" w:line="240" w:lineRule="auto"/>
        <w:jc w:val="center"/>
        <w:rPr>
          <w:rFonts w:ascii="Times New Roman" w:eastAsia="Times New Roman" w:hAnsi="Times New Roman" w:cs="Times New Roman"/>
          <w:sz w:val="20"/>
          <w:szCs w:val="20"/>
          <w:lang w:eastAsia="ru-RU"/>
        </w:rPr>
      </w:pPr>
    </w:p>
    <w:p w:rsidR="004F5C93" w:rsidRPr="004F5C93" w:rsidRDefault="004F5C93" w:rsidP="004F5C93">
      <w:pPr>
        <w:spacing w:after="0" w:line="240" w:lineRule="auto"/>
        <w:jc w:val="center"/>
        <w:rPr>
          <w:rFonts w:ascii="Times New Roman" w:eastAsia="Times New Roman" w:hAnsi="Times New Roman" w:cs="Times New Roman"/>
          <w:sz w:val="20"/>
          <w:szCs w:val="20"/>
          <w:lang w:eastAsia="ru-RU"/>
        </w:rPr>
      </w:pPr>
    </w:p>
    <w:p w:rsidR="004F5C93" w:rsidRPr="004F5C93" w:rsidRDefault="004F5C93" w:rsidP="004F5C93">
      <w:pPr>
        <w:spacing w:after="0" w:line="240" w:lineRule="auto"/>
        <w:jc w:val="center"/>
        <w:rPr>
          <w:rFonts w:ascii="Times New Roman" w:eastAsia="Times New Roman" w:hAnsi="Times New Roman" w:cs="Times New Roman"/>
          <w:sz w:val="20"/>
          <w:szCs w:val="20"/>
          <w:lang w:eastAsia="ru-RU"/>
        </w:rPr>
      </w:pPr>
    </w:p>
    <w:p w:rsidR="004F5C93" w:rsidRPr="004F5C93" w:rsidRDefault="004F5C93" w:rsidP="004F5C93">
      <w:pPr>
        <w:spacing w:after="0" w:line="240" w:lineRule="auto"/>
        <w:jc w:val="center"/>
        <w:rPr>
          <w:rFonts w:ascii="Times New Roman" w:eastAsia="Times New Roman" w:hAnsi="Times New Roman" w:cs="Times New Roman"/>
          <w:sz w:val="20"/>
          <w:szCs w:val="20"/>
          <w:lang w:eastAsia="ru-RU"/>
        </w:rPr>
      </w:pPr>
    </w:p>
    <w:p w:rsidR="004F5C93" w:rsidRPr="004F5C93" w:rsidRDefault="004F5C93" w:rsidP="004F5C93">
      <w:pPr>
        <w:spacing w:after="0" w:line="240" w:lineRule="auto"/>
        <w:jc w:val="center"/>
        <w:rPr>
          <w:rFonts w:ascii="Times New Roman" w:eastAsia="Times New Roman" w:hAnsi="Times New Roman" w:cs="Times New Roman"/>
          <w:sz w:val="20"/>
          <w:szCs w:val="20"/>
          <w:lang w:eastAsia="ru-RU"/>
        </w:rPr>
      </w:pPr>
    </w:p>
    <w:p w:rsidR="004F5C93" w:rsidRPr="004F5C93" w:rsidRDefault="004F5C93" w:rsidP="004F5C93">
      <w:pPr>
        <w:spacing w:after="0" w:line="240" w:lineRule="auto"/>
        <w:jc w:val="center"/>
        <w:rPr>
          <w:rFonts w:ascii="Times New Roman" w:eastAsia="Times New Roman" w:hAnsi="Times New Roman" w:cs="Times New Roman"/>
          <w:sz w:val="20"/>
          <w:szCs w:val="20"/>
          <w:lang w:eastAsia="ru-RU"/>
        </w:rPr>
      </w:pPr>
    </w:p>
    <w:p w:rsidR="004F5C93" w:rsidRPr="004F5C93" w:rsidRDefault="004F5C93" w:rsidP="004F5C93">
      <w:pPr>
        <w:spacing w:after="0" w:line="240" w:lineRule="auto"/>
        <w:jc w:val="center"/>
        <w:rPr>
          <w:rFonts w:ascii="Times New Roman" w:eastAsia="Times New Roman" w:hAnsi="Times New Roman" w:cs="Times New Roman"/>
          <w:sz w:val="20"/>
          <w:szCs w:val="20"/>
          <w:lang w:eastAsia="ru-RU"/>
        </w:rPr>
      </w:pPr>
    </w:p>
    <w:p w:rsidR="004F5C93" w:rsidRPr="004F5C93" w:rsidRDefault="004F5C93" w:rsidP="004F5C93">
      <w:pPr>
        <w:spacing w:after="0" w:line="240" w:lineRule="auto"/>
        <w:jc w:val="center"/>
        <w:rPr>
          <w:rFonts w:ascii="Times New Roman" w:eastAsia="Times New Roman" w:hAnsi="Times New Roman" w:cs="Times New Roman"/>
          <w:sz w:val="20"/>
          <w:szCs w:val="20"/>
          <w:lang w:eastAsia="ru-RU"/>
        </w:rPr>
      </w:pPr>
    </w:p>
    <w:p w:rsidR="004F5C93" w:rsidRDefault="004F5C93" w:rsidP="004F5C93">
      <w:pPr>
        <w:spacing w:after="0" w:line="240" w:lineRule="auto"/>
        <w:jc w:val="center"/>
        <w:rPr>
          <w:rFonts w:ascii="Times New Roman" w:eastAsia="Times New Roman" w:hAnsi="Times New Roman" w:cs="Times New Roman"/>
          <w:sz w:val="20"/>
          <w:szCs w:val="20"/>
          <w:lang w:eastAsia="ru-RU"/>
        </w:rPr>
      </w:pPr>
    </w:p>
    <w:p w:rsidR="001B33D3" w:rsidRDefault="001B33D3" w:rsidP="004F5C93">
      <w:pPr>
        <w:spacing w:after="0" w:line="240" w:lineRule="auto"/>
        <w:jc w:val="center"/>
        <w:rPr>
          <w:rFonts w:ascii="Times New Roman" w:eastAsia="Times New Roman" w:hAnsi="Times New Roman" w:cs="Times New Roman"/>
          <w:sz w:val="20"/>
          <w:szCs w:val="20"/>
          <w:lang w:eastAsia="ru-RU"/>
        </w:rPr>
      </w:pPr>
    </w:p>
    <w:p w:rsidR="001B33D3" w:rsidRDefault="001B33D3" w:rsidP="004F5C93">
      <w:pPr>
        <w:spacing w:after="0" w:line="240" w:lineRule="auto"/>
        <w:jc w:val="center"/>
        <w:rPr>
          <w:rFonts w:ascii="Times New Roman" w:eastAsia="Times New Roman" w:hAnsi="Times New Roman" w:cs="Times New Roman"/>
          <w:sz w:val="20"/>
          <w:szCs w:val="20"/>
          <w:lang w:eastAsia="ru-RU"/>
        </w:rPr>
      </w:pPr>
    </w:p>
    <w:p w:rsidR="001B33D3" w:rsidRDefault="001B33D3" w:rsidP="004F5C93">
      <w:pPr>
        <w:spacing w:after="0" w:line="240" w:lineRule="auto"/>
        <w:jc w:val="center"/>
        <w:rPr>
          <w:rFonts w:ascii="Times New Roman" w:eastAsia="Times New Roman" w:hAnsi="Times New Roman" w:cs="Times New Roman"/>
          <w:sz w:val="20"/>
          <w:szCs w:val="20"/>
          <w:lang w:eastAsia="ru-RU"/>
        </w:rPr>
      </w:pPr>
    </w:p>
    <w:p w:rsidR="001B33D3" w:rsidRDefault="001B33D3" w:rsidP="004F5C93">
      <w:pPr>
        <w:spacing w:after="0" w:line="240" w:lineRule="auto"/>
        <w:jc w:val="center"/>
        <w:rPr>
          <w:rFonts w:ascii="Times New Roman" w:eastAsia="Times New Roman" w:hAnsi="Times New Roman" w:cs="Times New Roman"/>
          <w:sz w:val="20"/>
          <w:szCs w:val="20"/>
          <w:lang w:eastAsia="ru-RU"/>
        </w:rPr>
      </w:pPr>
    </w:p>
    <w:p w:rsidR="001B33D3" w:rsidRDefault="001B33D3" w:rsidP="004F5C93">
      <w:pPr>
        <w:spacing w:after="0" w:line="240" w:lineRule="auto"/>
        <w:jc w:val="center"/>
        <w:rPr>
          <w:rFonts w:ascii="Times New Roman" w:eastAsia="Times New Roman" w:hAnsi="Times New Roman" w:cs="Times New Roman"/>
          <w:sz w:val="20"/>
          <w:szCs w:val="20"/>
          <w:lang w:eastAsia="ru-RU"/>
        </w:rPr>
      </w:pPr>
    </w:p>
    <w:p w:rsidR="001B33D3" w:rsidRDefault="001B33D3" w:rsidP="004F5C93">
      <w:pPr>
        <w:spacing w:after="0" w:line="240" w:lineRule="auto"/>
        <w:jc w:val="center"/>
        <w:rPr>
          <w:rFonts w:ascii="Times New Roman" w:eastAsia="Times New Roman" w:hAnsi="Times New Roman" w:cs="Times New Roman"/>
          <w:sz w:val="20"/>
          <w:szCs w:val="20"/>
          <w:lang w:eastAsia="ru-RU"/>
        </w:rPr>
      </w:pPr>
    </w:p>
    <w:p w:rsidR="001B33D3" w:rsidRDefault="001B33D3" w:rsidP="004F5C93">
      <w:pPr>
        <w:spacing w:after="0" w:line="240" w:lineRule="auto"/>
        <w:jc w:val="center"/>
        <w:rPr>
          <w:rFonts w:ascii="Times New Roman" w:eastAsia="Times New Roman" w:hAnsi="Times New Roman" w:cs="Times New Roman"/>
          <w:sz w:val="20"/>
          <w:szCs w:val="20"/>
          <w:lang w:eastAsia="ru-RU"/>
        </w:rPr>
      </w:pPr>
    </w:p>
    <w:p w:rsidR="001B33D3" w:rsidRDefault="001B33D3" w:rsidP="004F5C93">
      <w:pPr>
        <w:spacing w:after="0" w:line="240" w:lineRule="auto"/>
        <w:jc w:val="center"/>
        <w:rPr>
          <w:rFonts w:ascii="Times New Roman" w:eastAsia="Times New Roman" w:hAnsi="Times New Roman" w:cs="Times New Roman"/>
          <w:sz w:val="20"/>
          <w:szCs w:val="20"/>
          <w:lang w:eastAsia="ru-RU"/>
        </w:rPr>
      </w:pPr>
    </w:p>
    <w:p w:rsidR="001B33D3" w:rsidRDefault="001B33D3" w:rsidP="004F5C93">
      <w:pPr>
        <w:spacing w:after="0" w:line="240" w:lineRule="auto"/>
        <w:jc w:val="center"/>
        <w:rPr>
          <w:rFonts w:ascii="Times New Roman" w:eastAsia="Times New Roman" w:hAnsi="Times New Roman" w:cs="Times New Roman"/>
          <w:sz w:val="20"/>
          <w:szCs w:val="20"/>
          <w:lang w:eastAsia="ru-RU"/>
        </w:rPr>
      </w:pPr>
    </w:p>
    <w:p w:rsidR="001B33D3" w:rsidRDefault="001B33D3" w:rsidP="004F5C93">
      <w:pPr>
        <w:spacing w:after="0" w:line="240" w:lineRule="auto"/>
        <w:jc w:val="center"/>
        <w:rPr>
          <w:rFonts w:ascii="Times New Roman" w:eastAsia="Times New Roman" w:hAnsi="Times New Roman" w:cs="Times New Roman"/>
          <w:sz w:val="20"/>
          <w:szCs w:val="20"/>
          <w:lang w:eastAsia="ru-RU"/>
        </w:rPr>
      </w:pPr>
    </w:p>
    <w:p w:rsidR="001B33D3" w:rsidRDefault="001B33D3" w:rsidP="004F5C93">
      <w:pPr>
        <w:spacing w:after="0" w:line="240" w:lineRule="auto"/>
        <w:jc w:val="center"/>
        <w:rPr>
          <w:rFonts w:ascii="Times New Roman" w:eastAsia="Times New Roman" w:hAnsi="Times New Roman" w:cs="Times New Roman"/>
          <w:sz w:val="20"/>
          <w:szCs w:val="20"/>
          <w:lang w:eastAsia="ru-RU"/>
        </w:rPr>
      </w:pPr>
    </w:p>
    <w:p w:rsidR="001B33D3" w:rsidRDefault="001B33D3" w:rsidP="001B33D3">
      <w:pPr>
        <w:spacing w:after="0" w:line="240" w:lineRule="auto"/>
        <w:rPr>
          <w:rFonts w:ascii="Times New Roman" w:eastAsia="Times New Roman" w:hAnsi="Times New Roman" w:cs="Times New Roman"/>
          <w:sz w:val="20"/>
          <w:szCs w:val="20"/>
          <w:lang w:eastAsia="ru-RU"/>
        </w:rPr>
        <w:sectPr w:rsidR="001B33D3" w:rsidSect="001416E4">
          <w:pgSz w:w="11906" w:h="16838"/>
          <w:pgMar w:top="1440" w:right="1077" w:bottom="1276" w:left="1077" w:header="709" w:footer="709" w:gutter="0"/>
          <w:cols w:space="708"/>
          <w:docGrid w:linePitch="360"/>
        </w:sectPr>
      </w:pPr>
    </w:p>
    <w:p w:rsidR="004F5C93" w:rsidRPr="004F5C93" w:rsidRDefault="004F5C93" w:rsidP="001B33D3">
      <w:pPr>
        <w:spacing w:after="0" w:line="240" w:lineRule="auto"/>
        <w:rPr>
          <w:rFonts w:ascii="Times New Roman" w:eastAsia="Times New Roman" w:hAnsi="Times New Roman" w:cs="Times New Roman"/>
          <w:sz w:val="20"/>
          <w:szCs w:val="20"/>
          <w:lang w:eastAsia="ru-RU"/>
        </w:rPr>
      </w:pPr>
    </w:p>
    <w:p w:rsidR="001B33D3" w:rsidRPr="001B33D3" w:rsidRDefault="001B33D3" w:rsidP="001B33D3">
      <w:pPr>
        <w:jc w:val="right"/>
        <w:rPr>
          <w:rFonts w:ascii="Times New Roman" w:hAnsi="Times New Roman" w:cs="Times New Roman"/>
          <w:sz w:val="20"/>
          <w:szCs w:val="20"/>
        </w:rPr>
      </w:pPr>
      <w:r w:rsidRPr="001B33D3">
        <w:rPr>
          <w:rFonts w:ascii="Times New Roman" w:hAnsi="Times New Roman" w:cs="Times New Roman"/>
          <w:sz w:val="20"/>
          <w:szCs w:val="20"/>
        </w:rPr>
        <w:t>Таблица № 3</w:t>
      </w:r>
    </w:p>
    <w:p w:rsidR="001B33D3" w:rsidRPr="009D16B8" w:rsidRDefault="001B33D3" w:rsidP="001B33D3">
      <w:pPr>
        <w:pStyle w:val="ConsPlusTitle"/>
        <w:jc w:val="center"/>
        <w:rPr>
          <w:rFonts w:ascii="Times New Roman" w:hAnsi="Times New Roman" w:cs="Times New Roman"/>
        </w:rPr>
      </w:pPr>
      <w:r w:rsidRPr="009D16B8">
        <w:rPr>
          <w:rFonts w:ascii="Times New Roman" w:hAnsi="Times New Roman" w:cs="Times New Roman"/>
        </w:rPr>
        <w:t>Ресурсное обеспечение</w:t>
      </w:r>
    </w:p>
    <w:p w:rsidR="001B33D3" w:rsidRPr="009D16B8" w:rsidRDefault="001B33D3" w:rsidP="001B33D3">
      <w:pPr>
        <w:pStyle w:val="ConsPlusTitle"/>
        <w:jc w:val="center"/>
        <w:rPr>
          <w:rFonts w:ascii="Times New Roman" w:hAnsi="Times New Roman" w:cs="Times New Roman"/>
        </w:rPr>
      </w:pPr>
      <w:r w:rsidRPr="009D16B8">
        <w:rPr>
          <w:rFonts w:ascii="Times New Roman" w:hAnsi="Times New Roman" w:cs="Times New Roman"/>
        </w:rPr>
        <w:t>и прогнозная (справочная) оценка расходов бюджета муниципального образования,</w:t>
      </w:r>
    </w:p>
    <w:p w:rsidR="001B33D3" w:rsidRPr="009D16B8" w:rsidRDefault="001B33D3" w:rsidP="001B33D3">
      <w:pPr>
        <w:pStyle w:val="ConsPlusTitle"/>
        <w:jc w:val="center"/>
      </w:pPr>
      <w:r w:rsidRPr="009D16B8">
        <w:rPr>
          <w:rFonts w:ascii="Times New Roman" w:hAnsi="Times New Roman" w:cs="Times New Roman"/>
        </w:rPr>
        <w:t>на реализацию целей муниципальной программы (с учетом средств межбюджетных трансфертов)</w:t>
      </w:r>
    </w:p>
    <w:p w:rsidR="001B33D3" w:rsidRPr="007B0ADA" w:rsidRDefault="001B33D3" w:rsidP="001B33D3"/>
    <w:p w:rsidR="001B33D3" w:rsidRPr="007B0ADA" w:rsidRDefault="001B33D3" w:rsidP="001B33D3">
      <w:pPr>
        <w:jc w:val="right"/>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3098"/>
        <w:gridCol w:w="3146"/>
        <w:gridCol w:w="1843"/>
        <w:gridCol w:w="1559"/>
        <w:gridCol w:w="1559"/>
        <w:gridCol w:w="1560"/>
      </w:tblGrid>
      <w:tr w:rsidR="00BE2613" w:rsidRPr="00BE2613" w:rsidTr="00BE2613">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Статус</w:t>
            </w:r>
          </w:p>
        </w:tc>
        <w:tc>
          <w:tcPr>
            <w:tcW w:w="3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Наименование муниципальной программы, подпрограммы, ВЦП, основного мероприятия</w:t>
            </w:r>
          </w:p>
        </w:tc>
        <w:tc>
          <w:tcPr>
            <w:tcW w:w="3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Источник финансирования</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Оценка расходов, тыс. руб.</w:t>
            </w:r>
          </w:p>
        </w:tc>
      </w:tr>
      <w:tr w:rsidR="00BE2613" w:rsidRPr="00BE2613" w:rsidTr="00BE261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Всего (нарастающим итогом с начала реализации программы)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2023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2024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2025</w:t>
            </w:r>
          </w:p>
        </w:tc>
      </w:tr>
      <w:tr w:rsidR="00BE2613" w:rsidRPr="00BE2613" w:rsidTr="00BE2613">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1</w:t>
            </w:r>
          </w:p>
        </w:tc>
        <w:tc>
          <w:tcPr>
            <w:tcW w:w="3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2</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8</w:t>
            </w:r>
          </w:p>
        </w:tc>
      </w:tr>
      <w:tr w:rsidR="00BE2613" w:rsidRPr="00BE2613" w:rsidTr="00BE2613">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Муниципальная программа</w:t>
            </w:r>
          </w:p>
        </w:tc>
        <w:tc>
          <w:tcPr>
            <w:tcW w:w="3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«Обеспечение первичных мер пожарной безопасности на территории сельского поселения на 2023 -2025 гг.»</w:t>
            </w:r>
          </w:p>
        </w:tc>
        <w:tc>
          <w:tcPr>
            <w:tcW w:w="3146" w:type="dxa"/>
            <w:tcBorders>
              <w:top w:val="single" w:sz="4" w:space="0" w:color="auto"/>
              <w:left w:val="single" w:sz="4" w:space="0" w:color="auto"/>
              <w:bottom w:val="single" w:sz="4" w:space="0" w:color="auto"/>
              <w:right w:val="single" w:sz="4" w:space="0" w:color="auto"/>
            </w:tcBorders>
            <w:shd w:val="clear" w:color="auto" w:fill="auto"/>
            <w:hideMark/>
          </w:tcPr>
          <w:p w:rsidR="00BE2613" w:rsidRPr="00BE2613" w:rsidRDefault="00BE2613" w:rsidP="00BE2613">
            <w:pPr>
              <w:spacing w:after="0" w:line="240" w:lineRule="auto"/>
              <w:rPr>
                <w:rFonts w:ascii="Times New Roman" w:eastAsia="Calibri" w:hAnsi="Times New Roman" w:cs="Times New Roman"/>
                <w:b/>
                <w:sz w:val="20"/>
                <w:szCs w:val="20"/>
              </w:rPr>
            </w:pPr>
            <w:r w:rsidRPr="00BE2613">
              <w:rPr>
                <w:rFonts w:ascii="Times New Roman" w:eastAsia="Calibri" w:hAnsi="Times New Roman" w:cs="Times New Roman"/>
                <w:b/>
                <w:sz w:val="20"/>
                <w:szCs w:val="20"/>
                <w:lang w:eastAsia="ru-RU"/>
              </w:rPr>
              <w:t xml:space="preserve">Всего: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397,46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397,46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w:t>
            </w:r>
          </w:p>
        </w:tc>
      </w:tr>
      <w:tr w:rsidR="00BE2613" w:rsidRPr="00BE2613" w:rsidTr="00BE261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p>
        </w:tc>
        <w:tc>
          <w:tcPr>
            <w:tcW w:w="3146" w:type="dxa"/>
            <w:tcBorders>
              <w:top w:val="single" w:sz="4" w:space="0" w:color="auto"/>
              <w:left w:val="single" w:sz="4" w:space="0" w:color="auto"/>
              <w:bottom w:val="single" w:sz="4" w:space="0" w:color="auto"/>
              <w:right w:val="single" w:sz="4" w:space="0" w:color="auto"/>
            </w:tcBorders>
            <w:shd w:val="clear" w:color="auto" w:fill="auto"/>
            <w:hideMark/>
          </w:tcPr>
          <w:p w:rsidR="00BE2613" w:rsidRPr="00BE2613" w:rsidRDefault="00BE2613" w:rsidP="00BE2613">
            <w:pPr>
              <w:tabs>
                <w:tab w:val="left" w:pos="585"/>
              </w:tabs>
              <w:spacing w:after="0" w:line="240" w:lineRule="auto"/>
              <w:rPr>
                <w:rFonts w:ascii="Times New Roman" w:eastAsia="Calibri" w:hAnsi="Times New Roman" w:cs="Times New Roman"/>
                <w:b/>
                <w:i/>
                <w:sz w:val="20"/>
                <w:szCs w:val="20"/>
              </w:rPr>
            </w:pPr>
            <w:r w:rsidRPr="00BE2613">
              <w:rPr>
                <w:rFonts w:ascii="Times New Roman" w:eastAsia="Calibri" w:hAnsi="Times New Roman" w:cs="Times New Roman"/>
                <w:b/>
                <w:i/>
                <w:sz w:val="20"/>
                <w:szCs w:val="20"/>
                <w:lang w:eastAsia="ru-RU"/>
              </w:rPr>
              <w:t>из них за счет:</w:t>
            </w: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2613" w:rsidRPr="00BE2613" w:rsidRDefault="00BE2613" w:rsidP="00BE2613">
            <w:pPr>
              <w:spacing w:after="0" w:line="240" w:lineRule="auto"/>
              <w:rPr>
                <w:rFonts w:ascii="Times New Roman" w:eastAsia="Calibri" w:hAnsi="Times New Roman" w:cs="Times New Roman"/>
                <w:sz w:val="20"/>
                <w:szCs w:val="20"/>
                <w:highlight w:val="lightGray"/>
              </w:rPr>
            </w:pPr>
          </w:p>
        </w:tc>
      </w:tr>
      <w:tr w:rsidR="00BE2613" w:rsidRPr="00BE2613" w:rsidTr="00BE261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p>
        </w:tc>
        <w:tc>
          <w:tcPr>
            <w:tcW w:w="3146" w:type="dxa"/>
            <w:tcBorders>
              <w:top w:val="single" w:sz="4" w:space="0" w:color="auto"/>
              <w:left w:val="single" w:sz="4" w:space="0" w:color="auto"/>
              <w:bottom w:val="single" w:sz="4" w:space="0" w:color="auto"/>
              <w:right w:val="single" w:sz="4" w:space="0" w:color="auto"/>
            </w:tcBorders>
            <w:shd w:val="clear" w:color="auto" w:fill="auto"/>
            <w:hideMark/>
          </w:tcPr>
          <w:p w:rsidR="00BE2613" w:rsidRPr="00BE2613" w:rsidRDefault="00BE2613" w:rsidP="00BE2613">
            <w:pPr>
              <w:tabs>
                <w:tab w:val="left" w:pos="1170"/>
              </w:tabs>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бюджета сельского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397,46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397,46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w:t>
            </w:r>
          </w:p>
        </w:tc>
      </w:tr>
      <w:tr w:rsidR="00BE2613" w:rsidRPr="00BE2613" w:rsidTr="00BE261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Calibri" w:eastAsia="Calibri" w:hAnsi="Calibr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Calibri" w:eastAsia="Calibri" w:hAnsi="Calibri" w:cs="Times New Roman"/>
                <w:sz w:val="20"/>
                <w:szCs w:val="20"/>
              </w:rPr>
            </w:pPr>
          </w:p>
        </w:tc>
        <w:tc>
          <w:tcPr>
            <w:tcW w:w="3146" w:type="dxa"/>
            <w:tcBorders>
              <w:top w:val="single" w:sz="4" w:space="0" w:color="auto"/>
              <w:left w:val="single" w:sz="4" w:space="0" w:color="auto"/>
              <w:bottom w:val="single" w:sz="4" w:space="0" w:color="auto"/>
              <w:right w:val="single" w:sz="4" w:space="0" w:color="auto"/>
            </w:tcBorders>
            <w:shd w:val="clear" w:color="auto" w:fill="auto"/>
          </w:tcPr>
          <w:p w:rsidR="00BE2613" w:rsidRPr="00BE2613" w:rsidRDefault="00BE2613" w:rsidP="00BE2613">
            <w:pPr>
              <w:tabs>
                <w:tab w:val="left" w:pos="1170"/>
              </w:tabs>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бюджета муниципального района «Корткеросский»: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w:t>
            </w:r>
          </w:p>
        </w:tc>
      </w:tr>
      <w:tr w:rsidR="00BE2613" w:rsidRPr="00BE2613" w:rsidTr="00BE261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p>
        </w:tc>
        <w:tc>
          <w:tcPr>
            <w:tcW w:w="3146" w:type="dxa"/>
            <w:tcBorders>
              <w:top w:val="single" w:sz="4" w:space="0" w:color="auto"/>
              <w:left w:val="single" w:sz="4" w:space="0" w:color="auto"/>
              <w:bottom w:val="single" w:sz="4" w:space="0" w:color="auto"/>
              <w:right w:val="single" w:sz="4" w:space="0" w:color="auto"/>
            </w:tcBorders>
            <w:shd w:val="clear" w:color="auto" w:fill="auto"/>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республиканского бюджета Республики Коми: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0,00</w:t>
            </w:r>
          </w:p>
        </w:tc>
      </w:tr>
      <w:tr w:rsidR="00BE2613" w:rsidRPr="00BE2613" w:rsidTr="00BE261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p>
        </w:tc>
        <w:tc>
          <w:tcPr>
            <w:tcW w:w="3146" w:type="dxa"/>
            <w:tcBorders>
              <w:top w:val="single" w:sz="4" w:space="0" w:color="auto"/>
              <w:left w:val="single" w:sz="4" w:space="0" w:color="auto"/>
              <w:bottom w:val="single" w:sz="4" w:space="0" w:color="auto"/>
              <w:right w:val="single" w:sz="4" w:space="0" w:color="auto"/>
            </w:tcBorders>
            <w:shd w:val="clear" w:color="auto" w:fill="auto"/>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федерального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0,00</w:t>
            </w:r>
          </w:p>
        </w:tc>
      </w:tr>
      <w:tr w:rsidR="00BE2613" w:rsidRPr="00BE2613" w:rsidTr="00BE261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p>
        </w:tc>
        <w:tc>
          <w:tcPr>
            <w:tcW w:w="3146" w:type="dxa"/>
            <w:tcBorders>
              <w:top w:val="single" w:sz="4" w:space="0" w:color="auto"/>
              <w:left w:val="single" w:sz="4" w:space="0" w:color="auto"/>
              <w:bottom w:val="single" w:sz="4" w:space="0" w:color="auto"/>
              <w:right w:val="single" w:sz="4" w:space="0" w:color="auto"/>
            </w:tcBorders>
            <w:shd w:val="clear" w:color="auto" w:fill="auto"/>
            <w:hideMark/>
          </w:tcPr>
          <w:p w:rsidR="00BE2613" w:rsidRPr="00BE2613" w:rsidRDefault="00BE2613" w:rsidP="00BE2613">
            <w:pPr>
              <w:spacing w:after="0" w:line="240" w:lineRule="auto"/>
              <w:rPr>
                <w:rFonts w:ascii="Times New Roman" w:eastAsia="Calibri" w:hAnsi="Times New Roman" w:cs="Times New Roman"/>
                <w:b/>
                <w:i/>
                <w:sz w:val="20"/>
                <w:szCs w:val="20"/>
              </w:rPr>
            </w:pPr>
            <w:r w:rsidRPr="00BE2613">
              <w:rPr>
                <w:rFonts w:ascii="Times New Roman" w:eastAsia="Calibri" w:hAnsi="Times New Roman" w:cs="Times New Roman"/>
                <w:b/>
                <w:i/>
                <w:sz w:val="20"/>
                <w:szCs w:val="20"/>
                <w:lang w:eastAsia="ru-RU"/>
              </w:rPr>
              <w:t>в том числе:</w:t>
            </w: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2613" w:rsidRPr="00BE2613" w:rsidRDefault="00BE2613" w:rsidP="00BE2613">
            <w:pPr>
              <w:spacing w:after="0" w:line="240" w:lineRule="auto"/>
              <w:rPr>
                <w:rFonts w:ascii="Times New Roman" w:eastAsia="Calibri" w:hAnsi="Times New Roman" w:cs="Times New Roman"/>
                <w:sz w:val="20"/>
                <w:szCs w:val="20"/>
              </w:rPr>
            </w:pPr>
          </w:p>
        </w:tc>
      </w:tr>
      <w:tr w:rsidR="00BE2613" w:rsidRPr="00BE2613" w:rsidTr="00BE261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p>
        </w:tc>
        <w:tc>
          <w:tcPr>
            <w:tcW w:w="3146" w:type="dxa"/>
            <w:tcBorders>
              <w:top w:val="single" w:sz="4" w:space="0" w:color="auto"/>
              <w:left w:val="single" w:sz="4" w:space="0" w:color="auto"/>
              <w:bottom w:val="single" w:sz="4" w:space="0" w:color="auto"/>
              <w:right w:val="single" w:sz="4" w:space="0" w:color="auto"/>
            </w:tcBorders>
            <w:shd w:val="clear" w:color="auto" w:fill="auto"/>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0,00</w:t>
            </w:r>
          </w:p>
        </w:tc>
      </w:tr>
      <w:tr w:rsidR="00BE2613" w:rsidRPr="00BE2613" w:rsidTr="00BE2613">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 xml:space="preserve">Основное мероприятие 1.1 </w:t>
            </w:r>
          </w:p>
        </w:tc>
        <w:tc>
          <w:tcPr>
            <w:tcW w:w="30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Times New Roman" w:hAnsi="Times New Roman" w:cs="Times New Roman"/>
                <w:sz w:val="20"/>
                <w:szCs w:val="20"/>
              </w:rPr>
              <w:t>Обеспечение первичных мер пожарной безопасности на территории поселения</w:t>
            </w:r>
          </w:p>
        </w:tc>
        <w:tc>
          <w:tcPr>
            <w:tcW w:w="3146" w:type="dxa"/>
            <w:tcBorders>
              <w:top w:val="single" w:sz="4" w:space="0" w:color="auto"/>
              <w:left w:val="single" w:sz="4" w:space="0" w:color="auto"/>
              <w:bottom w:val="single" w:sz="4" w:space="0" w:color="auto"/>
              <w:right w:val="single" w:sz="4" w:space="0" w:color="auto"/>
            </w:tcBorders>
            <w:shd w:val="clear" w:color="auto" w:fill="auto"/>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b/>
                <w:sz w:val="20"/>
                <w:szCs w:val="20"/>
                <w:lang w:eastAsia="ru-RU"/>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397,46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397,46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w:t>
            </w:r>
          </w:p>
        </w:tc>
      </w:tr>
      <w:tr w:rsidR="00BE2613" w:rsidRPr="00BE2613" w:rsidTr="00BE261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p>
        </w:tc>
        <w:tc>
          <w:tcPr>
            <w:tcW w:w="3146" w:type="dxa"/>
            <w:tcBorders>
              <w:top w:val="single" w:sz="4" w:space="0" w:color="auto"/>
              <w:left w:val="single" w:sz="4" w:space="0" w:color="auto"/>
              <w:bottom w:val="single" w:sz="4" w:space="0" w:color="auto"/>
              <w:right w:val="single" w:sz="4" w:space="0" w:color="auto"/>
            </w:tcBorders>
            <w:shd w:val="clear" w:color="auto" w:fill="auto"/>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b/>
                <w:i/>
                <w:sz w:val="20"/>
                <w:szCs w:val="20"/>
                <w:lang w:eastAsia="ru-RU"/>
              </w:rPr>
              <w:t>из них за счет:</w:t>
            </w:r>
          </w:p>
        </w:tc>
        <w:tc>
          <w:tcPr>
            <w:tcW w:w="652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E2613" w:rsidRPr="00BE2613" w:rsidRDefault="00BE2613" w:rsidP="00BE2613">
            <w:pPr>
              <w:spacing w:after="0" w:line="240" w:lineRule="auto"/>
              <w:rPr>
                <w:rFonts w:ascii="Times New Roman" w:eastAsia="Calibri" w:hAnsi="Times New Roman" w:cs="Times New Roman"/>
                <w:sz w:val="20"/>
                <w:szCs w:val="20"/>
              </w:rPr>
            </w:pPr>
          </w:p>
        </w:tc>
      </w:tr>
      <w:tr w:rsidR="00BE2613" w:rsidRPr="00BE2613" w:rsidTr="00BE261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p>
        </w:tc>
        <w:tc>
          <w:tcPr>
            <w:tcW w:w="3146" w:type="dxa"/>
            <w:tcBorders>
              <w:top w:val="single" w:sz="4" w:space="0" w:color="auto"/>
              <w:left w:val="single" w:sz="4" w:space="0" w:color="auto"/>
              <w:bottom w:val="single" w:sz="4" w:space="0" w:color="auto"/>
              <w:right w:val="single" w:sz="4" w:space="0" w:color="auto"/>
            </w:tcBorders>
            <w:shd w:val="clear" w:color="auto" w:fill="auto"/>
            <w:hideMark/>
          </w:tcPr>
          <w:p w:rsidR="00BE2613" w:rsidRPr="00BE2613" w:rsidRDefault="00BE2613" w:rsidP="00BE2613">
            <w:pPr>
              <w:tabs>
                <w:tab w:val="left" w:pos="1170"/>
              </w:tabs>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бюджета сельского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397,46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397,46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w:t>
            </w:r>
          </w:p>
        </w:tc>
      </w:tr>
      <w:tr w:rsidR="00BE2613" w:rsidRPr="00BE2613" w:rsidTr="00BE261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p>
        </w:tc>
        <w:tc>
          <w:tcPr>
            <w:tcW w:w="3146" w:type="dxa"/>
            <w:tcBorders>
              <w:top w:val="single" w:sz="4" w:space="0" w:color="auto"/>
              <w:left w:val="single" w:sz="4" w:space="0" w:color="auto"/>
              <w:bottom w:val="single" w:sz="4" w:space="0" w:color="auto"/>
              <w:right w:val="single" w:sz="4" w:space="0" w:color="auto"/>
            </w:tcBorders>
            <w:shd w:val="clear" w:color="auto" w:fill="auto"/>
            <w:hideMark/>
          </w:tcPr>
          <w:p w:rsidR="00BE2613" w:rsidRPr="00BE2613" w:rsidRDefault="00BE2613" w:rsidP="00BE2613">
            <w:pPr>
              <w:tabs>
                <w:tab w:val="left" w:pos="1170"/>
              </w:tabs>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бюджета муниципального района «Корткеросский»: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w:t>
            </w:r>
          </w:p>
        </w:tc>
      </w:tr>
      <w:tr w:rsidR="00BE2613" w:rsidRPr="00BE2613" w:rsidTr="00BE261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p>
        </w:tc>
        <w:tc>
          <w:tcPr>
            <w:tcW w:w="3146" w:type="dxa"/>
            <w:tcBorders>
              <w:top w:val="single" w:sz="4" w:space="0" w:color="auto"/>
              <w:left w:val="single" w:sz="4" w:space="0" w:color="auto"/>
              <w:bottom w:val="single" w:sz="4" w:space="0" w:color="auto"/>
              <w:right w:val="single" w:sz="4" w:space="0" w:color="auto"/>
            </w:tcBorders>
            <w:shd w:val="clear" w:color="auto" w:fill="auto"/>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республиканского бюджета Республики Коми: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0,00</w:t>
            </w:r>
          </w:p>
        </w:tc>
      </w:tr>
      <w:tr w:rsidR="00BE2613" w:rsidRPr="00BE2613" w:rsidTr="00BE261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Calibri" w:eastAsia="Calibri" w:hAnsi="Calibr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Calibri" w:eastAsia="Calibri" w:hAnsi="Calibri" w:cs="Times New Roman"/>
                <w:sz w:val="20"/>
                <w:szCs w:val="20"/>
              </w:rPr>
            </w:pPr>
          </w:p>
        </w:tc>
        <w:tc>
          <w:tcPr>
            <w:tcW w:w="3146" w:type="dxa"/>
            <w:tcBorders>
              <w:top w:val="single" w:sz="4" w:space="0" w:color="auto"/>
              <w:left w:val="single" w:sz="4" w:space="0" w:color="auto"/>
              <w:bottom w:val="single" w:sz="4" w:space="0" w:color="auto"/>
              <w:right w:val="single" w:sz="4" w:space="0" w:color="auto"/>
            </w:tcBorders>
            <w:shd w:val="clear" w:color="auto" w:fill="auto"/>
          </w:tcPr>
          <w:p w:rsidR="00BE2613" w:rsidRPr="00BE2613" w:rsidRDefault="00BE2613" w:rsidP="00BE2613">
            <w:pPr>
              <w:spacing w:after="0" w:line="240" w:lineRule="auto"/>
              <w:rPr>
                <w:rFonts w:ascii="Calibri" w:eastAsia="Calibri" w:hAnsi="Calibri" w:cs="Times New Roman"/>
                <w:sz w:val="20"/>
                <w:szCs w:val="20"/>
                <w:lang w:eastAsia="ru-RU"/>
              </w:rPr>
            </w:pPr>
            <w:r w:rsidRPr="00BE2613">
              <w:rPr>
                <w:rFonts w:ascii="Times New Roman" w:eastAsia="Calibri" w:hAnsi="Times New Roman" w:cs="Times New Roman"/>
                <w:sz w:val="20"/>
                <w:szCs w:val="20"/>
                <w:lang w:eastAsia="ru-RU"/>
              </w:rPr>
              <w:t>федерального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Calibri" w:eastAsia="Calibri" w:hAnsi="Calibri" w:cs="Times New Roman"/>
                <w:sz w:val="20"/>
                <w:szCs w:val="20"/>
              </w:rPr>
            </w:pPr>
            <w:r w:rsidRPr="00BE2613">
              <w:rPr>
                <w:rFonts w:ascii="Calibri" w:eastAsia="Calibri" w:hAnsi="Calibri"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Calibri" w:eastAsia="Calibri" w:hAnsi="Calibri" w:cs="Times New Roman"/>
                <w:sz w:val="20"/>
                <w:szCs w:val="20"/>
              </w:rPr>
            </w:pPr>
            <w:r w:rsidRPr="00BE2613">
              <w:rPr>
                <w:rFonts w:ascii="Calibri" w:eastAsia="Calibri" w:hAnsi="Calibri"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Calibri" w:eastAsia="Calibri" w:hAnsi="Calibri" w:cs="Times New Roman"/>
                <w:sz w:val="20"/>
                <w:szCs w:val="20"/>
              </w:rPr>
            </w:pPr>
            <w:r w:rsidRPr="00BE2613">
              <w:rPr>
                <w:rFonts w:ascii="Calibri" w:eastAsia="Calibri" w:hAnsi="Calibri" w:cs="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Calibri" w:eastAsia="Calibri" w:hAnsi="Calibri" w:cs="Times New Roman"/>
                <w:sz w:val="20"/>
                <w:szCs w:val="20"/>
              </w:rPr>
            </w:pPr>
            <w:r w:rsidRPr="00BE2613">
              <w:rPr>
                <w:rFonts w:ascii="Calibri" w:eastAsia="Calibri" w:hAnsi="Calibri" w:cs="Times New Roman"/>
                <w:sz w:val="20"/>
                <w:szCs w:val="20"/>
              </w:rPr>
              <w:t>0,00</w:t>
            </w:r>
          </w:p>
        </w:tc>
      </w:tr>
      <w:tr w:rsidR="00BE2613" w:rsidRPr="00BE2613" w:rsidTr="00BE261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p>
        </w:tc>
        <w:tc>
          <w:tcPr>
            <w:tcW w:w="3146" w:type="dxa"/>
            <w:tcBorders>
              <w:top w:val="single" w:sz="4" w:space="0" w:color="auto"/>
              <w:left w:val="single" w:sz="4" w:space="0" w:color="auto"/>
              <w:bottom w:val="single" w:sz="4" w:space="0" w:color="auto"/>
              <w:right w:val="single" w:sz="4" w:space="0" w:color="auto"/>
            </w:tcBorders>
            <w:shd w:val="clear" w:color="auto" w:fill="auto"/>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b/>
                <w:i/>
                <w:sz w:val="20"/>
                <w:szCs w:val="20"/>
                <w:lang w:eastAsia="ru-RU"/>
              </w:rPr>
              <w:t>в том числе:</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p>
        </w:tc>
      </w:tr>
      <w:tr w:rsidR="00BE2613" w:rsidRPr="00BE2613" w:rsidTr="00BE261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2613" w:rsidRPr="00BE2613" w:rsidRDefault="00BE2613" w:rsidP="00BE2613">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p>
        </w:tc>
        <w:tc>
          <w:tcPr>
            <w:tcW w:w="3146" w:type="dxa"/>
            <w:tcBorders>
              <w:top w:val="single" w:sz="4" w:space="0" w:color="auto"/>
              <w:left w:val="single" w:sz="4" w:space="0" w:color="auto"/>
              <w:bottom w:val="single" w:sz="4" w:space="0" w:color="auto"/>
              <w:right w:val="single" w:sz="4" w:space="0" w:color="auto"/>
            </w:tcBorders>
            <w:shd w:val="clear" w:color="auto" w:fill="auto"/>
            <w:hideMark/>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lang w:eastAsia="ru-RU"/>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E2613" w:rsidRPr="00BE2613" w:rsidRDefault="00BE2613" w:rsidP="00BE2613">
            <w:pPr>
              <w:spacing w:after="0" w:line="240" w:lineRule="auto"/>
              <w:rPr>
                <w:rFonts w:ascii="Times New Roman" w:eastAsia="Calibri" w:hAnsi="Times New Roman" w:cs="Times New Roman"/>
                <w:sz w:val="20"/>
                <w:szCs w:val="20"/>
              </w:rPr>
            </w:pPr>
            <w:r w:rsidRPr="00BE2613">
              <w:rPr>
                <w:rFonts w:ascii="Times New Roman" w:eastAsia="Calibri" w:hAnsi="Times New Roman" w:cs="Times New Roman"/>
                <w:sz w:val="20"/>
                <w:szCs w:val="20"/>
              </w:rPr>
              <w:t>0,00</w:t>
            </w:r>
          </w:p>
        </w:tc>
      </w:tr>
    </w:tbl>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p>
    <w:p w:rsid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p>
    <w:p w:rsidR="004F5C93" w:rsidRP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p>
    <w:p w:rsidR="00BE2613" w:rsidRDefault="00BE2613" w:rsidP="004F5C93">
      <w:pPr>
        <w:autoSpaceDE w:val="0"/>
        <w:autoSpaceDN w:val="0"/>
        <w:adjustRightInd w:val="0"/>
        <w:spacing w:after="0" w:line="240" w:lineRule="auto"/>
        <w:jc w:val="right"/>
        <w:rPr>
          <w:rFonts w:ascii="Times New Roman" w:eastAsia="Calibri" w:hAnsi="Times New Roman" w:cs="Times New Roman"/>
          <w:color w:val="000000"/>
          <w:sz w:val="20"/>
          <w:szCs w:val="24"/>
        </w:rPr>
        <w:sectPr w:rsidR="00BE2613" w:rsidSect="001B33D3">
          <w:pgSz w:w="16838" w:h="11906" w:orient="landscape"/>
          <w:pgMar w:top="1077" w:right="1440" w:bottom="1077" w:left="1276" w:header="709" w:footer="709" w:gutter="0"/>
          <w:cols w:space="708"/>
          <w:docGrid w:linePitch="360"/>
        </w:sectPr>
      </w:pPr>
    </w:p>
    <w:p w:rsidR="004F5C93" w:rsidRDefault="004F5C93" w:rsidP="004F5C93">
      <w:pPr>
        <w:autoSpaceDE w:val="0"/>
        <w:autoSpaceDN w:val="0"/>
        <w:adjustRightInd w:val="0"/>
        <w:spacing w:after="0" w:line="240" w:lineRule="auto"/>
        <w:jc w:val="right"/>
        <w:rPr>
          <w:rFonts w:ascii="Times New Roman" w:eastAsia="Calibri" w:hAnsi="Times New Roman" w:cs="Times New Roman"/>
          <w:color w:val="000000"/>
          <w:sz w:val="20"/>
          <w:szCs w:val="24"/>
        </w:rPr>
      </w:pPr>
    </w:p>
    <w:p w:rsidR="00BE2613" w:rsidRDefault="00BE2613" w:rsidP="00BE2613">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t>Постановление</w:t>
      </w:r>
      <w:r>
        <w:rPr>
          <w:rFonts w:ascii="Times New Roman" w:hAnsi="Times New Roman" w:cs="Times New Roman"/>
          <w:b/>
          <w:sz w:val="24"/>
          <w:szCs w:val="24"/>
        </w:rPr>
        <w:t xml:space="preserve"> от 09 октября 2023 года № 34</w:t>
      </w:r>
    </w:p>
    <w:p w:rsidR="00BE2613" w:rsidRPr="00BE2613" w:rsidRDefault="00BE2613" w:rsidP="00BE2613">
      <w:pPr>
        <w:autoSpaceDE w:val="0"/>
        <w:autoSpaceDN w:val="0"/>
        <w:adjustRightInd w:val="0"/>
        <w:spacing w:after="0" w:line="240" w:lineRule="auto"/>
        <w:jc w:val="center"/>
        <w:rPr>
          <w:rFonts w:ascii="Times New Roman" w:eastAsia="Times New Roman" w:hAnsi="Times New Roman" w:cs="Times New Roman"/>
          <w:b/>
          <w:bCs/>
          <w:sz w:val="24"/>
          <w:szCs w:val="32"/>
          <w:lang w:eastAsia="ru-RU"/>
        </w:rPr>
      </w:pPr>
      <w:r w:rsidRPr="00BE2613">
        <w:rPr>
          <w:rFonts w:ascii="Times New Roman" w:eastAsia="Times New Roman" w:hAnsi="Times New Roman" w:cs="Times New Roman"/>
          <w:b/>
          <w:bCs/>
          <w:sz w:val="24"/>
          <w:szCs w:val="32"/>
          <w:lang w:eastAsia="ru-RU"/>
        </w:rPr>
        <w:t>Об утверждении отчета об исполнении бюджета муниципального образования сельского поселения «Богородск»</w:t>
      </w:r>
    </w:p>
    <w:p w:rsidR="00290349" w:rsidRDefault="00BE2613" w:rsidP="00BE2613">
      <w:pPr>
        <w:autoSpaceDE w:val="0"/>
        <w:autoSpaceDN w:val="0"/>
        <w:adjustRightInd w:val="0"/>
        <w:spacing w:after="0" w:line="240" w:lineRule="auto"/>
        <w:jc w:val="center"/>
        <w:rPr>
          <w:rFonts w:ascii="Times New Roman" w:eastAsia="Times New Roman" w:hAnsi="Times New Roman" w:cs="Times New Roman"/>
          <w:b/>
          <w:bCs/>
          <w:sz w:val="24"/>
          <w:szCs w:val="32"/>
          <w:lang w:eastAsia="ru-RU"/>
        </w:rPr>
      </w:pPr>
      <w:r w:rsidRPr="00BE2613">
        <w:rPr>
          <w:rFonts w:ascii="Times New Roman" w:eastAsia="Times New Roman" w:hAnsi="Times New Roman" w:cs="Times New Roman"/>
          <w:b/>
          <w:bCs/>
          <w:sz w:val="24"/>
          <w:szCs w:val="32"/>
          <w:lang w:eastAsia="ru-RU"/>
        </w:rPr>
        <w:t>за 9 месяцев 2023 года</w:t>
      </w:r>
    </w:p>
    <w:p w:rsidR="00BE2613" w:rsidRDefault="00BE2613" w:rsidP="00BE2613">
      <w:pPr>
        <w:autoSpaceDE w:val="0"/>
        <w:autoSpaceDN w:val="0"/>
        <w:adjustRightInd w:val="0"/>
        <w:spacing w:after="0" w:line="240" w:lineRule="auto"/>
        <w:jc w:val="center"/>
        <w:rPr>
          <w:rFonts w:ascii="Times New Roman" w:eastAsia="Times New Roman" w:hAnsi="Times New Roman" w:cs="Times New Roman"/>
          <w:b/>
          <w:bCs/>
          <w:sz w:val="24"/>
          <w:szCs w:val="32"/>
          <w:lang w:eastAsia="ru-RU"/>
        </w:rPr>
      </w:pPr>
    </w:p>
    <w:p w:rsidR="00BE2613" w:rsidRPr="004F5C93" w:rsidRDefault="00BE2613" w:rsidP="00BE2613">
      <w:pPr>
        <w:autoSpaceDE w:val="0"/>
        <w:autoSpaceDN w:val="0"/>
        <w:adjustRightInd w:val="0"/>
        <w:spacing w:after="0" w:line="240" w:lineRule="auto"/>
        <w:jc w:val="center"/>
        <w:rPr>
          <w:rFonts w:ascii="Times New Roman" w:eastAsia="Calibri" w:hAnsi="Times New Roman" w:cs="Times New Roman"/>
          <w:color w:val="000000"/>
          <w:sz w:val="20"/>
          <w:szCs w:val="24"/>
        </w:rPr>
      </w:pPr>
    </w:p>
    <w:p w:rsidR="00BE2613" w:rsidRPr="00BE2613" w:rsidRDefault="00BE2613" w:rsidP="00BE2613">
      <w:pPr>
        <w:spacing w:after="0" w:line="240" w:lineRule="auto"/>
        <w:ind w:firstLine="540"/>
        <w:jc w:val="both"/>
        <w:rPr>
          <w:rFonts w:ascii="Times New Roman" w:eastAsia="Times New Roman" w:hAnsi="Times New Roman" w:cs="Times New Roman"/>
          <w:sz w:val="24"/>
          <w:szCs w:val="20"/>
          <w:lang w:eastAsia="ru-RU"/>
        </w:rPr>
      </w:pPr>
      <w:r w:rsidRPr="00BE2613">
        <w:rPr>
          <w:rFonts w:ascii="Times New Roman" w:eastAsia="Times New Roman" w:hAnsi="Times New Roman" w:cs="Times New Roman"/>
          <w:sz w:val="24"/>
          <w:szCs w:val="20"/>
          <w:lang w:eastAsia="ru-RU"/>
        </w:rPr>
        <w:t xml:space="preserve">Руководствуясь статьей 264.2 Бюджетного кодекса РФ, статьей 31 Положения об утверждении бюджетного процесса в муниципальном образовании сельского поселения «Богородск», утвержденного решением Совета сельского поселения «Богородск» от 22 декабря 2022 № </w:t>
      </w:r>
      <w:r w:rsidRPr="00BE2613">
        <w:rPr>
          <w:rFonts w:ascii="Times New Roman" w:eastAsia="Times New Roman" w:hAnsi="Times New Roman" w:cs="Times New Roman"/>
          <w:sz w:val="24"/>
          <w:szCs w:val="20"/>
          <w:lang w:val="en-US" w:eastAsia="ru-RU"/>
        </w:rPr>
        <w:t>V</w:t>
      </w:r>
      <w:r w:rsidRPr="00BE2613">
        <w:rPr>
          <w:rFonts w:ascii="Times New Roman" w:eastAsia="Times New Roman" w:hAnsi="Times New Roman" w:cs="Times New Roman"/>
          <w:sz w:val="24"/>
          <w:szCs w:val="20"/>
          <w:lang w:eastAsia="ru-RU"/>
        </w:rPr>
        <w:t>-47/2</w:t>
      </w:r>
    </w:p>
    <w:p w:rsidR="00BE2613" w:rsidRPr="00BE2613" w:rsidRDefault="00BE2613" w:rsidP="00BE2613">
      <w:pPr>
        <w:spacing w:after="0" w:line="240" w:lineRule="auto"/>
        <w:ind w:firstLine="540"/>
        <w:jc w:val="both"/>
        <w:rPr>
          <w:rFonts w:ascii="Times New Roman" w:eastAsia="Times New Roman" w:hAnsi="Times New Roman" w:cs="Times New Roman"/>
          <w:sz w:val="24"/>
          <w:szCs w:val="20"/>
          <w:lang w:eastAsia="ru-RU"/>
        </w:rPr>
      </w:pPr>
    </w:p>
    <w:p w:rsidR="00BE2613" w:rsidRPr="00BE2613" w:rsidRDefault="00BE2613" w:rsidP="00BE2613">
      <w:pPr>
        <w:spacing w:after="0" w:line="240" w:lineRule="auto"/>
        <w:jc w:val="both"/>
        <w:rPr>
          <w:rFonts w:ascii="Times New Roman" w:eastAsia="Times New Roman" w:hAnsi="Times New Roman" w:cs="Times New Roman"/>
          <w:b/>
          <w:sz w:val="28"/>
          <w:szCs w:val="32"/>
          <w:lang w:eastAsia="ru-RU"/>
        </w:rPr>
      </w:pPr>
      <w:r w:rsidRPr="00BE2613">
        <w:rPr>
          <w:rFonts w:ascii="Times New Roman" w:eastAsia="Times New Roman" w:hAnsi="Times New Roman" w:cs="Times New Roman"/>
          <w:b/>
          <w:sz w:val="24"/>
          <w:szCs w:val="32"/>
          <w:lang w:eastAsia="ru-RU"/>
        </w:rPr>
        <w:t>ПОСТАНОВЛЯЕТ</w:t>
      </w:r>
      <w:r w:rsidRPr="00BE2613">
        <w:rPr>
          <w:rFonts w:ascii="Times New Roman" w:eastAsia="Times New Roman" w:hAnsi="Times New Roman" w:cs="Times New Roman"/>
          <w:b/>
          <w:sz w:val="28"/>
          <w:szCs w:val="32"/>
          <w:lang w:eastAsia="ru-RU"/>
        </w:rPr>
        <w:t xml:space="preserve">: </w:t>
      </w:r>
    </w:p>
    <w:p w:rsidR="00BE2613" w:rsidRPr="00BE2613" w:rsidRDefault="00BE2613" w:rsidP="00BE2613">
      <w:pPr>
        <w:spacing w:after="0" w:line="240" w:lineRule="auto"/>
        <w:ind w:firstLine="851"/>
        <w:jc w:val="both"/>
        <w:rPr>
          <w:rFonts w:ascii="Times New Roman" w:eastAsia="Times New Roman" w:hAnsi="Times New Roman" w:cs="Times New Roman"/>
          <w:b/>
          <w:sz w:val="18"/>
          <w:szCs w:val="20"/>
          <w:lang w:eastAsia="ru-RU"/>
        </w:rPr>
      </w:pPr>
    </w:p>
    <w:p w:rsidR="00BE2613" w:rsidRPr="00BE2613" w:rsidRDefault="00BE2613" w:rsidP="00BE2613">
      <w:pPr>
        <w:spacing w:after="0" w:line="240" w:lineRule="auto"/>
        <w:ind w:firstLine="851"/>
        <w:jc w:val="both"/>
        <w:rPr>
          <w:rFonts w:ascii="Times New Roman" w:eastAsia="Times New Roman" w:hAnsi="Times New Roman" w:cs="Times New Roman"/>
          <w:sz w:val="24"/>
          <w:szCs w:val="20"/>
          <w:lang w:eastAsia="ru-RU"/>
        </w:rPr>
      </w:pPr>
      <w:r w:rsidRPr="00BE2613">
        <w:rPr>
          <w:rFonts w:ascii="Times New Roman" w:eastAsia="Times New Roman" w:hAnsi="Times New Roman" w:cs="Times New Roman"/>
          <w:sz w:val="24"/>
          <w:szCs w:val="20"/>
          <w:lang w:eastAsia="ru-RU"/>
        </w:rPr>
        <w:t>1. Утвердить отчет об исполнении бюджета муниципального образования сельского поселения «Богородск» за 9 месяцев 2023 года по доходам в сумме 4 246 040,38 рублей, по расходам 4 018 774,89 рублей с профицитом в сумме 227 265,49 рублей и со следующими показателями:</w:t>
      </w:r>
    </w:p>
    <w:p w:rsidR="00BE2613" w:rsidRPr="00BE2613" w:rsidRDefault="00BE2613" w:rsidP="00BE2613">
      <w:pPr>
        <w:spacing w:after="0" w:line="240" w:lineRule="auto"/>
        <w:ind w:firstLine="851"/>
        <w:jc w:val="both"/>
        <w:rPr>
          <w:rFonts w:ascii="Times New Roman" w:eastAsia="Times New Roman" w:hAnsi="Times New Roman" w:cs="Times New Roman"/>
          <w:sz w:val="24"/>
          <w:szCs w:val="20"/>
          <w:lang w:eastAsia="ru-RU"/>
        </w:rPr>
      </w:pPr>
      <w:r w:rsidRPr="00BE2613">
        <w:rPr>
          <w:rFonts w:ascii="Times New Roman" w:eastAsia="Times New Roman" w:hAnsi="Times New Roman" w:cs="Times New Roman"/>
          <w:sz w:val="24"/>
          <w:szCs w:val="20"/>
          <w:lang w:eastAsia="ru-RU"/>
        </w:rPr>
        <w:t>а) по доходам бюджета муниципального образования сельского поселения «Богородск» по кодам классификации доходов бюджетов за 9 месяцев 2023 года согласно приложению 1 к настоящему постановлению;</w:t>
      </w:r>
    </w:p>
    <w:p w:rsidR="00BE2613" w:rsidRPr="00BE2613" w:rsidRDefault="00BE2613" w:rsidP="00BE2613">
      <w:pPr>
        <w:spacing w:after="0" w:line="240" w:lineRule="auto"/>
        <w:ind w:firstLine="851"/>
        <w:jc w:val="both"/>
        <w:rPr>
          <w:rFonts w:ascii="Times New Roman" w:eastAsia="Times New Roman" w:hAnsi="Times New Roman" w:cs="Times New Roman"/>
          <w:sz w:val="24"/>
          <w:szCs w:val="20"/>
          <w:lang w:eastAsia="ru-RU"/>
        </w:rPr>
      </w:pPr>
      <w:r w:rsidRPr="00BE2613">
        <w:rPr>
          <w:rFonts w:ascii="Times New Roman" w:eastAsia="Times New Roman" w:hAnsi="Times New Roman" w:cs="Times New Roman"/>
          <w:sz w:val="24"/>
          <w:szCs w:val="20"/>
          <w:lang w:eastAsia="ru-RU"/>
        </w:rPr>
        <w:t>б) по расходам бюджета муниципального образования сельского поселения «Богородск» по кодам классификации расходов бюджета за 9 месяцев 2023 года согласно приложению 2 к настоящему постановлению;</w:t>
      </w:r>
    </w:p>
    <w:p w:rsidR="00BE2613" w:rsidRPr="00BE2613" w:rsidRDefault="00BE2613" w:rsidP="00BE2613">
      <w:pPr>
        <w:spacing w:after="0" w:line="240" w:lineRule="auto"/>
        <w:ind w:firstLine="851"/>
        <w:jc w:val="both"/>
        <w:rPr>
          <w:rFonts w:ascii="Times New Roman" w:eastAsia="Times New Roman" w:hAnsi="Times New Roman" w:cs="Times New Roman"/>
          <w:sz w:val="24"/>
          <w:szCs w:val="20"/>
          <w:lang w:eastAsia="ru-RU"/>
        </w:rPr>
      </w:pPr>
      <w:r w:rsidRPr="00BE2613">
        <w:rPr>
          <w:rFonts w:ascii="Times New Roman" w:eastAsia="Times New Roman" w:hAnsi="Times New Roman" w:cs="Times New Roman"/>
          <w:sz w:val="24"/>
          <w:szCs w:val="20"/>
          <w:lang w:eastAsia="ru-RU"/>
        </w:rPr>
        <w:t>в) по источникам финансирования дефицита бюджета муниципального образования сельского поселения «Богородск» по кодам классификации источников финансирования дефицитов бюджетов за 9 месяцев 2023 года согласно приложению 3 к настоящему постановлению.</w:t>
      </w:r>
    </w:p>
    <w:p w:rsidR="00BE2613" w:rsidRPr="00BE2613" w:rsidRDefault="00BE2613" w:rsidP="00BE2613">
      <w:pPr>
        <w:spacing w:after="0" w:line="240" w:lineRule="auto"/>
        <w:rPr>
          <w:rFonts w:ascii="Times New Roman" w:eastAsia="Times New Roman" w:hAnsi="Times New Roman" w:cs="Times New Roman"/>
          <w:sz w:val="24"/>
          <w:szCs w:val="20"/>
          <w:lang w:eastAsia="ru-RU"/>
        </w:rPr>
      </w:pPr>
      <w:r w:rsidRPr="00BE2613">
        <w:rPr>
          <w:rFonts w:ascii="Times New Roman" w:eastAsia="Times New Roman" w:hAnsi="Times New Roman" w:cs="Times New Roman"/>
          <w:sz w:val="24"/>
          <w:szCs w:val="20"/>
          <w:lang w:eastAsia="ru-RU"/>
        </w:rPr>
        <w:t xml:space="preserve">           2. Настоящее постановление вступает в силу со дня его подписания.</w:t>
      </w:r>
    </w:p>
    <w:p w:rsidR="00BE2613" w:rsidRPr="00BE2613" w:rsidRDefault="00BE2613" w:rsidP="00BE2613">
      <w:pPr>
        <w:spacing w:after="0" w:line="240" w:lineRule="auto"/>
        <w:ind w:left="705"/>
        <w:rPr>
          <w:rFonts w:ascii="Times New Roman" w:eastAsia="Times New Roman" w:hAnsi="Times New Roman" w:cs="Times New Roman"/>
          <w:sz w:val="24"/>
          <w:szCs w:val="20"/>
          <w:lang w:eastAsia="ru-RU"/>
        </w:rPr>
      </w:pPr>
    </w:p>
    <w:p w:rsidR="00BE2613" w:rsidRPr="00BE2613" w:rsidRDefault="00BE2613" w:rsidP="00BE2613">
      <w:pPr>
        <w:spacing w:after="0" w:line="240" w:lineRule="auto"/>
        <w:ind w:left="705"/>
        <w:rPr>
          <w:rFonts w:ascii="Times New Roman" w:eastAsia="Times New Roman" w:hAnsi="Times New Roman" w:cs="Times New Roman"/>
          <w:sz w:val="24"/>
          <w:szCs w:val="20"/>
          <w:lang w:eastAsia="ru-RU"/>
        </w:rPr>
      </w:pPr>
    </w:p>
    <w:p w:rsidR="00BE2613" w:rsidRDefault="00BE2613" w:rsidP="00BE2613">
      <w:pPr>
        <w:spacing w:after="0" w:line="240" w:lineRule="auto"/>
        <w:rPr>
          <w:rFonts w:ascii="Times New Roman" w:eastAsia="Times New Roman" w:hAnsi="Times New Roman" w:cs="Times New Roman"/>
          <w:b/>
          <w:sz w:val="24"/>
          <w:szCs w:val="28"/>
          <w:lang w:eastAsia="ru-RU"/>
        </w:rPr>
      </w:pPr>
      <w:r w:rsidRPr="00BE2613">
        <w:rPr>
          <w:rFonts w:ascii="Times New Roman" w:eastAsia="Times New Roman" w:hAnsi="Times New Roman" w:cs="Times New Roman"/>
          <w:b/>
          <w:sz w:val="24"/>
          <w:szCs w:val="28"/>
          <w:lang w:eastAsia="ru-RU"/>
        </w:rPr>
        <w:t>Глава сельского поселения                                                  С.А. Шевкаленко</w:t>
      </w:r>
    </w:p>
    <w:p w:rsidR="00BE2613" w:rsidRDefault="00BE2613" w:rsidP="00BE2613">
      <w:pPr>
        <w:spacing w:after="0" w:line="240" w:lineRule="auto"/>
        <w:rPr>
          <w:rFonts w:ascii="Times New Roman" w:eastAsia="Times New Roman" w:hAnsi="Times New Roman" w:cs="Times New Roman"/>
          <w:b/>
          <w:sz w:val="24"/>
          <w:szCs w:val="28"/>
          <w:lang w:eastAsia="ru-RU"/>
        </w:rPr>
      </w:pPr>
    </w:p>
    <w:p w:rsidR="00BE2613" w:rsidRDefault="00BE2613" w:rsidP="00BE2613">
      <w:pPr>
        <w:spacing w:after="0" w:line="240" w:lineRule="auto"/>
        <w:rPr>
          <w:rFonts w:ascii="Times New Roman" w:eastAsia="Times New Roman" w:hAnsi="Times New Roman" w:cs="Times New Roman"/>
          <w:b/>
          <w:sz w:val="24"/>
          <w:szCs w:val="28"/>
          <w:lang w:eastAsia="ru-RU"/>
        </w:rPr>
      </w:pPr>
    </w:p>
    <w:p w:rsidR="00BE2613" w:rsidRDefault="00BE2613" w:rsidP="00BE2613">
      <w:pPr>
        <w:spacing w:after="0" w:line="240" w:lineRule="auto"/>
        <w:rPr>
          <w:rFonts w:ascii="Times New Roman" w:eastAsia="Times New Roman" w:hAnsi="Times New Roman" w:cs="Times New Roman"/>
          <w:b/>
          <w:sz w:val="24"/>
          <w:szCs w:val="28"/>
          <w:lang w:eastAsia="ru-RU"/>
        </w:rPr>
      </w:pPr>
    </w:p>
    <w:tbl>
      <w:tblPr>
        <w:tblStyle w:val="a8"/>
        <w:tblW w:w="0" w:type="auto"/>
        <w:tblLook w:val="04A0" w:firstRow="1" w:lastRow="0" w:firstColumn="1" w:lastColumn="0" w:noHBand="0" w:noVBand="1"/>
      </w:tblPr>
      <w:tblGrid>
        <w:gridCol w:w="730"/>
        <w:gridCol w:w="1895"/>
        <w:gridCol w:w="4890"/>
        <w:gridCol w:w="1839"/>
      </w:tblGrid>
      <w:tr w:rsidR="002F7CD9" w:rsidRPr="002E2422" w:rsidTr="002F7CD9">
        <w:trPr>
          <w:trHeight w:val="2040"/>
        </w:trPr>
        <w:tc>
          <w:tcPr>
            <w:tcW w:w="9344" w:type="dxa"/>
            <w:gridSpan w:val="4"/>
            <w:tcBorders>
              <w:top w:val="nil"/>
              <w:left w:val="nil"/>
              <w:bottom w:val="nil"/>
              <w:right w:val="nil"/>
            </w:tcBorders>
            <w:noWrap/>
            <w:hideMark/>
          </w:tcPr>
          <w:p w:rsidR="002F7CD9" w:rsidRPr="002E2422" w:rsidRDefault="002F7CD9" w:rsidP="002F7CD9">
            <w:pPr>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t>Приложение 1</w:t>
            </w:r>
          </w:p>
          <w:p w:rsidR="002F7CD9" w:rsidRPr="002E2422" w:rsidRDefault="002F7CD9" w:rsidP="002F7CD9">
            <w:pPr>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t xml:space="preserve">к постановлению администрации </w:t>
            </w:r>
          </w:p>
          <w:p w:rsidR="002F7CD9" w:rsidRPr="002E2422" w:rsidRDefault="002F7CD9" w:rsidP="002F7CD9">
            <w:pPr>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t>сельского поселения "Богородск"</w:t>
            </w:r>
          </w:p>
          <w:p w:rsidR="002F7CD9" w:rsidRPr="002E2422" w:rsidRDefault="002F7CD9" w:rsidP="002F7CD9">
            <w:pPr>
              <w:jc w:val="right"/>
              <w:rPr>
                <w:rFonts w:ascii="Times New Roman" w:eastAsia="Times New Roman" w:hAnsi="Times New Roman" w:cs="Times New Roman"/>
                <w:szCs w:val="28"/>
                <w:lang w:eastAsia="ru-RU"/>
              </w:rPr>
            </w:pPr>
            <w:proofErr w:type="gramStart"/>
            <w:r w:rsidRPr="002E2422">
              <w:rPr>
                <w:rFonts w:ascii="Times New Roman" w:eastAsia="Times New Roman" w:hAnsi="Times New Roman" w:cs="Times New Roman"/>
                <w:szCs w:val="28"/>
                <w:lang w:eastAsia="ru-RU"/>
              </w:rPr>
              <w:t>от  09</w:t>
            </w:r>
            <w:proofErr w:type="gramEnd"/>
            <w:r w:rsidRPr="002E2422">
              <w:rPr>
                <w:rFonts w:ascii="Times New Roman" w:eastAsia="Times New Roman" w:hAnsi="Times New Roman" w:cs="Times New Roman"/>
                <w:szCs w:val="28"/>
                <w:lang w:eastAsia="ru-RU"/>
              </w:rPr>
              <w:t xml:space="preserve"> октября 2023 года № 34</w:t>
            </w:r>
          </w:p>
        </w:tc>
      </w:tr>
      <w:tr w:rsidR="00BE2613" w:rsidRPr="00BE2613" w:rsidTr="002F7CD9">
        <w:trPr>
          <w:trHeight w:val="1710"/>
        </w:trPr>
        <w:tc>
          <w:tcPr>
            <w:tcW w:w="9344" w:type="dxa"/>
            <w:gridSpan w:val="4"/>
            <w:tcBorders>
              <w:top w:val="nil"/>
              <w:left w:val="nil"/>
              <w:bottom w:val="single" w:sz="4" w:space="0" w:color="auto"/>
              <w:right w:val="nil"/>
            </w:tcBorders>
            <w:hideMark/>
          </w:tcPr>
          <w:p w:rsidR="00BE2613" w:rsidRPr="00BE2613" w:rsidRDefault="00BE2613" w:rsidP="002F7CD9">
            <w:pPr>
              <w:rPr>
                <w:rFonts w:ascii="Times New Roman" w:eastAsia="Times New Roman" w:hAnsi="Times New Roman" w:cs="Times New Roman"/>
                <w:b/>
                <w:bCs/>
                <w:sz w:val="24"/>
                <w:szCs w:val="28"/>
                <w:lang w:eastAsia="ru-RU"/>
              </w:rPr>
            </w:pPr>
            <w:r w:rsidRPr="00BE2613">
              <w:rPr>
                <w:rFonts w:ascii="Times New Roman" w:eastAsia="Times New Roman" w:hAnsi="Times New Roman" w:cs="Times New Roman"/>
                <w:b/>
                <w:bCs/>
                <w:sz w:val="24"/>
                <w:szCs w:val="28"/>
                <w:lang w:eastAsia="ru-RU"/>
              </w:rPr>
              <w:t>Доходы бюджета муниципального образования сельского поселения "Богородск" по кодам классификации доходов бюджетов за 9 месяцев 2023 года</w:t>
            </w:r>
          </w:p>
        </w:tc>
      </w:tr>
      <w:tr w:rsidR="00BE2613" w:rsidRPr="002F7CD9" w:rsidTr="002F7CD9">
        <w:trPr>
          <w:trHeight w:val="315"/>
        </w:trPr>
        <w:tc>
          <w:tcPr>
            <w:tcW w:w="658" w:type="dxa"/>
            <w:tcBorders>
              <w:top w:val="single" w:sz="4" w:space="0" w:color="auto"/>
            </w:tcBorders>
            <w:noWrap/>
            <w:hideMark/>
          </w:tcPr>
          <w:p w:rsidR="00BE2613" w:rsidRPr="002F7CD9" w:rsidRDefault="00BE2613" w:rsidP="00BE2613">
            <w:pPr>
              <w:rPr>
                <w:rFonts w:ascii="Times New Roman" w:eastAsia="Times New Roman" w:hAnsi="Times New Roman" w:cs="Times New Roman"/>
                <w:b/>
                <w:bCs/>
                <w:sz w:val="20"/>
                <w:szCs w:val="28"/>
                <w:lang w:eastAsia="ru-RU"/>
              </w:rPr>
            </w:pPr>
          </w:p>
        </w:tc>
        <w:tc>
          <w:tcPr>
            <w:tcW w:w="1645" w:type="dxa"/>
            <w:tcBorders>
              <w:top w:val="single" w:sz="4" w:space="0" w:color="auto"/>
            </w:tcBorders>
            <w:noWrap/>
            <w:hideMark/>
          </w:tcPr>
          <w:p w:rsidR="00BE2613" w:rsidRPr="002F7CD9" w:rsidRDefault="00BE2613" w:rsidP="00BE2613">
            <w:pPr>
              <w:rPr>
                <w:rFonts w:ascii="Times New Roman" w:eastAsia="Times New Roman" w:hAnsi="Times New Roman" w:cs="Times New Roman"/>
                <w:sz w:val="20"/>
                <w:szCs w:val="28"/>
                <w:lang w:eastAsia="ru-RU"/>
              </w:rPr>
            </w:pPr>
          </w:p>
        </w:tc>
        <w:tc>
          <w:tcPr>
            <w:tcW w:w="4892" w:type="dxa"/>
            <w:tcBorders>
              <w:top w:val="single" w:sz="4" w:space="0" w:color="auto"/>
            </w:tcBorders>
            <w:noWrap/>
            <w:hideMark/>
          </w:tcPr>
          <w:p w:rsidR="00BE2613" w:rsidRPr="002F7CD9" w:rsidRDefault="00BE2613" w:rsidP="00BE2613">
            <w:pPr>
              <w:rPr>
                <w:rFonts w:ascii="Times New Roman" w:eastAsia="Times New Roman" w:hAnsi="Times New Roman" w:cs="Times New Roman"/>
                <w:sz w:val="20"/>
                <w:szCs w:val="28"/>
                <w:lang w:eastAsia="ru-RU"/>
              </w:rPr>
            </w:pPr>
          </w:p>
        </w:tc>
        <w:tc>
          <w:tcPr>
            <w:tcW w:w="2149" w:type="dxa"/>
            <w:tcBorders>
              <w:top w:val="single" w:sz="4" w:space="0" w:color="auto"/>
            </w:tcBorders>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(рублей)</w:t>
            </w:r>
          </w:p>
        </w:tc>
      </w:tr>
      <w:tr w:rsidR="00BE2613" w:rsidRPr="002F7CD9" w:rsidTr="002F7CD9">
        <w:trPr>
          <w:trHeight w:val="1155"/>
        </w:trPr>
        <w:tc>
          <w:tcPr>
            <w:tcW w:w="658" w:type="dxa"/>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Гл. адм.</w:t>
            </w:r>
          </w:p>
        </w:tc>
        <w:tc>
          <w:tcPr>
            <w:tcW w:w="1645" w:type="dxa"/>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Код</w:t>
            </w:r>
          </w:p>
        </w:tc>
        <w:tc>
          <w:tcPr>
            <w:tcW w:w="4892" w:type="dxa"/>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xml:space="preserve">Наименование кода поступлений в </w:t>
            </w:r>
            <w:proofErr w:type="spellStart"/>
            <w:proofErr w:type="gramStart"/>
            <w:r w:rsidRPr="002F7CD9">
              <w:rPr>
                <w:rFonts w:ascii="Times New Roman" w:eastAsia="Times New Roman" w:hAnsi="Times New Roman" w:cs="Times New Roman"/>
                <w:b/>
                <w:bCs/>
                <w:sz w:val="20"/>
                <w:szCs w:val="28"/>
                <w:lang w:eastAsia="ru-RU"/>
              </w:rPr>
              <w:t>бюджет,групп</w:t>
            </w:r>
            <w:proofErr w:type="gramEnd"/>
            <w:r w:rsidRPr="002F7CD9">
              <w:rPr>
                <w:rFonts w:ascii="Times New Roman" w:eastAsia="Times New Roman" w:hAnsi="Times New Roman" w:cs="Times New Roman"/>
                <w:b/>
                <w:bCs/>
                <w:sz w:val="20"/>
                <w:szCs w:val="28"/>
                <w:lang w:eastAsia="ru-RU"/>
              </w:rPr>
              <w:t>,подгруппы,статьи,подстатьи,элемента,группы</w:t>
            </w:r>
            <w:proofErr w:type="spellEnd"/>
            <w:r w:rsidRPr="002F7CD9">
              <w:rPr>
                <w:rFonts w:ascii="Times New Roman" w:eastAsia="Times New Roman" w:hAnsi="Times New Roman" w:cs="Times New Roman"/>
                <w:b/>
                <w:bCs/>
                <w:sz w:val="20"/>
                <w:szCs w:val="28"/>
                <w:lang w:eastAsia="ru-RU"/>
              </w:rPr>
              <w:t xml:space="preserve"> </w:t>
            </w:r>
            <w:proofErr w:type="spellStart"/>
            <w:r w:rsidRPr="002F7CD9">
              <w:rPr>
                <w:rFonts w:ascii="Times New Roman" w:eastAsia="Times New Roman" w:hAnsi="Times New Roman" w:cs="Times New Roman"/>
                <w:b/>
                <w:bCs/>
                <w:sz w:val="20"/>
                <w:szCs w:val="28"/>
                <w:lang w:eastAsia="ru-RU"/>
              </w:rPr>
              <w:t>подвида,аналитической</w:t>
            </w:r>
            <w:proofErr w:type="spellEnd"/>
            <w:r w:rsidRPr="002F7CD9">
              <w:rPr>
                <w:rFonts w:ascii="Times New Roman" w:eastAsia="Times New Roman" w:hAnsi="Times New Roman" w:cs="Times New Roman"/>
                <w:b/>
                <w:bCs/>
                <w:sz w:val="20"/>
                <w:szCs w:val="28"/>
                <w:lang w:eastAsia="ru-RU"/>
              </w:rPr>
              <w:t xml:space="preserve"> группы подвида доходов </w:t>
            </w:r>
          </w:p>
        </w:tc>
        <w:tc>
          <w:tcPr>
            <w:tcW w:w="2149" w:type="dxa"/>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Кассовое исполнение</w:t>
            </w:r>
          </w:p>
        </w:tc>
      </w:tr>
      <w:tr w:rsidR="00BE2613" w:rsidRPr="002F7CD9" w:rsidTr="002F7CD9">
        <w:trPr>
          <w:trHeight w:val="330"/>
        </w:trPr>
        <w:tc>
          <w:tcPr>
            <w:tcW w:w="658"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lastRenderedPageBreak/>
              <w:t>182</w:t>
            </w:r>
          </w:p>
        </w:tc>
        <w:tc>
          <w:tcPr>
            <w:tcW w:w="1645"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182</w:t>
            </w:r>
          </w:p>
        </w:tc>
        <w:tc>
          <w:tcPr>
            <w:tcW w:w="4892" w:type="dxa"/>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Федеральная налоговая служба</w:t>
            </w:r>
          </w:p>
        </w:tc>
        <w:tc>
          <w:tcPr>
            <w:tcW w:w="2149"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471 826,36</w:t>
            </w:r>
          </w:p>
        </w:tc>
      </w:tr>
      <w:tr w:rsidR="00BE2613" w:rsidRPr="002F7CD9" w:rsidTr="002F7CD9">
        <w:trPr>
          <w:trHeight w:val="315"/>
        </w:trPr>
        <w:tc>
          <w:tcPr>
            <w:tcW w:w="658"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182</w:t>
            </w:r>
          </w:p>
        </w:tc>
        <w:tc>
          <w:tcPr>
            <w:tcW w:w="1645"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00010000000000000000</w:t>
            </w:r>
          </w:p>
        </w:tc>
        <w:tc>
          <w:tcPr>
            <w:tcW w:w="4892" w:type="dxa"/>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НАЛОГОВЫЕ И НЕНАЛОГОВЫЕ ДОХОДЫ</w:t>
            </w:r>
          </w:p>
        </w:tc>
        <w:tc>
          <w:tcPr>
            <w:tcW w:w="2149"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471 826,36</w:t>
            </w:r>
          </w:p>
        </w:tc>
      </w:tr>
      <w:tr w:rsidR="00BE2613" w:rsidRPr="002F7CD9" w:rsidTr="002F7CD9">
        <w:trPr>
          <w:trHeight w:val="315"/>
        </w:trPr>
        <w:tc>
          <w:tcPr>
            <w:tcW w:w="658"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182</w:t>
            </w:r>
          </w:p>
        </w:tc>
        <w:tc>
          <w:tcPr>
            <w:tcW w:w="1645"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00010100000000000000</w:t>
            </w:r>
          </w:p>
        </w:tc>
        <w:tc>
          <w:tcPr>
            <w:tcW w:w="4892" w:type="dxa"/>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НАЛОГИ НА ПРИБЫЛЬ, ДОХОДЫ</w:t>
            </w:r>
          </w:p>
        </w:tc>
        <w:tc>
          <w:tcPr>
            <w:tcW w:w="2149"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136 346,26</w:t>
            </w:r>
          </w:p>
        </w:tc>
      </w:tr>
      <w:tr w:rsidR="00BE2613" w:rsidRPr="002F7CD9" w:rsidTr="002F7CD9">
        <w:trPr>
          <w:trHeight w:val="315"/>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182</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00010102000010000110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Налог на доходы физических лиц</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136 346,26</w:t>
            </w:r>
          </w:p>
        </w:tc>
      </w:tr>
      <w:tr w:rsidR="00BE2613" w:rsidRPr="002F7CD9" w:rsidTr="002F7CD9">
        <w:trPr>
          <w:trHeight w:val="1275"/>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182</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00010102010010000110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136 408,01</w:t>
            </w:r>
          </w:p>
        </w:tc>
      </w:tr>
      <w:tr w:rsidR="00BE2613" w:rsidRPr="002F7CD9" w:rsidTr="002F7CD9">
        <w:trPr>
          <w:trHeight w:val="1425"/>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182</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00010102010011000110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136 416,31</w:t>
            </w:r>
          </w:p>
        </w:tc>
      </w:tr>
      <w:tr w:rsidR="00BE2613" w:rsidRPr="002F7CD9" w:rsidTr="002F7CD9">
        <w:trPr>
          <w:trHeight w:val="1275"/>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182</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00010102010013000110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-8,30</w:t>
            </w:r>
          </w:p>
        </w:tc>
      </w:tr>
      <w:tr w:rsidR="00BE2613" w:rsidRPr="002F7CD9" w:rsidTr="002F7CD9">
        <w:trPr>
          <w:trHeight w:val="510"/>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182</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00010102030010000110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-63,19</w:t>
            </w:r>
          </w:p>
        </w:tc>
      </w:tr>
      <w:tr w:rsidR="00BE2613" w:rsidRPr="002F7CD9" w:rsidTr="002F7CD9">
        <w:trPr>
          <w:trHeight w:val="1020"/>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182</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00010102030011000110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-63,19</w:t>
            </w:r>
          </w:p>
        </w:tc>
      </w:tr>
      <w:tr w:rsidR="00BE2613" w:rsidRPr="002F7CD9" w:rsidTr="002F7CD9">
        <w:trPr>
          <w:trHeight w:val="765"/>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182</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00010102130010000110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1,44</w:t>
            </w:r>
          </w:p>
        </w:tc>
      </w:tr>
      <w:tr w:rsidR="00BE2613" w:rsidRPr="002F7CD9" w:rsidTr="002F7CD9">
        <w:trPr>
          <w:trHeight w:val="315"/>
        </w:trPr>
        <w:tc>
          <w:tcPr>
            <w:tcW w:w="658"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182</w:t>
            </w:r>
          </w:p>
        </w:tc>
        <w:tc>
          <w:tcPr>
            <w:tcW w:w="1645"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00010500000000000000</w:t>
            </w:r>
          </w:p>
        </w:tc>
        <w:tc>
          <w:tcPr>
            <w:tcW w:w="4892" w:type="dxa"/>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НАЛОГИ НА СОВОКУПНЫЙ ДОХОД</w:t>
            </w:r>
          </w:p>
        </w:tc>
        <w:tc>
          <w:tcPr>
            <w:tcW w:w="2149"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220 617,30</w:t>
            </w:r>
          </w:p>
        </w:tc>
      </w:tr>
      <w:tr w:rsidR="00BE2613" w:rsidRPr="002F7CD9" w:rsidTr="002F7CD9">
        <w:trPr>
          <w:trHeight w:val="315"/>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182</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00010503000010000110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Единый сельскохозяйственный налог</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220 617,30</w:t>
            </w:r>
          </w:p>
        </w:tc>
      </w:tr>
      <w:tr w:rsidR="00BE2613" w:rsidRPr="002F7CD9" w:rsidTr="002F7CD9">
        <w:trPr>
          <w:trHeight w:val="315"/>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182</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00010503010010000110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Единый сельскохозяйственный налог</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220 617,30</w:t>
            </w:r>
          </w:p>
        </w:tc>
      </w:tr>
      <w:tr w:rsidR="00BE2613" w:rsidRPr="002F7CD9" w:rsidTr="002F7CD9">
        <w:trPr>
          <w:trHeight w:val="510"/>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182</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00010503010011000110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220 617,30</w:t>
            </w:r>
          </w:p>
        </w:tc>
      </w:tr>
      <w:tr w:rsidR="00BE2613" w:rsidRPr="002F7CD9" w:rsidTr="002F7CD9">
        <w:trPr>
          <w:trHeight w:val="315"/>
        </w:trPr>
        <w:tc>
          <w:tcPr>
            <w:tcW w:w="658"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182</w:t>
            </w:r>
          </w:p>
        </w:tc>
        <w:tc>
          <w:tcPr>
            <w:tcW w:w="1645"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00010600000000000000</w:t>
            </w:r>
          </w:p>
        </w:tc>
        <w:tc>
          <w:tcPr>
            <w:tcW w:w="4892" w:type="dxa"/>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НАЛОГИ НА ИМУЩЕСТВО</w:t>
            </w:r>
          </w:p>
        </w:tc>
        <w:tc>
          <w:tcPr>
            <w:tcW w:w="2149"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114 862,80</w:t>
            </w:r>
          </w:p>
        </w:tc>
      </w:tr>
      <w:tr w:rsidR="00BE2613" w:rsidRPr="002F7CD9" w:rsidTr="002F7CD9">
        <w:trPr>
          <w:trHeight w:val="315"/>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182</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00010601000000000110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Налог на имущество физических лиц</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1 104,75</w:t>
            </w:r>
          </w:p>
        </w:tc>
      </w:tr>
      <w:tr w:rsidR="00BE2613" w:rsidRPr="002F7CD9" w:rsidTr="002F7CD9">
        <w:trPr>
          <w:trHeight w:val="510"/>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182</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00010601030100000110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1 104,75</w:t>
            </w:r>
          </w:p>
        </w:tc>
      </w:tr>
      <w:tr w:rsidR="00BE2613" w:rsidRPr="002F7CD9" w:rsidTr="002F7CD9">
        <w:trPr>
          <w:trHeight w:val="1020"/>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lastRenderedPageBreak/>
              <w:t>182</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00010601030101000110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1 104,75</w:t>
            </w:r>
          </w:p>
        </w:tc>
      </w:tr>
      <w:tr w:rsidR="00BE2613" w:rsidRPr="002F7CD9" w:rsidTr="002F7CD9">
        <w:trPr>
          <w:trHeight w:val="315"/>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182</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00010606000000000110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Земельный налог</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113 758,05</w:t>
            </w:r>
          </w:p>
        </w:tc>
      </w:tr>
      <w:tr w:rsidR="00BE2613" w:rsidRPr="002F7CD9" w:rsidTr="002F7CD9">
        <w:trPr>
          <w:trHeight w:val="315"/>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182</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00010606030000000110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Земельный налог с организаций</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108 974,04</w:t>
            </w:r>
          </w:p>
        </w:tc>
      </w:tr>
      <w:tr w:rsidR="00BE2613" w:rsidRPr="002F7CD9" w:rsidTr="002F7CD9">
        <w:trPr>
          <w:trHeight w:val="885"/>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182</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00010606033100000110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Земельный налог с организаций, обладающих земельным участком, расположенным в границах сельских поселений</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108 974,04</w:t>
            </w:r>
          </w:p>
        </w:tc>
      </w:tr>
      <w:tr w:rsidR="00BE2613" w:rsidRPr="002F7CD9" w:rsidTr="002F7CD9">
        <w:trPr>
          <w:trHeight w:val="1020"/>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182</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00010606033101000110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109 037,74</w:t>
            </w:r>
          </w:p>
        </w:tc>
      </w:tr>
      <w:tr w:rsidR="00BE2613" w:rsidRPr="002F7CD9" w:rsidTr="002F7CD9">
        <w:trPr>
          <w:trHeight w:val="1020"/>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182</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00010606033103000110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-63,70</w:t>
            </w:r>
          </w:p>
        </w:tc>
      </w:tr>
      <w:tr w:rsidR="00BE2613" w:rsidRPr="002F7CD9" w:rsidTr="002F7CD9">
        <w:trPr>
          <w:trHeight w:val="315"/>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182</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00010606040000000110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Земельный налог с физических лиц</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4 784,01</w:t>
            </w:r>
          </w:p>
        </w:tc>
      </w:tr>
      <w:tr w:rsidR="00BE2613" w:rsidRPr="002F7CD9" w:rsidTr="002F7CD9">
        <w:trPr>
          <w:trHeight w:val="510"/>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182</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00010606043100000110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Земельный налог с физических лиц, обладающих земельным участком, расположенным в границах сельских поселений</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4 784,01</w:t>
            </w:r>
          </w:p>
        </w:tc>
      </w:tr>
      <w:tr w:rsidR="00BE2613" w:rsidRPr="002F7CD9" w:rsidTr="002F7CD9">
        <w:trPr>
          <w:trHeight w:val="645"/>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182</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00010606043101000110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4 784,01</w:t>
            </w:r>
          </w:p>
        </w:tc>
      </w:tr>
      <w:tr w:rsidR="00BE2613" w:rsidRPr="002F7CD9" w:rsidTr="002F7CD9">
        <w:trPr>
          <w:trHeight w:val="330"/>
        </w:trPr>
        <w:tc>
          <w:tcPr>
            <w:tcW w:w="658"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645"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4892" w:type="dxa"/>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Администрация МО СП "Богородск"</w:t>
            </w:r>
          </w:p>
        </w:tc>
        <w:tc>
          <w:tcPr>
            <w:tcW w:w="2149"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3 774 214,02</w:t>
            </w:r>
          </w:p>
        </w:tc>
      </w:tr>
      <w:tr w:rsidR="00BE2613" w:rsidRPr="002F7CD9" w:rsidTr="002F7CD9">
        <w:trPr>
          <w:trHeight w:val="315"/>
        </w:trPr>
        <w:tc>
          <w:tcPr>
            <w:tcW w:w="658"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645"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00010000000000000000</w:t>
            </w:r>
          </w:p>
        </w:tc>
        <w:tc>
          <w:tcPr>
            <w:tcW w:w="4892" w:type="dxa"/>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НАЛОГОВЫЕ И НЕНАЛОГОВЫЕ ДОХОДЫ</w:t>
            </w:r>
          </w:p>
        </w:tc>
        <w:tc>
          <w:tcPr>
            <w:tcW w:w="2149"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29 600,29</w:t>
            </w:r>
          </w:p>
        </w:tc>
      </w:tr>
      <w:tr w:rsidR="00BE2613" w:rsidRPr="002F7CD9" w:rsidTr="002F7CD9">
        <w:trPr>
          <w:trHeight w:val="315"/>
        </w:trPr>
        <w:tc>
          <w:tcPr>
            <w:tcW w:w="658"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645"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00010800000000000000</w:t>
            </w:r>
          </w:p>
        </w:tc>
        <w:tc>
          <w:tcPr>
            <w:tcW w:w="4892" w:type="dxa"/>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ГОСУДАРСТВЕННАЯ ПОШЛИНА</w:t>
            </w:r>
          </w:p>
        </w:tc>
        <w:tc>
          <w:tcPr>
            <w:tcW w:w="2149"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7 470,00</w:t>
            </w:r>
          </w:p>
        </w:tc>
      </w:tr>
      <w:tr w:rsidR="00BE2613" w:rsidRPr="002F7CD9" w:rsidTr="002F7CD9">
        <w:trPr>
          <w:trHeight w:val="510"/>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00010804000010000110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7 470,00</w:t>
            </w:r>
          </w:p>
        </w:tc>
      </w:tr>
      <w:tr w:rsidR="00BE2613" w:rsidRPr="002F7CD9" w:rsidTr="002F7CD9">
        <w:trPr>
          <w:trHeight w:val="1020"/>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00010804020010000110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7 470,00</w:t>
            </w:r>
          </w:p>
        </w:tc>
      </w:tr>
      <w:tr w:rsidR="00BE2613" w:rsidRPr="002F7CD9" w:rsidTr="002F7CD9">
        <w:trPr>
          <w:trHeight w:val="1275"/>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00010804020011000110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7 470,00</w:t>
            </w:r>
          </w:p>
        </w:tc>
      </w:tr>
      <w:tr w:rsidR="00BE2613" w:rsidRPr="002F7CD9" w:rsidTr="002F7CD9">
        <w:trPr>
          <w:trHeight w:val="510"/>
        </w:trPr>
        <w:tc>
          <w:tcPr>
            <w:tcW w:w="658"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645"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00011300000000000000</w:t>
            </w:r>
          </w:p>
        </w:tc>
        <w:tc>
          <w:tcPr>
            <w:tcW w:w="4892" w:type="dxa"/>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ДОХОДЫ ОТ ОКАЗАНИЯ ПЛАТНЫХ УСЛУГ И КОМПЕНСАЦИИ ЗАТРАТ ГОСУДАРСТВА</w:t>
            </w:r>
          </w:p>
        </w:tc>
        <w:tc>
          <w:tcPr>
            <w:tcW w:w="2149"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22 130,29</w:t>
            </w:r>
          </w:p>
        </w:tc>
      </w:tr>
      <w:tr w:rsidR="00BE2613" w:rsidRPr="002F7CD9" w:rsidTr="002F7CD9">
        <w:trPr>
          <w:trHeight w:val="315"/>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00011302000000000130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Доходы от компенсации затрат государства</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22 130,29</w:t>
            </w:r>
          </w:p>
        </w:tc>
      </w:tr>
      <w:tr w:rsidR="00BE2613" w:rsidRPr="002F7CD9" w:rsidTr="002F7CD9">
        <w:trPr>
          <w:trHeight w:val="315"/>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00011302990000000130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Прочие доходы от компенсации затрат государства</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22 130,29</w:t>
            </w:r>
          </w:p>
        </w:tc>
      </w:tr>
      <w:tr w:rsidR="00BE2613" w:rsidRPr="002F7CD9" w:rsidTr="002F7CD9">
        <w:trPr>
          <w:trHeight w:val="315"/>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lastRenderedPageBreak/>
              <w:t>925</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00011302995100000130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Прочие доходы от компенсации затрат бюджетов сельских поселений</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22 130,29</w:t>
            </w:r>
          </w:p>
        </w:tc>
      </w:tr>
      <w:tr w:rsidR="00BE2613" w:rsidRPr="002F7CD9" w:rsidTr="002F7CD9">
        <w:trPr>
          <w:trHeight w:val="315"/>
        </w:trPr>
        <w:tc>
          <w:tcPr>
            <w:tcW w:w="658"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645"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00020000000000000000</w:t>
            </w:r>
          </w:p>
        </w:tc>
        <w:tc>
          <w:tcPr>
            <w:tcW w:w="4892" w:type="dxa"/>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БЕЗВОЗМЕЗДНЫЕ ПОСТУПЛЕНИЯ</w:t>
            </w:r>
          </w:p>
        </w:tc>
        <w:tc>
          <w:tcPr>
            <w:tcW w:w="2149"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3 744 613,73</w:t>
            </w:r>
          </w:p>
        </w:tc>
      </w:tr>
      <w:tr w:rsidR="00BE2613" w:rsidRPr="002F7CD9" w:rsidTr="002F7CD9">
        <w:trPr>
          <w:trHeight w:val="510"/>
        </w:trPr>
        <w:tc>
          <w:tcPr>
            <w:tcW w:w="658"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645"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00020200000000000000</w:t>
            </w:r>
          </w:p>
        </w:tc>
        <w:tc>
          <w:tcPr>
            <w:tcW w:w="4892" w:type="dxa"/>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БЕЗВОЗМЕЗДНЫЕ ПОСТУПЛЕНИЯ ОТ ДРУГИХ БЮДЖЕТОВ БЮДЖЕТНОЙ СИСТЕМЫ РОССИЙСКОЙ ФЕДЕРАЦИИ</w:t>
            </w:r>
          </w:p>
        </w:tc>
        <w:tc>
          <w:tcPr>
            <w:tcW w:w="2149"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3 744 613,73</w:t>
            </w:r>
          </w:p>
        </w:tc>
      </w:tr>
      <w:tr w:rsidR="00BE2613" w:rsidRPr="002F7CD9" w:rsidTr="002F7CD9">
        <w:trPr>
          <w:trHeight w:val="315"/>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00020210000000000150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Дотации бюджетам бюджетной системы Российской Федерации</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876 400,00</w:t>
            </w:r>
          </w:p>
        </w:tc>
      </w:tr>
      <w:tr w:rsidR="00BE2613" w:rsidRPr="002F7CD9" w:rsidTr="002F7CD9">
        <w:trPr>
          <w:trHeight w:val="510"/>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00020216001000000150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876 400,00</w:t>
            </w:r>
          </w:p>
        </w:tc>
      </w:tr>
      <w:tr w:rsidR="00BE2613" w:rsidRPr="002F7CD9" w:rsidTr="002F7CD9">
        <w:trPr>
          <w:trHeight w:val="510"/>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00020216001100000150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Дотации бюджетам сельских поселений на выравнивание бюджетной обеспеченности из бюджетов муниципальных районов</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876 400,00</w:t>
            </w:r>
          </w:p>
        </w:tc>
      </w:tr>
      <w:tr w:rsidR="00BE2613" w:rsidRPr="002F7CD9" w:rsidTr="002F7CD9">
        <w:trPr>
          <w:trHeight w:val="315"/>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00020230000000000150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Субвенции бюджетам бюджетной системы Российской Федерации</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174 141,83</w:t>
            </w:r>
          </w:p>
        </w:tc>
      </w:tr>
      <w:tr w:rsidR="00BE2613" w:rsidRPr="002F7CD9" w:rsidTr="002F7CD9">
        <w:trPr>
          <w:trHeight w:val="510"/>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00020230024000000150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Субвенции местным бюджетам на выполнение передаваемых полномочий субъектов Российской Федерации</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26 210,00</w:t>
            </w:r>
          </w:p>
        </w:tc>
      </w:tr>
      <w:tr w:rsidR="00BE2613" w:rsidRPr="002F7CD9" w:rsidTr="002F7CD9">
        <w:trPr>
          <w:trHeight w:val="510"/>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00020230024100000150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Субвенции бюджетам сельских поселений на выполнение передаваемых полномочий субъектов Российской Федерации</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26 210,00</w:t>
            </w:r>
          </w:p>
        </w:tc>
      </w:tr>
      <w:tr w:rsidR="00BE2613" w:rsidRPr="002F7CD9" w:rsidTr="002F7CD9">
        <w:trPr>
          <w:trHeight w:val="510"/>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00020235118000000150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147 931,83</w:t>
            </w:r>
          </w:p>
        </w:tc>
      </w:tr>
      <w:tr w:rsidR="00BE2613" w:rsidRPr="002F7CD9" w:rsidTr="002F7CD9">
        <w:trPr>
          <w:trHeight w:val="765"/>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00020235118100000150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147 931,83</w:t>
            </w:r>
          </w:p>
        </w:tc>
      </w:tr>
      <w:tr w:rsidR="00BE2613" w:rsidRPr="002F7CD9" w:rsidTr="002F7CD9">
        <w:trPr>
          <w:trHeight w:val="315"/>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00020240000000000150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Иные межбюджетные трансферты</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2 694 071,90</w:t>
            </w:r>
          </w:p>
        </w:tc>
      </w:tr>
      <w:tr w:rsidR="00BE2613" w:rsidRPr="002F7CD9" w:rsidTr="002F7CD9">
        <w:trPr>
          <w:trHeight w:val="765"/>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00020240014000000150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162 471,90</w:t>
            </w:r>
          </w:p>
        </w:tc>
      </w:tr>
      <w:tr w:rsidR="00BE2613" w:rsidRPr="002F7CD9" w:rsidTr="002F7CD9">
        <w:trPr>
          <w:trHeight w:val="1020"/>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00020240014100000150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162 471,90</w:t>
            </w:r>
          </w:p>
        </w:tc>
      </w:tr>
      <w:tr w:rsidR="00BE2613" w:rsidRPr="002F7CD9" w:rsidTr="002F7CD9">
        <w:trPr>
          <w:trHeight w:val="315"/>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00020249999000000150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Прочие межбюджетные трансферты, передаваемые бюджетам</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2 531 600,00</w:t>
            </w:r>
          </w:p>
        </w:tc>
      </w:tr>
      <w:tr w:rsidR="00BE2613" w:rsidRPr="002F7CD9" w:rsidTr="002F7CD9">
        <w:trPr>
          <w:trHeight w:val="315"/>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00020249999100000150</w:t>
            </w:r>
          </w:p>
        </w:tc>
        <w:tc>
          <w:tcPr>
            <w:tcW w:w="4892" w:type="dxa"/>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Прочие межбюджетные трансферты, передаваемые бюджетам сельских поселений</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2 531 600,00</w:t>
            </w:r>
          </w:p>
        </w:tc>
      </w:tr>
      <w:tr w:rsidR="00BE2613" w:rsidRPr="002F7CD9" w:rsidTr="002F7CD9">
        <w:trPr>
          <w:trHeight w:val="330"/>
        </w:trPr>
        <w:tc>
          <w:tcPr>
            <w:tcW w:w="658"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w:t>
            </w:r>
          </w:p>
        </w:tc>
        <w:tc>
          <w:tcPr>
            <w:tcW w:w="1645"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w:t>
            </w:r>
          </w:p>
        </w:tc>
        <w:tc>
          <w:tcPr>
            <w:tcW w:w="4892"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w:t>
            </w:r>
          </w:p>
        </w:tc>
        <w:tc>
          <w:tcPr>
            <w:tcW w:w="2149" w:type="dxa"/>
            <w:noWrap/>
            <w:hideMark/>
          </w:tcPr>
          <w:p w:rsidR="00BE2613" w:rsidRPr="002F7CD9" w:rsidRDefault="00BE2613" w:rsidP="00BE2613">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w:t>
            </w:r>
          </w:p>
        </w:tc>
      </w:tr>
      <w:tr w:rsidR="00BE2613" w:rsidRPr="002F7CD9" w:rsidTr="002F7CD9">
        <w:trPr>
          <w:trHeight w:val="330"/>
        </w:trPr>
        <w:tc>
          <w:tcPr>
            <w:tcW w:w="658"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Итого:</w:t>
            </w:r>
          </w:p>
        </w:tc>
        <w:tc>
          <w:tcPr>
            <w:tcW w:w="1645"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4892"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2149" w:type="dxa"/>
            <w:noWrap/>
            <w:hideMark/>
          </w:tcPr>
          <w:p w:rsidR="00BE2613" w:rsidRPr="002F7CD9" w:rsidRDefault="00BE2613" w:rsidP="00BE2613">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4 246 040,38</w:t>
            </w:r>
          </w:p>
        </w:tc>
      </w:tr>
    </w:tbl>
    <w:p w:rsidR="002F7CD9" w:rsidRDefault="002F7CD9" w:rsidP="00BE2613">
      <w:pPr>
        <w:spacing w:after="0" w:line="240" w:lineRule="auto"/>
        <w:rPr>
          <w:rFonts w:ascii="Times New Roman" w:eastAsia="Times New Roman" w:hAnsi="Times New Roman" w:cs="Times New Roman"/>
          <w:sz w:val="24"/>
          <w:szCs w:val="28"/>
          <w:lang w:eastAsia="ru-RU"/>
        </w:rPr>
      </w:pPr>
    </w:p>
    <w:p w:rsidR="002F7CD9" w:rsidRDefault="002F7CD9" w:rsidP="002F7CD9">
      <w:pPr>
        <w:rPr>
          <w:rFonts w:ascii="Times New Roman" w:eastAsia="Times New Roman" w:hAnsi="Times New Roman" w:cs="Times New Roman"/>
          <w:sz w:val="24"/>
          <w:szCs w:val="28"/>
          <w:lang w:eastAsia="ru-RU"/>
        </w:rPr>
      </w:pPr>
    </w:p>
    <w:p w:rsidR="002F7CD9" w:rsidRDefault="002F7CD9" w:rsidP="002F7CD9">
      <w:pPr>
        <w:tabs>
          <w:tab w:val="left" w:pos="8475"/>
        </w:tabs>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ab/>
      </w:r>
    </w:p>
    <w:p w:rsidR="002E2422" w:rsidRDefault="002E2422" w:rsidP="002F7CD9">
      <w:pPr>
        <w:tabs>
          <w:tab w:val="left" w:pos="8475"/>
        </w:tabs>
        <w:rPr>
          <w:rFonts w:ascii="Times New Roman" w:eastAsia="Times New Roman" w:hAnsi="Times New Roman" w:cs="Times New Roman"/>
          <w:sz w:val="24"/>
          <w:szCs w:val="28"/>
          <w:lang w:eastAsia="ru-RU"/>
        </w:rPr>
      </w:pPr>
    </w:p>
    <w:p w:rsidR="002E2422" w:rsidRDefault="002E2422" w:rsidP="002F7CD9">
      <w:pPr>
        <w:tabs>
          <w:tab w:val="left" w:pos="8475"/>
        </w:tabs>
        <w:rPr>
          <w:rFonts w:ascii="Times New Roman" w:eastAsia="Times New Roman" w:hAnsi="Times New Roman" w:cs="Times New Roman"/>
          <w:sz w:val="24"/>
          <w:szCs w:val="28"/>
          <w:lang w:eastAsia="ru-RU"/>
        </w:rPr>
      </w:pPr>
    </w:p>
    <w:p w:rsidR="002E2422" w:rsidRDefault="002E2422" w:rsidP="002F7CD9">
      <w:pPr>
        <w:tabs>
          <w:tab w:val="left" w:pos="8475"/>
        </w:tabs>
        <w:rPr>
          <w:rFonts w:ascii="Times New Roman" w:eastAsia="Times New Roman" w:hAnsi="Times New Roman" w:cs="Times New Roman"/>
          <w:sz w:val="24"/>
          <w:szCs w:val="28"/>
          <w:lang w:eastAsia="ru-RU"/>
        </w:rPr>
      </w:pPr>
    </w:p>
    <w:p w:rsidR="002E2422" w:rsidRDefault="002E2422" w:rsidP="002F7CD9">
      <w:pPr>
        <w:tabs>
          <w:tab w:val="left" w:pos="8475"/>
        </w:tabs>
        <w:rPr>
          <w:rFonts w:ascii="Times New Roman" w:eastAsia="Times New Roman" w:hAnsi="Times New Roman" w:cs="Times New Roman"/>
          <w:sz w:val="24"/>
          <w:szCs w:val="28"/>
          <w:lang w:eastAsia="ru-RU"/>
        </w:rPr>
      </w:pPr>
    </w:p>
    <w:tbl>
      <w:tblPr>
        <w:tblStyle w:val="a8"/>
        <w:tblW w:w="0" w:type="auto"/>
        <w:tblLook w:val="04A0" w:firstRow="1" w:lastRow="0" w:firstColumn="1" w:lastColumn="0" w:noHBand="0" w:noVBand="1"/>
      </w:tblPr>
      <w:tblGrid>
        <w:gridCol w:w="4557"/>
        <w:gridCol w:w="632"/>
        <w:gridCol w:w="811"/>
        <w:gridCol w:w="1141"/>
        <w:gridCol w:w="1196"/>
        <w:gridCol w:w="1017"/>
      </w:tblGrid>
      <w:tr w:rsidR="002F7CD9" w:rsidRPr="002E2422" w:rsidTr="002F7CD9">
        <w:trPr>
          <w:trHeight w:val="315"/>
        </w:trPr>
        <w:tc>
          <w:tcPr>
            <w:tcW w:w="6520" w:type="dxa"/>
            <w:tcBorders>
              <w:top w:val="nil"/>
              <w:left w:val="nil"/>
              <w:bottom w:val="nil"/>
              <w:right w:val="nil"/>
            </w:tcBorders>
            <w:noWrap/>
            <w:hideMark/>
          </w:tcPr>
          <w:p w:rsidR="002F7CD9" w:rsidRPr="002E2422" w:rsidRDefault="002F7CD9" w:rsidP="002F7CD9">
            <w:pPr>
              <w:tabs>
                <w:tab w:val="left" w:pos="8475"/>
              </w:tabs>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lastRenderedPageBreak/>
              <w:t> </w:t>
            </w:r>
          </w:p>
        </w:tc>
        <w:tc>
          <w:tcPr>
            <w:tcW w:w="820" w:type="dxa"/>
            <w:tcBorders>
              <w:top w:val="nil"/>
              <w:left w:val="nil"/>
              <w:bottom w:val="nil"/>
              <w:right w:val="nil"/>
            </w:tcBorders>
            <w:noWrap/>
            <w:hideMark/>
          </w:tcPr>
          <w:p w:rsidR="002F7CD9" w:rsidRPr="002E2422" w:rsidRDefault="002F7CD9" w:rsidP="002F7CD9">
            <w:pPr>
              <w:tabs>
                <w:tab w:val="left" w:pos="8475"/>
              </w:tabs>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t> </w:t>
            </w:r>
          </w:p>
        </w:tc>
        <w:tc>
          <w:tcPr>
            <w:tcW w:w="5660" w:type="dxa"/>
            <w:gridSpan w:val="4"/>
            <w:tcBorders>
              <w:top w:val="nil"/>
              <w:left w:val="nil"/>
              <w:bottom w:val="nil"/>
              <w:right w:val="nil"/>
            </w:tcBorders>
            <w:noWrap/>
            <w:hideMark/>
          </w:tcPr>
          <w:p w:rsidR="002F7CD9" w:rsidRPr="002E2422" w:rsidRDefault="002F7CD9" w:rsidP="002F7CD9">
            <w:pPr>
              <w:tabs>
                <w:tab w:val="left" w:pos="8475"/>
              </w:tabs>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t>Приложение 2</w:t>
            </w:r>
          </w:p>
        </w:tc>
      </w:tr>
      <w:tr w:rsidR="002F7CD9" w:rsidRPr="002E2422" w:rsidTr="002F7CD9">
        <w:trPr>
          <w:trHeight w:val="315"/>
        </w:trPr>
        <w:tc>
          <w:tcPr>
            <w:tcW w:w="6520" w:type="dxa"/>
            <w:tcBorders>
              <w:top w:val="nil"/>
              <w:left w:val="nil"/>
              <w:bottom w:val="nil"/>
              <w:right w:val="nil"/>
            </w:tcBorders>
            <w:noWrap/>
            <w:hideMark/>
          </w:tcPr>
          <w:p w:rsidR="002F7CD9" w:rsidRPr="002E2422" w:rsidRDefault="002F7CD9" w:rsidP="002F7CD9">
            <w:pPr>
              <w:tabs>
                <w:tab w:val="left" w:pos="8475"/>
              </w:tabs>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t> </w:t>
            </w:r>
          </w:p>
        </w:tc>
        <w:tc>
          <w:tcPr>
            <w:tcW w:w="820" w:type="dxa"/>
            <w:tcBorders>
              <w:top w:val="nil"/>
              <w:left w:val="nil"/>
              <w:bottom w:val="nil"/>
              <w:right w:val="nil"/>
            </w:tcBorders>
            <w:noWrap/>
            <w:hideMark/>
          </w:tcPr>
          <w:p w:rsidR="002F7CD9" w:rsidRPr="002E2422" w:rsidRDefault="002F7CD9" w:rsidP="002F7CD9">
            <w:pPr>
              <w:tabs>
                <w:tab w:val="left" w:pos="8475"/>
              </w:tabs>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t> </w:t>
            </w:r>
          </w:p>
        </w:tc>
        <w:tc>
          <w:tcPr>
            <w:tcW w:w="5660" w:type="dxa"/>
            <w:gridSpan w:val="4"/>
            <w:tcBorders>
              <w:top w:val="nil"/>
              <w:left w:val="nil"/>
              <w:bottom w:val="nil"/>
              <w:right w:val="nil"/>
            </w:tcBorders>
            <w:noWrap/>
            <w:hideMark/>
          </w:tcPr>
          <w:p w:rsidR="002F7CD9" w:rsidRPr="002E2422" w:rsidRDefault="002F7CD9" w:rsidP="002F7CD9">
            <w:pPr>
              <w:tabs>
                <w:tab w:val="left" w:pos="8475"/>
              </w:tabs>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t xml:space="preserve"> к постановлению администрации </w:t>
            </w:r>
          </w:p>
        </w:tc>
      </w:tr>
      <w:tr w:rsidR="002F7CD9" w:rsidRPr="002E2422" w:rsidTr="002F7CD9">
        <w:trPr>
          <w:trHeight w:val="315"/>
        </w:trPr>
        <w:tc>
          <w:tcPr>
            <w:tcW w:w="6520" w:type="dxa"/>
            <w:tcBorders>
              <w:top w:val="nil"/>
              <w:left w:val="nil"/>
              <w:bottom w:val="nil"/>
              <w:right w:val="nil"/>
            </w:tcBorders>
            <w:noWrap/>
            <w:hideMark/>
          </w:tcPr>
          <w:p w:rsidR="002F7CD9" w:rsidRPr="002E2422" w:rsidRDefault="002F7CD9" w:rsidP="002F7CD9">
            <w:pPr>
              <w:tabs>
                <w:tab w:val="left" w:pos="8475"/>
              </w:tabs>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t> </w:t>
            </w:r>
          </w:p>
        </w:tc>
        <w:tc>
          <w:tcPr>
            <w:tcW w:w="820" w:type="dxa"/>
            <w:tcBorders>
              <w:top w:val="nil"/>
              <w:left w:val="nil"/>
              <w:bottom w:val="nil"/>
              <w:right w:val="nil"/>
            </w:tcBorders>
            <w:noWrap/>
            <w:hideMark/>
          </w:tcPr>
          <w:p w:rsidR="002F7CD9" w:rsidRPr="002E2422" w:rsidRDefault="002F7CD9" w:rsidP="002F7CD9">
            <w:pPr>
              <w:tabs>
                <w:tab w:val="left" w:pos="8475"/>
              </w:tabs>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t> </w:t>
            </w:r>
          </w:p>
        </w:tc>
        <w:tc>
          <w:tcPr>
            <w:tcW w:w="5660" w:type="dxa"/>
            <w:gridSpan w:val="4"/>
            <w:tcBorders>
              <w:top w:val="nil"/>
              <w:left w:val="nil"/>
              <w:bottom w:val="nil"/>
              <w:right w:val="nil"/>
            </w:tcBorders>
            <w:noWrap/>
            <w:hideMark/>
          </w:tcPr>
          <w:p w:rsidR="002F7CD9" w:rsidRPr="002E2422" w:rsidRDefault="002F7CD9" w:rsidP="002F7CD9">
            <w:pPr>
              <w:tabs>
                <w:tab w:val="left" w:pos="8475"/>
              </w:tabs>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t>сельского поселения "Богородск"</w:t>
            </w:r>
          </w:p>
        </w:tc>
      </w:tr>
      <w:tr w:rsidR="002F7CD9" w:rsidRPr="002E2422" w:rsidTr="002F7CD9">
        <w:trPr>
          <w:trHeight w:val="315"/>
        </w:trPr>
        <w:tc>
          <w:tcPr>
            <w:tcW w:w="6520" w:type="dxa"/>
            <w:tcBorders>
              <w:top w:val="nil"/>
              <w:left w:val="nil"/>
              <w:bottom w:val="nil"/>
              <w:right w:val="nil"/>
            </w:tcBorders>
            <w:noWrap/>
            <w:hideMark/>
          </w:tcPr>
          <w:p w:rsidR="002F7CD9" w:rsidRPr="002E2422" w:rsidRDefault="002F7CD9" w:rsidP="002F7CD9">
            <w:pPr>
              <w:tabs>
                <w:tab w:val="left" w:pos="8475"/>
              </w:tabs>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t> </w:t>
            </w:r>
          </w:p>
        </w:tc>
        <w:tc>
          <w:tcPr>
            <w:tcW w:w="820" w:type="dxa"/>
            <w:tcBorders>
              <w:top w:val="nil"/>
              <w:left w:val="nil"/>
              <w:bottom w:val="nil"/>
              <w:right w:val="nil"/>
            </w:tcBorders>
            <w:noWrap/>
            <w:hideMark/>
          </w:tcPr>
          <w:p w:rsidR="002F7CD9" w:rsidRPr="002E2422" w:rsidRDefault="002F7CD9" w:rsidP="002F7CD9">
            <w:pPr>
              <w:tabs>
                <w:tab w:val="left" w:pos="8475"/>
              </w:tabs>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t> </w:t>
            </w:r>
          </w:p>
        </w:tc>
        <w:tc>
          <w:tcPr>
            <w:tcW w:w="5660" w:type="dxa"/>
            <w:gridSpan w:val="4"/>
            <w:tcBorders>
              <w:top w:val="nil"/>
              <w:left w:val="nil"/>
              <w:bottom w:val="nil"/>
              <w:right w:val="nil"/>
            </w:tcBorders>
            <w:noWrap/>
            <w:hideMark/>
          </w:tcPr>
          <w:p w:rsidR="002F7CD9" w:rsidRPr="002E2422" w:rsidRDefault="002F7CD9" w:rsidP="002F7CD9">
            <w:pPr>
              <w:tabs>
                <w:tab w:val="left" w:pos="8475"/>
              </w:tabs>
              <w:jc w:val="right"/>
              <w:rPr>
                <w:rFonts w:ascii="Times New Roman" w:eastAsia="Times New Roman" w:hAnsi="Times New Roman" w:cs="Times New Roman"/>
                <w:szCs w:val="28"/>
                <w:lang w:eastAsia="ru-RU"/>
              </w:rPr>
            </w:pPr>
            <w:proofErr w:type="gramStart"/>
            <w:r w:rsidRPr="002E2422">
              <w:rPr>
                <w:rFonts w:ascii="Times New Roman" w:eastAsia="Times New Roman" w:hAnsi="Times New Roman" w:cs="Times New Roman"/>
                <w:szCs w:val="28"/>
                <w:lang w:eastAsia="ru-RU"/>
              </w:rPr>
              <w:t>от  09</w:t>
            </w:r>
            <w:proofErr w:type="gramEnd"/>
            <w:r w:rsidRPr="002E2422">
              <w:rPr>
                <w:rFonts w:ascii="Times New Roman" w:eastAsia="Times New Roman" w:hAnsi="Times New Roman" w:cs="Times New Roman"/>
                <w:szCs w:val="28"/>
                <w:lang w:eastAsia="ru-RU"/>
              </w:rPr>
              <w:t xml:space="preserve"> октября 2023 года № 34</w:t>
            </w:r>
          </w:p>
        </w:tc>
      </w:tr>
      <w:tr w:rsidR="002F7CD9" w:rsidRPr="002F7CD9" w:rsidTr="002F7CD9">
        <w:trPr>
          <w:trHeight w:val="255"/>
        </w:trPr>
        <w:tc>
          <w:tcPr>
            <w:tcW w:w="6520" w:type="dxa"/>
            <w:tcBorders>
              <w:top w:val="nil"/>
              <w:left w:val="nil"/>
              <w:bottom w:val="nil"/>
              <w:right w:val="nil"/>
            </w:tcBorders>
            <w:noWrap/>
            <w:hideMark/>
          </w:tcPr>
          <w:p w:rsidR="002F7CD9" w:rsidRPr="002F7CD9" w:rsidRDefault="002F7CD9" w:rsidP="002F7CD9">
            <w:pPr>
              <w:tabs>
                <w:tab w:val="left" w:pos="8475"/>
              </w:tabs>
              <w:rPr>
                <w:rFonts w:ascii="Times New Roman" w:eastAsia="Times New Roman" w:hAnsi="Times New Roman" w:cs="Times New Roman"/>
                <w:sz w:val="24"/>
                <w:szCs w:val="28"/>
                <w:lang w:eastAsia="ru-RU"/>
              </w:rPr>
            </w:pPr>
            <w:r w:rsidRPr="002F7CD9">
              <w:rPr>
                <w:rFonts w:ascii="Times New Roman" w:eastAsia="Times New Roman" w:hAnsi="Times New Roman" w:cs="Times New Roman"/>
                <w:sz w:val="24"/>
                <w:szCs w:val="28"/>
                <w:lang w:eastAsia="ru-RU"/>
              </w:rPr>
              <w:t> </w:t>
            </w:r>
          </w:p>
        </w:tc>
        <w:tc>
          <w:tcPr>
            <w:tcW w:w="820" w:type="dxa"/>
            <w:tcBorders>
              <w:top w:val="nil"/>
              <w:left w:val="nil"/>
              <w:bottom w:val="nil"/>
              <w:right w:val="nil"/>
            </w:tcBorders>
            <w:noWrap/>
            <w:hideMark/>
          </w:tcPr>
          <w:p w:rsidR="002F7CD9" w:rsidRPr="002F7CD9" w:rsidRDefault="002F7CD9" w:rsidP="002F7CD9">
            <w:pPr>
              <w:tabs>
                <w:tab w:val="left" w:pos="8475"/>
              </w:tabs>
              <w:rPr>
                <w:rFonts w:ascii="Times New Roman" w:eastAsia="Times New Roman" w:hAnsi="Times New Roman" w:cs="Times New Roman"/>
                <w:sz w:val="24"/>
                <w:szCs w:val="28"/>
                <w:lang w:eastAsia="ru-RU"/>
              </w:rPr>
            </w:pPr>
            <w:r w:rsidRPr="002F7CD9">
              <w:rPr>
                <w:rFonts w:ascii="Times New Roman" w:eastAsia="Times New Roman" w:hAnsi="Times New Roman" w:cs="Times New Roman"/>
                <w:sz w:val="24"/>
                <w:szCs w:val="28"/>
                <w:lang w:eastAsia="ru-RU"/>
              </w:rPr>
              <w:t> </w:t>
            </w:r>
          </w:p>
        </w:tc>
        <w:tc>
          <w:tcPr>
            <w:tcW w:w="1080" w:type="dxa"/>
            <w:tcBorders>
              <w:top w:val="nil"/>
              <w:left w:val="nil"/>
              <w:bottom w:val="nil"/>
              <w:right w:val="nil"/>
            </w:tcBorders>
            <w:noWrap/>
            <w:hideMark/>
          </w:tcPr>
          <w:p w:rsidR="002F7CD9" w:rsidRPr="002F7CD9" w:rsidRDefault="002F7CD9" w:rsidP="002F7CD9">
            <w:pPr>
              <w:tabs>
                <w:tab w:val="left" w:pos="8475"/>
              </w:tabs>
              <w:rPr>
                <w:rFonts w:ascii="Times New Roman" w:eastAsia="Times New Roman" w:hAnsi="Times New Roman" w:cs="Times New Roman"/>
                <w:sz w:val="24"/>
                <w:szCs w:val="28"/>
                <w:lang w:eastAsia="ru-RU"/>
              </w:rPr>
            </w:pPr>
            <w:r w:rsidRPr="002F7CD9">
              <w:rPr>
                <w:rFonts w:ascii="Times New Roman" w:eastAsia="Times New Roman" w:hAnsi="Times New Roman" w:cs="Times New Roman"/>
                <w:sz w:val="24"/>
                <w:szCs w:val="28"/>
                <w:lang w:eastAsia="ru-RU"/>
              </w:rPr>
              <w:t> </w:t>
            </w:r>
          </w:p>
        </w:tc>
        <w:tc>
          <w:tcPr>
            <w:tcW w:w="1560" w:type="dxa"/>
            <w:tcBorders>
              <w:top w:val="nil"/>
              <w:left w:val="nil"/>
              <w:bottom w:val="nil"/>
              <w:right w:val="nil"/>
            </w:tcBorders>
            <w:noWrap/>
            <w:hideMark/>
          </w:tcPr>
          <w:p w:rsidR="002F7CD9" w:rsidRPr="002F7CD9" w:rsidRDefault="002F7CD9" w:rsidP="002F7CD9">
            <w:pPr>
              <w:tabs>
                <w:tab w:val="left" w:pos="8475"/>
              </w:tabs>
              <w:rPr>
                <w:rFonts w:ascii="Times New Roman" w:eastAsia="Times New Roman" w:hAnsi="Times New Roman" w:cs="Times New Roman"/>
                <w:sz w:val="24"/>
                <w:szCs w:val="28"/>
                <w:lang w:eastAsia="ru-RU"/>
              </w:rPr>
            </w:pPr>
            <w:r w:rsidRPr="002F7CD9">
              <w:rPr>
                <w:rFonts w:ascii="Times New Roman" w:eastAsia="Times New Roman" w:hAnsi="Times New Roman" w:cs="Times New Roman"/>
                <w:sz w:val="24"/>
                <w:szCs w:val="28"/>
                <w:lang w:eastAsia="ru-RU"/>
              </w:rPr>
              <w:t> </w:t>
            </w:r>
          </w:p>
        </w:tc>
        <w:tc>
          <w:tcPr>
            <w:tcW w:w="1640" w:type="dxa"/>
            <w:tcBorders>
              <w:top w:val="nil"/>
              <w:left w:val="nil"/>
              <w:bottom w:val="nil"/>
              <w:right w:val="nil"/>
            </w:tcBorders>
            <w:noWrap/>
            <w:hideMark/>
          </w:tcPr>
          <w:p w:rsidR="002F7CD9" w:rsidRPr="002F7CD9" w:rsidRDefault="002F7CD9" w:rsidP="002F7CD9">
            <w:pPr>
              <w:tabs>
                <w:tab w:val="left" w:pos="8475"/>
              </w:tabs>
              <w:rPr>
                <w:rFonts w:ascii="Times New Roman" w:eastAsia="Times New Roman" w:hAnsi="Times New Roman" w:cs="Times New Roman"/>
                <w:sz w:val="24"/>
                <w:szCs w:val="28"/>
                <w:lang w:eastAsia="ru-RU"/>
              </w:rPr>
            </w:pPr>
            <w:r w:rsidRPr="002F7CD9">
              <w:rPr>
                <w:rFonts w:ascii="Times New Roman" w:eastAsia="Times New Roman" w:hAnsi="Times New Roman" w:cs="Times New Roman"/>
                <w:sz w:val="24"/>
                <w:szCs w:val="28"/>
                <w:lang w:eastAsia="ru-RU"/>
              </w:rPr>
              <w:t> </w:t>
            </w:r>
          </w:p>
        </w:tc>
        <w:tc>
          <w:tcPr>
            <w:tcW w:w="1380" w:type="dxa"/>
            <w:tcBorders>
              <w:top w:val="nil"/>
              <w:left w:val="nil"/>
              <w:bottom w:val="nil"/>
              <w:right w:val="nil"/>
            </w:tcBorders>
            <w:noWrap/>
            <w:hideMark/>
          </w:tcPr>
          <w:p w:rsidR="002F7CD9" w:rsidRPr="002F7CD9" w:rsidRDefault="002F7CD9" w:rsidP="002F7CD9">
            <w:pPr>
              <w:tabs>
                <w:tab w:val="left" w:pos="8475"/>
              </w:tabs>
              <w:rPr>
                <w:rFonts w:ascii="Times New Roman" w:eastAsia="Times New Roman" w:hAnsi="Times New Roman" w:cs="Times New Roman"/>
                <w:sz w:val="24"/>
                <w:szCs w:val="28"/>
                <w:lang w:eastAsia="ru-RU"/>
              </w:rPr>
            </w:pPr>
            <w:r w:rsidRPr="002F7CD9">
              <w:rPr>
                <w:rFonts w:ascii="Times New Roman" w:eastAsia="Times New Roman" w:hAnsi="Times New Roman" w:cs="Times New Roman"/>
                <w:sz w:val="24"/>
                <w:szCs w:val="28"/>
                <w:lang w:eastAsia="ru-RU"/>
              </w:rPr>
              <w:t> </w:t>
            </w:r>
          </w:p>
        </w:tc>
      </w:tr>
      <w:tr w:rsidR="002F7CD9" w:rsidRPr="002F7CD9" w:rsidTr="002F7CD9">
        <w:trPr>
          <w:trHeight w:val="1440"/>
        </w:trPr>
        <w:tc>
          <w:tcPr>
            <w:tcW w:w="13000" w:type="dxa"/>
            <w:gridSpan w:val="6"/>
            <w:tcBorders>
              <w:top w:val="nil"/>
              <w:left w:val="nil"/>
              <w:bottom w:val="single" w:sz="4" w:space="0" w:color="auto"/>
              <w:right w:val="nil"/>
            </w:tcBorders>
            <w:hideMark/>
          </w:tcPr>
          <w:p w:rsidR="002F7CD9" w:rsidRPr="002F7CD9" w:rsidRDefault="002F7CD9" w:rsidP="002F7CD9">
            <w:pPr>
              <w:tabs>
                <w:tab w:val="left" w:pos="8475"/>
              </w:tabs>
              <w:jc w:val="center"/>
              <w:rPr>
                <w:rFonts w:ascii="Times New Roman" w:eastAsia="Times New Roman" w:hAnsi="Times New Roman" w:cs="Times New Roman"/>
                <w:b/>
                <w:bCs/>
                <w:sz w:val="24"/>
                <w:szCs w:val="28"/>
                <w:lang w:eastAsia="ru-RU"/>
              </w:rPr>
            </w:pPr>
            <w:proofErr w:type="gramStart"/>
            <w:r w:rsidRPr="002F7CD9">
              <w:rPr>
                <w:rFonts w:ascii="Times New Roman" w:eastAsia="Times New Roman" w:hAnsi="Times New Roman" w:cs="Times New Roman"/>
                <w:b/>
                <w:bCs/>
                <w:sz w:val="24"/>
                <w:szCs w:val="28"/>
                <w:lang w:eastAsia="ru-RU"/>
              </w:rPr>
              <w:t>Расходы  бюджета</w:t>
            </w:r>
            <w:proofErr w:type="gramEnd"/>
            <w:r w:rsidRPr="002F7CD9">
              <w:rPr>
                <w:rFonts w:ascii="Times New Roman" w:eastAsia="Times New Roman" w:hAnsi="Times New Roman" w:cs="Times New Roman"/>
                <w:b/>
                <w:bCs/>
                <w:sz w:val="24"/>
                <w:szCs w:val="28"/>
                <w:lang w:eastAsia="ru-RU"/>
              </w:rPr>
              <w:t xml:space="preserve">  по кодам классификации расходов бюджета сельского поселения "Богородск" за 9 месяцев 2023 года</w:t>
            </w:r>
          </w:p>
        </w:tc>
      </w:tr>
      <w:tr w:rsidR="002F7CD9" w:rsidRPr="002F7CD9" w:rsidTr="002F7CD9">
        <w:trPr>
          <w:trHeight w:val="945"/>
        </w:trPr>
        <w:tc>
          <w:tcPr>
            <w:tcW w:w="6520" w:type="dxa"/>
            <w:tcBorders>
              <w:top w:val="single" w:sz="4" w:space="0" w:color="auto"/>
            </w:tcBorders>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Наименование кода</w:t>
            </w:r>
          </w:p>
        </w:tc>
        <w:tc>
          <w:tcPr>
            <w:tcW w:w="820" w:type="dxa"/>
            <w:tcBorders>
              <w:top w:val="single" w:sz="4" w:space="0" w:color="auto"/>
            </w:tcBorders>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КВСР</w:t>
            </w:r>
          </w:p>
        </w:tc>
        <w:tc>
          <w:tcPr>
            <w:tcW w:w="1080" w:type="dxa"/>
            <w:tcBorders>
              <w:top w:val="single" w:sz="4" w:space="0" w:color="auto"/>
            </w:tcBorders>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КФСР</w:t>
            </w:r>
          </w:p>
        </w:tc>
        <w:tc>
          <w:tcPr>
            <w:tcW w:w="1560" w:type="dxa"/>
            <w:tcBorders>
              <w:top w:val="single" w:sz="4" w:space="0" w:color="auto"/>
            </w:tcBorders>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КЦСР</w:t>
            </w:r>
          </w:p>
        </w:tc>
        <w:tc>
          <w:tcPr>
            <w:tcW w:w="1640" w:type="dxa"/>
            <w:tcBorders>
              <w:top w:val="single" w:sz="4" w:space="0" w:color="auto"/>
            </w:tcBorders>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КВР</w:t>
            </w:r>
          </w:p>
        </w:tc>
        <w:tc>
          <w:tcPr>
            <w:tcW w:w="1380" w:type="dxa"/>
            <w:tcBorders>
              <w:top w:val="single" w:sz="4" w:space="0" w:color="auto"/>
            </w:tcBorders>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Кассовое исполнение</w:t>
            </w:r>
          </w:p>
        </w:tc>
      </w:tr>
      <w:tr w:rsidR="002F7CD9" w:rsidRPr="002F7CD9" w:rsidTr="002F7CD9">
        <w:trPr>
          <w:trHeight w:val="315"/>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Совет сельского поселения "Богородск"</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924</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8 000,00</w:t>
            </w:r>
          </w:p>
        </w:tc>
      </w:tr>
      <w:tr w:rsidR="002F7CD9" w:rsidRPr="002F7CD9" w:rsidTr="002F7CD9">
        <w:trPr>
          <w:trHeight w:val="315"/>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ОБЩЕГОСУДАРСТВЕННЫЕ ВОПРОСЫ</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924</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0100</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8 000,00</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Другие общегосударственные вопросы</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924</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0113</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8 000,00</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Непрограммные направления деятельности</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924</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0113</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9900000000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8 000,00</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Выполнение других обязательств местной администрации</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924</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0113</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9900092999</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8 000,00</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Иные бюджетные ассигнования</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924</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0113</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9900092999</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800</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8 000,00</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Уплата иных платежей</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924</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0113</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9900092999</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853</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8 000,00</w:t>
            </w:r>
          </w:p>
        </w:tc>
      </w:tr>
      <w:tr w:rsidR="002F7CD9" w:rsidRPr="002F7CD9" w:rsidTr="002F7CD9">
        <w:trPr>
          <w:trHeight w:val="315"/>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Администрация МО СП "Богородск"</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4 010 774,89</w:t>
            </w:r>
          </w:p>
        </w:tc>
      </w:tr>
      <w:tr w:rsidR="002F7CD9" w:rsidRPr="002F7CD9" w:rsidTr="002F7CD9">
        <w:trPr>
          <w:trHeight w:val="315"/>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ОБЩЕГОСУДАРСТВЕННЫЕ ВОПРОСЫ</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0100</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2 743 168,64</w:t>
            </w:r>
          </w:p>
        </w:tc>
      </w:tr>
      <w:tr w:rsidR="002F7CD9" w:rsidRPr="002F7CD9" w:rsidTr="002F7CD9">
        <w:trPr>
          <w:trHeight w:val="510"/>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Функционирование высшего должностного лица субъекта Российской Федерации и муниципального образования</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0102</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539 070,12</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Непрограммные направления деятельности</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0102</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9900000000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539 070,12</w:t>
            </w:r>
          </w:p>
        </w:tc>
      </w:tr>
      <w:tr w:rsidR="002F7CD9" w:rsidRPr="002F7CD9" w:rsidTr="002F7CD9">
        <w:trPr>
          <w:trHeight w:val="510"/>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Глава (руководитель) местной администрации (исполнительно-распорядительного органа муниципального образования)</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0102</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9900092080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539 070,12</w:t>
            </w:r>
          </w:p>
        </w:tc>
      </w:tr>
      <w:tr w:rsidR="002F7CD9" w:rsidRPr="002F7CD9" w:rsidTr="002F7CD9">
        <w:trPr>
          <w:trHeight w:val="1020"/>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0102</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9900092080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100</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539 070,12</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Фонд оплаты труда государственных (муниципальных) органов</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0102</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9900092080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121</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417 707,56</w:t>
            </w:r>
          </w:p>
        </w:tc>
      </w:tr>
      <w:tr w:rsidR="002F7CD9" w:rsidRPr="002F7CD9" w:rsidTr="002F7CD9">
        <w:trPr>
          <w:trHeight w:val="76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0102</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9900092080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129</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121 362,56</w:t>
            </w:r>
          </w:p>
        </w:tc>
      </w:tr>
      <w:tr w:rsidR="002F7CD9" w:rsidRPr="002F7CD9" w:rsidTr="002F7CD9">
        <w:trPr>
          <w:trHeight w:val="765"/>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2 127 598,52</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Непрограммные направления деятельности</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9900000000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2 127 598,52</w:t>
            </w:r>
          </w:p>
        </w:tc>
      </w:tr>
      <w:tr w:rsidR="002F7CD9" w:rsidRPr="002F7CD9" w:rsidTr="002F7CD9">
        <w:trPr>
          <w:trHeight w:val="510"/>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9900051180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147 931,83</w:t>
            </w:r>
          </w:p>
        </w:tc>
      </w:tr>
      <w:tr w:rsidR="002F7CD9" w:rsidRPr="002F7CD9" w:rsidTr="002F7CD9">
        <w:trPr>
          <w:trHeight w:val="1020"/>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9900051180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100</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147 931,83</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Фонд оплаты труда государственных (муниципальных) органов</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9900051180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121</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114 900,64</w:t>
            </w:r>
          </w:p>
        </w:tc>
      </w:tr>
      <w:tr w:rsidR="002F7CD9" w:rsidRPr="002F7CD9" w:rsidTr="002F7CD9">
        <w:trPr>
          <w:trHeight w:val="510"/>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Иные выплаты персоналу государственных (муниципальных) органов, за исключением фонда оплаты труда</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9900051180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122</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1 138,00</w:t>
            </w:r>
          </w:p>
        </w:tc>
      </w:tr>
      <w:tr w:rsidR="002F7CD9" w:rsidRPr="002F7CD9" w:rsidTr="002F7CD9">
        <w:trPr>
          <w:trHeight w:val="76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9900051180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129</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31 893,19</w:t>
            </w:r>
          </w:p>
        </w:tc>
      </w:tr>
      <w:tr w:rsidR="002F7CD9" w:rsidRPr="002F7CD9" w:rsidTr="002F7CD9">
        <w:trPr>
          <w:trHeight w:val="127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proofErr w:type="gramStart"/>
            <w:r w:rsidRPr="002F7CD9">
              <w:rPr>
                <w:rFonts w:ascii="Times New Roman" w:eastAsia="Times New Roman" w:hAnsi="Times New Roman" w:cs="Times New Roman"/>
                <w:sz w:val="20"/>
                <w:szCs w:val="28"/>
                <w:lang w:eastAsia="ru-RU"/>
              </w:rPr>
              <w:t>Иные межбюджетные трансферты</w:t>
            </w:r>
            <w:proofErr w:type="gramEnd"/>
            <w:r w:rsidRPr="002F7CD9">
              <w:rPr>
                <w:rFonts w:ascii="Times New Roman" w:eastAsia="Times New Roman" w:hAnsi="Times New Roman" w:cs="Times New Roman"/>
                <w:sz w:val="20"/>
                <w:szCs w:val="28"/>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9900061610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884,40</w:t>
            </w:r>
          </w:p>
        </w:tc>
      </w:tr>
      <w:tr w:rsidR="002F7CD9" w:rsidRPr="002F7CD9" w:rsidTr="002F7CD9">
        <w:trPr>
          <w:trHeight w:val="1020"/>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9900061610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100</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634,40</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Фонд оплаты труда государственных (муниципальных) органов</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9900061610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121</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486,40</w:t>
            </w:r>
          </w:p>
        </w:tc>
      </w:tr>
      <w:tr w:rsidR="002F7CD9" w:rsidRPr="002F7CD9" w:rsidTr="002F7CD9">
        <w:trPr>
          <w:trHeight w:val="76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9900061610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129</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148,00</w:t>
            </w:r>
          </w:p>
        </w:tc>
      </w:tr>
      <w:tr w:rsidR="002F7CD9" w:rsidRPr="002F7CD9" w:rsidTr="002F7CD9">
        <w:trPr>
          <w:trHeight w:val="510"/>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Закупка товаров, работ и услуг для обеспечения государственных (муниципальных) нужд</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9900061610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200</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250,00</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Прочая закупка товаров, работ и услуг</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9900061610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244</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250,00</w:t>
            </w:r>
          </w:p>
        </w:tc>
      </w:tr>
      <w:tr w:rsidR="002F7CD9" w:rsidRPr="002F7CD9" w:rsidTr="002F7CD9">
        <w:trPr>
          <w:trHeight w:val="127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9900073150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26 210,00</w:t>
            </w:r>
          </w:p>
        </w:tc>
      </w:tr>
      <w:tr w:rsidR="002F7CD9" w:rsidRPr="002F7CD9" w:rsidTr="002F7CD9">
        <w:trPr>
          <w:trHeight w:val="1020"/>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9900073150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100</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20 210,00</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Фонд оплаты труда государственных (муниципальных) органов</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9900073150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121</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15 522,00</w:t>
            </w:r>
          </w:p>
        </w:tc>
      </w:tr>
      <w:tr w:rsidR="002F7CD9" w:rsidRPr="002F7CD9" w:rsidTr="002F7CD9">
        <w:trPr>
          <w:trHeight w:val="76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9900073150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129</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4 688,00</w:t>
            </w:r>
          </w:p>
        </w:tc>
      </w:tr>
      <w:tr w:rsidR="002F7CD9" w:rsidRPr="002F7CD9" w:rsidTr="002F7CD9">
        <w:trPr>
          <w:trHeight w:val="510"/>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Закупка товаров, работ и услуг для обеспечения государственных (муниципальных) нужд</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9900073150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200</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6 000,00</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Прочая закупка товаров, работ и услуг</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9900073150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244</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6 000,00</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Центральный аппарат</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9900092040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1 952 572,29</w:t>
            </w:r>
          </w:p>
        </w:tc>
      </w:tr>
      <w:tr w:rsidR="002F7CD9" w:rsidRPr="002F7CD9" w:rsidTr="002F7CD9">
        <w:trPr>
          <w:trHeight w:val="1020"/>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9900092040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100</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1 569 704,96</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lastRenderedPageBreak/>
              <w:t>Фонд оплаты труда государственных (муниципальных) органов</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9900092040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121</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1 234 751,65</w:t>
            </w:r>
          </w:p>
        </w:tc>
      </w:tr>
      <w:tr w:rsidR="002F7CD9" w:rsidRPr="002F7CD9" w:rsidTr="002F7CD9">
        <w:trPr>
          <w:trHeight w:val="76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9900092040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129</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334 953,31</w:t>
            </w:r>
          </w:p>
        </w:tc>
      </w:tr>
      <w:tr w:rsidR="002F7CD9" w:rsidRPr="002F7CD9" w:rsidTr="002F7CD9">
        <w:trPr>
          <w:trHeight w:val="510"/>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Закупка товаров, работ и услуг для обеспечения государственных (муниципальных) нужд</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9900092040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200</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381 723,33</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Прочая закупка товаров, работ и услуг</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9900092040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244</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367 609,19</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Закупка энергетических ресурсов</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9900092040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247</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14 114,14</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Иные бюджетные ассигнования</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9900092040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800</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1 144,00</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Уплата прочих налогов, сборов</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0104</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9900092040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852</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1 144,00</w:t>
            </w:r>
          </w:p>
        </w:tc>
      </w:tr>
      <w:tr w:rsidR="002F7CD9" w:rsidRPr="002F7CD9" w:rsidTr="002F7CD9">
        <w:trPr>
          <w:trHeight w:val="765"/>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0106</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76 500,00</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Непрограммные направления деятельности</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0106</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9900000000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76 500,00</w:t>
            </w:r>
          </w:p>
        </w:tc>
      </w:tr>
      <w:tr w:rsidR="002F7CD9" w:rsidRPr="002F7CD9" w:rsidTr="002F7CD9">
        <w:trPr>
          <w:trHeight w:val="1080"/>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0106</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9900081000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76 500,00</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Межбюджетные трансферты</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0106</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9900081000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500</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76 500,00</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Иные межбюджетные трансферты</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0106</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9900081000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540</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76 500,00</w:t>
            </w:r>
          </w:p>
        </w:tc>
      </w:tr>
      <w:tr w:rsidR="002F7CD9" w:rsidRPr="002F7CD9" w:rsidTr="002F7CD9">
        <w:trPr>
          <w:trHeight w:val="615"/>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НАЦИОНАЛЬНАЯ БЕЗОПАСНОСТЬ И ПРАВООХРАНИТЕЛЬНАЯ ДЕЯТЕЛЬНОСТЬ</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0300</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77 900,08</w:t>
            </w:r>
          </w:p>
        </w:tc>
      </w:tr>
      <w:tr w:rsidR="002F7CD9" w:rsidRPr="002F7CD9" w:rsidTr="002F7CD9">
        <w:trPr>
          <w:trHeight w:val="630"/>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Защита населения и территории от чрезвычайных ситуаций природного и техногенного характера, пожарная безопасность</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0310</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77 900,08</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Непрограммные направления деятельности</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0310</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9900000000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77 900,08</w:t>
            </w:r>
          </w:p>
        </w:tc>
      </w:tr>
      <w:tr w:rsidR="002F7CD9" w:rsidRPr="002F7CD9" w:rsidTr="002F7CD9">
        <w:trPr>
          <w:trHeight w:val="127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proofErr w:type="gramStart"/>
            <w:r w:rsidRPr="002F7CD9">
              <w:rPr>
                <w:rFonts w:ascii="Times New Roman" w:eastAsia="Times New Roman" w:hAnsi="Times New Roman" w:cs="Times New Roman"/>
                <w:sz w:val="20"/>
                <w:szCs w:val="28"/>
                <w:lang w:eastAsia="ru-RU"/>
              </w:rPr>
              <w:t>Иные межбюджетные трансферты</w:t>
            </w:r>
            <w:proofErr w:type="gramEnd"/>
            <w:r w:rsidRPr="002F7CD9">
              <w:rPr>
                <w:rFonts w:ascii="Times New Roman" w:eastAsia="Times New Roman" w:hAnsi="Times New Roman" w:cs="Times New Roman"/>
                <w:sz w:val="20"/>
                <w:szCs w:val="28"/>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0310</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9900061610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77 900,08</w:t>
            </w:r>
          </w:p>
        </w:tc>
      </w:tr>
      <w:tr w:rsidR="002F7CD9" w:rsidRPr="002F7CD9" w:rsidTr="002F7CD9">
        <w:trPr>
          <w:trHeight w:val="510"/>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Закупка товаров, работ и услуг для обеспечения государственных (муниципальных) нужд</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0310</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9900061610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200</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77 900,08</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Прочая закупка товаров, работ и услуг</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0310</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9900061610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244</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77 900,08</w:t>
            </w:r>
          </w:p>
        </w:tc>
      </w:tr>
      <w:tr w:rsidR="002F7CD9" w:rsidRPr="002F7CD9" w:rsidTr="002F7CD9">
        <w:trPr>
          <w:trHeight w:val="315"/>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НАЦИОНАЛЬНАЯ ЭКОНОМИКА</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0400</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62 677,07</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Транспорт</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0408</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62 677,07</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Непрограммные направления деятельности</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0408</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9900000000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62 677,07</w:t>
            </w:r>
          </w:p>
        </w:tc>
      </w:tr>
      <w:tr w:rsidR="002F7CD9" w:rsidRPr="002F7CD9" w:rsidTr="002F7CD9">
        <w:trPr>
          <w:trHeight w:val="127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proofErr w:type="gramStart"/>
            <w:r w:rsidRPr="002F7CD9">
              <w:rPr>
                <w:rFonts w:ascii="Times New Roman" w:eastAsia="Times New Roman" w:hAnsi="Times New Roman" w:cs="Times New Roman"/>
                <w:sz w:val="20"/>
                <w:szCs w:val="28"/>
                <w:lang w:eastAsia="ru-RU"/>
              </w:rPr>
              <w:t>Иные межбюджетные трансферты</w:t>
            </w:r>
            <w:proofErr w:type="gramEnd"/>
            <w:r w:rsidRPr="002F7CD9">
              <w:rPr>
                <w:rFonts w:ascii="Times New Roman" w:eastAsia="Times New Roman" w:hAnsi="Times New Roman" w:cs="Times New Roman"/>
                <w:sz w:val="20"/>
                <w:szCs w:val="28"/>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0408</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9900061610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62 677,07</w:t>
            </w:r>
          </w:p>
        </w:tc>
      </w:tr>
      <w:tr w:rsidR="002F7CD9" w:rsidRPr="002F7CD9" w:rsidTr="002F7CD9">
        <w:trPr>
          <w:trHeight w:val="510"/>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Закупка товаров, работ и услуг для обеспечения государственных (муниципальных) нужд</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0408</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9900061610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200</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62 677,07</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lastRenderedPageBreak/>
              <w:t>Прочая закупка товаров, работ и услуг</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0408</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9900061610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244</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62 677,07</w:t>
            </w:r>
          </w:p>
        </w:tc>
      </w:tr>
      <w:tr w:rsidR="002F7CD9" w:rsidRPr="002F7CD9" w:rsidTr="002F7CD9">
        <w:trPr>
          <w:trHeight w:val="315"/>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ЖИЛИЩНО-КОММУНАЛЬНОЕ ХОЗЯЙСТВО</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0500</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837 905,09</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Благоустройство</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0503</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837 905,09</w:t>
            </w:r>
          </w:p>
        </w:tc>
      </w:tr>
      <w:tr w:rsidR="002F7CD9" w:rsidRPr="002F7CD9" w:rsidTr="002F7CD9">
        <w:trPr>
          <w:trHeight w:val="765"/>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Муниципальная программа "Обеспечение первичных мер пожарной безопасности на территории сельского поселения на 2023-2025 гг."</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0503</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1200000000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379 395,62</w:t>
            </w:r>
          </w:p>
        </w:tc>
      </w:tr>
      <w:tr w:rsidR="002F7CD9" w:rsidRPr="002F7CD9" w:rsidTr="002F7CD9">
        <w:trPr>
          <w:trHeight w:val="510"/>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Обеспечение первичных мер пожарной безопасности на территории поселения</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0503</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1201100000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379 395,62</w:t>
            </w:r>
          </w:p>
        </w:tc>
      </w:tr>
      <w:tr w:rsidR="002F7CD9" w:rsidRPr="002F7CD9" w:rsidTr="002F7CD9">
        <w:trPr>
          <w:trHeight w:val="510"/>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Обеспечение первичных мер пожарной безопасности на территории поселения</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0503</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1201101700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379 395,62</w:t>
            </w:r>
          </w:p>
        </w:tc>
      </w:tr>
      <w:tr w:rsidR="002F7CD9" w:rsidRPr="002F7CD9" w:rsidTr="002F7CD9">
        <w:trPr>
          <w:trHeight w:val="510"/>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Закупка товаров, работ и услуг для обеспечения государственных (муниципальных) нужд</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0503</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1201101700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200</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379 395,62</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Прочая закупка товаров, работ и услуг</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0503</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1201101700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244</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379 395,62</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Непрограммные направления деятельности</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0503</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9900000000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458 509,47</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Мероприятия по благоустройству территории поселений</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0503</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9900001700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440 284,09</w:t>
            </w:r>
          </w:p>
        </w:tc>
      </w:tr>
      <w:tr w:rsidR="002F7CD9" w:rsidRPr="002F7CD9" w:rsidTr="002F7CD9">
        <w:trPr>
          <w:trHeight w:val="510"/>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Закупка товаров, работ и услуг для обеспечения государственных (муниципальных) нужд</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0503</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9900001700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200</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440 284,09</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Прочая закупка товаров, работ и услуг</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0503</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9900001700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244</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180 289,27</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Закупка энергетических ресурсов</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0503</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9900001700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247</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259 994,82</w:t>
            </w:r>
          </w:p>
        </w:tc>
      </w:tr>
      <w:tr w:rsidR="002F7CD9" w:rsidRPr="002F7CD9" w:rsidTr="002F7CD9">
        <w:trPr>
          <w:trHeight w:val="127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proofErr w:type="gramStart"/>
            <w:r w:rsidRPr="002F7CD9">
              <w:rPr>
                <w:rFonts w:ascii="Times New Roman" w:eastAsia="Times New Roman" w:hAnsi="Times New Roman" w:cs="Times New Roman"/>
                <w:sz w:val="20"/>
                <w:szCs w:val="28"/>
                <w:lang w:eastAsia="ru-RU"/>
              </w:rPr>
              <w:t>Иные межбюджетные трансферты</w:t>
            </w:r>
            <w:proofErr w:type="gramEnd"/>
            <w:r w:rsidRPr="002F7CD9">
              <w:rPr>
                <w:rFonts w:ascii="Times New Roman" w:eastAsia="Times New Roman" w:hAnsi="Times New Roman" w:cs="Times New Roman"/>
                <w:sz w:val="20"/>
                <w:szCs w:val="28"/>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0503</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9900061610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18 225,38</w:t>
            </w:r>
          </w:p>
        </w:tc>
      </w:tr>
      <w:tr w:rsidR="002F7CD9" w:rsidRPr="002F7CD9" w:rsidTr="002F7CD9">
        <w:trPr>
          <w:trHeight w:val="510"/>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Закупка товаров, работ и услуг для обеспечения государственных (муниципальных) нужд</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0503</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9900061610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200</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18 225,38</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Прочая закупка товаров, работ и услуг</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0503</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9900061610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244</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18 225,38</w:t>
            </w:r>
          </w:p>
        </w:tc>
      </w:tr>
      <w:tr w:rsidR="002F7CD9" w:rsidRPr="002F7CD9" w:rsidTr="002F7CD9">
        <w:trPr>
          <w:trHeight w:val="315"/>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СОЦИАЛЬНАЯ ПОЛИТИКА</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1000</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289 124,01</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Пенсионное обеспечение</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1001</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289 124,01</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Непрограммные направления деятельности</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1001</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9900000000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289 124,01</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Доплаты к пенсиям муниципальных служащих</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1001</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9900090050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289 124,01</w:t>
            </w:r>
          </w:p>
        </w:tc>
      </w:tr>
      <w:tr w:rsidR="002F7CD9" w:rsidRPr="002F7CD9" w:rsidTr="002F7CD9">
        <w:trPr>
          <w:trHeight w:val="255"/>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Социальное обеспечение и иные выплаты населению</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1001</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9900090050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300</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289 124,01</w:t>
            </w:r>
          </w:p>
        </w:tc>
      </w:tr>
      <w:tr w:rsidR="002F7CD9" w:rsidRPr="002F7CD9" w:rsidTr="002F7CD9">
        <w:trPr>
          <w:trHeight w:val="510"/>
        </w:trPr>
        <w:tc>
          <w:tcPr>
            <w:tcW w:w="6520" w:type="dxa"/>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Пособия, компенсации и иные социальные выплаты гражданам, кроме публичных нормативных обязательств</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1001</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9900090050</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321</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289 124,01</w:t>
            </w:r>
          </w:p>
        </w:tc>
      </w:tr>
      <w:tr w:rsidR="002F7CD9" w:rsidRPr="002F7CD9" w:rsidTr="002F7CD9">
        <w:trPr>
          <w:trHeight w:val="270"/>
        </w:trPr>
        <w:tc>
          <w:tcPr>
            <w:tcW w:w="65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w:t>
            </w:r>
          </w:p>
        </w:tc>
      </w:tr>
      <w:tr w:rsidR="002F7CD9" w:rsidRPr="002F7CD9" w:rsidTr="002F7CD9">
        <w:trPr>
          <w:trHeight w:val="315"/>
        </w:trPr>
        <w:tc>
          <w:tcPr>
            <w:tcW w:w="65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Итого:</w:t>
            </w:r>
          </w:p>
        </w:tc>
        <w:tc>
          <w:tcPr>
            <w:tcW w:w="82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0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56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64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w:t>
            </w:r>
          </w:p>
        </w:tc>
        <w:tc>
          <w:tcPr>
            <w:tcW w:w="1380" w:type="dxa"/>
            <w:noWrap/>
            <w:hideMark/>
          </w:tcPr>
          <w:p w:rsidR="002F7CD9" w:rsidRPr="002F7CD9" w:rsidRDefault="002F7CD9" w:rsidP="002F7CD9">
            <w:pPr>
              <w:tabs>
                <w:tab w:val="left" w:pos="8475"/>
              </w:tabs>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4 018 774,89</w:t>
            </w:r>
          </w:p>
        </w:tc>
      </w:tr>
    </w:tbl>
    <w:p w:rsidR="002F7CD9" w:rsidRPr="002F7CD9" w:rsidRDefault="002F7CD9" w:rsidP="002F7CD9">
      <w:pPr>
        <w:tabs>
          <w:tab w:val="left" w:pos="8475"/>
        </w:tabs>
        <w:rPr>
          <w:rFonts w:ascii="Times New Roman" w:eastAsia="Times New Roman" w:hAnsi="Times New Roman" w:cs="Times New Roman"/>
          <w:sz w:val="20"/>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1290"/>
        <w:gridCol w:w="446"/>
        <w:gridCol w:w="5740"/>
        <w:gridCol w:w="1432"/>
      </w:tblGrid>
      <w:tr w:rsidR="002F7CD9" w:rsidRPr="002F7CD9" w:rsidTr="002F7CD9">
        <w:trPr>
          <w:trHeight w:val="360"/>
        </w:trPr>
        <w:tc>
          <w:tcPr>
            <w:tcW w:w="446" w:type="dxa"/>
            <w:noWrap/>
            <w:hideMark/>
          </w:tcPr>
          <w:p w:rsidR="002F7CD9" w:rsidRPr="002F7CD9" w:rsidRDefault="002F7CD9" w:rsidP="002F7CD9">
            <w:pPr>
              <w:rPr>
                <w:rFonts w:ascii="Times New Roman" w:eastAsia="Times New Roman" w:hAnsi="Times New Roman" w:cs="Times New Roman"/>
                <w:sz w:val="24"/>
                <w:szCs w:val="28"/>
                <w:lang w:eastAsia="ru-RU"/>
              </w:rPr>
            </w:pPr>
          </w:p>
        </w:tc>
        <w:tc>
          <w:tcPr>
            <w:tcW w:w="1290" w:type="dxa"/>
            <w:noWrap/>
            <w:hideMark/>
          </w:tcPr>
          <w:p w:rsidR="002F7CD9" w:rsidRPr="002F7CD9" w:rsidRDefault="002F7CD9" w:rsidP="002F7CD9">
            <w:pPr>
              <w:tabs>
                <w:tab w:val="left" w:pos="8475"/>
              </w:tabs>
              <w:rPr>
                <w:rFonts w:ascii="Times New Roman" w:eastAsia="Times New Roman" w:hAnsi="Times New Roman" w:cs="Times New Roman"/>
                <w:sz w:val="24"/>
                <w:szCs w:val="28"/>
                <w:lang w:eastAsia="ru-RU"/>
              </w:rPr>
            </w:pPr>
          </w:p>
        </w:tc>
        <w:tc>
          <w:tcPr>
            <w:tcW w:w="446" w:type="dxa"/>
            <w:noWrap/>
            <w:hideMark/>
          </w:tcPr>
          <w:p w:rsidR="002F7CD9" w:rsidRPr="002F7CD9" w:rsidRDefault="002F7CD9" w:rsidP="002F7CD9">
            <w:pPr>
              <w:tabs>
                <w:tab w:val="left" w:pos="8475"/>
              </w:tabs>
              <w:rPr>
                <w:rFonts w:ascii="Times New Roman" w:eastAsia="Times New Roman" w:hAnsi="Times New Roman" w:cs="Times New Roman"/>
                <w:sz w:val="24"/>
                <w:szCs w:val="28"/>
                <w:lang w:eastAsia="ru-RU"/>
              </w:rPr>
            </w:pPr>
          </w:p>
        </w:tc>
        <w:tc>
          <w:tcPr>
            <w:tcW w:w="5740" w:type="dxa"/>
            <w:noWrap/>
            <w:hideMark/>
          </w:tcPr>
          <w:p w:rsidR="002F7CD9" w:rsidRPr="002F7CD9" w:rsidRDefault="002F7CD9" w:rsidP="002F7CD9">
            <w:pPr>
              <w:tabs>
                <w:tab w:val="left" w:pos="8475"/>
              </w:tabs>
              <w:rPr>
                <w:rFonts w:ascii="Times New Roman" w:eastAsia="Times New Roman" w:hAnsi="Times New Roman" w:cs="Times New Roman"/>
                <w:sz w:val="24"/>
                <w:szCs w:val="28"/>
                <w:lang w:eastAsia="ru-RU"/>
              </w:rPr>
            </w:pPr>
          </w:p>
        </w:tc>
        <w:tc>
          <w:tcPr>
            <w:tcW w:w="1432" w:type="dxa"/>
            <w:hideMark/>
          </w:tcPr>
          <w:p w:rsidR="002F7CD9" w:rsidRPr="002F7CD9" w:rsidRDefault="002F7CD9" w:rsidP="002F7CD9">
            <w:pPr>
              <w:tabs>
                <w:tab w:val="left" w:pos="8475"/>
              </w:tabs>
              <w:rPr>
                <w:rFonts w:ascii="Times New Roman" w:eastAsia="Times New Roman" w:hAnsi="Times New Roman" w:cs="Times New Roman"/>
                <w:sz w:val="24"/>
                <w:szCs w:val="28"/>
                <w:lang w:eastAsia="ru-RU"/>
              </w:rPr>
            </w:pPr>
          </w:p>
        </w:tc>
      </w:tr>
    </w:tbl>
    <w:p w:rsidR="002F7CD9" w:rsidRDefault="002F7CD9" w:rsidP="002F7CD9">
      <w:pPr>
        <w:tabs>
          <w:tab w:val="left" w:pos="8475"/>
        </w:tabs>
        <w:rPr>
          <w:rFonts w:ascii="Times New Roman" w:eastAsia="Times New Roman" w:hAnsi="Times New Roman" w:cs="Times New Roman"/>
          <w:sz w:val="24"/>
          <w:szCs w:val="28"/>
          <w:lang w:eastAsia="ru-RU"/>
        </w:rPr>
      </w:pPr>
    </w:p>
    <w:p w:rsidR="002E2422" w:rsidRDefault="002E2422" w:rsidP="002F7CD9">
      <w:pPr>
        <w:tabs>
          <w:tab w:val="left" w:pos="8475"/>
        </w:tabs>
        <w:rPr>
          <w:rFonts w:ascii="Times New Roman" w:eastAsia="Times New Roman" w:hAnsi="Times New Roman" w:cs="Times New Roman"/>
          <w:sz w:val="24"/>
          <w:szCs w:val="28"/>
          <w:lang w:eastAsia="ru-RU"/>
        </w:rPr>
      </w:pPr>
    </w:p>
    <w:p w:rsidR="002E2422" w:rsidRDefault="002E2422" w:rsidP="002F7CD9">
      <w:pPr>
        <w:tabs>
          <w:tab w:val="left" w:pos="8475"/>
        </w:tabs>
        <w:rPr>
          <w:rFonts w:ascii="Times New Roman" w:eastAsia="Times New Roman" w:hAnsi="Times New Roman" w:cs="Times New Roman"/>
          <w:sz w:val="24"/>
          <w:szCs w:val="28"/>
          <w:lang w:eastAsia="ru-RU"/>
        </w:rPr>
      </w:pPr>
    </w:p>
    <w:tbl>
      <w:tblPr>
        <w:tblStyle w:val="a8"/>
        <w:tblW w:w="0" w:type="auto"/>
        <w:tblLook w:val="04A0" w:firstRow="1" w:lastRow="0" w:firstColumn="1" w:lastColumn="0" w:noHBand="0" w:noVBand="1"/>
      </w:tblPr>
      <w:tblGrid>
        <w:gridCol w:w="4659"/>
        <w:gridCol w:w="642"/>
        <w:gridCol w:w="4053"/>
      </w:tblGrid>
      <w:tr w:rsidR="002F7CD9" w:rsidRPr="002E2422" w:rsidTr="002F7CD9">
        <w:trPr>
          <w:trHeight w:val="315"/>
        </w:trPr>
        <w:tc>
          <w:tcPr>
            <w:tcW w:w="6520" w:type="dxa"/>
            <w:tcBorders>
              <w:top w:val="nil"/>
              <w:left w:val="nil"/>
              <w:bottom w:val="nil"/>
              <w:right w:val="nil"/>
            </w:tcBorders>
            <w:noWrap/>
            <w:hideMark/>
          </w:tcPr>
          <w:p w:rsidR="002F7CD9" w:rsidRPr="002E2422" w:rsidRDefault="002F7CD9" w:rsidP="002F7CD9">
            <w:pPr>
              <w:tabs>
                <w:tab w:val="left" w:pos="8475"/>
              </w:tabs>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lastRenderedPageBreak/>
              <w:t> </w:t>
            </w:r>
          </w:p>
        </w:tc>
        <w:tc>
          <w:tcPr>
            <w:tcW w:w="820" w:type="dxa"/>
            <w:tcBorders>
              <w:top w:val="nil"/>
              <w:left w:val="nil"/>
              <w:bottom w:val="nil"/>
              <w:right w:val="nil"/>
            </w:tcBorders>
            <w:noWrap/>
            <w:hideMark/>
          </w:tcPr>
          <w:p w:rsidR="002F7CD9" w:rsidRPr="002E2422" w:rsidRDefault="002F7CD9" w:rsidP="002F7CD9">
            <w:pPr>
              <w:tabs>
                <w:tab w:val="left" w:pos="8475"/>
              </w:tabs>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t> </w:t>
            </w:r>
          </w:p>
        </w:tc>
        <w:tc>
          <w:tcPr>
            <w:tcW w:w="5660" w:type="dxa"/>
            <w:tcBorders>
              <w:top w:val="nil"/>
              <w:left w:val="nil"/>
              <w:bottom w:val="nil"/>
              <w:right w:val="nil"/>
            </w:tcBorders>
            <w:noWrap/>
            <w:hideMark/>
          </w:tcPr>
          <w:p w:rsidR="002F7CD9" w:rsidRPr="002E2422" w:rsidRDefault="002F7CD9" w:rsidP="002F7CD9">
            <w:pPr>
              <w:tabs>
                <w:tab w:val="left" w:pos="8475"/>
              </w:tabs>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t>Приложение 3</w:t>
            </w:r>
          </w:p>
        </w:tc>
      </w:tr>
      <w:tr w:rsidR="002F7CD9" w:rsidRPr="002E2422" w:rsidTr="002F7CD9">
        <w:trPr>
          <w:trHeight w:val="315"/>
        </w:trPr>
        <w:tc>
          <w:tcPr>
            <w:tcW w:w="6520" w:type="dxa"/>
            <w:tcBorders>
              <w:top w:val="nil"/>
              <w:left w:val="nil"/>
              <w:bottom w:val="nil"/>
              <w:right w:val="nil"/>
            </w:tcBorders>
            <w:noWrap/>
            <w:hideMark/>
          </w:tcPr>
          <w:p w:rsidR="002F7CD9" w:rsidRPr="002E2422" w:rsidRDefault="002F7CD9" w:rsidP="002F7CD9">
            <w:pPr>
              <w:tabs>
                <w:tab w:val="left" w:pos="8475"/>
              </w:tabs>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t> </w:t>
            </w:r>
          </w:p>
        </w:tc>
        <w:tc>
          <w:tcPr>
            <w:tcW w:w="820" w:type="dxa"/>
            <w:tcBorders>
              <w:top w:val="nil"/>
              <w:left w:val="nil"/>
              <w:bottom w:val="nil"/>
              <w:right w:val="nil"/>
            </w:tcBorders>
            <w:noWrap/>
            <w:hideMark/>
          </w:tcPr>
          <w:p w:rsidR="002F7CD9" w:rsidRPr="002E2422" w:rsidRDefault="002F7CD9" w:rsidP="002F7CD9">
            <w:pPr>
              <w:tabs>
                <w:tab w:val="left" w:pos="8475"/>
              </w:tabs>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t> </w:t>
            </w:r>
          </w:p>
        </w:tc>
        <w:tc>
          <w:tcPr>
            <w:tcW w:w="5660" w:type="dxa"/>
            <w:tcBorders>
              <w:top w:val="nil"/>
              <w:left w:val="nil"/>
              <w:bottom w:val="nil"/>
              <w:right w:val="nil"/>
            </w:tcBorders>
            <w:noWrap/>
            <w:hideMark/>
          </w:tcPr>
          <w:p w:rsidR="002F7CD9" w:rsidRPr="002E2422" w:rsidRDefault="002F7CD9" w:rsidP="002F7CD9">
            <w:pPr>
              <w:tabs>
                <w:tab w:val="left" w:pos="8475"/>
              </w:tabs>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t xml:space="preserve"> к постановлению администрации </w:t>
            </w:r>
          </w:p>
        </w:tc>
      </w:tr>
      <w:tr w:rsidR="002F7CD9" w:rsidRPr="002E2422" w:rsidTr="002F7CD9">
        <w:trPr>
          <w:trHeight w:val="315"/>
        </w:trPr>
        <w:tc>
          <w:tcPr>
            <w:tcW w:w="6520" w:type="dxa"/>
            <w:tcBorders>
              <w:top w:val="nil"/>
              <w:left w:val="nil"/>
              <w:bottom w:val="nil"/>
              <w:right w:val="nil"/>
            </w:tcBorders>
            <w:noWrap/>
            <w:hideMark/>
          </w:tcPr>
          <w:p w:rsidR="002F7CD9" w:rsidRPr="002E2422" w:rsidRDefault="002F7CD9" w:rsidP="002F7CD9">
            <w:pPr>
              <w:tabs>
                <w:tab w:val="left" w:pos="8475"/>
              </w:tabs>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t> </w:t>
            </w:r>
          </w:p>
        </w:tc>
        <w:tc>
          <w:tcPr>
            <w:tcW w:w="820" w:type="dxa"/>
            <w:tcBorders>
              <w:top w:val="nil"/>
              <w:left w:val="nil"/>
              <w:bottom w:val="nil"/>
              <w:right w:val="nil"/>
            </w:tcBorders>
            <w:noWrap/>
            <w:hideMark/>
          </w:tcPr>
          <w:p w:rsidR="002F7CD9" w:rsidRPr="002E2422" w:rsidRDefault="002F7CD9" w:rsidP="002F7CD9">
            <w:pPr>
              <w:tabs>
                <w:tab w:val="left" w:pos="8475"/>
              </w:tabs>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t> </w:t>
            </w:r>
          </w:p>
        </w:tc>
        <w:tc>
          <w:tcPr>
            <w:tcW w:w="5660" w:type="dxa"/>
            <w:tcBorders>
              <w:top w:val="nil"/>
              <w:left w:val="nil"/>
              <w:bottom w:val="nil"/>
              <w:right w:val="nil"/>
            </w:tcBorders>
            <w:noWrap/>
            <w:hideMark/>
          </w:tcPr>
          <w:p w:rsidR="002F7CD9" w:rsidRPr="002E2422" w:rsidRDefault="002F7CD9" w:rsidP="002F7CD9">
            <w:pPr>
              <w:tabs>
                <w:tab w:val="left" w:pos="8475"/>
              </w:tabs>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t>сельского поселения "Богородск"</w:t>
            </w:r>
          </w:p>
        </w:tc>
      </w:tr>
      <w:tr w:rsidR="002F7CD9" w:rsidRPr="002E2422" w:rsidTr="002F7CD9">
        <w:trPr>
          <w:trHeight w:val="315"/>
        </w:trPr>
        <w:tc>
          <w:tcPr>
            <w:tcW w:w="6520" w:type="dxa"/>
            <w:tcBorders>
              <w:top w:val="nil"/>
              <w:left w:val="nil"/>
              <w:bottom w:val="nil"/>
              <w:right w:val="nil"/>
            </w:tcBorders>
            <w:noWrap/>
            <w:hideMark/>
          </w:tcPr>
          <w:p w:rsidR="002F7CD9" w:rsidRPr="002E2422" w:rsidRDefault="002F7CD9" w:rsidP="002F7CD9">
            <w:pPr>
              <w:tabs>
                <w:tab w:val="left" w:pos="8475"/>
              </w:tabs>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t> </w:t>
            </w:r>
          </w:p>
        </w:tc>
        <w:tc>
          <w:tcPr>
            <w:tcW w:w="820" w:type="dxa"/>
            <w:tcBorders>
              <w:top w:val="nil"/>
              <w:left w:val="nil"/>
              <w:bottom w:val="nil"/>
              <w:right w:val="nil"/>
            </w:tcBorders>
            <w:noWrap/>
            <w:hideMark/>
          </w:tcPr>
          <w:p w:rsidR="002F7CD9" w:rsidRPr="002E2422" w:rsidRDefault="002F7CD9" w:rsidP="002F7CD9">
            <w:pPr>
              <w:tabs>
                <w:tab w:val="left" w:pos="8475"/>
              </w:tabs>
              <w:jc w:val="right"/>
              <w:rPr>
                <w:rFonts w:ascii="Times New Roman" w:eastAsia="Times New Roman" w:hAnsi="Times New Roman" w:cs="Times New Roman"/>
                <w:szCs w:val="28"/>
                <w:lang w:eastAsia="ru-RU"/>
              </w:rPr>
            </w:pPr>
            <w:r w:rsidRPr="002E2422">
              <w:rPr>
                <w:rFonts w:ascii="Times New Roman" w:eastAsia="Times New Roman" w:hAnsi="Times New Roman" w:cs="Times New Roman"/>
                <w:szCs w:val="28"/>
                <w:lang w:eastAsia="ru-RU"/>
              </w:rPr>
              <w:t> </w:t>
            </w:r>
          </w:p>
        </w:tc>
        <w:tc>
          <w:tcPr>
            <w:tcW w:w="5660" w:type="dxa"/>
            <w:tcBorders>
              <w:top w:val="nil"/>
              <w:left w:val="nil"/>
              <w:bottom w:val="nil"/>
              <w:right w:val="nil"/>
            </w:tcBorders>
            <w:noWrap/>
            <w:hideMark/>
          </w:tcPr>
          <w:p w:rsidR="002F7CD9" w:rsidRPr="002E2422" w:rsidRDefault="002F7CD9" w:rsidP="002F7CD9">
            <w:pPr>
              <w:tabs>
                <w:tab w:val="left" w:pos="8475"/>
              </w:tabs>
              <w:jc w:val="right"/>
              <w:rPr>
                <w:rFonts w:ascii="Times New Roman" w:eastAsia="Times New Roman" w:hAnsi="Times New Roman" w:cs="Times New Roman"/>
                <w:szCs w:val="28"/>
                <w:lang w:eastAsia="ru-RU"/>
              </w:rPr>
            </w:pPr>
            <w:proofErr w:type="gramStart"/>
            <w:r w:rsidRPr="002E2422">
              <w:rPr>
                <w:rFonts w:ascii="Times New Roman" w:eastAsia="Times New Roman" w:hAnsi="Times New Roman" w:cs="Times New Roman"/>
                <w:szCs w:val="28"/>
                <w:lang w:eastAsia="ru-RU"/>
              </w:rPr>
              <w:t>от  09</w:t>
            </w:r>
            <w:proofErr w:type="gramEnd"/>
            <w:r w:rsidRPr="002E2422">
              <w:rPr>
                <w:rFonts w:ascii="Times New Roman" w:eastAsia="Times New Roman" w:hAnsi="Times New Roman" w:cs="Times New Roman"/>
                <w:szCs w:val="28"/>
                <w:lang w:eastAsia="ru-RU"/>
              </w:rPr>
              <w:t xml:space="preserve"> октября 2023 года № 34</w:t>
            </w:r>
          </w:p>
        </w:tc>
      </w:tr>
    </w:tbl>
    <w:p w:rsidR="002F7CD9" w:rsidRDefault="002F7CD9" w:rsidP="002E2422">
      <w:pPr>
        <w:rPr>
          <w:rFonts w:ascii="Times New Roman" w:eastAsia="Times New Roman" w:hAnsi="Times New Roman" w:cs="Times New Roman"/>
          <w:sz w:val="24"/>
          <w:szCs w:val="28"/>
          <w:lang w:eastAsia="ru-RU"/>
        </w:rPr>
      </w:pPr>
    </w:p>
    <w:p w:rsidR="002F7CD9" w:rsidRDefault="002F7CD9" w:rsidP="002F7CD9">
      <w:pPr>
        <w:rPr>
          <w:rFonts w:ascii="Times New Roman" w:eastAsia="Times New Roman" w:hAnsi="Times New Roman" w:cs="Times New Roman"/>
          <w:sz w:val="24"/>
          <w:szCs w:val="28"/>
          <w:lang w:eastAsia="ru-RU"/>
        </w:rPr>
      </w:pPr>
    </w:p>
    <w:tbl>
      <w:tblPr>
        <w:tblStyle w:val="a8"/>
        <w:tblW w:w="0" w:type="auto"/>
        <w:tblLook w:val="04A0" w:firstRow="1" w:lastRow="0" w:firstColumn="1" w:lastColumn="0" w:noHBand="0" w:noVBand="1"/>
      </w:tblPr>
      <w:tblGrid>
        <w:gridCol w:w="430"/>
        <w:gridCol w:w="1279"/>
        <w:gridCol w:w="429"/>
        <w:gridCol w:w="6232"/>
        <w:gridCol w:w="984"/>
      </w:tblGrid>
      <w:tr w:rsidR="002F7CD9" w:rsidRPr="002F7CD9" w:rsidTr="002F7CD9">
        <w:trPr>
          <w:trHeight w:val="1710"/>
        </w:trPr>
        <w:tc>
          <w:tcPr>
            <w:tcW w:w="12459" w:type="dxa"/>
            <w:gridSpan w:val="5"/>
            <w:tcBorders>
              <w:top w:val="nil"/>
              <w:left w:val="nil"/>
              <w:bottom w:val="nil"/>
              <w:right w:val="nil"/>
            </w:tcBorders>
            <w:hideMark/>
          </w:tcPr>
          <w:p w:rsidR="002F7CD9" w:rsidRPr="002F7CD9" w:rsidRDefault="002F7CD9" w:rsidP="002F7CD9">
            <w:pPr>
              <w:jc w:val="center"/>
              <w:rPr>
                <w:rFonts w:ascii="Times New Roman" w:eastAsia="Times New Roman" w:hAnsi="Times New Roman" w:cs="Times New Roman"/>
                <w:b/>
                <w:bCs/>
                <w:sz w:val="24"/>
                <w:szCs w:val="28"/>
                <w:lang w:eastAsia="ru-RU"/>
              </w:rPr>
            </w:pPr>
            <w:r w:rsidRPr="002F7CD9">
              <w:rPr>
                <w:rFonts w:ascii="Times New Roman" w:eastAsia="Times New Roman" w:hAnsi="Times New Roman" w:cs="Times New Roman"/>
                <w:b/>
                <w:bCs/>
                <w:sz w:val="24"/>
                <w:szCs w:val="28"/>
                <w:lang w:eastAsia="ru-RU"/>
              </w:rPr>
              <w:t xml:space="preserve">Источники финансирования дефицита бюджета муниципального образования </w:t>
            </w:r>
            <w:r>
              <w:rPr>
                <w:rFonts w:ascii="Times New Roman" w:eastAsia="Times New Roman" w:hAnsi="Times New Roman" w:cs="Times New Roman"/>
                <w:b/>
                <w:bCs/>
                <w:sz w:val="24"/>
                <w:szCs w:val="28"/>
                <w:lang w:eastAsia="ru-RU"/>
              </w:rPr>
              <w:t>сельского поселения "Богородск"</w:t>
            </w:r>
            <w:r w:rsidRPr="002F7CD9">
              <w:rPr>
                <w:rFonts w:ascii="Times New Roman" w:eastAsia="Times New Roman" w:hAnsi="Times New Roman" w:cs="Times New Roman"/>
                <w:b/>
                <w:bCs/>
                <w:sz w:val="24"/>
                <w:szCs w:val="28"/>
                <w:lang w:eastAsia="ru-RU"/>
              </w:rPr>
              <w:t xml:space="preserve"> по кодам классификации источников финансирования дефицитов бюджетов за 9 месяцев 2023 года</w:t>
            </w:r>
          </w:p>
        </w:tc>
      </w:tr>
      <w:tr w:rsidR="002F7CD9" w:rsidRPr="002F7CD9" w:rsidTr="002E2422">
        <w:trPr>
          <w:trHeight w:val="80"/>
        </w:trPr>
        <w:tc>
          <w:tcPr>
            <w:tcW w:w="390" w:type="dxa"/>
            <w:tcBorders>
              <w:top w:val="nil"/>
              <w:left w:val="nil"/>
              <w:bottom w:val="single" w:sz="4" w:space="0" w:color="auto"/>
              <w:right w:val="nil"/>
            </w:tcBorders>
            <w:noWrap/>
            <w:hideMark/>
          </w:tcPr>
          <w:p w:rsidR="002F7CD9" w:rsidRPr="002F7CD9" w:rsidRDefault="002F7CD9" w:rsidP="002F7CD9">
            <w:pPr>
              <w:rPr>
                <w:rFonts w:ascii="Times New Roman" w:eastAsia="Times New Roman" w:hAnsi="Times New Roman" w:cs="Times New Roman"/>
                <w:b/>
                <w:bCs/>
                <w:sz w:val="24"/>
                <w:szCs w:val="28"/>
                <w:lang w:eastAsia="ru-RU"/>
              </w:rPr>
            </w:pPr>
          </w:p>
        </w:tc>
        <w:tc>
          <w:tcPr>
            <w:tcW w:w="1710" w:type="dxa"/>
            <w:tcBorders>
              <w:top w:val="nil"/>
              <w:left w:val="nil"/>
              <w:bottom w:val="single" w:sz="4" w:space="0" w:color="auto"/>
              <w:right w:val="nil"/>
            </w:tcBorders>
            <w:noWrap/>
            <w:hideMark/>
          </w:tcPr>
          <w:p w:rsidR="002F7CD9" w:rsidRPr="002F7CD9" w:rsidRDefault="002F7CD9">
            <w:pPr>
              <w:rPr>
                <w:rFonts w:ascii="Times New Roman" w:eastAsia="Times New Roman" w:hAnsi="Times New Roman" w:cs="Times New Roman"/>
                <w:sz w:val="24"/>
                <w:szCs w:val="28"/>
                <w:lang w:eastAsia="ru-RU"/>
              </w:rPr>
            </w:pPr>
          </w:p>
        </w:tc>
        <w:tc>
          <w:tcPr>
            <w:tcW w:w="390" w:type="dxa"/>
            <w:tcBorders>
              <w:top w:val="nil"/>
              <w:left w:val="nil"/>
              <w:bottom w:val="single" w:sz="4" w:space="0" w:color="auto"/>
              <w:right w:val="nil"/>
            </w:tcBorders>
            <w:noWrap/>
            <w:hideMark/>
          </w:tcPr>
          <w:p w:rsidR="002F7CD9" w:rsidRPr="002F7CD9" w:rsidRDefault="002F7CD9">
            <w:pPr>
              <w:rPr>
                <w:rFonts w:ascii="Times New Roman" w:eastAsia="Times New Roman" w:hAnsi="Times New Roman" w:cs="Times New Roman"/>
                <w:sz w:val="24"/>
                <w:szCs w:val="28"/>
                <w:lang w:eastAsia="ru-RU"/>
              </w:rPr>
            </w:pPr>
          </w:p>
        </w:tc>
        <w:tc>
          <w:tcPr>
            <w:tcW w:w="8673" w:type="dxa"/>
            <w:tcBorders>
              <w:top w:val="nil"/>
              <w:left w:val="nil"/>
              <w:bottom w:val="single" w:sz="4" w:space="0" w:color="auto"/>
              <w:right w:val="nil"/>
            </w:tcBorders>
            <w:noWrap/>
            <w:hideMark/>
          </w:tcPr>
          <w:p w:rsidR="002F7CD9" w:rsidRPr="002F7CD9" w:rsidRDefault="002F7CD9">
            <w:pPr>
              <w:rPr>
                <w:rFonts w:ascii="Times New Roman" w:eastAsia="Times New Roman" w:hAnsi="Times New Roman" w:cs="Times New Roman"/>
                <w:sz w:val="24"/>
                <w:szCs w:val="28"/>
                <w:lang w:eastAsia="ru-RU"/>
              </w:rPr>
            </w:pPr>
          </w:p>
        </w:tc>
        <w:tc>
          <w:tcPr>
            <w:tcW w:w="1296" w:type="dxa"/>
            <w:tcBorders>
              <w:top w:val="nil"/>
              <w:left w:val="nil"/>
              <w:bottom w:val="single" w:sz="4" w:space="0" w:color="auto"/>
              <w:right w:val="nil"/>
            </w:tcBorders>
            <w:noWrap/>
            <w:hideMark/>
          </w:tcPr>
          <w:p w:rsidR="002F7CD9" w:rsidRPr="002F7CD9" w:rsidRDefault="002F7CD9" w:rsidP="002F7CD9">
            <w:pPr>
              <w:rPr>
                <w:rFonts w:ascii="Times New Roman" w:eastAsia="Times New Roman" w:hAnsi="Times New Roman" w:cs="Times New Roman"/>
                <w:sz w:val="24"/>
                <w:szCs w:val="28"/>
                <w:lang w:eastAsia="ru-RU"/>
              </w:rPr>
            </w:pPr>
            <w:r w:rsidRPr="002F7CD9">
              <w:rPr>
                <w:rFonts w:ascii="Times New Roman" w:eastAsia="Times New Roman" w:hAnsi="Times New Roman" w:cs="Times New Roman"/>
                <w:sz w:val="24"/>
                <w:szCs w:val="28"/>
                <w:lang w:eastAsia="ru-RU"/>
              </w:rPr>
              <w:t>рублей</w:t>
            </w:r>
          </w:p>
        </w:tc>
      </w:tr>
      <w:tr w:rsidR="002F7CD9" w:rsidRPr="002F7CD9" w:rsidTr="002F7CD9">
        <w:trPr>
          <w:trHeight w:val="1305"/>
        </w:trPr>
        <w:tc>
          <w:tcPr>
            <w:tcW w:w="2490" w:type="dxa"/>
            <w:gridSpan w:val="3"/>
            <w:tcBorders>
              <w:top w:val="single" w:sz="4" w:space="0" w:color="auto"/>
            </w:tcBorders>
            <w:hideMark/>
          </w:tcPr>
          <w:p w:rsidR="002F7CD9" w:rsidRPr="002F7CD9" w:rsidRDefault="002F7CD9" w:rsidP="002F7CD9">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Код классификации источников финансирования дефицита бюджета</w:t>
            </w:r>
          </w:p>
        </w:tc>
        <w:tc>
          <w:tcPr>
            <w:tcW w:w="8673" w:type="dxa"/>
            <w:tcBorders>
              <w:top w:val="single" w:sz="4" w:space="0" w:color="auto"/>
            </w:tcBorders>
            <w:hideMark/>
          </w:tcPr>
          <w:p w:rsidR="002F7CD9" w:rsidRPr="002F7CD9" w:rsidRDefault="002F7CD9" w:rsidP="002F7CD9">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xml:space="preserve">Наименование кода поступлений в </w:t>
            </w:r>
            <w:proofErr w:type="gramStart"/>
            <w:r w:rsidRPr="002F7CD9">
              <w:rPr>
                <w:rFonts w:ascii="Times New Roman" w:eastAsia="Times New Roman" w:hAnsi="Times New Roman" w:cs="Times New Roman"/>
                <w:b/>
                <w:bCs/>
                <w:sz w:val="20"/>
                <w:szCs w:val="28"/>
                <w:lang w:eastAsia="ru-RU"/>
              </w:rPr>
              <w:t>бюджет,группы</w:t>
            </w:r>
            <w:proofErr w:type="gramEnd"/>
            <w:r w:rsidRPr="002F7CD9">
              <w:rPr>
                <w:rFonts w:ascii="Times New Roman" w:eastAsia="Times New Roman" w:hAnsi="Times New Roman" w:cs="Times New Roman"/>
                <w:b/>
                <w:bCs/>
                <w:sz w:val="20"/>
                <w:szCs w:val="28"/>
                <w:lang w:eastAsia="ru-RU"/>
              </w:rPr>
              <w:t>,подгруппы,статьи,подстатьи,элемента,подвида,аналитической группы вида источников финансирования дефицитов бюджетов</w:t>
            </w:r>
          </w:p>
        </w:tc>
        <w:tc>
          <w:tcPr>
            <w:tcW w:w="1296" w:type="dxa"/>
            <w:tcBorders>
              <w:top w:val="single" w:sz="4" w:space="0" w:color="auto"/>
            </w:tcBorders>
            <w:hideMark/>
          </w:tcPr>
          <w:p w:rsidR="002F7CD9" w:rsidRPr="002F7CD9" w:rsidRDefault="002F7CD9" w:rsidP="002F7CD9">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Кассовое исполнение</w:t>
            </w:r>
          </w:p>
        </w:tc>
      </w:tr>
      <w:tr w:rsidR="002F7CD9" w:rsidRPr="002F7CD9" w:rsidTr="002F7CD9">
        <w:trPr>
          <w:trHeight w:val="630"/>
        </w:trPr>
        <w:tc>
          <w:tcPr>
            <w:tcW w:w="390" w:type="dxa"/>
            <w:hideMark/>
          </w:tcPr>
          <w:p w:rsidR="002F7CD9" w:rsidRPr="002F7CD9" w:rsidRDefault="002F7CD9" w:rsidP="002F7CD9">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710" w:type="dxa"/>
            <w:hideMark/>
          </w:tcPr>
          <w:p w:rsidR="002F7CD9" w:rsidRPr="002F7CD9" w:rsidRDefault="002F7CD9" w:rsidP="002F7CD9">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00000000000000</w:t>
            </w:r>
          </w:p>
        </w:tc>
        <w:tc>
          <w:tcPr>
            <w:tcW w:w="390" w:type="dxa"/>
            <w:hideMark/>
          </w:tcPr>
          <w:p w:rsidR="002F7CD9" w:rsidRPr="002F7CD9" w:rsidRDefault="002F7CD9">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000</w:t>
            </w:r>
          </w:p>
        </w:tc>
        <w:tc>
          <w:tcPr>
            <w:tcW w:w="8673" w:type="dxa"/>
            <w:hideMark/>
          </w:tcPr>
          <w:p w:rsidR="002F7CD9" w:rsidRPr="002F7CD9" w:rsidRDefault="002F7CD9">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Администрация муниципального образования сельского поселения "Богородск"</w:t>
            </w:r>
          </w:p>
        </w:tc>
        <w:tc>
          <w:tcPr>
            <w:tcW w:w="1296" w:type="dxa"/>
            <w:hideMark/>
          </w:tcPr>
          <w:p w:rsidR="002F7CD9" w:rsidRPr="002F7CD9" w:rsidRDefault="002F7CD9" w:rsidP="002F7CD9">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xml:space="preserve">-   227 265,49   </w:t>
            </w:r>
          </w:p>
        </w:tc>
      </w:tr>
      <w:tr w:rsidR="002F7CD9" w:rsidRPr="002F7CD9" w:rsidTr="002F7CD9">
        <w:trPr>
          <w:trHeight w:val="630"/>
        </w:trPr>
        <w:tc>
          <w:tcPr>
            <w:tcW w:w="390" w:type="dxa"/>
            <w:hideMark/>
          </w:tcPr>
          <w:p w:rsidR="002F7CD9" w:rsidRPr="002F7CD9" w:rsidRDefault="002F7CD9" w:rsidP="002F7CD9">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710" w:type="dxa"/>
            <w:hideMark/>
          </w:tcPr>
          <w:p w:rsidR="002F7CD9" w:rsidRPr="002F7CD9" w:rsidRDefault="002F7CD9" w:rsidP="002F7CD9">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01050000000000</w:t>
            </w:r>
          </w:p>
        </w:tc>
        <w:tc>
          <w:tcPr>
            <w:tcW w:w="390" w:type="dxa"/>
            <w:hideMark/>
          </w:tcPr>
          <w:p w:rsidR="002F7CD9" w:rsidRPr="002F7CD9" w:rsidRDefault="002F7CD9">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000</w:t>
            </w:r>
          </w:p>
        </w:tc>
        <w:tc>
          <w:tcPr>
            <w:tcW w:w="8673" w:type="dxa"/>
            <w:hideMark/>
          </w:tcPr>
          <w:p w:rsidR="002F7CD9" w:rsidRPr="002F7CD9" w:rsidRDefault="002F7CD9">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Изменение остатков средств на счетах по учету средств бюджета</w:t>
            </w:r>
          </w:p>
        </w:tc>
        <w:tc>
          <w:tcPr>
            <w:tcW w:w="1296" w:type="dxa"/>
            <w:hideMark/>
          </w:tcPr>
          <w:p w:rsidR="002F7CD9" w:rsidRPr="002F7CD9" w:rsidRDefault="002F7CD9" w:rsidP="002F7CD9">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 xml:space="preserve">-   227 265,49   </w:t>
            </w:r>
          </w:p>
        </w:tc>
      </w:tr>
      <w:tr w:rsidR="002F7CD9" w:rsidRPr="002F7CD9" w:rsidTr="002F7CD9">
        <w:trPr>
          <w:trHeight w:val="315"/>
        </w:trPr>
        <w:tc>
          <w:tcPr>
            <w:tcW w:w="390" w:type="dxa"/>
            <w:hideMark/>
          </w:tcPr>
          <w:p w:rsidR="002F7CD9" w:rsidRPr="002F7CD9" w:rsidRDefault="002F7CD9" w:rsidP="002F7CD9">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925</w:t>
            </w:r>
          </w:p>
        </w:tc>
        <w:tc>
          <w:tcPr>
            <w:tcW w:w="1710" w:type="dxa"/>
            <w:hideMark/>
          </w:tcPr>
          <w:p w:rsidR="002F7CD9" w:rsidRPr="002F7CD9" w:rsidRDefault="002F7CD9" w:rsidP="002F7CD9">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01050000000000</w:t>
            </w:r>
          </w:p>
        </w:tc>
        <w:tc>
          <w:tcPr>
            <w:tcW w:w="390" w:type="dxa"/>
            <w:hideMark/>
          </w:tcPr>
          <w:p w:rsidR="002F7CD9" w:rsidRPr="002F7CD9" w:rsidRDefault="002F7CD9">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500</w:t>
            </w:r>
          </w:p>
        </w:tc>
        <w:tc>
          <w:tcPr>
            <w:tcW w:w="8673" w:type="dxa"/>
            <w:hideMark/>
          </w:tcPr>
          <w:p w:rsidR="002F7CD9" w:rsidRPr="002F7CD9" w:rsidRDefault="002F7CD9">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Увеличение остатков средств бюджетов</w:t>
            </w:r>
          </w:p>
        </w:tc>
        <w:tc>
          <w:tcPr>
            <w:tcW w:w="1296" w:type="dxa"/>
            <w:hideMark/>
          </w:tcPr>
          <w:p w:rsidR="002F7CD9" w:rsidRPr="002F7CD9" w:rsidRDefault="002F7CD9" w:rsidP="002F7CD9">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-4 290 513,47</w:t>
            </w:r>
          </w:p>
        </w:tc>
      </w:tr>
      <w:tr w:rsidR="002F7CD9" w:rsidRPr="002F7CD9" w:rsidTr="002F7CD9">
        <w:trPr>
          <w:trHeight w:val="315"/>
        </w:trPr>
        <w:tc>
          <w:tcPr>
            <w:tcW w:w="390" w:type="dxa"/>
            <w:hideMark/>
          </w:tcPr>
          <w:p w:rsidR="002F7CD9" w:rsidRPr="002F7CD9" w:rsidRDefault="002F7CD9" w:rsidP="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710" w:type="dxa"/>
            <w:hideMark/>
          </w:tcPr>
          <w:p w:rsidR="002F7CD9" w:rsidRPr="002F7CD9" w:rsidRDefault="002F7CD9" w:rsidP="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01050200000000</w:t>
            </w:r>
          </w:p>
        </w:tc>
        <w:tc>
          <w:tcPr>
            <w:tcW w:w="390" w:type="dxa"/>
            <w:hideMark/>
          </w:tcPr>
          <w:p w:rsidR="002F7CD9" w:rsidRPr="002F7CD9" w:rsidRDefault="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500</w:t>
            </w:r>
          </w:p>
        </w:tc>
        <w:tc>
          <w:tcPr>
            <w:tcW w:w="8673" w:type="dxa"/>
            <w:hideMark/>
          </w:tcPr>
          <w:p w:rsidR="002F7CD9" w:rsidRPr="002F7CD9" w:rsidRDefault="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Увеличение прочих остатков средств бюджетов</w:t>
            </w:r>
          </w:p>
        </w:tc>
        <w:tc>
          <w:tcPr>
            <w:tcW w:w="1296" w:type="dxa"/>
            <w:hideMark/>
          </w:tcPr>
          <w:p w:rsidR="002F7CD9" w:rsidRPr="002F7CD9" w:rsidRDefault="002F7CD9" w:rsidP="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-4 290 513,47</w:t>
            </w:r>
          </w:p>
        </w:tc>
      </w:tr>
      <w:tr w:rsidR="002F7CD9" w:rsidRPr="002F7CD9" w:rsidTr="002F7CD9">
        <w:trPr>
          <w:trHeight w:val="315"/>
        </w:trPr>
        <w:tc>
          <w:tcPr>
            <w:tcW w:w="390" w:type="dxa"/>
            <w:hideMark/>
          </w:tcPr>
          <w:p w:rsidR="002F7CD9" w:rsidRPr="002F7CD9" w:rsidRDefault="002F7CD9" w:rsidP="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710" w:type="dxa"/>
            <w:hideMark/>
          </w:tcPr>
          <w:p w:rsidR="002F7CD9" w:rsidRPr="002F7CD9" w:rsidRDefault="002F7CD9" w:rsidP="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01050201000000</w:t>
            </w:r>
          </w:p>
        </w:tc>
        <w:tc>
          <w:tcPr>
            <w:tcW w:w="390" w:type="dxa"/>
            <w:hideMark/>
          </w:tcPr>
          <w:p w:rsidR="002F7CD9" w:rsidRPr="002F7CD9" w:rsidRDefault="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510</w:t>
            </w:r>
          </w:p>
        </w:tc>
        <w:tc>
          <w:tcPr>
            <w:tcW w:w="8673" w:type="dxa"/>
            <w:hideMark/>
          </w:tcPr>
          <w:p w:rsidR="002F7CD9" w:rsidRPr="002F7CD9" w:rsidRDefault="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Увеличение прочих остатков денежных средств бюджетов</w:t>
            </w:r>
          </w:p>
        </w:tc>
        <w:tc>
          <w:tcPr>
            <w:tcW w:w="1296" w:type="dxa"/>
            <w:hideMark/>
          </w:tcPr>
          <w:p w:rsidR="002F7CD9" w:rsidRPr="002F7CD9" w:rsidRDefault="002F7CD9" w:rsidP="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-4 290 513,47</w:t>
            </w:r>
          </w:p>
        </w:tc>
      </w:tr>
      <w:tr w:rsidR="002F7CD9" w:rsidRPr="002F7CD9" w:rsidTr="002F7CD9">
        <w:trPr>
          <w:trHeight w:val="630"/>
        </w:trPr>
        <w:tc>
          <w:tcPr>
            <w:tcW w:w="390" w:type="dxa"/>
            <w:hideMark/>
          </w:tcPr>
          <w:p w:rsidR="002F7CD9" w:rsidRPr="002F7CD9" w:rsidRDefault="002F7CD9" w:rsidP="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710" w:type="dxa"/>
            <w:hideMark/>
          </w:tcPr>
          <w:p w:rsidR="002F7CD9" w:rsidRPr="002F7CD9" w:rsidRDefault="002F7CD9" w:rsidP="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01050201100000</w:t>
            </w:r>
          </w:p>
        </w:tc>
        <w:tc>
          <w:tcPr>
            <w:tcW w:w="390" w:type="dxa"/>
            <w:hideMark/>
          </w:tcPr>
          <w:p w:rsidR="002F7CD9" w:rsidRPr="002F7CD9" w:rsidRDefault="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510</w:t>
            </w:r>
          </w:p>
        </w:tc>
        <w:tc>
          <w:tcPr>
            <w:tcW w:w="8673" w:type="dxa"/>
            <w:hideMark/>
          </w:tcPr>
          <w:p w:rsidR="002F7CD9" w:rsidRPr="002F7CD9" w:rsidRDefault="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xml:space="preserve">Увеличение прочих остатков денежных </w:t>
            </w:r>
            <w:proofErr w:type="gramStart"/>
            <w:r w:rsidRPr="002F7CD9">
              <w:rPr>
                <w:rFonts w:ascii="Times New Roman" w:eastAsia="Times New Roman" w:hAnsi="Times New Roman" w:cs="Times New Roman"/>
                <w:sz w:val="20"/>
                <w:szCs w:val="28"/>
                <w:lang w:eastAsia="ru-RU"/>
              </w:rPr>
              <w:t>средств  бюджетов</w:t>
            </w:r>
            <w:proofErr w:type="gramEnd"/>
            <w:r w:rsidRPr="002F7CD9">
              <w:rPr>
                <w:rFonts w:ascii="Times New Roman" w:eastAsia="Times New Roman" w:hAnsi="Times New Roman" w:cs="Times New Roman"/>
                <w:sz w:val="20"/>
                <w:szCs w:val="28"/>
                <w:lang w:eastAsia="ru-RU"/>
              </w:rPr>
              <w:t xml:space="preserve"> поселений</w:t>
            </w:r>
          </w:p>
        </w:tc>
        <w:tc>
          <w:tcPr>
            <w:tcW w:w="1296" w:type="dxa"/>
            <w:hideMark/>
          </w:tcPr>
          <w:p w:rsidR="002F7CD9" w:rsidRPr="002F7CD9" w:rsidRDefault="002F7CD9" w:rsidP="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-4 290 513,47</w:t>
            </w:r>
          </w:p>
        </w:tc>
      </w:tr>
      <w:tr w:rsidR="002F7CD9" w:rsidRPr="002F7CD9" w:rsidTr="002F7CD9">
        <w:trPr>
          <w:trHeight w:val="315"/>
        </w:trPr>
        <w:tc>
          <w:tcPr>
            <w:tcW w:w="390" w:type="dxa"/>
            <w:hideMark/>
          </w:tcPr>
          <w:p w:rsidR="002F7CD9" w:rsidRPr="002F7CD9" w:rsidRDefault="002F7CD9" w:rsidP="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710" w:type="dxa"/>
            <w:hideMark/>
          </w:tcPr>
          <w:p w:rsidR="002F7CD9" w:rsidRPr="002F7CD9" w:rsidRDefault="002F7CD9" w:rsidP="002F7CD9">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01050000000000</w:t>
            </w:r>
          </w:p>
        </w:tc>
        <w:tc>
          <w:tcPr>
            <w:tcW w:w="390" w:type="dxa"/>
            <w:hideMark/>
          </w:tcPr>
          <w:p w:rsidR="002F7CD9" w:rsidRPr="002F7CD9" w:rsidRDefault="002F7CD9">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600</w:t>
            </w:r>
          </w:p>
        </w:tc>
        <w:tc>
          <w:tcPr>
            <w:tcW w:w="8673" w:type="dxa"/>
            <w:hideMark/>
          </w:tcPr>
          <w:p w:rsidR="002F7CD9" w:rsidRPr="002F7CD9" w:rsidRDefault="002F7CD9">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Уменьшение остатков средств бюджетов</w:t>
            </w:r>
          </w:p>
        </w:tc>
        <w:tc>
          <w:tcPr>
            <w:tcW w:w="1296" w:type="dxa"/>
            <w:hideMark/>
          </w:tcPr>
          <w:p w:rsidR="002F7CD9" w:rsidRPr="002F7CD9" w:rsidRDefault="002F7CD9" w:rsidP="002F7CD9">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4 063 247,98</w:t>
            </w:r>
          </w:p>
        </w:tc>
      </w:tr>
      <w:tr w:rsidR="002F7CD9" w:rsidRPr="002F7CD9" w:rsidTr="002F7CD9">
        <w:trPr>
          <w:trHeight w:val="315"/>
        </w:trPr>
        <w:tc>
          <w:tcPr>
            <w:tcW w:w="390" w:type="dxa"/>
            <w:hideMark/>
          </w:tcPr>
          <w:p w:rsidR="002F7CD9" w:rsidRPr="002F7CD9" w:rsidRDefault="002F7CD9" w:rsidP="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710" w:type="dxa"/>
            <w:hideMark/>
          </w:tcPr>
          <w:p w:rsidR="002F7CD9" w:rsidRPr="002F7CD9" w:rsidRDefault="002F7CD9" w:rsidP="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01050200000000</w:t>
            </w:r>
          </w:p>
        </w:tc>
        <w:tc>
          <w:tcPr>
            <w:tcW w:w="390" w:type="dxa"/>
            <w:hideMark/>
          </w:tcPr>
          <w:p w:rsidR="002F7CD9" w:rsidRPr="002F7CD9" w:rsidRDefault="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600</w:t>
            </w:r>
          </w:p>
        </w:tc>
        <w:tc>
          <w:tcPr>
            <w:tcW w:w="8673" w:type="dxa"/>
            <w:hideMark/>
          </w:tcPr>
          <w:p w:rsidR="002F7CD9" w:rsidRPr="002F7CD9" w:rsidRDefault="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Уменьшение прочих остатков средств бюджетов</w:t>
            </w:r>
          </w:p>
        </w:tc>
        <w:tc>
          <w:tcPr>
            <w:tcW w:w="1296" w:type="dxa"/>
            <w:hideMark/>
          </w:tcPr>
          <w:p w:rsidR="002F7CD9" w:rsidRPr="002F7CD9" w:rsidRDefault="002F7CD9" w:rsidP="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4 063 247,98</w:t>
            </w:r>
          </w:p>
        </w:tc>
      </w:tr>
      <w:tr w:rsidR="002F7CD9" w:rsidRPr="002F7CD9" w:rsidTr="002F7CD9">
        <w:trPr>
          <w:trHeight w:val="315"/>
        </w:trPr>
        <w:tc>
          <w:tcPr>
            <w:tcW w:w="390" w:type="dxa"/>
            <w:hideMark/>
          </w:tcPr>
          <w:p w:rsidR="002F7CD9" w:rsidRPr="002F7CD9" w:rsidRDefault="002F7CD9" w:rsidP="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710" w:type="dxa"/>
            <w:hideMark/>
          </w:tcPr>
          <w:p w:rsidR="002F7CD9" w:rsidRPr="002F7CD9" w:rsidRDefault="002F7CD9" w:rsidP="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01050201000000</w:t>
            </w:r>
          </w:p>
        </w:tc>
        <w:tc>
          <w:tcPr>
            <w:tcW w:w="390" w:type="dxa"/>
            <w:hideMark/>
          </w:tcPr>
          <w:p w:rsidR="002F7CD9" w:rsidRPr="002F7CD9" w:rsidRDefault="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610</w:t>
            </w:r>
          </w:p>
        </w:tc>
        <w:tc>
          <w:tcPr>
            <w:tcW w:w="8673" w:type="dxa"/>
            <w:hideMark/>
          </w:tcPr>
          <w:p w:rsidR="002F7CD9" w:rsidRPr="002F7CD9" w:rsidRDefault="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Уменьшение прочих остатков денежных средств бюджетов</w:t>
            </w:r>
          </w:p>
        </w:tc>
        <w:tc>
          <w:tcPr>
            <w:tcW w:w="1296" w:type="dxa"/>
            <w:hideMark/>
          </w:tcPr>
          <w:p w:rsidR="002F7CD9" w:rsidRPr="002F7CD9" w:rsidRDefault="002F7CD9" w:rsidP="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4 063 247,98</w:t>
            </w:r>
          </w:p>
        </w:tc>
      </w:tr>
      <w:tr w:rsidR="002F7CD9" w:rsidRPr="002F7CD9" w:rsidTr="002F7CD9">
        <w:trPr>
          <w:trHeight w:val="630"/>
        </w:trPr>
        <w:tc>
          <w:tcPr>
            <w:tcW w:w="390" w:type="dxa"/>
            <w:hideMark/>
          </w:tcPr>
          <w:p w:rsidR="002F7CD9" w:rsidRPr="002F7CD9" w:rsidRDefault="002F7CD9" w:rsidP="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925</w:t>
            </w:r>
          </w:p>
        </w:tc>
        <w:tc>
          <w:tcPr>
            <w:tcW w:w="1710" w:type="dxa"/>
            <w:hideMark/>
          </w:tcPr>
          <w:p w:rsidR="002F7CD9" w:rsidRPr="002F7CD9" w:rsidRDefault="002F7CD9" w:rsidP="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01050201100000</w:t>
            </w:r>
          </w:p>
        </w:tc>
        <w:tc>
          <w:tcPr>
            <w:tcW w:w="390" w:type="dxa"/>
            <w:hideMark/>
          </w:tcPr>
          <w:p w:rsidR="002F7CD9" w:rsidRPr="002F7CD9" w:rsidRDefault="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610</w:t>
            </w:r>
          </w:p>
        </w:tc>
        <w:tc>
          <w:tcPr>
            <w:tcW w:w="8673" w:type="dxa"/>
            <w:hideMark/>
          </w:tcPr>
          <w:p w:rsidR="002F7CD9" w:rsidRPr="002F7CD9" w:rsidRDefault="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 xml:space="preserve">Уменьшение прочих остатков денежных </w:t>
            </w:r>
            <w:proofErr w:type="gramStart"/>
            <w:r w:rsidRPr="002F7CD9">
              <w:rPr>
                <w:rFonts w:ascii="Times New Roman" w:eastAsia="Times New Roman" w:hAnsi="Times New Roman" w:cs="Times New Roman"/>
                <w:sz w:val="20"/>
                <w:szCs w:val="28"/>
                <w:lang w:eastAsia="ru-RU"/>
              </w:rPr>
              <w:t>средств  бюджетов</w:t>
            </w:r>
            <w:proofErr w:type="gramEnd"/>
            <w:r w:rsidRPr="002F7CD9">
              <w:rPr>
                <w:rFonts w:ascii="Times New Roman" w:eastAsia="Times New Roman" w:hAnsi="Times New Roman" w:cs="Times New Roman"/>
                <w:sz w:val="20"/>
                <w:szCs w:val="28"/>
                <w:lang w:eastAsia="ru-RU"/>
              </w:rPr>
              <w:t xml:space="preserve"> поселений</w:t>
            </w:r>
          </w:p>
        </w:tc>
        <w:tc>
          <w:tcPr>
            <w:tcW w:w="1296" w:type="dxa"/>
            <w:hideMark/>
          </w:tcPr>
          <w:p w:rsidR="002F7CD9" w:rsidRPr="002F7CD9" w:rsidRDefault="002F7CD9" w:rsidP="002F7CD9">
            <w:pPr>
              <w:rPr>
                <w:rFonts w:ascii="Times New Roman" w:eastAsia="Times New Roman" w:hAnsi="Times New Roman" w:cs="Times New Roman"/>
                <w:sz w:val="20"/>
                <w:szCs w:val="28"/>
                <w:lang w:eastAsia="ru-RU"/>
              </w:rPr>
            </w:pPr>
            <w:r w:rsidRPr="002F7CD9">
              <w:rPr>
                <w:rFonts w:ascii="Times New Roman" w:eastAsia="Times New Roman" w:hAnsi="Times New Roman" w:cs="Times New Roman"/>
                <w:sz w:val="20"/>
                <w:szCs w:val="28"/>
                <w:lang w:eastAsia="ru-RU"/>
              </w:rPr>
              <w:t>4 063 247,98</w:t>
            </w:r>
          </w:p>
        </w:tc>
      </w:tr>
      <w:tr w:rsidR="002F7CD9" w:rsidRPr="002F7CD9" w:rsidTr="002F7CD9">
        <w:trPr>
          <w:trHeight w:val="510"/>
        </w:trPr>
        <w:tc>
          <w:tcPr>
            <w:tcW w:w="11163" w:type="dxa"/>
            <w:gridSpan w:val="4"/>
            <w:hideMark/>
          </w:tcPr>
          <w:p w:rsidR="002F7CD9" w:rsidRPr="002F7CD9" w:rsidRDefault="002F7CD9">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Источники финансирования дефицита бюджета - всего</w:t>
            </w:r>
          </w:p>
        </w:tc>
        <w:tc>
          <w:tcPr>
            <w:tcW w:w="1296" w:type="dxa"/>
            <w:hideMark/>
          </w:tcPr>
          <w:p w:rsidR="002F7CD9" w:rsidRPr="002F7CD9" w:rsidRDefault="002F7CD9" w:rsidP="002F7CD9">
            <w:pPr>
              <w:rPr>
                <w:rFonts w:ascii="Times New Roman" w:eastAsia="Times New Roman" w:hAnsi="Times New Roman" w:cs="Times New Roman"/>
                <w:b/>
                <w:bCs/>
                <w:sz w:val="20"/>
                <w:szCs w:val="28"/>
                <w:lang w:eastAsia="ru-RU"/>
              </w:rPr>
            </w:pPr>
            <w:r w:rsidRPr="002F7CD9">
              <w:rPr>
                <w:rFonts w:ascii="Times New Roman" w:eastAsia="Times New Roman" w:hAnsi="Times New Roman" w:cs="Times New Roman"/>
                <w:b/>
                <w:bCs/>
                <w:sz w:val="20"/>
                <w:szCs w:val="28"/>
                <w:lang w:eastAsia="ru-RU"/>
              </w:rPr>
              <w:t>-227 265,49</w:t>
            </w:r>
          </w:p>
        </w:tc>
      </w:tr>
    </w:tbl>
    <w:p w:rsidR="00BE2613" w:rsidRPr="002F7CD9" w:rsidRDefault="00BE2613" w:rsidP="002F7CD9">
      <w:pPr>
        <w:rPr>
          <w:rFonts w:ascii="Times New Roman" w:eastAsia="Times New Roman" w:hAnsi="Times New Roman" w:cs="Times New Roman"/>
          <w:sz w:val="24"/>
          <w:szCs w:val="28"/>
          <w:lang w:eastAsia="ru-RU"/>
        </w:rPr>
        <w:sectPr w:rsidR="00BE2613" w:rsidRPr="002F7CD9" w:rsidSect="00BE2613">
          <w:pgSz w:w="11906" w:h="16838"/>
          <w:pgMar w:top="567" w:right="851" w:bottom="1134" w:left="1701" w:header="709" w:footer="709" w:gutter="0"/>
          <w:cols w:space="708"/>
          <w:docGrid w:linePitch="360"/>
        </w:sectPr>
      </w:pPr>
    </w:p>
    <w:p w:rsidR="002E2422" w:rsidRDefault="002E2422" w:rsidP="002E2422">
      <w:pPr>
        <w:autoSpaceDE w:val="0"/>
        <w:autoSpaceDN w:val="0"/>
        <w:adjustRightInd w:val="0"/>
        <w:spacing w:after="0" w:line="240" w:lineRule="auto"/>
        <w:jc w:val="right"/>
        <w:rPr>
          <w:rFonts w:ascii="Times New Roman" w:eastAsia="Calibri" w:hAnsi="Times New Roman" w:cs="Times New Roman"/>
          <w:color w:val="000000"/>
          <w:sz w:val="20"/>
          <w:szCs w:val="24"/>
        </w:rPr>
      </w:pPr>
    </w:p>
    <w:p w:rsidR="002E2422" w:rsidRDefault="002E2422" w:rsidP="002E2422">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t>Постановление</w:t>
      </w:r>
      <w:r>
        <w:rPr>
          <w:rFonts w:ascii="Times New Roman" w:hAnsi="Times New Roman" w:cs="Times New Roman"/>
          <w:b/>
          <w:sz w:val="24"/>
          <w:szCs w:val="24"/>
        </w:rPr>
        <w:t xml:space="preserve"> от 10 октября 2023 года № 35</w:t>
      </w:r>
    </w:p>
    <w:p w:rsidR="002E2422" w:rsidRPr="002E2422" w:rsidRDefault="002E2422" w:rsidP="002E2422">
      <w:pPr>
        <w:jc w:val="center"/>
        <w:rPr>
          <w:rFonts w:ascii="Times New Roman" w:hAnsi="Times New Roman" w:cs="Times New Roman"/>
          <w:b/>
          <w:bCs/>
          <w:sz w:val="24"/>
        </w:rPr>
      </w:pPr>
      <w:r w:rsidRPr="002E2422">
        <w:rPr>
          <w:rFonts w:ascii="Times New Roman" w:hAnsi="Times New Roman" w:cs="Times New Roman"/>
          <w:b/>
          <w:sz w:val="24"/>
          <w:szCs w:val="32"/>
        </w:rPr>
        <w:t>Об утверждении перечня муниципальных программ сельского поселения «Богородск»</w:t>
      </w:r>
    </w:p>
    <w:p w:rsidR="004F5C93" w:rsidRPr="004F5C93" w:rsidRDefault="004F5C93" w:rsidP="004F5C93">
      <w:pPr>
        <w:spacing w:after="0" w:line="240" w:lineRule="auto"/>
        <w:rPr>
          <w:rFonts w:ascii="Times New Roman" w:eastAsia="Times New Roman" w:hAnsi="Times New Roman" w:cs="Times New Roman"/>
          <w:sz w:val="20"/>
          <w:szCs w:val="20"/>
          <w:lang w:eastAsia="ru-RU"/>
        </w:rPr>
      </w:pPr>
    </w:p>
    <w:p w:rsidR="004F5C93" w:rsidRP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2E2422" w:rsidRPr="002E2422" w:rsidRDefault="002E2422" w:rsidP="002E2422">
      <w:pPr>
        <w:spacing w:after="0" w:line="240" w:lineRule="auto"/>
        <w:ind w:firstLine="709"/>
        <w:jc w:val="both"/>
        <w:rPr>
          <w:rFonts w:ascii="Times New Roman" w:eastAsia="Times New Roman" w:hAnsi="Times New Roman" w:cs="Times New Roman"/>
          <w:sz w:val="24"/>
          <w:szCs w:val="24"/>
          <w:lang w:eastAsia="ru-RU"/>
        </w:rPr>
      </w:pPr>
      <w:r w:rsidRPr="002E2422">
        <w:rPr>
          <w:rFonts w:ascii="Times New Roman" w:eastAsia="Times New Roman" w:hAnsi="Times New Roman" w:cs="Times New Roman"/>
          <w:sz w:val="24"/>
          <w:szCs w:val="28"/>
          <w:lang w:eastAsia="ru-RU"/>
        </w:rPr>
        <w:t xml:space="preserve">Руководствуясь Федеральным законом от 06.10.2003 № 131-ФЗ «Об общих принципах организации местного самоуправления в Российской Федерации», </w:t>
      </w:r>
      <w:r w:rsidRPr="002E2422">
        <w:rPr>
          <w:rFonts w:ascii="Times New Roman" w:eastAsia="Times New Roman" w:hAnsi="Times New Roman" w:cs="Times New Roman"/>
          <w:sz w:val="24"/>
          <w:szCs w:val="24"/>
          <w:lang w:eastAsia="ru-RU"/>
        </w:rPr>
        <w:t xml:space="preserve">администрация сельского поселения «Богородск» </w:t>
      </w:r>
    </w:p>
    <w:p w:rsidR="002E2422" w:rsidRPr="002E2422" w:rsidRDefault="002E2422" w:rsidP="002E2422">
      <w:pPr>
        <w:spacing w:after="0" w:line="240" w:lineRule="auto"/>
        <w:ind w:firstLine="709"/>
        <w:jc w:val="both"/>
        <w:rPr>
          <w:rFonts w:ascii="Times New Roman" w:eastAsia="Times New Roman" w:hAnsi="Times New Roman" w:cs="Times New Roman"/>
          <w:sz w:val="24"/>
          <w:szCs w:val="24"/>
          <w:lang w:eastAsia="ru-RU"/>
        </w:rPr>
      </w:pPr>
    </w:p>
    <w:p w:rsidR="002E2422" w:rsidRPr="002E2422" w:rsidRDefault="002E2422" w:rsidP="002E2422">
      <w:pPr>
        <w:spacing w:after="0" w:line="240" w:lineRule="auto"/>
        <w:ind w:firstLine="709"/>
        <w:jc w:val="both"/>
        <w:rPr>
          <w:rFonts w:ascii="Times New Roman" w:eastAsia="Times New Roman" w:hAnsi="Times New Roman" w:cs="Times New Roman"/>
          <w:b/>
          <w:sz w:val="24"/>
          <w:szCs w:val="24"/>
          <w:lang w:eastAsia="ru-RU"/>
        </w:rPr>
      </w:pPr>
      <w:r w:rsidRPr="002E2422">
        <w:rPr>
          <w:rFonts w:ascii="Times New Roman" w:eastAsia="Times New Roman" w:hAnsi="Times New Roman" w:cs="Times New Roman"/>
          <w:b/>
          <w:sz w:val="24"/>
          <w:szCs w:val="24"/>
          <w:lang w:eastAsia="ru-RU"/>
        </w:rPr>
        <w:t>ПОСТАНОВЛЯЕТ:</w:t>
      </w:r>
    </w:p>
    <w:p w:rsidR="002E2422" w:rsidRPr="002E2422" w:rsidRDefault="002E2422" w:rsidP="002E2422">
      <w:pPr>
        <w:spacing w:after="0" w:line="240" w:lineRule="auto"/>
        <w:ind w:firstLine="709"/>
        <w:jc w:val="both"/>
        <w:rPr>
          <w:rFonts w:ascii="Times New Roman" w:eastAsia="Times New Roman" w:hAnsi="Times New Roman" w:cs="Times New Roman"/>
          <w:sz w:val="24"/>
          <w:szCs w:val="24"/>
          <w:lang w:eastAsia="ru-RU"/>
        </w:rPr>
      </w:pPr>
    </w:p>
    <w:p w:rsidR="002E2422" w:rsidRPr="002E2422" w:rsidRDefault="002E2422" w:rsidP="002E2422">
      <w:pPr>
        <w:numPr>
          <w:ilvl w:val="0"/>
          <w:numId w:val="13"/>
        </w:numPr>
        <w:spacing w:after="0" w:line="240" w:lineRule="auto"/>
        <w:ind w:left="0" w:firstLine="709"/>
        <w:jc w:val="both"/>
        <w:rPr>
          <w:rFonts w:ascii="Times New Roman" w:eastAsia="Times New Roman" w:hAnsi="Times New Roman" w:cs="Times New Roman"/>
          <w:sz w:val="24"/>
          <w:szCs w:val="28"/>
          <w:lang w:eastAsia="ru-RU"/>
        </w:rPr>
      </w:pPr>
      <w:r w:rsidRPr="002E2422">
        <w:rPr>
          <w:rFonts w:ascii="Times New Roman" w:eastAsia="Times New Roman" w:hAnsi="Times New Roman" w:cs="Times New Roman"/>
          <w:sz w:val="24"/>
          <w:szCs w:val="28"/>
          <w:lang w:eastAsia="ru-RU"/>
        </w:rPr>
        <w:t>Утвердить перечень муниципальных программ сельского поселения «Богородск» согласно приложению.</w:t>
      </w:r>
    </w:p>
    <w:p w:rsidR="002E2422" w:rsidRPr="002E2422" w:rsidRDefault="002E2422" w:rsidP="002E2422">
      <w:pPr>
        <w:numPr>
          <w:ilvl w:val="0"/>
          <w:numId w:val="13"/>
        </w:numPr>
        <w:spacing w:after="0" w:line="240" w:lineRule="auto"/>
        <w:ind w:left="0" w:firstLine="709"/>
        <w:jc w:val="both"/>
        <w:rPr>
          <w:rFonts w:ascii="Times New Roman" w:eastAsia="Times New Roman" w:hAnsi="Times New Roman" w:cs="Times New Roman"/>
          <w:sz w:val="24"/>
          <w:szCs w:val="28"/>
          <w:lang w:eastAsia="ru-RU"/>
        </w:rPr>
      </w:pPr>
      <w:r w:rsidRPr="002E2422">
        <w:rPr>
          <w:rFonts w:ascii="Times New Roman" w:eastAsia="Times New Roman" w:hAnsi="Times New Roman" w:cs="Times New Roman"/>
          <w:sz w:val="24"/>
          <w:szCs w:val="28"/>
          <w:lang w:eastAsia="ru-RU"/>
        </w:rPr>
        <w:t>Постановление администрации муниципального образования сельского поселения «Богородск» от 17 ноября 2022 года № 42 «Об утверждении перечня муниципальных программ сельского поселения «Богородск» считать утратившим силу.</w:t>
      </w:r>
    </w:p>
    <w:p w:rsidR="002E2422" w:rsidRPr="002E2422" w:rsidRDefault="002E2422" w:rsidP="002E2422">
      <w:pPr>
        <w:tabs>
          <w:tab w:val="left" w:pos="993"/>
        </w:tabs>
        <w:spacing w:after="0" w:line="240" w:lineRule="auto"/>
        <w:ind w:firstLine="709"/>
        <w:jc w:val="both"/>
        <w:rPr>
          <w:rFonts w:ascii="Times New Roman" w:eastAsia="Times New Roman" w:hAnsi="Times New Roman" w:cs="Times New Roman"/>
          <w:color w:val="000000"/>
          <w:sz w:val="24"/>
          <w:szCs w:val="28"/>
          <w:lang w:eastAsia="ru-RU"/>
        </w:rPr>
      </w:pPr>
      <w:r w:rsidRPr="002E2422">
        <w:rPr>
          <w:rFonts w:ascii="Times New Roman" w:eastAsia="Times New Roman" w:hAnsi="Times New Roman" w:cs="Times New Roman"/>
          <w:color w:val="000000"/>
          <w:sz w:val="24"/>
          <w:szCs w:val="28"/>
          <w:lang w:eastAsia="ru-RU"/>
        </w:rPr>
        <w:t>3. Настоящее постановление вступает в силу со дня его официального опубликования.</w:t>
      </w:r>
    </w:p>
    <w:p w:rsidR="002E2422" w:rsidRPr="002E2422" w:rsidRDefault="002E2422" w:rsidP="002E24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sidRPr="002E2422">
        <w:rPr>
          <w:rFonts w:ascii="Times New Roman" w:eastAsia="Times New Roman" w:hAnsi="Times New Roman" w:cs="Times New Roman"/>
          <w:color w:val="000000"/>
          <w:sz w:val="24"/>
          <w:szCs w:val="28"/>
          <w:lang w:eastAsia="ru-RU"/>
        </w:rPr>
        <w:t>4. Контроль за исполнением настоящего Постановления оставляю за собой.</w:t>
      </w:r>
    </w:p>
    <w:p w:rsidR="002E2422" w:rsidRPr="002E2422" w:rsidRDefault="002E2422" w:rsidP="002E2422">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2E2422" w:rsidRPr="002E2422" w:rsidRDefault="002E2422" w:rsidP="002E2422">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2E2422" w:rsidRPr="002E2422" w:rsidRDefault="002E2422" w:rsidP="002E2422">
      <w:pPr>
        <w:autoSpaceDE w:val="0"/>
        <w:autoSpaceDN w:val="0"/>
        <w:adjustRightInd w:val="0"/>
        <w:spacing w:after="0" w:line="240" w:lineRule="auto"/>
        <w:ind w:firstLine="540"/>
        <w:jc w:val="both"/>
        <w:rPr>
          <w:rFonts w:ascii="Times New Roman" w:eastAsia="Times New Roman" w:hAnsi="Times New Roman" w:cs="Times New Roman"/>
          <w:sz w:val="24"/>
          <w:szCs w:val="20"/>
          <w:lang w:eastAsia="ru-RU"/>
        </w:rPr>
      </w:pPr>
    </w:p>
    <w:p w:rsidR="002E2422" w:rsidRPr="002E2422" w:rsidRDefault="002E2422" w:rsidP="002E2422">
      <w:pPr>
        <w:autoSpaceDE w:val="0"/>
        <w:autoSpaceDN w:val="0"/>
        <w:adjustRightInd w:val="0"/>
        <w:spacing w:after="0" w:line="240" w:lineRule="auto"/>
        <w:rPr>
          <w:rFonts w:ascii="Times New Roman" w:eastAsia="Times New Roman" w:hAnsi="Times New Roman" w:cs="Times New Roman"/>
          <w:b/>
          <w:sz w:val="24"/>
          <w:szCs w:val="20"/>
          <w:lang w:eastAsia="ru-RU"/>
        </w:rPr>
      </w:pPr>
      <w:r w:rsidRPr="002E2422">
        <w:rPr>
          <w:rFonts w:ascii="Times New Roman" w:eastAsia="Times New Roman" w:hAnsi="Times New Roman" w:cs="Times New Roman"/>
          <w:b/>
          <w:sz w:val="24"/>
          <w:szCs w:val="20"/>
          <w:lang w:eastAsia="ru-RU"/>
        </w:rPr>
        <w:t>Глава сельского поселения                                                    С.А. Шевкаленко</w:t>
      </w:r>
    </w:p>
    <w:p w:rsidR="002E2422" w:rsidRPr="002E2422" w:rsidRDefault="002E2422" w:rsidP="002E2422">
      <w:pPr>
        <w:autoSpaceDE w:val="0"/>
        <w:autoSpaceDN w:val="0"/>
        <w:adjustRightInd w:val="0"/>
        <w:spacing w:after="0" w:line="240" w:lineRule="auto"/>
        <w:jc w:val="right"/>
        <w:rPr>
          <w:rFonts w:ascii="Times New Roman" w:eastAsia="Times New Roman" w:hAnsi="Times New Roman" w:cs="Times New Roman"/>
          <w:sz w:val="28"/>
          <w:szCs w:val="20"/>
          <w:lang w:eastAsia="ru-RU"/>
        </w:rPr>
      </w:pPr>
    </w:p>
    <w:p w:rsidR="002E2422" w:rsidRPr="002E2422" w:rsidRDefault="002E2422" w:rsidP="002E2422">
      <w:pPr>
        <w:spacing w:after="0" w:line="240" w:lineRule="auto"/>
        <w:jc w:val="right"/>
        <w:rPr>
          <w:rFonts w:ascii="Times New Roman" w:eastAsia="Times New Roman" w:hAnsi="Times New Roman" w:cs="Times New Roman"/>
          <w:sz w:val="28"/>
          <w:szCs w:val="24"/>
          <w:lang w:eastAsia="ru-RU"/>
        </w:rPr>
      </w:pPr>
    </w:p>
    <w:p w:rsidR="002E2422" w:rsidRPr="002E2422" w:rsidRDefault="002E2422" w:rsidP="002E2422">
      <w:pPr>
        <w:spacing w:after="0" w:line="240" w:lineRule="auto"/>
        <w:rPr>
          <w:rFonts w:ascii="Times New Roman" w:eastAsia="Times New Roman" w:hAnsi="Times New Roman" w:cs="Times New Roman"/>
          <w:sz w:val="28"/>
          <w:szCs w:val="24"/>
          <w:lang w:eastAsia="ru-RU"/>
        </w:rPr>
      </w:pPr>
    </w:p>
    <w:p w:rsidR="002E2422" w:rsidRPr="002E2422" w:rsidRDefault="002E2422" w:rsidP="002E2422">
      <w:pPr>
        <w:spacing w:after="0" w:line="240" w:lineRule="auto"/>
        <w:rPr>
          <w:rFonts w:ascii="Times New Roman" w:eastAsia="Times New Roman" w:hAnsi="Times New Roman" w:cs="Times New Roman"/>
          <w:sz w:val="28"/>
          <w:szCs w:val="24"/>
          <w:lang w:eastAsia="ru-RU"/>
        </w:rPr>
      </w:pPr>
    </w:p>
    <w:p w:rsidR="002E2422" w:rsidRPr="002E2422" w:rsidRDefault="002E2422" w:rsidP="002E2422">
      <w:pPr>
        <w:widowControl w:val="0"/>
        <w:autoSpaceDE w:val="0"/>
        <w:autoSpaceDN w:val="0"/>
        <w:spacing w:after="0" w:line="240" w:lineRule="auto"/>
        <w:ind w:left="5103"/>
        <w:jc w:val="right"/>
        <w:outlineLvl w:val="0"/>
        <w:rPr>
          <w:rFonts w:ascii="Times New Roman" w:eastAsia="Times New Roman" w:hAnsi="Times New Roman" w:cs="Times New Roman"/>
          <w:szCs w:val="20"/>
          <w:lang w:eastAsia="ru-RU"/>
        </w:rPr>
      </w:pPr>
      <w:r w:rsidRPr="002E2422">
        <w:rPr>
          <w:rFonts w:ascii="Times New Roman" w:eastAsia="Times New Roman" w:hAnsi="Times New Roman" w:cs="Times New Roman"/>
          <w:szCs w:val="20"/>
          <w:lang w:eastAsia="ru-RU"/>
        </w:rPr>
        <w:t>Приложение</w:t>
      </w:r>
    </w:p>
    <w:p w:rsidR="002E2422" w:rsidRPr="002E2422" w:rsidRDefault="002E2422" w:rsidP="002E2422">
      <w:pPr>
        <w:widowControl w:val="0"/>
        <w:autoSpaceDE w:val="0"/>
        <w:autoSpaceDN w:val="0"/>
        <w:spacing w:after="0" w:line="240" w:lineRule="auto"/>
        <w:ind w:left="5103"/>
        <w:jc w:val="right"/>
        <w:outlineLvl w:val="0"/>
        <w:rPr>
          <w:rFonts w:ascii="Times New Roman" w:eastAsia="Times New Roman" w:hAnsi="Times New Roman" w:cs="Times New Roman"/>
          <w:szCs w:val="20"/>
          <w:lang w:eastAsia="ru-RU"/>
        </w:rPr>
      </w:pPr>
      <w:r w:rsidRPr="002E2422">
        <w:rPr>
          <w:rFonts w:ascii="Times New Roman" w:eastAsia="Times New Roman" w:hAnsi="Times New Roman" w:cs="Times New Roman"/>
          <w:szCs w:val="20"/>
          <w:lang w:eastAsia="ru-RU"/>
        </w:rPr>
        <w:t>к постановлению администрации сельского поселения «Богородск»</w:t>
      </w:r>
    </w:p>
    <w:p w:rsidR="002E2422" w:rsidRPr="002E2422" w:rsidRDefault="002E2422" w:rsidP="002E2422">
      <w:pPr>
        <w:widowControl w:val="0"/>
        <w:autoSpaceDE w:val="0"/>
        <w:autoSpaceDN w:val="0"/>
        <w:spacing w:after="0" w:line="240" w:lineRule="auto"/>
        <w:ind w:left="5103"/>
        <w:jc w:val="right"/>
        <w:rPr>
          <w:rFonts w:ascii="Times New Roman" w:eastAsia="Times New Roman" w:hAnsi="Times New Roman" w:cs="Times New Roman"/>
          <w:szCs w:val="20"/>
          <w:lang w:eastAsia="ru-RU"/>
        </w:rPr>
      </w:pPr>
      <w:r w:rsidRPr="002E2422">
        <w:rPr>
          <w:rFonts w:ascii="Times New Roman" w:eastAsia="Times New Roman" w:hAnsi="Times New Roman" w:cs="Times New Roman"/>
          <w:szCs w:val="20"/>
          <w:lang w:eastAsia="ru-RU"/>
        </w:rPr>
        <w:t>от 10.10.2023 года № 35</w:t>
      </w:r>
    </w:p>
    <w:p w:rsidR="002E2422" w:rsidRPr="002E2422" w:rsidRDefault="002E2422" w:rsidP="002E2422">
      <w:pPr>
        <w:widowControl w:val="0"/>
        <w:autoSpaceDE w:val="0"/>
        <w:autoSpaceDN w:val="0"/>
        <w:spacing w:after="0" w:line="240" w:lineRule="auto"/>
        <w:jc w:val="right"/>
        <w:rPr>
          <w:rFonts w:ascii="Times New Roman" w:eastAsia="Times New Roman" w:hAnsi="Times New Roman" w:cs="Times New Roman"/>
          <w:szCs w:val="20"/>
          <w:lang w:eastAsia="ru-RU"/>
        </w:rPr>
      </w:pPr>
    </w:p>
    <w:p w:rsidR="002E2422" w:rsidRPr="002E2422" w:rsidRDefault="002E2422" w:rsidP="002E2422">
      <w:pPr>
        <w:widowControl w:val="0"/>
        <w:autoSpaceDE w:val="0"/>
        <w:autoSpaceDN w:val="0"/>
        <w:spacing w:after="0" w:line="240" w:lineRule="auto"/>
        <w:rPr>
          <w:rFonts w:ascii="Times New Roman" w:eastAsia="Times New Roman" w:hAnsi="Times New Roman" w:cs="Times New Roman"/>
          <w:sz w:val="24"/>
          <w:szCs w:val="28"/>
          <w:lang w:eastAsia="ru-RU"/>
        </w:rPr>
      </w:pPr>
    </w:p>
    <w:p w:rsidR="002E2422" w:rsidRPr="002E2422" w:rsidRDefault="002E2422" w:rsidP="002E2422">
      <w:pPr>
        <w:widowControl w:val="0"/>
        <w:autoSpaceDE w:val="0"/>
        <w:autoSpaceDN w:val="0"/>
        <w:spacing w:after="0" w:line="240" w:lineRule="auto"/>
        <w:jc w:val="center"/>
        <w:outlineLvl w:val="1"/>
        <w:rPr>
          <w:rFonts w:ascii="Times New Roman" w:eastAsia="Times New Roman" w:hAnsi="Times New Roman" w:cs="Times New Roman"/>
          <w:b/>
          <w:sz w:val="24"/>
          <w:szCs w:val="28"/>
          <w:lang w:eastAsia="ru-RU"/>
        </w:rPr>
      </w:pPr>
      <w:r w:rsidRPr="002E2422">
        <w:rPr>
          <w:rFonts w:ascii="Times New Roman" w:eastAsia="Times New Roman" w:hAnsi="Times New Roman" w:cs="Times New Roman"/>
          <w:b/>
          <w:sz w:val="24"/>
          <w:szCs w:val="28"/>
          <w:lang w:eastAsia="ru-RU"/>
        </w:rPr>
        <w:t xml:space="preserve">Перечень </w:t>
      </w:r>
    </w:p>
    <w:p w:rsidR="002E2422" w:rsidRPr="002E2422" w:rsidRDefault="002E2422" w:rsidP="002E2422">
      <w:pPr>
        <w:widowControl w:val="0"/>
        <w:autoSpaceDE w:val="0"/>
        <w:autoSpaceDN w:val="0"/>
        <w:spacing w:after="0" w:line="240" w:lineRule="auto"/>
        <w:jc w:val="center"/>
        <w:outlineLvl w:val="1"/>
        <w:rPr>
          <w:rFonts w:ascii="Times New Roman" w:eastAsia="Times New Roman" w:hAnsi="Times New Roman" w:cs="Times New Roman"/>
          <w:b/>
          <w:szCs w:val="24"/>
          <w:lang w:eastAsia="ru-RU"/>
        </w:rPr>
      </w:pPr>
      <w:r w:rsidRPr="002E2422">
        <w:rPr>
          <w:rFonts w:ascii="Times New Roman" w:eastAsia="Times New Roman" w:hAnsi="Times New Roman" w:cs="Times New Roman"/>
          <w:b/>
          <w:sz w:val="24"/>
          <w:szCs w:val="28"/>
          <w:lang w:eastAsia="ru-RU"/>
        </w:rPr>
        <w:t>муниципальных программ сельского поселения «Богородск»</w:t>
      </w:r>
    </w:p>
    <w:p w:rsidR="002E2422" w:rsidRPr="002E2422" w:rsidRDefault="002E2422" w:rsidP="002E2422">
      <w:pPr>
        <w:widowControl w:val="0"/>
        <w:autoSpaceDE w:val="0"/>
        <w:autoSpaceDN w:val="0"/>
        <w:spacing w:after="0" w:line="240" w:lineRule="auto"/>
        <w:jc w:val="center"/>
        <w:outlineLvl w:val="1"/>
        <w:rPr>
          <w:rFonts w:ascii="Times New Roman" w:eastAsia="Times New Roman" w:hAnsi="Times New Roman" w:cs="Times New Roman"/>
          <w:b/>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4863"/>
        <w:gridCol w:w="3133"/>
      </w:tblGrid>
      <w:tr w:rsidR="002E2422" w:rsidRPr="002E2422" w:rsidTr="00074F3F">
        <w:tc>
          <w:tcPr>
            <w:tcW w:w="1384" w:type="dxa"/>
            <w:shd w:val="clear" w:color="auto" w:fill="auto"/>
          </w:tcPr>
          <w:p w:rsidR="002E2422" w:rsidRPr="002E2422" w:rsidRDefault="002E2422" w:rsidP="002E2422">
            <w:pPr>
              <w:widowControl w:val="0"/>
              <w:autoSpaceDE w:val="0"/>
              <w:autoSpaceDN w:val="0"/>
              <w:spacing w:after="0" w:line="240" w:lineRule="auto"/>
              <w:jc w:val="center"/>
              <w:outlineLvl w:val="1"/>
              <w:rPr>
                <w:rFonts w:ascii="Times New Roman" w:eastAsia="Calibri" w:hAnsi="Times New Roman" w:cs="Times New Roman"/>
                <w:b/>
                <w:szCs w:val="24"/>
                <w:lang w:eastAsia="ru-RU"/>
              </w:rPr>
            </w:pPr>
            <w:r w:rsidRPr="002E2422">
              <w:rPr>
                <w:rFonts w:ascii="Times New Roman" w:eastAsia="Calibri" w:hAnsi="Times New Roman" w:cs="Times New Roman"/>
                <w:b/>
                <w:szCs w:val="24"/>
                <w:lang w:eastAsia="ru-RU"/>
              </w:rPr>
              <w:t>№ п/п</w:t>
            </w:r>
          </w:p>
        </w:tc>
        <w:tc>
          <w:tcPr>
            <w:tcW w:w="4996" w:type="dxa"/>
            <w:shd w:val="clear" w:color="auto" w:fill="auto"/>
          </w:tcPr>
          <w:p w:rsidR="002E2422" w:rsidRPr="002E2422" w:rsidRDefault="002E2422" w:rsidP="002E2422">
            <w:pPr>
              <w:widowControl w:val="0"/>
              <w:autoSpaceDE w:val="0"/>
              <w:autoSpaceDN w:val="0"/>
              <w:spacing w:after="0" w:line="240" w:lineRule="auto"/>
              <w:jc w:val="center"/>
              <w:outlineLvl w:val="1"/>
              <w:rPr>
                <w:rFonts w:ascii="Times New Roman" w:eastAsia="Calibri" w:hAnsi="Times New Roman" w:cs="Times New Roman"/>
                <w:b/>
                <w:szCs w:val="24"/>
                <w:lang w:eastAsia="ru-RU"/>
              </w:rPr>
            </w:pPr>
            <w:r w:rsidRPr="002E2422">
              <w:rPr>
                <w:rFonts w:ascii="Times New Roman" w:eastAsia="Calibri" w:hAnsi="Times New Roman" w:cs="Times New Roman"/>
                <w:b/>
                <w:szCs w:val="24"/>
                <w:lang w:eastAsia="ru-RU"/>
              </w:rPr>
              <w:t>Наименование муниципальной программы</w:t>
            </w:r>
          </w:p>
        </w:tc>
        <w:tc>
          <w:tcPr>
            <w:tcW w:w="3190" w:type="dxa"/>
            <w:shd w:val="clear" w:color="auto" w:fill="auto"/>
          </w:tcPr>
          <w:p w:rsidR="002E2422" w:rsidRPr="002E2422" w:rsidRDefault="002E2422" w:rsidP="002E2422">
            <w:pPr>
              <w:widowControl w:val="0"/>
              <w:autoSpaceDE w:val="0"/>
              <w:autoSpaceDN w:val="0"/>
              <w:spacing w:after="0" w:line="240" w:lineRule="auto"/>
              <w:jc w:val="center"/>
              <w:outlineLvl w:val="1"/>
              <w:rPr>
                <w:rFonts w:ascii="Times New Roman" w:eastAsia="Calibri" w:hAnsi="Times New Roman" w:cs="Times New Roman"/>
                <w:b/>
                <w:szCs w:val="24"/>
                <w:lang w:eastAsia="ru-RU"/>
              </w:rPr>
            </w:pPr>
            <w:r w:rsidRPr="002E2422">
              <w:rPr>
                <w:rFonts w:ascii="Times New Roman" w:eastAsia="Calibri" w:hAnsi="Times New Roman" w:cs="Times New Roman"/>
                <w:b/>
                <w:szCs w:val="24"/>
                <w:lang w:eastAsia="ru-RU"/>
              </w:rPr>
              <w:t>Исполнитель муниципальной программы</w:t>
            </w:r>
          </w:p>
        </w:tc>
      </w:tr>
      <w:tr w:rsidR="002E2422" w:rsidRPr="002E2422" w:rsidTr="00074F3F">
        <w:tc>
          <w:tcPr>
            <w:tcW w:w="1384" w:type="dxa"/>
            <w:shd w:val="clear" w:color="auto" w:fill="auto"/>
          </w:tcPr>
          <w:p w:rsidR="002E2422" w:rsidRPr="002E2422" w:rsidRDefault="002E2422" w:rsidP="002E2422">
            <w:pPr>
              <w:widowControl w:val="0"/>
              <w:autoSpaceDE w:val="0"/>
              <w:autoSpaceDN w:val="0"/>
              <w:spacing w:after="0" w:line="240" w:lineRule="auto"/>
              <w:jc w:val="center"/>
              <w:outlineLvl w:val="1"/>
              <w:rPr>
                <w:rFonts w:ascii="Times New Roman" w:eastAsia="Calibri" w:hAnsi="Times New Roman" w:cs="Times New Roman"/>
                <w:szCs w:val="24"/>
                <w:lang w:eastAsia="ru-RU"/>
              </w:rPr>
            </w:pPr>
            <w:r w:rsidRPr="002E2422">
              <w:rPr>
                <w:rFonts w:ascii="Times New Roman" w:eastAsia="Calibri" w:hAnsi="Times New Roman" w:cs="Times New Roman"/>
                <w:szCs w:val="24"/>
                <w:lang w:eastAsia="ru-RU"/>
              </w:rPr>
              <w:t>1</w:t>
            </w:r>
          </w:p>
        </w:tc>
        <w:tc>
          <w:tcPr>
            <w:tcW w:w="4996" w:type="dxa"/>
            <w:shd w:val="clear" w:color="auto" w:fill="auto"/>
          </w:tcPr>
          <w:p w:rsidR="002E2422" w:rsidRPr="002E2422" w:rsidRDefault="002E2422" w:rsidP="002E2422">
            <w:pPr>
              <w:widowControl w:val="0"/>
              <w:autoSpaceDE w:val="0"/>
              <w:autoSpaceDN w:val="0"/>
              <w:spacing w:after="0" w:line="240" w:lineRule="auto"/>
              <w:jc w:val="center"/>
              <w:outlineLvl w:val="1"/>
              <w:rPr>
                <w:rFonts w:ascii="Times New Roman" w:eastAsia="Calibri" w:hAnsi="Times New Roman" w:cs="Times New Roman"/>
                <w:szCs w:val="24"/>
                <w:lang w:eastAsia="ru-RU"/>
              </w:rPr>
            </w:pPr>
            <w:r w:rsidRPr="002E2422">
              <w:rPr>
                <w:rFonts w:ascii="Times New Roman" w:eastAsia="Calibri" w:hAnsi="Times New Roman" w:cs="Times New Roman"/>
                <w:szCs w:val="24"/>
                <w:lang w:eastAsia="ru-RU"/>
              </w:rPr>
              <w:t>Комплексное развитие территории сельского поселения</w:t>
            </w:r>
          </w:p>
        </w:tc>
        <w:tc>
          <w:tcPr>
            <w:tcW w:w="3190" w:type="dxa"/>
            <w:shd w:val="clear" w:color="auto" w:fill="auto"/>
          </w:tcPr>
          <w:p w:rsidR="002E2422" w:rsidRPr="002E2422" w:rsidRDefault="002E2422" w:rsidP="002E2422">
            <w:pPr>
              <w:widowControl w:val="0"/>
              <w:autoSpaceDE w:val="0"/>
              <w:autoSpaceDN w:val="0"/>
              <w:spacing w:after="0" w:line="240" w:lineRule="auto"/>
              <w:jc w:val="center"/>
              <w:outlineLvl w:val="1"/>
              <w:rPr>
                <w:rFonts w:ascii="Times New Roman" w:eastAsia="Calibri" w:hAnsi="Times New Roman" w:cs="Times New Roman"/>
                <w:szCs w:val="24"/>
                <w:lang w:eastAsia="ru-RU"/>
              </w:rPr>
            </w:pPr>
            <w:r w:rsidRPr="002E2422">
              <w:rPr>
                <w:rFonts w:ascii="Times New Roman" w:eastAsia="Calibri" w:hAnsi="Times New Roman" w:cs="Times New Roman"/>
                <w:szCs w:val="24"/>
                <w:lang w:eastAsia="ru-RU"/>
              </w:rPr>
              <w:t>Глава сельского поселения «Богородск»</w:t>
            </w:r>
          </w:p>
        </w:tc>
      </w:tr>
      <w:tr w:rsidR="002E2422" w:rsidRPr="002E2422" w:rsidTr="00074F3F">
        <w:tc>
          <w:tcPr>
            <w:tcW w:w="1384" w:type="dxa"/>
            <w:shd w:val="clear" w:color="auto" w:fill="auto"/>
          </w:tcPr>
          <w:p w:rsidR="002E2422" w:rsidRPr="002E2422" w:rsidRDefault="002E2422" w:rsidP="002E2422">
            <w:pPr>
              <w:widowControl w:val="0"/>
              <w:autoSpaceDE w:val="0"/>
              <w:autoSpaceDN w:val="0"/>
              <w:spacing w:after="0" w:line="240" w:lineRule="auto"/>
              <w:jc w:val="center"/>
              <w:outlineLvl w:val="1"/>
              <w:rPr>
                <w:rFonts w:ascii="Times New Roman" w:eastAsia="Calibri" w:hAnsi="Times New Roman" w:cs="Times New Roman"/>
                <w:szCs w:val="24"/>
                <w:lang w:eastAsia="ru-RU"/>
              </w:rPr>
            </w:pPr>
            <w:r w:rsidRPr="002E2422">
              <w:rPr>
                <w:rFonts w:ascii="Times New Roman" w:eastAsia="Calibri" w:hAnsi="Times New Roman" w:cs="Times New Roman"/>
                <w:szCs w:val="24"/>
                <w:lang w:eastAsia="ru-RU"/>
              </w:rPr>
              <w:t>2</w:t>
            </w:r>
          </w:p>
        </w:tc>
        <w:tc>
          <w:tcPr>
            <w:tcW w:w="4996" w:type="dxa"/>
            <w:shd w:val="clear" w:color="auto" w:fill="auto"/>
          </w:tcPr>
          <w:p w:rsidR="002E2422" w:rsidRPr="002E2422" w:rsidRDefault="002E2422" w:rsidP="002E2422">
            <w:pPr>
              <w:widowControl w:val="0"/>
              <w:autoSpaceDE w:val="0"/>
              <w:autoSpaceDN w:val="0"/>
              <w:spacing w:after="0" w:line="240" w:lineRule="auto"/>
              <w:jc w:val="center"/>
              <w:outlineLvl w:val="1"/>
              <w:rPr>
                <w:rFonts w:ascii="Times New Roman" w:eastAsia="Calibri" w:hAnsi="Times New Roman" w:cs="Times New Roman"/>
                <w:szCs w:val="24"/>
                <w:lang w:eastAsia="ru-RU"/>
              </w:rPr>
            </w:pPr>
            <w:r w:rsidRPr="002E2422">
              <w:rPr>
                <w:rFonts w:ascii="Times New Roman" w:eastAsia="Calibri" w:hAnsi="Times New Roman" w:cs="Times New Roman"/>
                <w:szCs w:val="24"/>
                <w:lang w:eastAsia="ru-RU"/>
              </w:rPr>
              <w:t>Обеспечение первичных мер пожарной безопасности на территории сельского поселения на 2023 – 2026 гг.</w:t>
            </w:r>
          </w:p>
        </w:tc>
        <w:tc>
          <w:tcPr>
            <w:tcW w:w="3190" w:type="dxa"/>
            <w:shd w:val="clear" w:color="auto" w:fill="auto"/>
          </w:tcPr>
          <w:p w:rsidR="002E2422" w:rsidRPr="002E2422" w:rsidRDefault="002E2422" w:rsidP="002E2422">
            <w:pPr>
              <w:widowControl w:val="0"/>
              <w:autoSpaceDE w:val="0"/>
              <w:autoSpaceDN w:val="0"/>
              <w:spacing w:after="0" w:line="240" w:lineRule="auto"/>
              <w:jc w:val="center"/>
              <w:outlineLvl w:val="1"/>
              <w:rPr>
                <w:rFonts w:ascii="Times New Roman" w:eastAsia="Calibri" w:hAnsi="Times New Roman" w:cs="Times New Roman"/>
                <w:szCs w:val="24"/>
                <w:lang w:eastAsia="ru-RU"/>
              </w:rPr>
            </w:pPr>
            <w:r w:rsidRPr="002E2422">
              <w:rPr>
                <w:rFonts w:ascii="Times New Roman" w:eastAsia="Calibri" w:hAnsi="Times New Roman" w:cs="Times New Roman"/>
                <w:szCs w:val="24"/>
                <w:lang w:eastAsia="ru-RU"/>
              </w:rPr>
              <w:t>Глава сельского поселения «Богородск»</w:t>
            </w:r>
          </w:p>
        </w:tc>
      </w:tr>
    </w:tbl>
    <w:p w:rsidR="004F5C93" w:rsidRDefault="004F5C93"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2E2422" w:rsidRDefault="002E2422"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2E2422" w:rsidRDefault="002E2422" w:rsidP="002E2422">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t>Постановление</w:t>
      </w:r>
      <w:r>
        <w:rPr>
          <w:rFonts w:ascii="Times New Roman" w:hAnsi="Times New Roman" w:cs="Times New Roman"/>
          <w:b/>
          <w:sz w:val="24"/>
          <w:szCs w:val="24"/>
        </w:rPr>
        <w:t xml:space="preserve"> от 17 октября 2023 года № 36</w:t>
      </w:r>
    </w:p>
    <w:p w:rsidR="002E2422" w:rsidRDefault="002E2422" w:rsidP="004F5C93">
      <w:pPr>
        <w:shd w:val="clear" w:color="auto" w:fill="FFFFFF"/>
        <w:spacing w:after="0" w:line="240" w:lineRule="auto"/>
        <w:jc w:val="center"/>
        <w:rPr>
          <w:rFonts w:ascii="Times New Roman" w:hAnsi="Times New Roman" w:cs="Times New Roman"/>
          <w:b/>
          <w:sz w:val="24"/>
          <w:szCs w:val="32"/>
        </w:rPr>
      </w:pPr>
      <w:r w:rsidRPr="002E2422">
        <w:rPr>
          <w:rFonts w:ascii="Times New Roman" w:hAnsi="Times New Roman" w:cs="Times New Roman"/>
          <w:b/>
          <w:sz w:val="24"/>
          <w:szCs w:val="32"/>
        </w:rPr>
        <w:t>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p w:rsidR="002E2422" w:rsidRPr="004F5C93" w:rsidRDefault="002E2422" w:rsidP="004F5C93">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2E2422" w:rsidRPr="002E2422" w:rsidRDefault="002E2422" w:rsidP="002E2422">
      <w:pPr>
        <w:suppressAutoHyphens/>
        <w:spacing w:after="0" w:line="240" w:lineRule="auto"/>
        <w:ind w:firstLine="709"/>
        <w:jc w:val="both"/>
        <w:rPr>
          <w:rFonts w:ascii="Times New Roman" w:eastAsia="Times New Roman" w:hAnsi="Times New Roman" w:cs="Times New Roman"/>
          <w:bCs/>
          <w:sz w:val="24"/>
          <w:szCs w:val="28"/>
          <w:lang w:eastAsia="ru-RU"/>
        </w:rPr>
      </w:pPr>
      <w:r w:rsidRPr="002E2422">
        <w:rPr>
          <w:rFonts w:ascii="Times New Roman" w:eastAsia="Times New Roman" w:hAnsi="Times New Roman" w:cs="Times New Roman"/>
          <w:bCs/>
          <w:sz w:val="24"/>
          <w:szCs w:val="28"/>
          <w:lang w:eastAsia="ru-RU"/>
        </w:rPr>
        <w:lastRenderedPageBreak/>
        <w:t>Руководствуясь Федеральным законом «О пожарной безопасности» от 21 декабря 1994 года № 69-ФЗ (ред. от 29.12.2004 года), Федеральным законом от 06 октября 2003 года № 131-ФЗ «Об общих принципах организации местного самоуправления в Российской Федерации», Правилами технического содержания и эксплуатации систем наружного противопожарного водоснабжения на территории Республики Коми, Правилами пожарной безопасности ППБ-01-03, с целью совершенствования организации тушения пожаров на территории сельского поселения «Богородск»,  администрация сельского поселения «Богородск»</w:t>
      </w:r>
    </w:p>
    <w:p w:rsidR="002E2422" w:rsidRPr="002E2422" w:rsidRDefault="002E2422" w:rsidP="002E2422">
      <w:pPr>
        <w:suppressAutoHyphens/>
        <w:spacing w:after="0" w:line="240" w:lineRule="auto"/>
        <w:ind w:left="-480"/>
        <w:jc w:val="both"/>
        <w:rPr>
          <w:rFonts w:ascii="Times New Roman" w:eastAsia="Times New Roman" w:hAnsi="Times New Roman" w:cs="Times New Roman"/>
          <w:bCs/>
          <w:sz w:val="24"/>
          <w:szCs w:val="28"/>
          <w:lang w:eastAsia="ru-RU"/>
        </w:rPr>
      </w:pPr>
    </w:p>
    <w:p w:rsidR="002E2422" w:rsidRPr="002E2422" w:rsidRDefault="002E2422" w:rsidP="002E2422">
      <w:pPr>
        <w:suppressAutoHyphens/>
        <w:spacing w:after="0" w:line="240" w:lineRule="auto"/>
        <w:ind w:firstLine="709"/>
        <w:jc w:val="both"/>
        <w:rPr>
          <w:rFonts w:ascii="Times New Roman" w:eastAsia="Times New Roman" w:hAnsi="Times New Roman" w:cs="Times New Roman"/>
          <w:b/>
          <w:bCs/>
          <w:sz w:val="24"/>
          <w:szCs w:val="28"/>
          <w:lang w:eastAsia="ru-RU"/>
        </w:rPr>
      </w:pPr>
      <w:r w:rsidRPr="002E2422">
        <w:rPr>
          <w:rFonts w:ascii="Times New Roman" w:eastAsia="Times New Roman" w:hAnsi="Times New Roman" w:cs="Times New Roman"/>
          <w:b/>
          <w:bCs/>
          <w:sz w:val="24"/>
          <w:szCs w:val="28"/>
          <w:lang w:eastAsia="ru-RU"/>
        </w:rPr>
        <w:t>ПОСТАНОВЛЯЕТ:</w:t>
      </w:r>
    </w:p>
    <w:p w:rsidR="002E2422" w:rsidRPr="002E2422" w:rsidRDefault="002E2422" w:rsidP="002E2422">
      <w:pPr>
        <w:suppressAutoHyphens/>
        <w:spacing w:after="0" w:line="240" w:lineRule="auto"/>
        <w:ind w:left="-480"/>
        <w:jc w:val="both"/>
        <w:rPr>
          <w:rFonts w:ascii="Times New Roman" w:eastAsia="Times New Roman" w:hAnsi="Times New Roman" w:cs="Times New Roman"/>
          <w:b/>
          <w:bCs/>
          <w:sz w:val="24"/>
          <w:szCs w:val="28"/>
          <w:lang w:eastAsia="ru-RU"/>
        </w:rPr>
      </w:pPr>
    </w:p>
    <w:p w:rsidR="002E2422" w:rsidRPr="002E2422" w:rsidRDefault="002E2422" w:rsidP="002E2422">
      <w:pPr>
        <w:pStyle w:val="ab"/>
        <w:numPr>
          <w:ilvl w:val="0"/>
          <w:numId w:val="14"/>
        </w:numPr>
        <w:suppressAutoHyphens/>
        <w:spacing w:after="0" w:line="240" w:lineRule="auto"/>
        <w:ind w:left="0" w:firstLine="709"/>
        <w:jc w:val="both"/>
        <w:rPr>
          <w:rFonts w:ascii="Times New Roman" w:eastAsia="Times New Roman" w:hAnsi="Times New Roman" w:cs="Times New Roman"/>
          <w:bCs/>
          <w:sz w:val="24"/>
          <w:szCs w:val="28"/>
        </w:rPr>
      </w:pPr>
      <w:r w:rsidRPr="002E2422">
        <w:rPr>
          <w:rFonts w:ascii="Times New Roman" w:eastAsia="Times New Roman" w:hAnsi="Times New Roman" w:cs="Times New Roman"/>
          <w:bCs/>
          <w:sz w:val="24"/>
          <w:szCs w:val="28"/>
        </w:rPr>
        <w:t xml:space="preserve">Закрепить за администрацией муниципального образования сельского поселения «Богородск» на территории сельского поселения «Богородск» источники противопожарного водоснабжения согласно приложению №1. </w:t>
      </w:r>
    </w:p>
    <w:p w:rsidR="002E2422" w:rsidRPr="002E2422" w:rsidRDefault="002E2422" w:rsidP="002E2422">
      <w:pPr>
        <w:pStyle w:val="ab"/>
        <w:numPr>
          <w:ilvl w:val="0"/>
          <w:numId w:val="14"/>
        </w:numPr>
        <w:suppressAutoHyphens/>
        <w:spacing w:after="0" w:line="240" w:lineRule="auto"/>
        <w:ind w:left="0" w:firstLine="709"/>
        <w:jc w:val="both"/>
        <w:rPr>
          <w:rFonts w:ascii="Times New Roman" w:eastAsia="Times New Roman" w:hAnsi="Times New Roman" w:cs="Times New Roman"/>
          <w:bCs/>
          <w:sz w:val="24"/>
          <w:szCs w:val="28"/>
        </w:rPr>
      </w:pPr>
      <w:r w:rsidRPr="002E2422">
        <w:rPr>
          <w:rFonts w:ascii="Times New Roman" w:eastAsia="Times New Roman" w:hAnsi="Times New Roman" w:cs="Times New Roman"/>
          <w:bCs/>
          <w:sz w:val="24"/>
          <w:szCs w:val="28"/>
        </w:rPr>
        <w:t>Техническое обслуживание и ремонт источников противопожарного водоснабжения возложить на Главу сельского поселения «Богородск».</w:t>
      </w:r>
    </w:p>
    <w:p w:rsidR="002E2422" w:rsidRPr="002E2422" w:rsidRDefault="002E2422" w:rsidP="002E2422">
      <w:pPr>
        <w:pStyle w:val="ab"/>
        <w:numPr>
          <w:ilvl w:val="0"/>
          <w:numId w:val="14"/>
        </w:numPr>
        <w:suppressAutoHyphens/>
        <w:spacing w:after="0" w:line="240" w:lineRule="auto"/>
        <w:ind w:left="0" w:firstLine="709"/>
        <w:jc w:val="both"/>
        <w:rPr>
          <w:rFonts w:ascii="Times New Roman" w:eastAsia="Times New Roman" w:hAnsi="Times New Roman" w:cs="Times New Roman"/>
          <w:bCs/>
          <w:sz w:val="24"/>
          <w:szCs w:val="28"/>
        </w:rPr>
      </w:pPr>
      <w:r w:rsidRPr="002E2422">
        <w:rPr>
          <w:rFonts w:ascii="Times New Roman" w:eastAsia="Times New Roman" w:hAnsi="Times New Roman" w:cs="Times New Roman"/>
          <w:bCs/>
          <w:sz w:val="24"/>
          <w:szCs w:val="28"/>
        </w:rPr>
        <w:t>Считать утратившим силу постановления администрации сельского поселения «Богородск» от 09 сентября 2022 года № 30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 от 07.06.2023 № 14</w:t>
      </w:r>
      <w:r w:rsidRPr="002E2422">
        <w:rPr>
          <w:sz w:val="20"/>
        </w:rPr>
        <w:t xml:space="preserve"> </w:t>
      </w:r>
      <w:r w:rsidRPr="002E2422">
        <w:rPr>
          <w:rFonts w:ascii="Times New Roman" w:hAnsi="Times New Roman" w:cs="Times New Roman"/>
          <w:sz w:val="24"/>
          <w:szCs w:val="28"/>
        </w:rPr>
        <w:t>«</w:t>
      </w:r>
      <w:r w:rsidRPr="002E2422">
        <w:rPr>
          <w:rFonts w:ascii="Times New Roman" w:eastAsia="Times New Roman" w:hAnsi="Times New Roman" w:cs="Times New Roman"/>
          <w:bCs/>
          <w:sz w:val="24"/>
          <w:szCs w:val="28"/>
        </w:rPr>
        <w:t>О внесении изменений в постановление муниципального образования сельского поселения «Богородск» от 09.09.2022 № 30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p w:rsidR="002E2422" w:rsidRPr="002E2422" w:rsidRDefault="002E2422" w:rsidP="002E2422">
      <w:pPr>
        <w:pStyle w:val="ab"/>
        <w:numPr>
          <w:ilvl w:val="0"/>
          <w:numId w:val="14"/>
        </w:numPr>
        <w:suppressAutoHyphens/>
        <w:spacing w:after="0" w:line="240" w:lineRule="auto"/>
        <w:ind w:left="0" w:firstLine="709"/>
        <w:jc w:val="both"/>
        <w:rPr>
          <w:rFonts w:ascii="Times New Roman" w:eastAsia="Times New Roman" w:hAnsi="Times New Roman" w:cs="Times New Roman"/>
          <w:bCs/>
          <w:sz w:val="24"/>
          <w:szCs w:val="28"/>
        </w:rPr>
      </w:pPr>
      <w:r w:rsidRPr="002E2422">
        <w:rPr>
          <w:rFonts w:ascii="Times New Roman" w:eastAsia="Times New Roman" w:hAnsi="Times New Roman" w:cs="Times New Roman"/>
          <w:bCs/>
          <w:sz w:val="24"/>
          <w:szCs w:val="28"/>
        </w:rPr>
        <w:t>Настоящее постановление вступает в силу со дня его обнародования.</w:t>
      </w:r>
    </w:p>
    <w:p w:rsidR="002E2422" w:rsidRPr="002E2422" w:rsidRDefault="002E2422" w:rsidP="002E2422">
      <w:pPr>
        <w:rPr>
          <w:sz w:val="20"/>
        </w:rPr>
      </w:pPr>
    </w:p>
    <w:p w:rsidR="002E2422" w:rsidRPr="002E2422" w:rsidRDefault="002E2422" w:rsidP="002E2422">
      <w:pPr>
        <w:rPr>
          <w:sz w:val="20"/>
        </w:rPr>
      </w:pPr>
    </w:p>
    <w:p w:rsidR="002E2422" w:rsidRDefault="002E2422" w:rsidP="002E2422">
      <w:pPr>
        <w:rPr>
          <w:rFonts w:ascii="Times New Roman" w:hAnsi="Times New Roman" w:cs="Times New Roman"/>
          <w:b/>
          <w:sz w:val="24"/>
          <w:szCs w:val="28"/>
        </w:rPr>
      </w:pPr>
      <w:r w:rsidRPr="002E2422">
        <w:rPr>
          <w:rFonts w:ascii="Times New Roman" w:hAnsi="Times New Roman" w:cs="Times New Roman"/>
          <w:b/>
          <w:sz w:val="24"/>
          <w:szCs w:val="28"/>
        </w:rPr>
        <w:t>Глава сельского поселения                                                   С.А. Шевкаленко</w:t>
      </w:r>
    </w:p>
    <w:p w:rsidR="002E2422" w:rsidRDefault="002E2422" w:rsidP="002E2422">
      <w:pPr>
        <w:rPr>
          <w:rFonts w:ascii="Times New Roman" w:hAnsi="Times New Roman" w:cs="Times New Roman"/>
          <w:b/>
          <w:sz w:val="24"/>
          <w:szCs w:val="28"/>
        </w:rPr>
      </w:pPr>
    </w:p>
    <w:p w:rsidR="002E2422" w:rsidRDefault="002E2422" w:rsidP="002E2422">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t>Постановление</w:t>
      </w:r>
      <w:r>
        <w:rPr>
          <w:rFonts w:ascii="Times New Roman" w:hAnsi="Times New Roman" w:cs="Times New Roman"/>
          <w:b/>
          <w:sz w:val="24"/>
          <w:szCs w:val="24"/>
        </w:rPr>
        <w:t xml:space="preserve"> от 17 октября 2023 года № 37</w:t>
      </w:r>
    </w:p>
    <w:p w:rsidR="002E2422" w:rsidRPr="002E2422" w:rsidRDefault="002E2422" w:rsidP="002E2422">
      <w:pPr>
        <w:spacing w:after="0"/>
        <w:jc w:val="center"/>
        <w:rPr>
          <w:rFonts w:ascii="Times New Roman" w:hAnsi="Times New Roman" w:cs="Times New Roman"/>
          <w:b/>
          <w:sz w:val="24"/>
          <w:szCs w:val="32"/>
        </w:rPr>
      </w:pPr>
      <w:r w:rsidRPr="002E2422">
        <w:rPr>
          <w:rFonts w:ascii="Times New Roman" w:hAnsi="Times New Roman" w:cs="Times New Roman"/>
          <w:b/>
          <w:sz w:val="24"/>
          <w:szCs w:val="32"/>
        </w:rPr>
        <w:t>Об утверждении муниципальной программы</w:t>
      </w:r>
      <w:r>
        <w:rPr>
          <w:rFonts w:ascii="Times New Roman" w:hAnsi="Times New Roman" w:cs="Times New Roman"/>
          <w:b/>
          <w:sz w:val="24"/>
          <w:szCs w:val="32"/>
        </w:rPr>
        <w:t xml:space="preserve"> </w:t>
      </w:r>
      <w:r w:rsidRPr="002E2422">
        <w:rPr>
          <w:rFonts w:ascii="Times New Roman" w:hAnsi="Times New Roman" w:cs="Times New Roman"/>
          <w:b/>
          <w:sz w:val="24"/>
          <w:szCs w:val="32"/>
        </w:rPr>
        <w:t>«Обеспечение первичных мер пожарной безопасности на территории сельского поселения»</w:t>
      </w:r>
    </w:p>
    <w:p w:rsidR="002E2422" w:rsidRDefault="002E2422" w:rsidP="004F5C93">
      <w:pPr>
        <w:shd w:val="clear" w:color="auto" w:fill="FFFFFF"/>
        <w:spacing w:after="0" w:line="240" w:lineRule="auto"/>
        <w:jc w:val="center"/>
        <w:rPr>
          <w:rFonts w:ascii="Times New Roman" w:eastAsia="Times New Roman" w:hAnsi="Times New Roman" w:cs="Times New Roman"/>
          <w:b/>
          <w:color w:val="000000"/>
          <w:lang w:eastAsia="ru-RU"/>
        </w:rPr>
      </w:pPr>
    </w:p>
    <w:p w:rsidR="002E2422" w:rsidRPr="002E2422" w:rsidRDefault="002E2422" w:rsidP="002E2422">
      <w:pPr>
        <w:spacing w:after="0" w:line="240" w:lineRule="auto"/>
        <w:ind w:firstLine="709"/>
        <w:jc w:val="both"/>
        <w:rPr>
          <w:rFonts w:ascii="Times New Roman" w:eastAsia="Times New Roman" w:hAnsi="Times New Roman" w:cs="Times New Roman"/>
          <w:sz w:val="24"/>
          <w:szCs w:val="24"/>
          <w:lang w:eastAsia="ru-RU"/>
        </w:rPr>
      </w:pPr>
      <w:r w:rsidRPr="002E2422">
        <w:rPr>
          <w:rFonts w:ascii="Times New Roman" w:eastAsia="Times New Roman" w:hAnsi="Times New Roman" w:cs="Times New Roman"/>
          <w:sz w:val="24"/>
          <w:szCs w:val="24"/>
          <w:lang w:eastAsia="ru-RU"/>
        </w:rPr>
        <w:t>В соответствии с Федеральными законами от 06.10.2003г. № 131-ФЗ «Об общих принципах организации местного самоуправления в Российской федерации», от 21.12.1994г. № 69-ФЗ «О пожарной безопасности», со статей 179 Бюджетного кодекса Российской Федерации, Уставом муниципального образования сельского поселения «Богородск», в целях обеспечения пожарной безопасности на территории муниципального образования сельского поселения «Богородск», администрация сельского поселения «Богородск»</w:t>
      </w:r>
    </w:p>
    <w:p w:rsidR="002E2422" w:rsidRPr="002E2422" w:rsidRDefault="002E2422" w:rsidP="002E2422">
      <w:pPr>
        <w:spacing w:after="0" w:line="240" w:lineRule="auto"/>
        <w:ind w:firstLine="540"/>
        <w:jc w:val="both"/>
        <w:rPr>
          <w:rFonts w:ascii="Times New Roman" w:eastAsia="Times New Roman" w:hAnsi="Times New Roman" w:cs="Times New Roman"/>
          <w:sz w:val="24"/>
          <w:szCs w:val="24"/>
          <w:lang w:eastAsia="ru-RU"/>
        </w:rPr>
      </w:pPr>
    </w:p>
    <w:p w:rsidR="002E2422" w:rsidRPr="002E2422" w:rsidRDefault="002E2422" w:rsidP="002E2422">
      <w:pPr>
        <w:spacing w:after="0" w:line="240" w:lineRule="auto"/>
        <w:ind w:firstLine="540"/>
        <w:jc w:val="both"/>
        <w:rPr>
          <w:rFonts w:ascii="Times New Roman" w:eastAsia="Times New Roman" w:hAnsi="Times New Roman" w:cs="Times New Roman"/>
          <w:b/>
          <w:sz w:val="24"/>
          <w:szCs w:val="24"/>
          <w:lang w:eastAsia="ru-RU"/>
        </w:rPr>
      </w:pPr>
      <w:r w:rsidRPr="002E2422">
        <w:rPr>
          <w:rFonts w:ascii="Times New Roman" w:eastAsia="Times New Roman" w:hAnsi="Times New Roman" w:cs="Times New Roman"/>
          <w:b/>
          <w:sz w:val="24"/>
          <w:szCs w:val="24"/>
          <w:lang w:eastAsia="ru-RU"/>
        </w:rPr>
        <w:t>ПОСТАНОВЛЯЕТ:</w:t>
      </w:r>
    </w:p>
    <w:p w:rsidR="002E2422" w:rsidRPr="002E2422" w:rsidRDefault="002E2422" w:rsidP="002E2422">
      <w:pPr>
        <w:shd w:val="clear" w:color="auto" w:fill="FFFFFF"/>
        <w:spacing w:after="0" w:line="240" w:lineRule="auto"/>
        <w:ind w:right="566"/>
        <w:rPr>
          <w:rFonts w:ascii="Times New Roman" w:eastAsia="Times New Roman" w:hAnsi="Times New Roman" w:cs="Times New Roman"/>
          <w:b/>
          <w:sz w:val="24"/>
          <w:szCs w:val="24"/>
          <w:lang w:eastAsia="ru-RU"/>
        </w:rPr>
      </w:pPr>
    </w:p>
    <w:p w:rsidR="002E2422" w:rsidRPr="002E2422" w:rsidRDefault="002E2422" w:rsidP="002E242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2E2422">
        <w:rPr>
          <w:rFonts w:ascii="Times New Roman" w:eastAsia="Times New Roman" w:hAnsi="Times New Roman" w:cs="Times New Roman"/>
          <w:sz w:val="24"/>
          <w:szCs w:val="24"/>
          <w:lang w:eastAsia="ru-RU"/>
        </w:rPr>
        <w:t xml:space="preserve">1. Утвердить муниципальную программу </w:t>
      </w:r>
      <w:r w:rsidRPr="002E2422">
        <w:rPr>
          <w:rFonts w:ascii="Times New Roman" w:eastAsia="Times New Roman" w:hAnsi="Times New Roman" w:cs="Times New Roman"/>
          <w:bCs/>
          <w:sz w:val="24"/>
          <w:szCs w:val="24"/>
          <w:lang w:eastAsia="ru-RU"/>
        </w:rPr>
        <w:t>«Обеспечение первичных мер пожарной безопасности на территории сельского поселения на 2023-2026 гг.» (приложение 1).</w:t>
      </w:r>
    </w:p>
    <w:p w:rsidR="002E2422" w:rsidRPr="002E2422" w:rsidRDefault="002E2422" w:rsidP="002E24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2422">
        <w:rPr>
          <w:rFonts w:ascii="Times New Roman" w:eastAsia="Times New Roman" w:hAnsi="Times New Roman" w:cs="Times New Roman"/>
          <w:sz w:val="24"/>
          <w:szCs w:val="24"/>
          <w:lang w:eastAsia="ru-RU"/>
        </w:rPr>
        <w:t xml:space="preserve">2. Настоящее постановление вступает в силу со дня его официального опубликования и распространяется на правоотношения, возникающие с 01.01.2024 года. </w:t>
      </w:r>
    </w:p>
    <w:p w:rsidR="002E2422" w:rsidRPr="002E2422" w:rsidRDefault="002E2422" w:rsidP="002E24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2422">
        <w:rPr>
          <w:rFonts w:ascii="Times New Roman" w:eastAsia="Times New Roman" w:hAnsi="Times New Roman" w:cs="Times New Roman"/>
          <w:sz w:val="24"/>
          <w:szCs w:val="24"/>
          <w:lang w:eastAsia="ru-RU"/>
        </w:rPr>
        <w:lastRenderedPageBreak/>
        <w:t>3. Постановления муниципального образования сельского поселения «Богородск» от 27 июля 2023 года № 19</w:t>
      </w:r>
      <w:r w:rsidRPr="002E2422">
        <w:rPr>
          <w:rFonts w:ascii="Arial" w:eastAsia="Times New Roman" w:hAnsi="Arial" w:cs="Arial"/>
          <w:sz w:val="24"/>
          <w:szCs w:val="24"/>
          <w:lang w:eastAsia="ru-RU"/>
        </w:rPr>
        <w:t xml:space="preserve"> </w:t>
      </w:r>
      <w:r w:rsidRPr="002E2422">
        <w:rPr>
          <w:rFonts w:ascii="Times New Roman" w:eastAsia="Times New Roman" w:hAnsi="Times New Roman" w:cs="Times New Roman"/>
          <w:sz w:val="24"/>
          <w:szCs w:val="24"/>
          <w:lang w:eastAsia="ru-RU"/>
        </w:rPr>
        <w:t>«Об утверждении муниципальной программы «Обеспечение первичных мер пожарной безопасности на территории сельского поселения на 2023-2025 гг.», от 06 октября 2023 года   № 33 «О внесении изменений в постановление администрации муниципального образования сельского поселения «Богородск» от 27 июля 2023 года № 19 «Об утверждении муниципальной программы «Обеспечение первичных мер пожарной безопасности на территории сельского поселения на 2023-2025 гг.» считать утратившим силу.</w:t>
      </w:r>
    </w:p>
    <w:p w:rsidR="002E2422" w:rsidRPr="002E2422" w:rsidRDefault="002E2422" w:rsidP="002E24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2422">
        <w:rPr>
          <w:rFonts w:ascii="Times New Roman" w:eastAsia="Times New Roman" w:hAnsi="Times New Roman" w:cs="Times New Roman"/>
          <w:sz w:val="24"/>
          <w:szCs w:val="24"/>
          <w:lang w:eastAsia="ru-RU"/>
        </w:rPr>
        <w:t>4. Контроль за исполнением настоящего Постановления оставляю за собой.</w:t>
      </w:r>
    </w:p>
    <w:p w:rsidR="002E2422" w:rsidRPr="002E2422" w:rsidRDefault="002E2422" w:rsidP="002E2422">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rsidR="002E2422" w:rsidRPr="002E2422" w:rsidRDefault="002E2422" w:rsidP="002E242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2E2422" w:rsidRPr="002E2422" w:rsidRDefault="002E2422" w:rsidP="002E2422">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2E2422" w:rsidRPr="002E2422" w:rsidRDefault="002E2422" w:rsidP="002E2422">
      <w:pPr>
        <w:autoSpaceDE w:val="0"/>
        <w:autoSpaceDN w:val="0"/>
        <w:adjustRightInd w:val="0"/>
        <w:spacing w:after="0" w:line="240" w:lineRule="auto"/>
        <w:rPr>
          <w:rFonts w:ascii="Times New Roman" w:eastAsia="Times New Roman" w:hAnsi="Times New Roman" w:cs="Times New Roman"/>
          <w:b/>
          <w:sz w:val="28"/>
          <w:szCs w:val="20"/>
          <w:lang w:eastAsia="ru-RU"/>
        </w:rPr>
      </w:pPr>
      <w:r w:rsidRPr="002E2422">
        <w:rPr>
          <w:rFonts w:ascii="Times New Roman" w:eastAsia="Times New Roman" w:hAnsi="Times New Roman" w:cs="Times New Roman"/>
          <w:b/>
          <w:sz w:val="28"/>
          <w:szCs w:val="20"/>
          <w:lang w:eastAsia="ru-RU"/>
        </w:rPr>
        <w:t xml:space="preserve">Глава сельского поселения </w:t>
      </w:r>
      <w:r w:rsidRPr="002E2422">
        <w:rPr>
          <w:rFonts w:ascii="Times New Roman" w:eastAsia="Times New Roman" w:hAnsi="Times New Roman" w:cs="Times New Roman"/>
          <w:b/>
          <w:sz w:val="28"/>
          <w:szCs w:val="20"/>
          <w:lang w:eastAsia="ru-RU"/>
        </w:rPr>
        <w:tab/>
        <w:t xml:space="preserve">                                                   С.А. Шевкаленко</w:t>
      </w:r>
      <w:r w:rsidRPr="002E2422">
        <w:rPr>
          <w:rFonts w:ascii="Times New Roman" w:eastAsia="Times New Roman" w:hAnsi="Times New Roman" w:cs="Times New Roman"/>
          <w:b/>
          <w:sz w:val="28"/>
          <w:szCs w:val="20"/>
          <w:lang w:eastAsia="ru-RU"/>
        </w:rPr>
        <w:tab/>
      </w:r>
      <w:r w:rsidRPr="002E2422">
        <w:rPr>
          <w:rFonts w:ascii="Times New Roman" w:eastAsia="Times New Roman" w:hAnsi="Times New Roman" w:cs="Times New Roman"/>
          <w:b/>
          <w:sz w:val="28"/>
          <w:szCs w:val="20"/>
          <w:lang w:eastAsia="ru-RU"/>
        </w:rPr>
        <w:tab/>
        <w:t xml:space="preserve">            </w:t>
      </w:r>
    </w:p>
    <w:p w:rsidR="002E2422" w:rsidRPr="002E2422" w:rsidRDefault="002E2422" w:rsidP="002E2422">
      <w:pPr>
        <w:autoSpaceDE w:val="0"/>
        <w:autoSpaceDN w:val="0"/>
        <w:adjustRightInd w:val="0"/>
        <w:spacing w:after="0" w:line="240" w:lineRule="auto"/>
        <w:rPr>
          <w:rFonts w:ascii="Times New Roman" w:eastAsia="Times New Roman" w:hAnsi="Times New Roman" w:cs="Times New Roman"/>
          <w:b/>
          <w:sz w:val="28"/>
          <w:szCs w:val="20"/>
          <w:lang w:eastAsia="ru-RU"/>
        </w:rPr>
      </w:pPr>
    </w:p>
    <w:p w:rsidR="002E2422" w:rsidRPr="002E2422" w:rsidRDefault="002E2422" w:rsidP="002E2422">
      <w:pPr>
        <w:autoSpaceDE w:val="0"/>
        <w:autoSpaceDN w:val="0"/>
        <w:adjustRightInd w:val="0"/>
        <w:spacing w:after="0" w:line="240" w:lineRule="auto"/>
        <w:rPr>
          <w:rFonts w:ascii="Times New Roman" w:eastAsia="Times New Roman" w:hAnsi="Times New Roman" w:cs="Times New Roman"/>
          <w:b/>
          <w:sz w:val="28"/>
          <w:szCs w:val="20"/>
          <w:lang w:eastAsia="ru-RU"/>
        </w:rPr>
      </w:pPr>
    </w:p>
    <w:p w:rsidR="002E2422" w:rsidRPr="002E2422" w:rsidRDefault="002E2422" w:rsidP="002E2422">
      <w:pPr>
        <w:widowControl w:val="0"/>
        <w:autoSpaceDE w:val="0"/>
        <w:autoSpaceDN w:val="0"/>
        <w:spacing w:after="0" w:line="240" w:lineRule="auto"/>
        <w:ind w:left="5103"/>
        <w:jc w:val="center"/>
        <w:outlineLvl w:val="0"/>
        <w:rPr>
          <w:rFonts w:ascii="Times New Roman" w:eastAsia="Times New Roman" w:hAnsi="Times New Roman" w:cs="Times New Roman"/>
          <w:sz w:val="20"/>
          <w:szCs w:val="20"/>
          <w:lang w:eastAsia="ru-RU"/>
        </w:rPr>
      </w:pPr>
      <w:r w:rsidRPr="002E2422">
        <w:rPr>
          <w:rFonts w:ascii="Times New Roman" w:eastAsia="Times New Roman" w:hAnsi="Times New Roman" w:cs="Times New Roman"/>
          <w:sz w:val="20"/>
          <w:szCs w:val="20"/>
          <w:lang w:eastAsia="ru-RU"/>
        </w:rPr>
        <w:t>Приложение</w:t>
      </w:r>
    </w:p>
    <w:p w:rsidR="002E2422" w:rsidRPr="002E2422" w:rsidRDefault="002E2422" w:rsidP="002E2422">
      <w:pPr>
        <w:widowControl w:val="0"/>
        <w:autoSpaceDE w:val="0"/>
        <w:autoSpaceDN w:val="0"/>
        <w:spacing w:after="0" w:line="240" w:lineRule="auto"/>
        <w:ind w:left="5103"/>
        <w:jc w:val="center"/>
        <w:outlineLvl w:val="0"/>
        <w:rPr>
          <w:rFonts w:ascii="Times New Roman" w:eastAsia="Times New Roman" w:hAnsi="Times New Roman" w:cs="Times New Roman"/>
          <w:sz w:val="20"/>
          <w:szCs w:val="20"/>
          <w:lang w:eastAsia="ru-RU"/>
        </w:rPr>
      </w:pPr>
      <w:r w:rsidRPr="002E2422">
        <w:rPr>
          <w:rFonts w:ascii="Times New Roman" w:eastAsia="Times New Roman" w:hAnsi="Times New Roman" w:cs="Times New Roman"/>
          <w:sz w:val="20"/>
          <w:szCs w:val="20"/>
          <w:lang w:eastAsia="ru-RU"/>
        </w:rPr>
        <w:t>к постановлению администрации сельского поселения «Богородск»</w:t>
      </w:r>
    </w:p>
    <w:p w:rsidR="002E2422" w:rsidRPr="002E2422" w:rsidRDefault="002E2422" w:rsidP="002E2422">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2E2422">
        <w:rPr>
          <w:rFonts w:ascii="Times New Roman" w:eastAsia="Times New Roman" w:hAnsi="Times New Roman" w:cs="Times New Roman"/>
          <w:sz w:val="20"/>
          <w:szCs w:val="20"/>
          <w:lang w:eastAsia="ru-RU"/>
        </w:rPr>
        <w:t>от 17.10.2023 № 37</w:t>
      </w:r>
    </w:p>
    <w:p w:rsidR="002E2422" w:rsidRPr="002E2422" w:rsidRDefault="002E2422" w:rsidP="002E2422">
      <w:pPr>
        <w:widowControl w:val="0"/>
        <w:autoSpaceDE w:val="0"/>
        <w:autoSpaceDN w:val="0"/>
        <w:spacing w:after="0" w:line="240" w:lineRule="auto"/>
        <w:jc w:val="right"/>
        <w:rPr>
          <w:rFonts w:ascii="Times New Roman" w:eastAsia="Times New Roman" w:hAnsi="Times New Roman" w:cs="Times New Roman"/>
          <w:sz w:val="24"/>
          <w:szCs w:val="20"/>
          <w:lang w:eastAsia="ru-RU"/>
        </w:rPr>
      </w:pPr>
    </w:p>
    <w:p w:rsidR="002E2422" w:rsidRPr="002E2422" w:rsidRDefault="002E2422" w:rsidP="002E2422">
      <w:pPr>
        <w:widowControl w:val="0"/>
        <w:autoSpaceDE w:val="0"/>
        <w:autoSpaceDN w:val="0"/>
        <w:spacing w:after="0" w:line="240" w:lineRule="auto"/>
        <w:jc w:val="right"/>
        <w:rPr>
          <w:rFonts w:ascii="Times New Roman" w:eastAsia="Times New Roman" w:hAnsi="Times New Roman" w:cs="Times New Roman"/>
          <w:sz w:val="24"/>
          <w:szCs w:val="20"/>
          <w:lang w:eastAsia="ru-RU"/>
        </w:rPr>
      </w:pPr>
    </w:p>
    <w:p w:rsidR="002E2422" w:rsidRPr="002E2422" w:rsidRDefault="002E2422" w:rsidP="002E2422">
      <w:pPr>
        <w:widowControl w:val="0"/>
        <w:autoSpaceDE w:val="0"/>
        <w:autoSpaceDN w:val="0"/>
        <w:spacing w:after="0" w:line="240" w:lineRule="auto"/>
        <w:rPr>
          <w:rFonts w:ascii="Times New Roman" w:eastAsia="Times New Roman" w:hAnsi="Times New Roman" w:cs="Times New Roman"/>
          <w:sz w:val="28"/>
          <w:szCs w:val="28"/>
          <w:lang w:eastAsia="ru-RU"/>
        </w:rPr>
      </w:pPr>
    </w:p>
    <w:p w:rsidR="002E2422" w:rsidRPr="002E2422" w:rsidRDefault="002E2422" w:rsidP="002E242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E2422">
        <w:rPr>
          <w:rFonts w:ascii="Times New Roman" w:eastAsia="Times New Roman" w:hAnsi="Times New Roman" w:cs="Times New Roman"/>
          <w:sz w:val="24"/>
          <w:szCs w:val="24"/>
          <w:lang w:eastAsia="ru-RU"/>
        </w:rPr>
        <w:t xml:space="preserve">Муниципальная программа </w:t>
      </w:r>
    </w:p>
    <w:p w:rsidR="002E2422" w:rsidRPr="002E2422" w:rsidRDefault="002E2422" w:rsidP="002E2422">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2E2422" w:rsidRPr="002E2422" w:rsidRDefault="002E2422" w:rsidP="002E2422">
      <w:pPr>
        <w:widowControl w:val="0"/>
        <w:autoSpaceDE w:val="0"/>
        <w:autoSpaceDN w:val="0"/>
        <w:spacing w:after="0" w:line="240" w:lineRule="auto"/>
        <w:jc w:val="center"/>
        <w:rPr>
          <w:rFonts w:ascii="Times New Roman" w:eastAsia="Times New Roman" w:hAnsi="Times New Roman" w:cs="Times New Roman"/>
          <w:b/>
          <w:sz w:val="24"/>
          <w:szCs w:val="24"/>
          <w:u w:val="single"/>
          <w:lang w:eastAsia="ru-RU"/>
        </w:rPr>
      </w:pPr>
      <w:r w:rsidRPr="002E2422">
        <w:rPr>
          <w:rFonts w:ascii="Times New Roman" w:eastAsia="Calibri" w:hAnsi="Times New Roman" w:cs="Times New Roman"/>
          <w:sz w:val="24"/>
          <w:szCs w:val="24"/>
          <w:u w:val="single"/>
        </w:rPr>
        <w:t>«Обеспечение первичных мер пожарной безопасности на территории сельского поселения»</w:t>
      </w:r>
    </w:p>
    <w:p w:rsidR="002E2422" w:rsidRPr="002E2422" w:rsidRDefault="002E2422" w:rsidP="002E24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E2422" w:rsidRPr="002E2422" w:rsidRDefault="002E2422" w:rsidP="002E24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E2422" w:rsidRPr="002E2422" w:rsidRDefault="002E2422" w:rsidP="002E2422">
      <w:pPr>
        <w:widowControl w:val="0"/>
        <w:autoSpaceDE w:val="0"/>
        <w:autoSpaceDN w:val="0"/>
        <w:spacing w:after="0" w:line="240" w:lineRule="auto"/>
        <w:jc w:val="both"/>
        <w:rPr>
          <w:rFonts w:ascii="Times New Roman" w:eastAsia="Times New Roman" w:hAnsi="Times New Roman" w:cs="Times New Roman"/>
          <w:sz w:val="24"/>
          <w:szCs w:val="24"/>
          <w:u w:val="single"/>
          <w:lang w:eastAsia="ru-RU"/>
        </w:rPr>
      </w:pPr>
      <w:r w:rsidRPr="002E2422">
        <w:rPr>
          <w:rFonts w:ascii="Times New Roman" w:eastAsia="Times New Roman" w:hAnsi="Times New Roman" w:cs="Times New Roman"/>
          <w:sz w:val="24"/>
          <w:szCs w:val="24"/>
          <w:lang w:eastAsia="ru-RU"/>
        </w:rPr>
        <w:t>Ответственный исполнитель</w:t>
      </w:r>
      <w:r w:rsidRPr="002E2422">
        <w:rPr>
          <w:rFonts w:ascii="Times New Roman" w:eastAsia="Times New Roman" w:hAnsi="Times New Roman" w:cs="Times New Roman"/>
          <w:b/>
          <w:sz w:val="24"/>
          <w:szCs w:val="24"/>
          <w:lang w:eastAsia="ru-RU"/>
        </w:rPr>
        <w:t xml:space="preserve"> – </w:t>
      </w:r>
      <w:r w:rsidRPr="002E2422">
        <w:rPr>
          <w:rFonts w:ascii="Times New Roman" w:eastAsia="Times New Roman" w:hAnsi="Times New Roman" w:cs="Times New Roman"/>
          <w:sz w:val="24"/>
          <w:szCs w:val="24"/>
          <w:u w:val="single"/>
          <w:lang w:eastAsia="ru-RU"/>
        </w:rPr>
        <w:t>администрация муниципального образования сельского поселения «Богородск»</w:t>
      </w:r>
    </w:p>
    <w:p w:rsidR="002E2422" w:rsidRPr="002E2422" w:rsidRDefault="002E2422" w:rsidP="002E2422">
      <w:pPr>
        <w:widowControl w:val="0"/>
        <w:autoSpaceDE w:val="0"/>
        <w:autoSpaceDN w:val="0"/>
        <w:spacing w:after="0" w:line="240" w:lineRule="auto"/>
        <w:rPr>
          <w:rFonts w:ascii="Times New Roman" w:eastAsia="Times New Roman" w:hAnsi="Times New Roman" w:cs="Times New Roman"/>
          <w:b/>
          <w:sz w:val="24"/>
          <w:szCs w:val="24"/>
          <w:lang w:eastAsia="ru-RU"/>
        </w:rPr>
      </w:pPr>
    </w:p>
    <w:p w:rsidR="002E2422" w:rsidRPr="002E2422" w:rsidRDefault="002E2422" w:rsidP="002E2422">
      <w:pPr>
        <w:widowControl w:val="0"/>
        <w:autoSpaceDE w:val="0"/>
        <w:autoSpaceDN w:val="0"/>
        <w:spacing w:after="0" w:line="240" w:lineRule="auto"/>
        <w:rPr>
          <w:rFonts w:ascii="Times New Roman" w:eastAsia="Times New Roman" w:hAnsi="Times New Roman" w:cs="Times New Roman"/>
          <w:b/>
          <w:sz w:val="24"/>
          <w:szCs w:val="24"/>
          <w:lang w:eastAsia="ru-RU"/>
        </w:rPr>
      </w:pPr>
      <w:r w:rsidRPr="002E2422">
        <w:rPr>
          <w:rFonts w:ascii="Times New Roman" w:eastAsia="Times New Roman" w:hAnsi="Times New Roman" w:cs="Times New Roman"/>
          <w:sz w:val="24"/>
          <w:szCs w:val="24"/>
          <w:lang w:eastAsia="ru-RU"/>
        </w:rPr>
        <w:t>Дата составления «17» октября 2023 г.</w:t>
      </w:r>
    </w:p>
    <w:p w:rsidR="002E2422" w:rsidRPr="002E2422" w:rsidRDefault="002E2422" w:rsidP="002E2422">
      <w:pPr>
        <w:widowControl w:val="0"/>
        <w:autoSpaceDE w:val="0"/>
        <w:autoSpaceDN w:val="0"/>
        <w:spacing w:after="0" w:line="240" w:lineRule="auto"/>
        <w:rPr>
          <w:rFonts w:ascii="Times New Roman" w:eastAsia="Times New Roman" w:hAnsi="Times New Roman" w:cs="Times New Roman"/>
          <w:b/>
          <w:sz w:val="24"/>
          <w:szCs w:val="24"/>
          <w:lang w:eastAsia="ru-RU"/>
        </w:rPr>
      </w:pPr>
    </w:p>
    <w:p w:rsidR="002E2422" w:rsidRPr="002E2422" w:rsidRDefault="002E2422" w:rsidP="002E2422">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2E2422">
        <w:rPr>
          <w:rFonts w:ascii="Times New Roman" w:eastAsia="Times New Roman" w:hAnsi="Times New Roman" w:cs="Times New Roman"/>
          <w:sz w:val="24"/>
          <w:szCs w:val="24"/>
          <w:lang w:eastAsia="ru-RU"/>
        </w:rPr>
        <w:t xml:space="preserve">Исполнитель: </w:t>
      </w:r>
      <w:r w:rsidRPr="002E2422">
        <w:rPr>
          <w:rFonts w:ascii="Times New Roman" w:eastAsia="Times New Roman" w:hAnsi="Times New Roman" w:cs="Times New Roman"/>
          <w:sz w:val="24"/>
          <w:szCs w:val="24"/>
          <w:u w:val="single"/>
          <w:lang w:eastAsia="ru-RU"/>
        </w:rPr>
        <w:t xml:space="preserve">Глава сельского поселения «Богородск», </w:t>
      </w:r>
      <w:r w:rsidRPr="002E2422">
        <w:rPr>
          <w:rFonts w:ascii="Times New Roman" w:eastAsia="Times New Roman" w:hAnsi="Times New Roman" w:cs="Times New Roman"/>
          <w:sz w:val="24"/>
          <w:szCs w:val="24"/>
          <w:lang w:eastAsia="ru-RU"/>
        </w:rPr>
        <w:t>Шевкаленко Светлана Александровна</w:t>
      </w:r>
    </w:p>
    <w:p w:rsidR="002E2422" w:rsidRPr="002E2422" w:rsidRDefault="002E2422" w:rsidP="002E2422">
      <w:pPr>
        <w:spacing w:after="0" w:line="240" w:lineRule="auto"/>
        <w:rPr>
          <w:rFonts w:ascii="Times New Roman" w:eastAsia="Times New Roman" w:hAnsi="Times New Roman" w:cs="Times New Roman"/>
          <w:sz w:val="28"/>
          <w:szCs w:val="24"/>
          <w:lang w:eastAsia="ru-RU"/>
        </w:rPr>
      </w:pPr>
    </w:p>
    <w:p w:rsidR="002E2422" w:rsidRPr="002E2422" w:rsidRDefault="002E2422" w:rsidP="002E2422">
      <w:pPr>
        <w:spacing w:after="0" w:line="240" w:lineRule="auto"/>
        <w:jc w:val="right"/>
        <w:rPr>
          <w:rFonts w:ascii="Times New Roman" w:eastAsia="Times New Roman" w:hAnsi="Times New Roman" w:cs="Times New Roman"/>
          <w:sz w:val="28"/>
          <w:szCs w:val="24"/>
          <w:lang w:eastAsia="ru-RU"/>
        </w:rPr>
      </w:pPr>
    </w:p>
    <w:p w:rsidR="002E2422" w:rsidRPr="002E2422" w:rsidRDefault="002E2422" w:rsidP="002E242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2E2422">
        <w:rPr>
          <w:rFonts w:ascii="Times New Roman" w:eastAsia="Times New Roman" w:hAnsi="Times New Roman" w:cs="Times New Roman"/>
          <w:b/>
          <w:sz w:val="24"/>
          <w:szCs w:val="24"/>
          <w:lang w:eastAsia="ru-RU"/>
        </w:rPr>
        <w:t>ПАСПОРТ</w:t>
      </w:r>
    </w:p>
    <w:p w:rsidR="002E2422" w:rsidRPr="002E2422" w:rsidRDefault="002E2422" w:rsidP="002E242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E2422">
        <w:rPr>
          <w:rFonts w:ascii="Times New Roman" w:eastAsia="Times New Roman" w:hAnsi="Times New Roman" w:cs="Times New Roman"/>
          <w:b/>
          <w:sz w:val="24"/>
          <w:szCs w:val="24"/>
          <w:lang w:eastAsia="ru-RU"/>
        </w:rPr>
        <w:t xml:space="preserve">муниципальной программы муниципального образования </w:t>
      </w:r>
    </w:p>
    <w:p w:rsidR="002E2422" w:rsidRPr="002E2422" w:rsidRDefault="002E2422" w:rsidP="002E242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E2422">
        <w:rPr>
          <w:rFonts w:ascii="Times New Roman" w:eastAsia="Calibri" w:hAnsi="Times New Roman" w:cs="Times New Roman"/>
          <w:b/>
          <w:sz w:val="24"/>
          <w:szCs w:val="24"/>
        </w:rPr>
        <w:t>сельского поселения «Богородск»</w:t>
      </w:r>
      <w:r w:rsidRPr="002E2422">
        <w:rPr>
          <w:rFonts w:ascii="Times New Roman" w:eastAsia="Calibri" w:hAnsi="Times New Roman" w:cs="Times New Roman"/>
          <w:sz w:val="24"/>
          <w:szCs w:val="24"/>
        </w:rPr>
        <w:t xml:space="preserve"> </w:t>
      </w:r>
    </w:p>
    <w:p w:rsidR="002E2422" w:rsidRPr="002E2422" w:rsidRDefault="002E2422" w:rsidP="002E242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E2422">
        <w:rPr>
          <w:rFonts w:ascii="Times New Roman" w:eastAsia="Times New Roman" w:hAnsi="Times New Roman" w:cs="Times New Roman"/>
          <w:b/>
          <w:sz w:val="24"/>
          <w:szCs w:val="24"/>
          <w:lang w:eastAsia="ru-RU"/>
        </w:rPr>
        <w:t>«Обеспечение первичных мер пожарной безопасности на территории сельского поселения на 2023-2026 гг.»</w:t>
      </w:r>
    </w:p>
    <w:p w:rsidR="002E2422" w:rsidRPr="002E2422" w:rsidRDefault="002E2422" w:rsidP="002E2422">
      <w:pPr>
        <w:widowControl w:val="0"/>
        <w:autoSpaceDE w:val="0"/>
        <w:autoSpaceDN w:val="0"/>
        <w:adjustRightInd w:val="0"/>
        <w:spacing w:after="0" w:line="240" w:lineRule="auto"/>
        <w:jc w:val="center"/>
        <w:rPr>
          <w:rFonts w:ascii="Times New Roman" w:eastAsia="Times New Roman" w:hAnsi="Times New Roman" w:cs="Times New Roman"/>
          <w:b/>
          <w:sz w:val="24"/>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7268"/>
      </w:tblGrid>
      <w:tr w:rsidR="002E2422" w:rsidRPr="002E2422" w:rsidTr="00074F3F">
        <w:tc>
          <w:tcPr>
            <w:tcW w:w="2093" w:type="dxa"/>
            <w:shd w:val="clear" w:color="auto" w:fill="auto"/>
          </w:tcPr>
          <w:p w:rsidR="002E2422" w:rsidRPr="002E2422" w:rsidRDefault="002E2422" w:rsidP="002E2422">
            <w:pPr>
              <w:spacing w:after="0" w:line="240" w:lineRule="auto"/>
              <w:jc w:val="center"/>
              <w:rPr>
                <w:rFonts w:ascii="Times New Roman" w:eastAsia="Calibri" w:hAnsi="Times New Roman" w:cs="Times New Roman"/>
                <w:b/>
                <w:sz w:val="20"/>
                <w:szCs w:val="20"/>
                <w:lang w:eastAsia="ru-RU"/>
              </w:rPr>
            </w:pPr>
            <w:r w:rsidRPr="002E2422">
              <w:rPr>
                <w:rFonts w:ascii="Times New Roman" w:eastAsia="Calibri" w:hAnsi="Times New Roman" w:cs="Times New Roman"/>
                <w:sz w:val="20"/>
                <w:szCs w:val="20"/>
              </w:rPr>
              <w:t>Ответственный исполнитель муниципальной программы</w:t>
            </w:r>
          </w:p>
        </w:tc>
        <w:tc>
          <w:tcPr>
            <w:tcW w:w="7477" w:type="dxa"/>
            <w:shd w:val="clear" w:color="auto" w:fill="auto"/>
          </w:tcPr>
          <w:p w:rsidR="002E2422" w:rsidRPr="002E2422" w:rsidRDefault="002E2422" w:rsidP="002E2422">
            <w:pPr>
              <w:spacing w:after="0" w:line="240" w:lineRule="auto"/>
              <w:jc w:val="center"/>
              <w:rPr>
                <w:rFonts w:ascii="Times New Roman" w:eastAsia="Calibri" w:hAnsi="Times New Roman" w:cs="Times New Roman"/>
                <w:sz w:val="20"/>
                <w:szCs w:val="20"/>
                <w:lang w:eastAsia="ru-RU"/>
              </w:rPr>
            </w:pPr>
            <w:r w:rsidRPr="002E2422">
              <w:rPr>
                <w:rFonts w:ascii="Times New Roman" w:eastAsia="Calibri" w:hAnsi="Times New Roman" w:cs="Times New Roman"/>
                <w:sz w:val="20"/>
                <w:szCs w:val="20"/>
                <w:lang w:eastAsia="ru-RU"/>
              </w:rPr>
              <w:t>Администрация сельского поселения «Богородск»</w:t>
            </w:r>
          </w:p>
        </w:tc>
      </w:tr>
      <w:tr w:rsidR="002E2422" w:rsidRPr="002E2422" w:rsidTr="00074F3F">
        <w:tc>
          <w:tcPr>
            <w:tcW w:w="2093" w:type="dxa"/>
            <w:shd w:val="clear" w:color="auto" w:fill="auto"/>
          </w:tcPr>
          <w:p w:rsidR="002E2422" w:rsidRPr="002E2422" w:rsidRDefault="002E2422" w:rsidP="002E2422">
            <w:pPr>
              <w:spacing w:after="0" w:line="240" w:lineRule="auto"/>
              <w:jc w:val="center"/>
              <w:rPr>
                <w:rFonts w:ascii="Times New Roman" w:eastAsia="Calibri" w:hAnsi="Times New Roman" w:cs="Times New Roman"/>
                <w:b/>
                <w:sz w:val="20"/>
                <w:szCs w:val="20"/>
                <w:lang w:eastAsia="ru-RU"/>
              </w:rPr>
            </w:pPr>
            <w:r w:rsidRPr="002E2422">
              <w:rPr>
                <w:rFonts w:ascii="Times New Roman" w:eastAsia="Calibri" w:hAnsi="Times New Roman" w:cs="Times New Roman"/>
                <w:sz w:val="20"/>
                <w:szCs w:val="20"/>
              </w:rPr>
              <w:t>Соисполнители муниципальной программы</w:t>
            </w:r>
          </w:p>
        </w:tc>
        <w:tc>
          <w:tcPr>
            <w:tcW w:w="7477" w:type="dxa"/>
            <w:shd w:val="clear" w:color="auto" w:fill="auto"/>
          </w:tcPr>
          <w:p w:rsidR="002E2422" w:rsidRPr="002E2422" w:rsidRDefault="002E2422" w:rsidP="002E2422">
            <w:pPr>
              <w:spacing w:after="0" w:line="240" w:lineRule="auto"/>
              <w:jc w:val="center"/>
              <w:rPr>
                <w:rFonts w:ascii="Times New Roman" w:eastAsia="Calibri" w:hAnsi="Times New Roman" w:cs="Times New Roman"/>
                <w:sz w:val="20"/>
                <w:szCs w:val="20"/>
                <w:lang w:eastAsia="ru-RU"/>
              </w:rPr>
            </w:pPr>
            <w:r w:rsidRPr="002E2422">
              <w:rPr>
                <w:rFonts w:ascii="Times New Roman" w:eastAsia="Calibri" w:hAnsi="Times New Roman" w:cs="Times New Roman"/>
                <w:sz w:val="20"/>
                <w:szCs w:val="20"/>
                <w:lang w:eastAsia="ru-RU"/>
              </w:rPr>
              <w:t>-</w:t>
            </w:r>
          </w:p>
          <w:p w:rsidR="002E2422" w:rsidRPr="002E2422" w:rsidRDefault="002E2422" w:rsidP="002E2422">
            <w:pPr>
              <w:spacing w:after="0" w:line="240" w:lineRule="auto"/>
              <w:jc w:val="center"/>
              <w:rPr>
                <w:rFonts w:ascii="Times New Roman" w:eastAsia="Calibri" w:hAnsi="Times New Roman" w:cs="Times New Roman"/>
                <w:sz w:val="20"/>
                <w:szCs w:val="20"/>
                <w:lang w:eastAsia="ru-RU"/>
              </w:rPr>
            </w:pPr>
          </w:p>
        </w:tc>
      </w:tr>
      <w:tr w:rsidR="002E2422" w:rsidRPr="002E2422" w:rsidTr="00074F3F">
        <w:tc>
          <w:tcPr>
            <w:tcW w:w="2093" w:type="dxa"/>
            <w:shd w:val="clear" w:color="auto" w:fill="auto"/>
          </w:tcPr>
          <w:p w:rsidR="002E2422" w:rsidRPr="002E2422" w:rsidRDefault="002E2422" w:rsidP="002E2422">
            <w:pPr>
              <w:spacing w:after="0" w:line="240" w:lineRule="auto"/>
              <w:jc w:val="center"/>
              <w:rPr>
                <w:rFonts w:ascii="Times New Roman" w:eastAsia="Calibri" w:hAnsi="Times New Roman" w:cs="Times New Roman"/>
                <w:b/>
                <w:sz w:val="20"/>
                <w:szCs w:val="20"/>
                <w:lang w:eastAsia="ru-RU"/>
              </w:rPr>
            </w:pPr>
            <w:r w:rsidRPr="002E2422">
              <w:rPr>
                <w:rFonts w:ascii="Times New Roman" w:eastAsia="Calibri" w:hAnsi="Times New Roman" w:cs="Times New Roman"/>
                <w:sz w:val="20"/>
                <w:szCs w:val="20"/>
              </w:rPr>
              <w:lastRenderedPageBreak/>
              <w:t>Подпрограммы муниципальной программы</w:t>
            </w:r>
          </w:p>
        </w:tc>
        <w:tc>
          <w:tcPr>
            <w:tcW w:w="7477" w:type="dxa"/>
            <w:shd w:val="clear" w:color="auto" w:fill="auto"/>
          </w:tcPr>
          <w:p w:rsidR="002E2422" w:rsidRPr="002E2422" w:rsidRDefault="002E2422" w:rsidP="002E2422">
            <w:pPr>
              <w:spacing w:after="0" w:line="240" w:lineRule="auto"/>
              <w:jc w:val="center"/>
              <w:rPr>
                <w:rFonts w:ascii="Times New Roman" w:eastAsia="Calibri" w:hAnsi="Times New Roman" w:cs="Times New Roman"/>
                <w:sz w:val="20"/>
                <w:szCs w:val="20"/>
                <w:lang w:eastAsia="ru-RU"/>
              </w:rPr>
            </w:pPr>
            <w:r w:rsidRPr="002E2422">
              <w:rPr>
                <w:rFonts w:ascii="Times New Roman" w:eastAsia="Calibri" w:hAnsi="Times New Roman" w:cs="Times New Roman"/>
                <w:sz w:val="20"/>
                <w:szCs w:val="20"/>
                <w:lang w:eastAsia="ru-RU"/>
              </w:rPr>
              <w:t>-</w:t>
            </w:r>
          </w:p>
        </w:tc>
      </w:tr>
      <w:tr w:rsidR="002E2422" w:rsidRPr="002E2422" w:rsidTr="00074F3F">
        <w:tc>
          <w:tcPr>
            <w:tcW w:w="2093" w:type="dxa"/>
            <w:shd w:val="clear" w:color="auto" w:fill="auto"/>
          </w:tcPr>
          <w:p w:rsidR="002E2422" w:rsidRPr="002E2422" w:rsidRDefault="002E2422" w:rsidP="002E2422">
            <w:pPr>
              <w:spacing w:after="0" w:line="240" w:lineRule="auto"/>
              <w:jc w:val="center"/>
              <w:rPr>
                <w:rFonts w:ascii="Times New Roman" w:eastAsia="Calibri" w:hAnsi="Times New Roman" w:cs="Times New Roman"/>
                <w:b/>
                <w:sz w:val="20"/>
                <w:szCs w:val="20"/>
                <w:lang w:eastAsia="ru-RU"/>
              </w:rPr>
            </w:pPr>
            <w:r w:rsidRPr="002E2422">
              <w:rPr>
                <w:rFonts w:ascii="Times New Roman" w:eastAsia="Calibri" w:hAnsi="Times New Roman" w:cs="Times New Roman"/>
                <w:sz w:val="20"/>
                <w:szCs w:val="20"/>
              </w:rPr>
              <w:t>Цель муниципальной программы</w:t>
            </w:r>
          </w:p>
        </w:tc>
        <w:tc>
          <w:tcPr>
            <w:tcW w:w="7477" w:type="dxa"/>
            <w:shd w:val="clear" w:color="auto" w:fill="auto"/>
          </w:tcPr>
          <w:p w:rsidR="002E2422" w:rsidRPr="002E2422" w:rsidRDefault="002E2422" w:rsidP="002E2422">
            <w:pPr>
              <w:spacing w:after="0" w:line="240" w:lineRule="auto"/>
              <w:jc w:val="both"/>
              <w:rPr>
                <w:rFonts w:ascii="Times New Roman" w:eastAsia="Calibri" w:hAnsi="Times New Roman" w:cs="Times New Roman"/>
                <w:sz w:val="20"/>
                <w:szCs w:val="20"/>
                <w:lang w:eastAsia="ru-RU"/>
              </w:rPr>
            </w:pPr>
            <w:r w:rsidRPr="002E2422">
              <w:rPr>
                <w:rFonts w:ascii="Times New Roman" w:eastAsia="Times New Roman" w:hAnsi="Times New Roman" w:cs="Times New Roman"/>
                <w:sz w:val="20"/>
                <w:szCs w:val="20"/>
                <w:lang w:eastAsia="ru-RU"/>
              </w:rPr>
              <w:t>Укрепление системы обеспечения пожарной безопасности на территории сельского поселения «Богородск» – обеспечение первичных мер пожарной безопасности.</w:t>
            </w:r>
          </w:p>
        </w:tc>
      </w:tr>
      <w:tr w:rsidR="002E2422" w:rsidRPr="002E2422" w:rsidTr="00074F3F">
        <w:tc>
          <w:tcPr>
            <w:tcW w:w="2093" w:type="dxa"/>
            <w:shd w:val="clear" w:color="auto" w:fill="auto"/>
          </w:tcPr>
          <w:p w:rsidR="002E2422" w:rsidRPr="002E2422" w:rsidRDefault="002E2422" w:rsidP="002E2422">
            <w:pPr>
              <w:spacing w:after="0" w:line="240" w:lineRule="auto"/>
              <w:jc w:val="center"/>
              <w:rPr>
                <w:rFonts w:ascii="Times New Roman" w:eastAsia="Calibri" w:hAnsi="Times New Roman" w:cs="Times New Roman"/>
                <w:b/>
                <w:sz w:val="20"/>
                <w:szCs w:val="20"/>
                <w:lang w:eastAsia="ru-RU"/>
              </w:rPr>
            </w:pPr>
            <w:r w:rsidRPr="002E2422">
              <w:rPr>
                <w:rFonts w:ascii="Times New Roman" w:eastAsia="Calibri" w:hAnsi="Times New Roman" w:cs="Times New Roman"/>
                <w:sz w:val="20"/>
                <w:szCs w:val="20"/>
              </w:rPr>
              <w:t>Задачи муниципальной программы</w:t>
            </w:r>
          </w:p>
        </w:tc>
        <w:tc>
          <w:tcPr>
            <w:tcW w:w="7477" w:type="dxa"/>
            <w:shd w:val="clear" w:color="auto" w:fill="auto"/>
          </w:tcPr>
          <w:p w:rsidR="002E2422" w:rsidRPr="002E2422" w:rsidRDefault="002E2422" w:rsidP="002E2422">
            <w:pPr>
              <w:spacing w:after="0" w:line="240" w:lineRule="auto"/>
              <w:jc w:val="both"/>
              <w:rPr>
                <w:rFonts w:ascii="Times New Roman" w:eastAsia="Calibri" w:hAnsi="Times New Roman" w:cs="Times New Roman"/>
                <w:sz w:val="20"/>
                <w:szCs w:val="20"/>
                <w:lang w:eastAsia="ru-RU"/>
              </w:rPr>
            </w:pPr>
            <w:r w:rsidRPr="002E2422">
              <w:rPr>
                <w:rFonts w:ascii="Times New Roman" w:eastAsia="Times New Roman" w:hAnsi="Times New Roman" w:cs="Times New Roman"/>
                <w:sz w:val="20"/>
                <w:szCs w:val="20"/>
                <w:lang w:eastAsia="ru-RU"/>
              </w:rPr>
              <w:t>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tc>
      </w:tr>
      <w:tr w:rsidR="002E2422" w:rsidRPr="002E2422" w:rsidTr="00074F3F">
        <w:tc>
          <w:tcPr>
            <w:tcW w:w="2093" w:type="dxa"/>
            <w:shd w:val="clear" w:color="auto" w:fill="auto"/>
          </w:tcPr>
          <w:p w:rsidR="002E2422" w:rsidRPr="002E2422" w:rsidRDefault="002E2422" w:rsidP="002E2422">
            <w:pPr>
              <w:spacing w:after="0" w:line="240" w:lineRule="auto"/>
              <w:jc w:val="center"/>
              <w:rPr>
                <w:rFonts w:ascii="Times New Roman" w:eastAsia="Calibri" w:hAnsi="Times New Roman" w:cs="Times New Roman"/>
                <w:b/>
                <w:sz w:val="20"/>
                <w:szCs w:val="20"/>
                <w:lang w:eastAsia="ru-RU"/>
              </w:rPr>
            </w:pPr>
            <w:r w:rsidRPr="002E2422">
              <w:rPr>
                <w:rFonts w:ascii="Times New Roman" w:eastAsia="Calibri" w:hAnsi="Times New Roman" w:cs="Times New Roman"/>
                <w:sz w:val="20"/>
                <w:szCs w:val="20"/>
              </w:rPr>
              <w:t>Целевые индикаторы и показатели муниципальной программы</w:t>
            </w:r>
          </w:p>
        </w:tc>
        <w:tc>
          <w:tcPr>
            <w:tcW w:w="7477" w:type="dxa"/>
            <w:shd w:val="clear" w:color="auto" w:fill="auto"/>
          </w:tcPr>
          <w:p w:rsidR="002E2422" w:rsidRPr="002E2422" w:rsidRDefault="002E2422" w:rsidP="002E2422">
            <w:pPr>
              <w:spacing w:after="0" w:line="240" w:lineRule="auto"/>
              <w:jc w:val="both"/>
              <w:rPr>
                <w:rFonts w:ascii="Times New Roman" w:eastAsia="Calibri" w:hAnsi="Times New Roman" w:cs="Times New Roman"/>
                <w:sz w:val="20"/>
                <w:szCs w:val="20"/>
              </w:rPr>
            </w:pPr>
            <w:r w:rsidRPr="002E2422">
              <w:rPr>
                <w:rFonts w:ascii="Times New Roman" w:eastAsia="Calibri" w:hAnsi="Times New Roman" w:cs="Times New Roman"/>
                <w:sz w:val="20"/>
                <w:szCs w:val="20"/>
              </w:rPr>
              <w:t>- количество зарегистрированных пожаров за год (ед.);</w:t>
            </w:r>
          </w:p>
          <w:p w:rsidR="002E2422" w:rsidRPr="002E2422" w:rsidRDefault="002E2422" w:rsidP="002E2422">
            <w:pPr>
              <w:spacing w:after="0" w:line="240" w:lineRule="auto"/>
              <w:jc w:val="both"/>
              <w:rPr>
                <w:rFonts w:ascii="Times New Roman" w:eastAsia="Calibri" w:hAnsi="Times New Roman" w:cs="Times New Roman"/>
                <w:sz w:val="20"/>
                <w:szCs w:val="20"/>
              </w:rPr>
            </w:pPr>
            <w:r w:rsidRPr="002E2422">
              <w:rPr>
                <w:rFonts w:ascii="Times New Roman" w:eastAsia="Calibri" w:hAnsi="Times New Roman" w:cs="Times New Roman"/>
                <w:sz w:val="20"/>
                <w:szCs w:val="20"/>
              </w:rPr>
              <w:t>-количество построенных источников наружного водоснабжения (шт.);</w:t>
            </w:r>
          </w:p>
          <w:p w:rsidR="002E2422" w:rsidRPr="002E2422" w:rsidRDefault="002E2422" w:rsidP="002E2422">
            <w:pPr>
              <w:spacing w:after="0" w:line="240" w:lineRule="auto"/>
              <w:jc w:val="both"/>
              <w:rPr>
                <w:rFonts w:ascii="Times New Roman" w:eastAsia="Calibri" w:hAnsi="Times New Roman" w:cs="Times New Roman"/>
                <w:sz w:val="20"/>
                <w:szCs w:val="20"/>
              </w:rPr>
            </w:pPr>
            <w:r w:rsidRPr="002E2422">
              <w:rPr>
                <w:rFonts w:ascii="Times New Roman" w:eastAsia="Calibri" w:hAnsi="Times New Roman" w:cs="Times New Roman"/>
                <w:sz w:val="20"/>
                <w:szCs w:val="20"/>
              </w:rPr>
              <w:t>- к</w:t>
            </w:r>
            <w:r w:rsidRPr="002E2422">
              <w:rPr>
                <w:rFonts w:ascii="Times New Roman" w:eastAsia="Times New Roman" w:hAnsi="Times New Roman" w:cs="Times New Roman"/>
                <w:sz w:val="20"/>
                <w:szCs w:val="20"/>
              </w:rPr>
              <w:t>оличество исправных и пригодных для использования ПВ (шт.).</w:t>
            </w:r>
          </w:p>
        </w:tc>
      </w:tr>
      <w:tr w:rsidR="002E2422" w:rsidRPr="002E2422" w:rsidTr="00074F3F">
        <w:tc>
          <w:tcPr>
            <w:tcW w:w="2093" w:type="dxa"/>
            <w:shd w:val="clear" w:color="auto" w:fill="auto"/>
          </w:tcPr>
          <w:p w:rsidR="002E2422" w:rsidRPr="002E2422" w:rsidRDefault="002E2422" w:rsidP="002E2422">
            <w:pPr>
              <w:widowControl w:val="0"/>
              <w:autoSpaceDE w:val="0"/>
              <w:autoSpaceDN w:val="0"/>
              <w:spacing w:after="0" w:line="240" w:lineRule="auto"/>
              <w:rPr>
                <w:rFonts w:ascii="Times New Roman" w:eastAsia="Times New Roman" w:hAnsi="Times New Roman" w:cs="Times New Roman"/>
                <w:sz w:val="20"/>
                <w:szCs w:val="20"/>
              </w:rPr>
            </w:pPr>
            <w:r w:rsidRPr="002E2422">
              <w:rPr>
                <w:rFonts w:ascii="Times New Roman" w:eastAsia="Times New Roman" w:hAnsi="Times New Roman" w:cs="Times New Roman"/>
                <w:sz w:val="20"/>
                <w:szCs w:val="20"/>
              </w:rPr>
              <w:t>Этапы и сроки реализации муниципальной программы</w:t>
            </w:r>
          </w:p>
        </w:tc>
        <w:tc>
          <w:tcPr>
            <w:tcW w:w="7477" w:type="dxa"/>
            <w:shd w:val="clear" w:color="auto" w:fill="auto"/>
          </w:tcPr>
          <w:p w:rsidR="002E2422" w:rsidRPr="002E2422" w:rsidRDefault="002E2422" w:rsidP="002E2422">
            <w:pPr>
              <w:spacing w:after="0" w:line="240" w:lineRule="auto"/>
              <w:jc w:val="both"/>
              <w:rPr>
                <w:rFonts w:ascii="Times New Roman" w:eastAsia="Calibri" w:hAnsi="Times New Roman" w:cs="Times New Roman"/>
                <w:b/>
                <w:sz w:val="20"/>
                <w:szCs w:val="20"/>
                <w:lang w:eastAsia="ru-RU"/>
              </w:rPr>
            </w:pPr>
            <w:r w:rsidRPr="002E2422">
              <w:rPr>
                <w:rFonts w:ascii="Times New Roman" w:eastAsia="Calibri" w:hAnsi="Times New Roman" w:cs="Times New Roman"/>
                <w:sz w:val="20"/>
                <w:szCs w:val="20"/>
              </w:rPr>
              <w:t>Срок реализации программы 2023 - 2026 годы</w:t>
            </w:r>
          </w:p>
        </w:tc>
      </w:tr>
      <w:tr w:rsidR="002E2422" w:rsidRPr="002E2422" w:rsidTr="00074F3F">
        <w:tc>
          <w:tcPr>
            <w:tcW w:w="2093" w:type="dxa"/>
            <w:shd w:val="clear" w:color="auto" w:fill="auto"/>
          </w:tcPr>
          <w:p w:rsidR="002E2422" w:rsidRPr="002E2422" w:rsidRDefault="002E2422" w:rsidP="002E242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2E2422">
              <w:rPr>
                <w:rFonts w:ascii="Times New Roman" w:eastAsia="Calibri" w:hAnsi="Times New Roman" w:cs="Times New Roman"/>
                <w:sz w:val="20"/>
                <w:szCs w:val="20"/>
              </w:rPr>
              <w:t>Объемы финансирования муниципальной программы</w:t>
            </w:r>
          </w:p>
        </w:tc>
        <w:tc>
          <w:tcPr>
            <w:tcW w:w="7477" w:type="dxa"/>
            <w:shd w:val="clear" w:color="auto" w:fill="auto"/>
          </w:tcPr>
          <w:p w:rsidR="002E2422" w:rsidRPr="002E2422" w:rsidRDefault="002E2422" w:rsidP="002E2422">
            <w:pPr>
              <w:spacing w:after="0" w:line="240" w:lineRule="auto"/>
              <w:jc w:val="both"/>
              <w:rPr>
                <w:rFonts w:ascii="Times New Roman" w:eastAsia="Calibri" w:hAnsi="Times New Roman" w:cs="Times New Roman"/>
                <w:sz w:val="20"/>
                <w:szCs w:val="20"/>
                <w:lang w:eastAsia="ru-RU"/>
              </w:rPr>
            </w:pPr>
            <w:r w:rsidRPr="002E2422">
              <w:rPr>
                <w:rFonts w:ascii="Times New Roman" w:eastAsia="Calibri" w:hAnsi="Times New Roman" w:cs="Times New Roman"/>
                <w:sz w:val="20"/>
                <w:szCs w:val="20"/>
                <w:lang w:eastAsia="ru-RU"/>
              </w:rPr>
              <w:t>Общий объём финансирования Программы на 2023 - 2026 годы предусматривается в размере 397,46 тыс. рублей, в том числе:</w:t>
            </w:r>
          </w:p>
          <w:p w:rsidR="002E2422" w:rsidRPr="002E2422" w:rsidRDefault="002E2422" w:rsidP="002E2422">
            <w:pPr>
              <w:spacing w:after="0" w:line="240" w:lineRule="auto"/>
              <w:jc w:val="both"/>
              <w:rPr>
                <w:rFonts w:ascii="Times New Roman" w:eastAsia="Calibri" w:hAnsi="Times New Roman" w:cs="Times New Roman"/>
                <w:sz w:val="20"/>
                <w:szCs w:val="20"/>
                <w:lang w:eastAsia="ru-RU"/>
              </w:rPr>
            </w:pPr>
            <w:r w:rsidRPr="002E2422">
              <w:rPr>
                <w:rFonts w:ascii="Times New Roman" w:eastAsia="Calibri" w:hAnsi="Times New Roman" w:cs="Times New Roman"/>
                <w:sz w:val="20"/>
                <w:szCs w:val="20"/>
                <w:lang w:eastAsia="ru-RU"/>
              </w:rPr>
              <w:t>бюджет сельских поселений – 397,46 тыс. рублей;</w:t>
            </w:r>
          </w:p>
          <w:p w:rsidR="002E2422" w:rsidRPr="002E2422" w:rsidRDefault="002E2422" w:rsidP="002E2422">
            <w:pPr>
              <w:spacing w:after="0" w:line="240" w:lineRule="auto"/>
              <w:jc w:val="both"/>
              <w:rPr>
                <w:rFonts w:ascii="Times New Roman" w:eastAsia="Calibri" w:hAnsi="Times New Roman" w:cs="Times New Roman"/>
                <w:sz w:val="20"/>
                <w:szCs w:val="20"/>
                <w:lang w:eastAsia="ru-RU"/>
              </w:rPr>
            </w:pPr>
            <w:r w:rsidRPr="002E2422">
              <w:rPr>
                <w:rFonts w:ascii="Times New Roman" w:eastAsia="Calibri" w:hAnsi="Times New Roman" w:cs="Times New Roman"/>
                <w:sz w:val="20"/>
                <w:szCs w:val="20"/>
                <w:lang w:eastAsia="ru-RU"/>
              </w:rPr>
              <w:t>внебюджетные источники – 0,00 тыс. руб.</w:t>
            </w:r>
          </w:p>
          <w:p w:rsidR="002E2422" w:rsidRPr="002E2422" w:rsidRDefault="002E2422" w:rsidP="002E2422">
            <w:pPr>
              <w:spacing w:after="0" w:line="240" w:lineRule="auto"/>
              <w:jc w:val="both"/>
              <w:rPr>
                <w:rFonts w:ascii="Times New Roman" w:eastAsia="Calibri" w:hAnsi="Times New Roman" w:cs="Times New Roman"/>
                <w:sz w:val="20"/>
                <w:szCs w:val="20"/>
                <w:lang w:eastAsia="ru-RU"/>
              </w:rPr>
            </w:pPr>
            <w:r w:rsidRPr="002E2422">
              <w:rPr>
                <w:rFonts w:ascii="Times New Roman" w:eastAsia="Calibri" w:hAnsi="Times New Roman" w:cs="Times New Roman"/>
                <w:sz w:val="20"/>
                <w:szCs w:val="20"/>
                <w:lang w:eastAsia="ru-RU"/>
              </w:rPr>
              <w:t>Прогнозный объём финансирования Программы по годам составляет:</w:t>
            </w:r>
          </w:p>
          <w:p w:rsidR="002E2422" w:rsidRPr="002E2422" w:rsidRDefault="002E2422" w:rsidP="002E2422">
            <w:pPr>
              <w:spacing w:after="0" w:line="240" w:lineRule="auto"/>
              <w:jc w:val="both"/>
              <w:rPr>
                <w:rFonts w:ascii="Times New Roman" w:eastAsia="Calibri" w:hAnsi="Times New Roman" w:cs="Times New Roman"/>
                <w:sz w:val="20"/>
                <w:szCs w:val="20"/>
                <w:lang w:eastAsia="ru-RU"/>
              </w:rPr>
            </w:pPr>
            <w:r w:rsidRPr="002E2422">
              <w:rPr>
                <w:rFonts w:ascii="Times New Roman" w:eastAsia="Calibri" w:hAnsi="Times New Roman" w:cs="Times New Roman"/>
                <w:sz w:val="20"/>
                <w:szCs w:val="20"/>
                <w:lang w:eastAsia="ru-RU"/>
              </w:rPr>
              <w:t>бюджет сельского поселения:</w:t>
            </w:r>
          </w:p>
          <w:p w:rsidR="002E2422" w:rsidRPr="002E2422" w:rsidRDefault="002E2422" w:rsidP="002E2422">
            <w:pPr>
              <w:spacing w:after="0" w:line="240" w:lineRule="auto"/>
              <w:jc w:val="both"/>
              <w:rPr>
                <w:rFonts w:ascii="Times New Roman" w:eastAsia="Calibri" w:hAnsi="Times New Roman" w:cs="Times New Roman"/>
                <w:sz w:val="20"/>
                <w:szCs w:val="20"/>
                <w:lang w:eastAsia="ru-RU"/>
              </w:rPr>
            </w:pPr>
            <w:r w:rsidRPr="002E2422">
              <w:rPr>
                <w:rFonts w:ascii="Times New Roman" w:eastAsia="Calibri" w:hAnsi="Times New Roman" w:cs="Times New Roman"/>
                <w:sz w:val="20"/>
                <w:szCs w:val="20"/>
                <w:lang w:eastAsia="ru-RU"/>
              </w:rPr>
              <w:t>2023 год – 397,46 тыс. рублей;</w:t>
            </w:r>
          </w:p>
          <w:p w:rsidR="002E2422" w:rsidRPr="002E2422" w:rsidRDefault="002E2422" w:rsidP="002E2422">
            <w:pPr>
              <w:spacing w:after="0" w:line="240" w:lineRule="auto"/>
              <w:jc w:val="both"/>
              <w:rPr>
                <w:rFonts w:ascii="Times New Roman" w:eastAsia="Calibri" w:hAnsi="Times New Roman" w:cs="Times New Roman"/>
                <w:sz w:val="20"/>
                <w:szCs w:val="20"/>
                <w:lang w:eastAsia="ru-RU"/>
              </w:rPr>
            </w:pPr>
            <w:r w:rsidRPr="002E2422">
              <w:rPr>
                <w:rFonts w:ascii="Times New Roman" w:eastAsia="Calibri" w:hAnsi="Times New Roman" w:cs="Times New Roman"/>
                <w:sz w:val="20"/>
                <w:szCs w:val="20"/>
                <w:lang w:eastAsia="ru-RU"/>
              </w:rPr>
              <w:t>2024 год -  0,00 тыс. рублей;</w:t>
            </w:r>
          </w:p>
          <w:p w:rsidR="002E2422" w:rsidRPr="002E2422" w:rsidRDefault="002E2422" w:rsidP="002E2422">
            <w:pPr>
              <w:spacing w:after="0" w:line="240" w:lineRule="auto"/>
              <w:jc w:val="both"/>
              <w:rPr>
                <w:rFonts w:ascii="Times New Roman" w:eastAsia="Calibri" w:hAnsi="Times New Roman" w:cs="Times New Roman"/>
                <w:sz w:val="20"/>
                <w:szCs w:val="20"/>
                <w:lang w:eastAsia="ru-RU"/>
              </w:rPr>
            </w:pPr>
            <w:r w:rsidRPr="002E2422">
              <w:rPr>
                <w:rFonts w:ascii="Times New Roman" w:eastAsia="Calibri" w:hAnsi="Times New Roman" w:cs="Times New Roman"/>
                <w:sz w:val="20"/>
                <w:szCs w:val="20"/>
                <w:lang w:eastAsia="ru-RU"/>
              </w:rPr>
              <w:t>2025 год -  0,00 тыс. рублей;</w:t>
            </w:r>
          </w:p>
          <w:p w:rsidR="002E2422" w:rsidRPr="002E2422" w:rsidRDefault="002E2422" w:rsidP="002E2422">
            <w:pPr>
              <w:spacing w:after="0" w:line="240" w:lineRule="auto"/>
              <w:jc w:val="both"/>
              <w:rPr>
                <w:rFonts w:ascii="Times New Roman" w:eastAsia="Calibri" w:hAnsi="Times New Roman" w:cs="Times New Roman"/>
                <w:sz w:val="20"/>
                <w:szCs w:val="20"/>
                <w:lang w:eastAsia="ru-RU"/>
              </w:rPr>
            </w:pPr>
            <w:r w:rsidRPr="002E2422">
              <w:rPr>
                <w:rFonts w:ascii="Times New Roman" w:eastAsia="Calibri" w:hAnsi="Times New Roman" w:cs="Times New Roman"/>
                <w:sz w:val="20"/>
                <w:szCs w:val="20"/>
                <w:lang w:eastAsia="ru-RU"/>
              </w:rPr>
              <w:t>2026 год -  0,00 тыс. рублей;</w:t>
            </w:r>
          </w:p>
          <w:p w:rsidR="002E2422" w:rsidRPr="002E2422" w:rsidRDefault="002E2422" w:rsidP="002E2422">
            <w:pPr>
              <w:spacing w:after="0" w:line="240" w:lineRule="auto"/>
              <w:jc w:val="both"/>
              <w:rPr>
                <w:rFonts w:ascii="Times New Roman" w:eastAsia="Calibri" w:hAnsi="Times New Roman" w:cs="Times New Roman"/>
                <w:sz w:val="20"/>
                <w:szCs w:val="20"/>
                <w:lang w:eastAsia="ru-RU"/>
              </w:rPr>
            </w:pPr>
            <w:r w:rsidRPr="002E2422">
              <w:rPr>
                <w:rFonts w:ascii="Times New Roman" w:eastAsia="Calibri" w:hAnsi="Times New Roman" w:cs="Times New Roman"/>
                <w:sz w:val="20"/>
                <w:szCs w:val="20"/>
                <w:lang w:eastAsia="ru-RU"/>
              </w:rPr>
              <w:t>за счет внебюджетные источники:</w:t>
            </w:r>
          </w:p>
          <w:p w:rsidR="002E2422" w:rsidRPr="002E2422" w:rsidRDefault="002E2422" w:rsidP="002E2422">
            <w:pPr>
              <w:spacing w:after="0" w:line="240" w:lineRule="auto"/>
              <w:jc w:val="both"/>
              <w:rPr>
                <w:rFonts w:ascii="Times New Roman" w:eastAsia="Calibri" w:hAnsi="Times New Roman" w:cs="Times New Roman"/>
                <w:sz w:val="20"/>
                <w:szCs w:val="20"/>
                <w:lang w:eastAsia="ru-RU"/>
              </w:rPr>
            </w:pPr>
            <w:r w:rsidRPr="002E2422">
              <w:rPr>
                <w:rFonts w:ascii="Times New Roman" w:eastAsia="Calibri" w:hAnsi="Times New Roman" w:cs="Times New Roman"/>
                <w:sz w:val="20"/>
                <w:szCs w:val="20"/>
                <w:lang w:eastAsia="ru-RU"/>
              </w:rPr>
              <w:t>2023 год – 0,0 тыс. рублей;</w:t>
            </w:r>
          </w:p>
          <w:p w:rsidR="002E2422" w:rsidRPr="002E2422" w:rsidRDefault="002E2422" w:rsidP="002E2422">
            <w:pPr>
              <w:spacing w:after="0" w:line="240" w:lineRule="auto"/>
              <w:jc w:val="both"/>
              <w:rPr>
                <w:rFonts w:ascii="Times New Roman" w:eastAsia="Calibri" w:hAnsi="Times New Roman" w:cs="Times New Roman"/>
                <w:sz w:val="20"/>
                <w:szCs w:val="20"/>
                <w:lang w:eastAsia="ru-RU"/>
              </w:rPr>
            </w:pPr>
            <w:r w:rsidRPr="002E2422">
              <w:rPr>
                <w:rFonts w:ascii="Times New Roman" w:eastAsia="Calibri" w:hAnsi="Times New Roman" w:cs="Times New Roman"/>
                <w:sz w:val="20"/>
                <w:szCs w:val="20"/>
                <w:lang w:eastAsia="ru-RU"/>
              </w:rPr>
              <w:t>2024 год -  0,0 тыс. рублей;</w:t>
            </w:r>
          </w:p>
          <w:p w:rsidR="002E2422" w:rsidRPr="002E2422" w:rsidRDefault="002E2422" w:rsidP="002E2422">
            <w:pPr>
              <w:spacing w:after="0" w:line="240" w:lineRule="auto"/>
              <w:jc w:val="both"/>
              <w:rPr>
                <w:rFonts w:ascii="Times New Roman" w:eastAsia="Calibri" w:hAnsi="Times New Roman" w:cs="Times New Roman"/>
                <w:sz w:val="20"/>
                <w:szCs w:val="20"/>
                <w:lang w:eastAsia="ru-RU"/>
              </w:rPr>
            </w:pPr>
            <w:r w:rsidRPr="002E2422">
              <w:rPr>
                <w:rFonts w:ascii="Times New Roman" w:eastAsia="Calibri" w:hAnsi="Times New Roman" w:cs="Times New Roman"/>
                <w:sz w:val="20"/>
                <w:szCs w:val="20"/>
                <w:lang w:eastAsia="ru-RU"/>
              </w:rPr>
              <w:t>2025 год -  0,0 тыс. рублей;</w:t>
            </w:r>
          </w:p>
          <w:p w:rsidR="002E2422" w:rsidRPr="002E2422" w:rsidRDefault="002E2422" w:rsidP="002E2422">
            <w:pPr>
              <w:spacing w:after="0" w:line="240" w:lineRule="auto"/>
              <w:jc w:val="both"/>
              <w:rPr>
                <w:rFonts w:ascii="Times New Roman" w:eastAsia="Calibri" w:hAnsi="Times New Roman" w:cs="Times New Roman"/>
                <w:sz w:val="20"/>
                <w:szCs w:val="20"/>
                <w:lang w:eastAsia="ru-RU"/>
              </w:rPr>
            </w:pPr>
            <w:r w:rsidRPr="002E2422">
              <w:rPr>
                <w:rFonts w:ascii="Times New Roman" w:eastAsia="Calibri" w:hAnsi="Times New Roman" w:cs="Times New Roman"/>
                <w:sz w:val="20"/>
                <w:szCs w:val="20"/>
                <w:lang w:eastAsia="ru-RU"/>
              </w:rPr>
              <w:t>2026 год -  0,00 тыс. рублей;</w:t>
            </w:r>
          </w:p>
          <w:p w:rsidR="002E2422" w:rsidRPr="002E2422" w:rsidRDefault="002E2422" w:rsidP="002E242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2E2422">
              <w:rPr>
                <w:rFonts w:ascii="Times New Roman" w:eastAsia="Calibri" w:hAnsi="Times New Roman" w:cs="Times New Roman"/>
                <w:sz w:val="20"/>
                <w:szCs w:val="20"/>
                <w:lang w:eastAsia="ru-RU"/>
              </w:rPr>
              <w:t>Объём бюджетных ассигнований уточняется ежегодно при формировании бюджета муниципального образования сельского поселения «</w:t>
            </w:r>
            <w:r w:rsidRPr="002E2422">
              <w:rPr>
                <w:rFonts w:ascii="Times New Roman" w:eastAsia="Times New Roman" w:hAnsi="Times New Roman" w:cs="Times New Roman"/>
                <w:sz w:val="20"/>
                <w:szCs w:val="20"/>
                <w:lang w:eastAsia="ru-RU"/>
              </w:rPr>
              <w:t>Богородск</w:t>
            </w:r>
            <w:r w:rsidRPr="002E2422">
              <w:rPr>
                <w:rFonts w:ascii="Times New Roman" w:eastAsia="Calibri" w:hAnsi="Times New Roman" w:cs="Times New Roman"/>
                <w:sz w:val="20"/>
                <w:szCs w:val="20"/>
                <w:lang w:eastAsia="ru-RU"/>
              </w:rPr>
              <w:t>» на очередной финансовый год и плановый период и при внесении изменений в бюджет муниципального образования сельского поселения «</w:t>
            </w:r>
            <w:r w:rsidRPr="002E2422">
              <w:rPr>
                <w:rFonts w:ascii="Times New Roman" w:eastAsia="Times New Roman" w:hAnsi="Times New Roman" w:cs="Times New Roman"/>
                <w:sz w:val="20"/>
                <w:szCs w:val="20"/>
                <w:lang w:eastAsia="ru-RU"/>
              </w:rPr>
              <w:t>Богородск</w:t>
            </w:r>
            <w:r w:rsidRPr="002E2422">
              <w:rPr>
                <w:rFonts w:ascii="Times New Roman" w:eastAsia="Calibri" w:hAnsi="Times New Roman" w:cs="Times New Roman"/>
                <w:sz w:val="20"/>
                <w:szCs w:val="20"/>
                <w:lang w:eastAsia="ru-RU"/>
              </w:rPr>
              <w:t>»</w:t>
            </w:r>
          </w:p>
        </w:tc>
      </w:tr>
      <w:tr w:rsidR="002E2422" w:rsidRPr="002E2422" w:rsidTr="00074F3F">
        <w:tc>
          <w:tcPr>
            <w:tcW w:w="2093" w:type="dxa"/>
            <w:shd w:val="clear" w:color="auto" w:fill="auto"/>
          </w:tcPr>
          <w:p w:rsidR="002E2422" w:rsidRPr="002E2422" w:rsidRDefault="002E2422" w:rsidP="002E2422">
            <w:pPr>
              <w:spacing w:after="0" w:line="240" w:lineRule="auto"/>
              <w:jc w:val="center"/>
              <w:rPr>
                <w:rFonts w:ascii="Times New Roman" w:eastAsia="Calibri" w:hAnsi="Times New Roman" w:cs="Times New Roman"/>
                <w:b/>
                <w:sz w:val="20"/>
                <w:szCs w:val="20"/>
                <w:lang w:eastAsia="ru-RU"/>
              </w:rPr>
            </w:pPr>
            <w:r w:rsidRPr="002E2422">
              <w:rPr>
                <w:rFonts w:ascii="Times New Roman" w:eastAsia="Calibri" w:hAnsi="Times New Roman" w:cs="Times New Roman"/>
                <w:sz w:val="20"/>
                <w:szCs w:val="20"/>
              </w:rPr>
              <w:t>Ожидаемые результаты реализации муниципальной программы</w:t>
            </w:r>
          </w:p>
        </w:tc>
        <w:tc>
          <w:tcPr>
            <w:tcW w:w="7477" w:type="dxa"/>
            <w:shd w:val="clear" w:color="auto" w:fill="auto"/>
          </w:tcPr>
          <w:p w:rsidR="002E2422" w:rsidRPr="002E2422" w:rsidRDefault="002E2422" w:rsidP="002E2422">
            <w:pPr>
              <w:spacing w:after="0" w:line="240" w:lineRule="auto"/>
              <w:ind w:left="27" w:right="180"/>
              <w:jc w:val="both"/>
              <w:rPr>
                <w:rFonts w:ascii="Times New Roman" w:eastAsia="Times New Roman" w:hAnsi="Times New Roman" w:cs="Times New Roman"/>
                <w:sz w:val="20"/>
                <w:szCs w:val="20"/>
                <w:lang w:eastAsia="ru-RU"/>
              </w:rPr>
            </w:pPr>
            <w:r w:rsidRPr="002E2422">
              <w:rPr>
                <w:rFonts w:ascii="Times New Roman" w:eastAsia="Times New Roman" w:hAnsi="Times New Roman" w:cs="Times New Roman"/>
                <w:sz w:val="20"/>
                <w:szCs w:val="20"/>
                <w:lang w:eastAsia="ru-RU"/>
              </w:rPr>
              <w:t>- реализация программы позволит к 2025 году достичь следующих конечных результатов:</w:t>
            </w:r>
          </w:p>
          <w:p w:rsidR="002E2422" w:rsidRPr="002E2422" w:rsidRDefault="002E2422" w:rsidP="002E2422">
            <w:pPr>
              <w:spacing w:after="0" w:line="240" w:lineRule="auto"/>
              <w:ind w:left="27" w:right="180"/>
              <w:jc w:val="both"/>
              <w:rPr>
                <w:rFonts w:ascii="Times New Roman" w:eastAsia="Times New Roman" w:hAnsi="Times New Roman" w:cs="Times New Roman"/>
                <w:sz w:val="20"/>
                <w:szCs w:val="20"/>
                <w:lang w:eastAsia="ru-RU"/>
              </w:rPr>
            </w:pPr>
            <w:r w:rsidRPr="002E2422">
              <w:rPr>
                <w:rFonts w:ascii="Times New Roman" w:eastAsia="Times New Roman" w:hAnsi="Times New Roman" w:cs="Times New Roman"/>
                <w:sz w:val="20"/>
                <w:szCs w:val="20"/>
                <w:lang w:eastAsia="ru-RU"/>
              </w:rPr>
              <w:t xml:space="preserve">- укрепление пожарной безопасности на территории сельского поселения, обеспечение сокращения общего количества пожаров, </w:t>
            </w:r>
            <w:r w:rsidRPr="002E2422">
              <w:rPr>
                <w:rFonts w:ascii="Times New Roman" w:eastAsia="Times New Roman" w:hAnsi="Times New Roman" w:cs="Times New Roman"/>
                <w:color w:val="000000"/>
                <w:sz w:val="20"/>
                <w:szCs w:val="20"/>
                <w:lang w:eastAsia="ru-RU"/>
              </w:rPr>
              <w:t xml:space="preserve">уменьшение тяжести их последствий </w:t>
            </w:r>
            <w:r w:rsidRPr="002E2422">
              <w:rPr>
                <w:rFonts w:ascii="Times New Roman" w:eastAsia="Times New Roman" w:hAnsi="Times New Roman" w:cs="Times New Roman"/>
                <w:sz w:val="20"/>
                <w:szCs w:val="20"/>
                <w:lang w:eastAsia="ru-RU"/>
              </w:rPr>
              <w:t>и материальных потерь от них;</w:t>
            </w:r>
          </w:p>
          <w:p w:rsidR="002E2422" w:rsidRPr="002E2422" w:rsidRDefault="002E2422" w:rsidP="002E2422">
            <w:pPr>
              <w:spacing w:after="0" w:line="240" w:lineRule="auto"/>
              <w:jc w:val="both"/>
              <w:rPr>
                <w:rFonts w:ascii="Times New Roman" w:eastAsia="Calibri" w:hAnsi="Times New Roman" w:cs="Times New Roman"/>
                <w:b/>
                <w:sz w:val="20"/>
                <w:szCs w:val="20"/>
                <w:lang w:eastAsia="ru-RU"/>
              </w:rPr>
            </w:pPr>
            <w:r w:rsidRPr="002E2422">
              <w:rPr>
                <w:rFonts w:ascii="Times New Roman" w:eastAsia="Times New Roman" w:hAnsi="Times New Roman" w:cs="Times New Roman"/>
                <w:sz w:val="20"/>
                <w:szCs w:val="20"/>
                <w:lang w:eastAsia="ru-RU"/>
              </w:rPr>
              <w:t>- повышение уровня культуры пожарной безопасности среди населения</w:t>
            </w:r>
            <w:r w:rsidRPr="002E2422">
              <w:rPr>
                <w:rFonts w:ascii="Times New Roman" w:eastAsia="Calibri" w:hAnsi="Times New Roman" w:cs="Times New Roman"/>
                <w:b/>
                <w:sz w:val="20"/>
                <w:szCs w:val="20"/>
                <w:lang w:eastAsia="ru-RU"/>
              </w:rPr>
              <w:t>.</w:t>
            </w:r>
          </w:p>
        </w:tc>
      </w:tr>
    </w:tbl>
    <w:p w:rsidR="002E2422" w:rsidRPr="002E2422" w:rsidRDefault="002E2422" w:rsidP="002E2422">
      <w:pPr>
        <w:widowControl w:val="0"/>
        <w:autoSpaceDE w:val="0"/>
        <w:autoSpaceDN w:val="0"/>
        <w:adjustRightInd w:val="0"/>
        <w:spacing w:after="0" w:line="240" w:lineRule="auto"/>
        <w:jc w:val="center"/>
        <w:rPr>
          <w:rFonts w:ascii="Times New Roman" w:eastAsia="Times New Roman" w:hAnsi="Times New Roman" w:cs="Times New Roman"/>
          <w:b/>
          <w:sz w:val="24"/>
          <w:szCs w:val="32"/>
          <w:lang w:eastAsia="ru-RU"/>
        </w:rPr>
      </w:pPr>
    </w:p>
    <w:p w:rsidR="002E2422" w:rsidRPr="002E2422" w:rsidRDefault="002E2422" w:rsidP="002E2422">
      <w:pPr>
        <w:numPr>
          <w:ilvl w:val="0"/>
          <w:numId w:val="15"/>
        </w:numPr>
        <w:spacing w:after="0" w:line="240" w:lineRule="auto"/>
        <w:jc w:val="center"/>
        <w:rPr>
          <w:rFonts w:ascii="Times New Roman" w:eastAsia="Times New Roman" w:hAnsi="Times New Roman" w:cs="Times New Roman"/>
          <w:sz w:val="20"/>
          <w:szCs w:val="20"/>
          <w:lang w:eastAsia="ru-RU"/>
        </w:rPr>
      </w:pPr>
      <w:r w:rsidRPr="002E2422">
        <w:rPr>
          <w:rFonts w:ascii="Times New Roman" w:eastAsia="Times New Roman" w:hAnsi="Times New Roman" w:cs="Times New Roman"/>
          <w:sz w:val="20"/>
          <w:szCs w:val="20"/>
          <w:lang w:eastAsia="ru-RU"/>
        </w:rPr>
        <w:t>Общие положения</w:t>
      </w:r>
    </w:p>
    <w:p w:rsidR="002E2422" w:rsidRPr="002E2422" w:rsidRDefault="002E2422" w:rsidP="002E2422">
      <w:pPr>
        <w:spacing w:after="0" w:line="240" w:lineRule="auto"/>
        <w:ind w:left="720"/>
        <w:rPr>
          <w:rFonts w:ascii="Times New Roman" w:eastAsia="Times New Roman" w:hAnsi="Times New Roman" w:cs="Times New Roman"/>
          <w:sz w:val="20"/>
          <w:szCs w:val="20"/>
          <w:lang w:eastAsia="ru-RU"/>
        </w:rPr>
      </w:pPr>
    </w:p>
    <w:p w:rsidR="002E2422" w:rsidRPr="002E2422" w:rsidRDefault="002E2422" w:rsidP="002E242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E2422">
        <w:rPr>
          <w:rFonts w:ascii="Times New Roman" w:eastAsia="Times New Roman" w:hAnsi="Times New Roman" w:cs="Times New Roman"/>
          <w:sz w:val="20"/>
          <w:szCs w:val="20"/>
          <w:lang w:eastAsia="ru-RU"/>
        </w:rPr>
        <w:t>1.1. Муниципальная программа «</w:t>
      </w:r>
      <w:r w:rsidRPr="002E2422">
        <w:rPr>
          <w:rFonts w:ascii="Times New Roman" w:eastAsia="Times New Roman" w:hAnsi="Times New Roman" w:cs="Times New Roman"/>
          <w:bCs/>
          <w:color w:val="000000"/>
          <w:kern w:val="36"/>
          <w:sz w:val="20"/>
          <w:szCs w:val="20"/>
          <w:lang w:eastAsia="ru-RU"/>
        </w:rPr>
        <w:t>Обеспечение первичных мер пожарной безопасности на территории</w:t>
      </w:r>
      <w:r w:rsidRPr="002E2422">
        <w:rPr>
          <w:rFonts w:ascii="Times New Roman" w:eastAsia="Times New Roman" w:hAnsi="Times New Roman" w:cs="Times New Roman"/>
          <w:sz w:val="20"/>
          <w:szCs w:val="20"/>
          <w:lang w:eastAsia="ru-RU"/>
        </w:rPr>
        <w:t xml:space="preserve"> сельского поселения на 2023-2026 годы» (далее - Программа) определяет направления и механизмы реализации полномочий Администрации сельского поселения по обеспечению первичных мер пожарной безопасности на подведомственной территории.</w:t>
      </w:r>
    </w:p>
    <w:p w:rsidR="002E2422" w:rsidRPr="002E2422" w:rsidRDefault="002E2422" w:rsidP="002E242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E2422">
        <w:rPr>
          <w:rFonts w:ascii="Times New Roman" w:eastAsia="Times New Roman" w:hAnsi="Times New Roman" w:cs="Times New Roman"/>
          <w:sz w:val="20"/>
          <w:szCs w:val="20"/>
          <w:lang w:eastAsia="ru-RU"/>
        </w:rPr>
        <w:t>1.2. Программа разработана в соответствии с нормативными актами Российской Федерации:</w:t>
      </w:r>
    </w:p>
    <w:p w:rsidR="002E2422" w:rsidRPr="002E2422" w:rsidRDefault="002E2422" w:rsidP="002E242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E2422">
        <w:rPr>
          <w:rFonts w:ascii="Times New Roman" w:eastAsia="Times New Roman" w:hAnsi="Times New Roman" w:cs="Times New Roman"/>
          <w:sz w:val="20"/>
          <w:szCs w:val="20"/>
          <w:lang w:eastAsia="ru-RU"/>
        </w:rPr>
        <w:t xml:space="preserve">- Федеральным </w:t>
      </w:r>
      <w:hyperlink r:id="rId11" w:history="1">
        <w:r w:rsidRPr="002E2422">
          <w:rPr>
            <w:rFonts w:ascii="Times New Roman" w:eastAsia="Times New Roman" w:hAnsi="Times New Roman" w:cs="Times New Roman"/>
            <w:sz w:val="20"/>
            <w:szCs w:val="20"/>
            <w:lang w:eastAsia="ru-RU"/>
          </w:rPr>
          <w:t>законом</w:t>
        </w:r>
      </w:hyperlink>
      <w:r w:rsidRPr="002E2422">
        <w:rPr>
          <w:rFonts w:ascii="Times New Roman" w:eastAsia="Times New Roman" w:hAnsi="Times New Roman" w:cs="Times New Roman"/>
          <w:sz w:val="20"/>
          <w:szCs w:val="20"/>
          <w:lang w:eastAsia="ru-RU"/>
        </w:rPr>
        <w:t xml:space="preserve"> от 6 октября </w:t>
      </w:r>
      <w:smartTag w:uri="urn:schemas-microsoft-com:office:smarttags" w:element="metricconverter">
        <w:smartTagPr>
          <w:attr w:name="ProductID" w:val="2003 г"/>
        </w:smartTagPr>
        <w:r w:rsidRPr="002E2422">
          <w:rPr>
            <w:rFonts w:ascii="Times New Roman" w:eastAsia="Times New Roman" w:hAnsi="Times New Roman" w:cs="Times New Roman"/>
            <w:sz w:val="20"/>
            <w:szCs w:val="20"/>
            <w:lang w:eastAsia="ru-RU"/>
          </w:rPr>
          <w:t>2003 г</w:t>
        </w:r>
      </w:smartTag>
      <w:r w:rsidRPr="002E2422">
        <w:rPr>
          <w:rFonts w:ascii="Times New Roman" w:eastAsia="Times New Roman" w:hAnsi="Times New Roman" w:cs="Times New Roman"/>
          <w:sz w:val="20"/>
          <w:szCs w:val="20"/>
          <w:lang w:eastAsia="ru-RU"/>
        </w:rPr>
        <w:t>. № 131-ФЗ «Об общих принципах организации местного самоуправления в Российской Федерации»;</w:t>
      </w:r>
    </w:p>
    <w:p w:rsidR="002E2422" w:rsidRPr="002E2422" w:rsidRDefault="002E2422" w:rsidP="002E242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E2422">
        <w:rPr>
          <w:rFonts w:ascii="Times New Roman" w:eastAsia="Times New Roman" w:hAnsi="Times New Roman" w:cs="Times New Roman"/>
          <w:sz w:val="20"/>
          <w:szCs w:val="20"/>
          <w:lang w:eastAsia="ru-RU"/>
        </w:rPr>
        <w:t xml:space="preserve">- Федеральным </w:t>
      </w:r>
      <w:hyperlink r:id="rId12" w:history="1">
        <w:r w:rsidRPr="002E2422">
          <w:rPr>
            <w:rFonts w:ascii="Times New Roman" w:eastAsia="Times New Roman" w:hAnsi="Times New Roman" w:cs="Times New Roman"/>
            <w:sz w:val="20"/>
            <w:szCs w:val="20"/>
            <w:lang w:eastAsia="ru-RU"/>
          </w:rPr>
          <w:t>законом</w:t>
        </w:r>
      </w:hyperlink>
      <w:r w:rsidRPr="002E2422">
        <w:rPr>
          <w:rFonts w:ascii="Times New Roman" w:eastAsia="Times New Roman" w:hAnsi="Times New Roman" w:cs="Times New Roman"/>
          <w:sz w:val="20"/>
          <w:szCs w:val="20"/>
          <w:lang w:eastAsia="ru-RU"/>
        </w:rPr>
        <w:t xml:space="preserve"> от 21 декабря </w:t>
      </w:r>
      <w:smartTag w:uri="urn:schemas-microsoft-com:office:smarttags" w:element="metricconverter">
        <w:smartTagPr>
          <w:attr w:name="ProductID" w:val="1994 г"/>
        </w:smartTagPr>
        <w:r w:rsidRPr="002E2422">
          <w:rPr>
            <w:rFonts w:ascii="Times New Roman" w:eastAsia="Times New Roman" w:hAnsi="Times New Roman" w:cs="Times New Roman"/>
            <w:sz w:val="20"/>
            <w:szCs w:val="20"/>
            <w:lang w:eastAsia="ru-RU"/>
          </w:rPr>
          <w:t>1994 г</w:t>
        </w:r>
      </w:smartTag>
      <w:r w:rsidRPr="002E2422">
        <w:rPr>
          <w:rFonts w:ascii="Times New Roman" w:eastAsia="Times New Roman" w:hAnsi="Times New Roman" w:cs="Times New Roman"/>
          <w:sz w:val="20"/>
          <w:szCs w:val="20"/>
          <w:lang w:eastAsia="ru-RU"/>
        </w:rPr>
        <w:t>. № 69-ФЗ «О пожарной безопасности»;</w:t>
      </w:r>
    </w:p>
    <w:p w:rsidR="002E2422" w:rsidRPr="002E2422" w:rsidRDefault="002E2422" w:rsidP="002E242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E2422">
        <w:rPr>
          <w:rFonts w:ascii="Times New Roman" w:eastAsia="Times New Roman" w:hAnsi="Times New Roman" w:cs="Times New Roman"/>
          <w:sz w:val="20"/>
          <w:szCs w:val="20"/>
          <w:lang w:eastAsia="ru-RU"/>
        </w:rPr>
        <w:t>- Федеральным законом от 22 июля 2008 г. № 123-ФЗ «Технический регламент о требованиях пожарной безопасности».</w:t>
      </w:r>
    </w:p>
    <w:p w:rsidR="002E2422" w:rsidRPr="002E2422" w:rsidRDefault="002E2422" w:rsidP="002E2422">
      <w:pPr>
        <w:autoSpaceDE w:val="0"/>
        <w:autoSpaceDN w:val="0"/>
        <w:adjustRightInd w:val="0"/>
        <w:spacing w:after="0" w:line="240" w:lineRule="auto"/>
        <w:outlineLvl w:val="1"/>
        <w:rPr>
          <w:rFonts w:ascii="Times New Roman" w:eastAsia="Times New Roman" w:hAnsi="Times New Roman" w:cs="Times New Roman"/>
          <w:sz w:val="20"/>
          <w:szCs w:val="20"/>
          <w:lang w:eastAsia="ru-RU"/>
        </w:rPr>
      </w:pPr>
    </w:p>
    <w:p w:rsidR="002E2422" w:rsidRPr="002E2422" w:rsidRDefault="002E2422" w:rsidP="002E2422">
      <w:pPr>
        <w:numPr>
          <w:ilvl w:val="0"/>
          <w:numId w:val="15"/>
        </w:num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2E2422">
        <w:rPr>
          <w:rFonts w:ascii="Times New Roman" w:eastAsia="Times New Roman" w:hAnsi="Times New Roman" w:cs="Times New Roman"/>
          <w:sz w:val="20"/>
          <w:szCs w:val="20"/>
          <w:lang w:eastAsia="ru-RU"/>
        </w:rPr>
        <w:t>Содержание Программы</w:t>
      </w:r>
    </w:p>
    <w:p w:rsidR="002E2422" w:rsidRPr="002E2422" w:rsidRDefault="002E2422" w:rsidP="002E2422">
      <w:pPr>
        <w:autoSpaceDE w:val="0"/>
        <w:autoSpaceDN w:val="0"/>
        <w:adjustRightInd w:val="0"/>
        <w:spacing w:after="0" w:line="240" w:lineRule="auto"/>
        <w:ind w:left="720"/>
        <w:outlineLvl w:val="1"/>
        <w:rPr>
          <w:rFonts w:ascii="Times New Roman" w:eastAsia="Times New Roman" w:hAnsi="Times New Roman" w:cs="Times New Roman"/>
          <w:sz w:val="20"/>
          <w:szCs w:val="20"/>
          <w:lang w:eastAsia="ru-RU"/>
        </w:rPr>
      </w:pPr>
    </w:p>
    <w:p w:rsidR="002E2422" w:rsidRPr="002E2422" w:rsidRDefault="002E2422" w:rsidP="002E2422">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2E2422">
        <w:rPr>
          <w:rFonts w:ascii="Times New Roman" w:eastAsia="Times New Roman" w:hAnsi="Times New Roman" w:cs="Times New Roman"/>
          <w:color w:val="000000"/>
          <w:sz w:val="20"/>
          <w:szCs w:val="20"/>
          <w:lang w:eastAsia="ru-RU"/>
        </w:rPr>
        <w:t xml:space="preserve">2.1. Согласно статье 19 Федерального закона «О пожарной безопасности» от 21 декабря 1994 года N 69-ФЗ, к полномочиям органов местного самоуправления в области пожарной безопасности относится обеспечение первичных мер пожарной безопасности в границах </w:t>
      </w:r>
      <w:r w:rsidRPr="002E2422">
        <w:rPr>
          <w:rFonts w:ascii="Times New Roman" w:eastAsia="Times New Roman" w:hAnsi="Times New Roman" w:cs="Times New Roman"/>
          <w:sz w:val="20"/>
          <w:szCs w:val="20"/>
          <w:lang w:eastAsia="ru-RU"/>
        </w:rPr>
        <w:t>подведомственной территории</w:t>
      </w:r>
      <w:r w:rsidRPr="002E2422">
        <w:rPr>
          <w:rFonts w:ascii="Times New Roman" w:eastAsia="Times New Roman" w:hAnsi="Times New Roman" w:cs="Times New Roman"/>
          <w:color w:val="000000"/>
          <w:sz w:val="20"/>
          <w:szCs w:val="20"/>
          <w:lang w:eastAsia="ru-RU"/>
        </w:rPr>
        <w:t>.</w:t>
      </w:r>
    </w:p>
    <w:p w:rsidR="002E2422" w:rsidRPr="002E2422" w:rsidRDefault="002E2422" w:rsidP="002E2422">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2E2422">
        <w:rPr>
          <w:rFonts w:ascii="Times New Roman" w:eastAsia="Times New Roman" w:hAnsi="Times New Roman" w:cs="Times New Roman"/>
          <w:color w:val="000000"/>
          <w:sz w:val="20"/>
          <w:szCs w:val="20"/>
          <w:lang w:eastAsia="ru-RU"/>
        </w:rPr>
        <w:lastRenderedPageBreak/>
        <w:t>2.2. Вопросы организационно-правового, финансового, материально-технического обеспечения первичных мер пожарной безопасности в границах</w:t>
      </w:r>
      <w:r w:rsidRPr="002E2422">
        <w:rPr>
          <w:rFonts w:ascii="Times New Roman" w:eastAsia="Times New Roman" w:hAnsi="Times New Roman" w:cs="Times New Roman"/>
          <w:sz w:val="20"/>
          <w:szCs w:val="20"/>
          <w:lang w:eastAsia="ru-RU"/>
        </w:rPr>
        <w:t xml:space="preserve"> сельского поселения</w:t>
      </w:r>
      <w:r w:rsidRPr="002E2422">
        <w:rPr>
          <w:rFonts w:ascii="Times New Roman" w:eastAsia="Times New Roman" w:hAnsi="Times New Roman" w:cs="Times New Roman"/>
          <w:color w:val="000000"/>
          <w:sz w:val="20"/>
          <w:szCs w:val="20"/>
          <w:lang w:eastAsia="ru-RU"/>
        </w:rPr>
        <w:t xml:space="preserve"> устанавливаются нормативными актами Администрации </w:t>
      </w:r>
      <w:r w:rsidRPr="002E2422">
        <w:rPr>
          <w:rFonts w:ascii="Times New Roman" w:eastAsia="Times New Roman" w:hAnsi="Times New Roman" w:cs="Times New Roman"/>
          <w:sz w:val="20"/>
          <w:szCs w:val="20"/>
          <w:lang w:eastAsia="ru-RU"/>
        </w:rPr>
        <w:t>сельского поселения.</w:t>
      </w:r>
    </w:p>
    <w:p w:rsidR="002E2422" w:rsidRPr="002E2422" w:rsidRDefault="002E2422" w:rsidP="002E2422">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2E2422">
        <w:rPr>
          <w:rFonts w:ascii="Times New Roman" w:eastAsia="Times New Roman" w:hAnsi="Times New Roman" w:cs="Times New Roman"/>
          <w:color w:val="000000"/>
          <w:sz w:val="20"/>
          <w:szCs w:val="20"/>
          <w:lang w:eastAsia="ru-RU"/>
        </w:rPr>
        <w:t>2.3. Содержание понятия «первичные меры пожарной безопасности» раскрывается в статье 1 Федерального закона «О пожарной безопасности», в соответствии с которой под таковым понимается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2E2422" w:rsidRPr="002E2422" w:rsidRDefault="002E2422" w:rsidP="002E2422">
      <w:pPr>
        <w:shd w:val="clear" w:color="auto" w:fill="FFFFFF"/>
        <w:spacing w:after="0" w:line="240" w:lineRule="auto"/>
        <w:ind w:firstLine="709"/>
        <w:jc w:val="both"/>
        <w:rPr>
          <w:rFonts w:ascii="Times New Roman" w:eastAsia="Times New Roman" w:hAnsi="Times New Roman" w:cs="Times New Roman"/>
          <w:bCs/>
          <w:color w:val="000000"/>
          <w:sz w:val="20"/>
          <w:szCs w:val="20"/>
          <w:lang w:eastAsia="ru-RU"/>
        </w:rPr>
      </w:pPr>
      <w:r w:rsidRPr="002E2422">
        <w:rPr>
          <w:rFonts w:ascii="Times New Roman" w:eastAsia="Times New Roman" w:hAnsi="Times New Roman" w:cs="Times New Roman"/>
          <w:color w:val="000000"/>
          <w:sz w:val="20"/>
          <w:szCs w:val="20"/>
          <w:lang w:eastAsia="ru-RU"/>
        </w:rPr>
        <w:t>2.4. Финансовое обеспечение первичных мер пожарной безопасности в границах сельского поселения, в соответствии со статьёй 10 Федерального закона «О пожарной безопасности», является расходным обязательством сельского поселения.</w:t>
      </w:r>
    </w:p>
    <w:p w:rsidR="002E2422" w:rsidRPr="002E2422" w:rsidRDefault="002E2422" w:rsidP="002E2422">
      <w:pPr>
        <w:shd w:val="clear" w:color="auto" w:fill="FFFFFF"/>
        <w:spacing w:after="95" w:line="240" w:lineRule="auto"/>
        <w:outlineLvl w:val="3"/>
        <w:rPr>
          <w:rFonts w:ascii="Times New Roman" w:eastAsia="Times New Roman" w:hAnsi="Times New Roman" w:cs="Times New Roman"/>
          <w:bCs/>
          <w:color w:val="000000"/>
          <w:sz w:val="20"/>
          <w:szCs w:val="20"/>
          <w:lang w:eastAsia="ru-RU"/>
        </w:rPr>
      </w:pPr>
    </w:p>
    <w:p w:rsidR="002E2422" w:rsidRPr="002E2422" w:rsidRDefault="002E2422" w:rsidP="002E2422">
      <w:pPr>
        <w:numPr>
          <w:ilvl w:val="0"/>
          <w:numId w:val="15"/>
        </w:numPr>
        <w:shd w:val="clear" w:color="auto" w:fill="FFFFFF"/>
        <w:spacing w:after="0" w:line="240" w:lineRule="auto"/>
        <w:jc w:val="center"/>
        <w:outlineLvl w:val="3"/>
        <w:rPr>
          <w:rFonts w:ascii="Times New Roman" w:eastAsia="Times New Roman" w:hAnsi="Times New Roman" w:cs="Times New Roman"/>
          <w:bCs/>
          <w:color w:val="000000"/>
          <w:sz w:val="20"/>
          <w:szCs w:val="20"/>
          <w:lang w:eastAsia="ru-RU"/>
        </w:rPr>
      </w:pPr>
      <w:r w:rsidRPr="002E2422">
        <w:rPr>
          <w:rFonts w:ascii="Times New Roman" w:eastAsia="Times New Roman" w:hAnsi="Times New Roman" w:cs="Times New Roman"/>
          <w:bCs/>
          <w:color w:val="000000"/>
          <w:sz w:val="20"/>
          <w:szCs w:val="20"/>
          <w:lang w:eastAsia="ru-RU"/>
        </w:rPr>
        <w:t>Состояние противопожарной защиты</w:t>
      </w:r>
    </w:p>
    <w:p w:rsidR="002E2422" w:rsidRPr="002E2422" w:rsidRDefault="002E2422" w:rsidP="002E2422">
      <w:pPr>
        <w:shd w:val="clear" w:color="auto" w:fill="FFFFFF"/>
        <w:spacing w:after="0" w:line="240" w:lineRule="auto"/>
        <w:ind w:left="720"/>
        <w:outlineLvl w:val="3"/>
        <w:rPr>
          <w:rFonts w:ascii="Times New Roman" w:eastAsia="Times New Roman" w:hAnsi="Times New Roman" w:cs="Times New Roman"/>
          <w:bCs/>
          <w:color w:val="000000"/>
          <w:sz w:val="20"/>
          <w:szCs w:val="20"/>
          <w:lang w:eastAsia="ru-RU"/>
        </w:rPr>
      </w:pPr>
    </w:p>
    <w:p w:rsidR="002E2422" w:rsidRPr="002E2422" w:rsidRDefault="002E2422" w:rsidP="002E2422">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2E2422">
        <w:rPr>
          <w:rFonts w:ascii="Times New Roman" w:eastAsia="Times New Roman" w:hAnsi="Times New Roman" w:cs="Times New Roman"/>
          <w:color w:val="000000"/>
          <w:sz w:val="20"/>
          <w:szCs w:val="20"/>
          <w:lang w:eastAsia="ru-RU"/>
        </w:rPr>
        <w:t xml:space="preserve">3.1. На состояние противопожарной защиты сельского поселения отрицательное влияние оказывает большая протяженность территории, включающая 5 населенных пункта: с. Богородск, д. </w:t>
      </w:r>
      <w:proofErr w:type="spellStart"/>
      <w:r w:rsidRPr="002E2422">
        <w:rPr>
          <w:rFonts w:ascii="Times New Roman" w:eastAsia="Times New Roman" w:hAnsi="Times New Roman" w:cs="Times New Roman"/>
          <w:color w:val="000000"/>
          <w:sz w:val="20"/>
          <w:szCs w:val="20"/>
          <w:lang w:eastAsia="ru-RU"/>
        </w:rPr>
        <w:t>Сюзяыб</w:t>
      </w:r>
      <w:proofErr w:type="spellEnd"/>
      <w:r w:rsidRPr="002E2422">
        <w:rPr>
          <w:rFonts w:ascii="Times New Roman" w:eastAsia="Times New Roman" w:hAnsi="Times New Roman" w:cs="Times New Roman"/>
          <w:color w:val="000000"/>
          <w:sz w:val="20"/>
          <w:szCs w:val="20"/>
          <w:lang w:eastAsia="ru-RU"/>
        </w:rPr>
        <w:t xml:space="preserve">, д. Лунь, д. </w:t>
      </w:r>
      <w:proofErr w:type="spellStart"/>
      <w:r w:rsidRPr="002E2422">
        <w:rPr>
          <w:rFonts w:ascii="Times New Roman" w:eastAsia="Times New Roman" w:hAnsi="Times New Roman" w:cs="Times New Roman"/>
          <w:color w:val="000000"/>
          <w:sz w:val="20"/>
          <w:szCs w:val="20"/>
          <w:lang w:eastAsia="ru-RU"/>
        </w:rPr>
        <w:t>Пасвомын</w:t>
      </w:r>
      <w:proofErr w:type="spellEnd"/>
      <w:r w:rsidRPr="002E2422">
        <w:rPr>
          <w:rFonts w:ascii="Times New Roman" w:eastAsia="Times New Roman" w:hAnsi="Times New Roman" w:cs="Times New Roman"/>
          <w:color w:val="000000"/>
          <w:sz w:val="20"/>
          <w:szCs w:val="20"/>
          <w:lang w:eastAsia="ru-RU"/>
        </w:rPr>
        <w:t xml:space="preserve">, д. Троицк. </w:t>
      </w:r>
      <w:r w:rsidRPr="002E2422">
        <w:rPr>
          <w:rFonts w:ascii="Times New Roman" w:eastAsia="Times New Roman" w:hAnsi="Times New Roman" w:cs="Times New Roman"/>
          <w:sz w:val="20"/>
          <w:szCs w:val="20"/>
          <w:lang w:eastAsia="ru-RU"/>
        </w:rPr>
        <w:t xml:space="preserve">Положительное влияние оказывает близость основных сил пожаротушения (18 ПСЧ 1 ПСО ФПС ГПС МЧС России по Республике Коми, дислоцированная в с. Корткерос) от населенных пунктов сельского поселения. </w:t>
      </w:r>
    </w:p>
    <w:p w:rsidR="002E2422" w:rsidRPr="002E2422" w:rsidRDefault="002E2422" w:rsidP="002E2422">
      <w:pPr>
        <w:autoSpaceDE w:val="0"/>
        <w:autoSpaceDN w:val="0"/>
        <w:adjustRightInd w:val="0"/>
        <w:spacing w:after="0" w:line="240" w:lineRule="auto"/>
        <w:outlineLvl w:val="1"/>
        <w:rPr>
          <w:rFonts w:ascii="Times New Roman" w:eastAsia="Times New Roman" w:hAnsi="Times New Roman" w:cs="Times New Roman"/>
          <w:sz w:val="20"/>
          <w:szCs w:val="20"/>
          <w:lang w:eastAsia="ru-RU"/>
        </w:rPr>
      </w:pPr>
    </w:p>
    <w:p w:rsidR="002E2422" w:rsidRPr="002E2422" w:rsidRDefault="002E2422" w:rsidP="002E2422">
      <w:pPr>
        <w:numPr>
          <w:ilvl w:val="0"/>
          <w:numId w:val="15"/>
        </w:num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2E2422">
        <w:rPr>
          <w:rFonts w:ascii="Times New Roman" w:eastAsia="Times New Roman" w:hAnsi="Times New Roman" w:cs="Times New Roman"/>
          <w:sz w:val="20"/>
          <w:szCs w:val="20"/>
          <w:lang w:eastAsia="ru-RU"/>
        </w:rPr>
        <w:t>Цель и задачи реализации Программы</w:t>
      </w:r>
    </w:p>
    <w:p w:rsidR="002E2422" w:rsidRPr="002E2422" w:rsidRDefault="002E2422" w:rsidP="002E2422">
      <w:pPr>
        <w:autoSpaceDE w:val="0"/>
        <w:autoSpaceDN w:val="0"/>
        <w:adjustRightInd w:val="0"/>
        <w:spacing w:after="0" w:line="240" w:lineRule="auto"/>
        <w:ind w:left="720"/>
        <w:outlineLvl w:val="1"/>
        <w:rPr>
          <w:rFonts w:ascii="Times New Roman" w:eastAsia="Times New Roman" w:hAnsi="Times New Roman" w:cs="Times New Roman"/>
          <w:sz w:val="20"/>
          <w:szCs w:val="20"/>
          <w:lang w:eastAsia="ru-RU"/>
        </w:rPr>
      </w:pPr>
    </w:p>
    <w:p w:rsidR="002E2422" w:rsidRPr="002E2422" w:rsidRDefault="002E2422" w:rsidP="002E242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E2422">
        <w:rPr>
          <w:rFonts w:ascii="Times New Roman" w:eastAsia="Times New Roman" w:hAnsi="Times New Roman" w:cs="Times New Roman"/>
          <w:sz w:val="20"/>
          <w:szCs w:val="20"/>
          <w:lang w:eastAsia="ru-RU"/>
        </w:rPr>
        <w:t xml:space="preserve">4.1. Целью Программы является обеспечение защиты жизни и здоровья граждан, материальных ценностей </w:t>
      </w:r>
      <w:r w:rsidRPr="002E2422">
        <w:rPr>
          <w:rFonts w:ascii="Times New Roman" w:eastAsia="Times New Roman" w:hAnsi="Times New Roman" w:cs="Times New Roman"/>
          <w:bCs/>
          <w:color w:val="000000"/>
          <w:kern w:val="36"/>
          <w:sz w:val="20"/>
          <w:szCs w:val="20"/>
          <w:lang w:eastAsia="ru-RU"/>
        </w:rPr>
        <w:t>на территории</w:t>
      </w:r>
      <w:r w:rsidRPr="002E2422">
        <w:rPr>
          <w:rFonts w:ascii="Times New Roman" w:eastAsia="Times New Roman" w:hAnsi="Times New Roman" w:cs="Times New Roman"/>
          <w:sz w:val="20"/>
          <w:szCs w:val="20"/>
          <w:lang w:eastAsia="ru-RU"/>
        </w:rPr>
        <w:t xml:space="preserve"> сельского поселения от пожаров.</w:t>
      </w:r>
    </w:p>
    <w:p w:rsidR="002E2422" w:rsidRPr="002E2422" w:rsidRDefault="002E2422" w:rsidP="002E2422">
      <w:pPr>
        <w:spacing w:after="0" w:line="240" w:lineRule="auto"/>
        <w:ind w:firstLine="709"/>
        <w:jc w:val="both"/>
        <w:rPr>
          <w:rFonts w:ascii="Times New Roman" w:eastAsia="Times New Roman" w:hAnsi="Times New Roman" w:cs="Times New Roman"/>
          <w:sz w:val="20"/>
          <w:szCs w:val="20"/>
          <w:lang w:eastAsia="ru-RU"/>
        </w:rPr>
      </w:pPr>
      <w:r w:rsidRPr="002E2422">
        <w:rPr>
          <w:rFonts w:ascii="Times New Roman" w:eastAsia="Times New Roman" w:hAnsi="Times New Roman" w:cs="Times New Roman"/>
          <w:sz w:val="20"/>
          <w:szCs w:val="20"/>
          <w:lang w:eastAsia="ru-RU"/>
        </w:rPr>
        <w:t>4.2.  Для достижения цели необходимо решение следующей основной задачи:</w:t>
      </w:r>
    </w:p>
    <w:p w:rsidR="002E2422" w:rsidRPr="002E2422" w:rsidRDefault="002E2422" w:rsidP="002E24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E2422">
        <w:rPr>
          <w:rFonts w:ascii="Times New Roman" w:eastAsia="Times New Roman" w:hAnsi="Times New Roman" w:cs="Times New Roman"/>
          <w:sz w:val="20"/>
          <w:szCs w:val="20"/>
          <w:lang w:eastAsia="ru-RU"/>
        </w:rPr>
        <w:t xml:space="preserve">            Обеспечение необходимых условий для реализации полномочий Администрации сельского поселения по обеспечению первичных мер пожарной безопасности</w:t>
      </w:r>
      <w:r w:rsidRPr="002E2422">
        <w:rPr>
          <w:rFonts w:ascii="Times New Roman" w:eastAsia="Times New Roman" w:hAnsi="Times New Roman" w:cs="Times New Roman"/>
          <w:bCs/>
          <w:color w:val="000000"/>
          <w:kern w:val="36"/>
          <w:sz w:val="20"/>
          <w:szCs w:val="20"/>
          <w:lang w:eastAsia="ru-RU"/>
        </w:rPr>
        <w:t xml:space="preserve"> на территории</w:t>
      </w:r>
      <w:r w:rsidRPr="002E2422">
        <w:rPr>
          <w:rFonts w:ascii="Times New Roman" w:eastAsia="Times New Roman" w:hAnsi="Times New Roman" w:cs="Times New Roman"/>
          <w:sz w:val="20"/>
          <w:szCs w:val="20"/>
          <w:lang w:eastAsia="ru-RU"/>
        </w:rPr>
        <w:t xml:space="preserve"> сельского поселения, а именно:</w:t>
      </w:r>
    </w:p>
    <w:p w:rsidR="002E2422" w:rsidRPr="002E2422" w:rsidRDefault="002E2422" w:rsidP="002E242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E2422">
        <w:rPr>
          <w:rFonts w:ascii="Times New Roman" w:eastAsia="Times New Roman" w:hAnsi="Times New Roman" w:cs="Times New Roman"/>
          <w:sz w:val="20"/>
          <w:szCs w:val="20"/>
          <w:lang w:eastAsia="ru-RU"/>
        </w:rPr>
        <w:t>а) совершенствование технической базы по обеспечению привлекаемых к тушению лесных пожаров добровольных пожарных дружин (команд) первичными средствами пожаротушения;</w:t>
      </w:r>
    </w:p>
    <w:p w:rsidR="002E2422" w:rsidRPr="002E2422" w:rsidRDefault="002E2422" w:rsidP="002E2422">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E2422">
        <w:rPr>
          <w:rFonts w:ascii="Times New Roman" w:eastAsia="Times New Roman" w:hAnsi="Times New Roman" w:cs="Times New Roman"/>
          <w:sz w:val="20"/>
          <w:szCs w:val="20"/>
          <w:lang w:eastAsia="ru-RU"/>
        </w:rPr>
        <w:t xml:space="preserve">б) </w:t>
      </w:r>
      <w:r w:rsidRPr="002E2422">
        <w:rPr>
          <w:rFonts w:ascii="Times New Roman" w:eastAsia="Times New Roman" w:hAnsi="Times New Roman" w:cs="Times New Roman"/>
          <w:color w:val="000000"/>
          <w:sz w:val="20"/>
          <w:szCs w:val="20"/>
          <w:lang w:eastAsia="ru-RU"/>
        </w:rPr>
        <w:t xml:space="preserve">содействие отделу надзорной деятельности </w:t>
      </w:r>
      <w:proofErr w:type="spellStart"/>
      <w:r w:rsidRPr="002E2422">
        <w:rPr>
          <w:rFonts w:ascii="Times New Roman" w:eastAsia="Times New Roman" w:hAnsi="Times New Roman" w:cs="Times New Roman"/>
          <w:color w:val="000000"/>
          <w:sz w:val="20"/>
          <w:szCs w:val="20"/>
          <w:lang w:eastAsia="ru-RU"/>
        </w:rPr>
        <w:t>Корткеросского</w:t>
      </w:r>
      <w:proofErr w:type="spellEnd"/>
      <w:r w:rsidRPr="002E2422">
        <w:rPr>
          <w:rFonts w:ascii="Times New Roman" w:eastAsia="Times New Roman" w:hAnsi="Times New Roman" w:cs="Times New Roman"/>
          <w:color w:val="000000"/>
          <w:sz w:val="20"/>
          <w:szCs w:val="20"/>
          <w:lang w:eastAsia="ru-RU"/>
        </w:rPr>
        <w:t xml:space="preserve"> района в распространении пожарно-технических знаний среди населения </w:t>
      </w:r>
      <w:r w:rsidRPr="002E2422">
        <w:rPr>
          <w:rFonts w:ascii="Times New Roman" w:eastAsia="Times New Roman" w:hAnsi="Times New Roman" w:cs="Times New Roman"/>
          <w:sz w:val="20"/>
          <w:szCs w:val="20"/>
          <w:lang w:eastAsia="ru-RU"/>
        </w:rPr>
        <w:t>сельского поселения,</w:t>
      </w:r>
      <w:r w:rsidRPr="002E2422">
        <w:rPr>
          <w:rFonts w:ascii="Times New Roman" w:eastAsia="Times New Roman" w:hAnsi="Times New Roman" w:cs="Times New Roman"/>
          <w:color w:val="000000"/>
          <w:sz w:val="20"/>
          <w:szCs w:val="20"/>
          <w:lang w:eastAsia="ru-RU"/>
        </w:rPr>
        <w:t xml:space="preserve"> обучении населения способам защиты и действиям при пожаре, реализации мероприятий по соблюдению населением правил пожарной безопасности;</w:t>
      </w:r>
    </w:p>
    <w:p w:rsidR="002E2422" w:rsidRPr="002E2422" w:rsidRDefault="002E2422" w:rsidP="002E242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E2422">
        <w:rPr>
          <w:rFonts w:ascii="Times New Roman" w:eastAsia="Times New Roman" w:hAnsi="Times New Roman" w:cs="Times New Roman"/>
          <w:sz w:val="20"/>
          <w:szCs w:val="20"/>
          <w:lang w:eastAsia="ru-RU"/>
        </w:rPr>
        <w:t>в) совершенствование противопожарной пропаганды с использованием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2E2422" w:rsidRPr="002E2422" w:rsidRDefault="002E2422" w:rsidP="002E242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E2422">
        <w:rPr>
          <w:rFonts w:ascii="Times New Roman" w:eastAsia="Times New Roman" w:hAnsi="Times New Roman" w:cs="Times New Roman"/>
          <w:sz w:val="20"/>
          <w:szCs w:val="20"/>
          <w:lang w:eastAsia="ru-RU"/>
        </w:rPr>
        <w:t xml:space="preserve">г) установка дополнительных источников наружного водоснабжения. </w:t>
      </w:r>
    </w:p>
    <w:p w:rsidR="002E2422" w:rsidRPr="002E2422" w:rsidRDefault="002E2422" w:rsidP="002E242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E2422" w:rsidRPr="002E2422" w:rsidRDefault="002E2422" w:rsidP="002E2422">
      <w:pPr>
        <w:numPr>
          <w:ilvl w:val="0"/>
          <w:numId w:val="15"/>
        </w:num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2E2422">
        <w:rPr>
          <w:rFonts w:ascii="Times New Roman" w:eastAsia="Times New Roman" w:hAnsi="Times New Roman" w:cs="Times New Roman"/>
          <w:bCs/>
          <w:color w:val="000000"/>
          <w:sz w:val="20"/>
          <w:szCs w:val="20"/>
          <w:lang w:eastAsia="ru-RU"/>
        </w:rPr>
        <w:t>Сроки реализации Программы</w:t>
      </w:r>
    </w:p>
    <w:p w:rsidR="002E2422" w:rsidRPr="002E2422" w:rsidRDefault="002E2422" w:rsidP="002E2422">
      <w:pPr>
        <w:autoSpaceDE w:val="0"/>
        <w:autoSpaceDN w:val="0"/>
        <w:adjustRightInd w:val="0"/>
        <w:spacing w:after="0" w:line="240" w:lineRule="auto"/>
        <w:ind w:left="720"/>
        <w:rPr>
          <w:rFonts w:ascii="Times New Roman" w:eastAsia="Times New Roman" w:hAnsi="Times New Roman" w:cs="Times New Roman"/>
          <w:bCs/>
          <w:color w:val="000000"/>
          <w:sz w:val="20"/>
          <w:szCs w:val="20"/>
          <w:lang w:eastAsia="ru-RU"/>
        </w:rPr>
      </w:pPr>
    </w:p>
    <w:p w:rsidR="002E2422" w:rsidRPr="002E2422" w:rsidRDefault="002E2422" w:rsidP="002E242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E2422">
        <w:rPr>
          <w:rFonts w:ascii="Times New Roman" w:eastAsia="Times New Roman" w:hAnsi="Times New Roman" w:cs="Times New Roman"/>
          <w:sz w:val="20"/>
          <w:szCs w:val="20"/>
          <w:lang w:eastAsia="ru-RU"/>
        </w:rPr>
        <w:t xml:space="preserve">5.1. Период действия Программы - 4 года (2023-2026 </w:t>
      </w:r>
      <w:proofErr w:type="spellStart"/>
      <w:r w:rsidRPr="002E2422">
        <w:rPr>
          <w:rFonts w:ascii="Times New Roman" w:eastAsia="Times New Roman" w:hAnsi="Times New Roman" w:cs="Times New Roman"/>
          <w:sz w:val="20"/>
          <w:szCs w:val="20"/>
          <w:lang w:eastAsia="ru-RU"/>
        </w:rPr>
        <w:t>г.г</w:t>
      </w:r>
      <w:proofErr w:type="spellEnd"/>
      <w:r w:rsidRPr="002E2422">
        <w:rPr>
          <w:rFonts w:ascii="Times New Roman" w:eastAsia="Times New Roman" w:hAnsi="Times New Roman" w:cs="Times New Roman"/>
          <w:sz w:val="20"/>
          <w:szCs w:val="20"/>
          <w:lang w:eastAsia="ru-RU"/>
        </w:rPr>
        <w:t>.).</w:t>
      </w:r>
    </w:p>
    <w:p w:rsidR="002E2422" w:rsidRPr="002E2422" w:rsidRDefault="002E2422" w:rsidP="002E242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E2422">
        <w:rPr>
          <w:rFonts w:ascii="Times New Roman" w:eastAsia="Times New Roman" w:hAnsi="Times New Roman" w:cs="Times New Roman"/>
          <w:sz w:val="20"/>
          <w:szCs w:val="20"/>
          <w:lang w:eastAsia="ru-RU"/>
        </w:rPr>
        <w:t>5.2. Предусмотренные Программой мероприятия имеют характер первичных мер пожарной безопасности и ставят своей целью решение проблем укрепления противопожарной защиты населенных пунктов сельского поселения за счет целевого выделения бюджетных средств, при освоении которых в короткие сроки создадутся необходимые условия в деле укрепления пожарной безопасности, защиты жизни и здоровья граждан. Перечень мероприятий Программы и источники их финансирования приведены в таблице 1.</w:t>
      </w:r>
    </w:p>
    <w:p w:rsidR="002E2422" w:rsidRDefault="002E2422" w:rsidP="002E2422">
      <w:pPr>
        <w:widowControl w:val="0"/>
        <w:autoSpaceDE w:val="0"/>
        <w:autoSpaceDN w:val="0"/>
        <w:spacing w:after="0" w:line="240" w:lineRule="auto"/>
        <w:ind w:left="5103"/>
        <w:jc w:val="right"/>
        <w:outlineLvl w:val="0"/>
        <w:rPr>
          <w:rFonts w:ascii="Times New Roman" w:eastAsia="Times New Roman" w:hAnsi="Times New Roman" w:cs="Times New Roman"/>
          <w:sz w:val="20"/>
          <w:szCs w:val="20"/>
          <w:lang w:eastAsia="ru-RU"/>
        </w:rPr>
      </w:pPr>
    </w:p>
    <w:p w:rsidR="002E2422" w:rsidRPr="002E2422" w:rsidRDefault="002E2422" w:rsidP="002E2422">
      <w:pPr>
        <w:rPr>
          <w:rFonts w:ascii="Times New Roman" w:eastAsia="Times New Roman" w:hAnsi="Times New Roman" w:cs="Times New Roman"/>
          <w:sz w:val="20"/>
          <w:szCs w:val="20"/>
          <w:lang w:eastAsia="ru-RU"/>
        </w:rPr>
      </w:pPr>
    </w:p>
    <w:p w:rsidR="002E2422" w:rsidRDefault="002E2422" w:rsidP="002E2422">
      <w:pPr>
        <w:rPr>
          <w:rFonts w:ascii="Times New Roman" w:eastAsia="Times New Roman" w:hAnsi="Times New Roman" w:cs="Times New Roman"/>
          <w:sz w:val="20"/>
          <w:szCs w:val="20"/>
          <w:lang w:eastAsia="ru-RU"/>
        </w:rPr>
      </w:pPr>
    </w:p>
    <w:p w:rsidR="002E2422" w:rsidRDefault="002E2422" w:rsidP="002E2422">
      <w:pPr>
        <w:tabs>
          <w:tab w:val="left" w:pos="2925"/>
        </w:tabs>
        <w:rPr>
          <w:rFonts w:ascii="Times New Roman" w:eastAsia="Times New Roman" w:hAnsi="Times New Roman" w:cs="Times New Roman"/>
          <w:sz w:val="20"/>
          <w:szCs w:val="20"/>
          <w:lang w:eastAsia="ru-RU"/>
        </w:rPr>
        <w:sectPr w:rsidR="002E2422" w:rsidSect="00074F3F">
          <w:pgSz w:w="11906" w:h="16838"/>
          <w:pgMar w:top="1134" w:right="1134" w:bottom="1134" w:left="1418" w:header="709" w:footer="709" w:gutter="0"/>
          <w:cols w:space="708"/>
          <w:docGrid w:linePitch="360"/>
        </w:sectPr>
      </w:pPr>
      <w:r>
        <w:rPr>
          <w:rFonts w:ascii="Times New Roman" w:eastAsia="Times New Roman" w:hAnsi="Times New Roman" w:cs="Times New Roman"/>
          <w:sz w:val="20"/>
          <w:szCs w:val="20"/>
          <w:lang w:eastAsia="ru-RU"/>
        </w:rPr>
        <w:tab/>
      </w:r>
    </w:p>
    <w:p w:rsidR="00074F3F" w:rsidRPr="00074F3F" w:rsidRDefault="00074F3F" w:rsidP="00074F3F">
      <w:pPr>
        <w:widowControl w:val="0"/>
        <w:autoSpaceDE w:val="0"/>
        <w:autoSpaceDN w:val="0"/>
        <w:spacing w:after="0" w:line="240" w:lineRule="auto"/>
        <w:ind w:left="5103"/>
        <w:jc w:val="right"/>
        <w:outlineLvl w:val="0"/>
        <w:rPr>
          <w:rFonts w:ascii="Times New Roman" w:eastAsia="Times New Roman" w:hAnsi="Times New Roman" w:cs="Times New Roman"/>
          <w:sz w:val="20"/>
          <w:szCs w:val="20"/>
          <w:lang w:eastAsia="ru-RU"/>
        </w:rPr>
      </w:pPr>
      <w:r w:rsidRPr="00074F3F">
        <w:rPr>
          <w:rFonts w:ascii="Times New Roman" w:eastAsia="Times New Roman" w:hAnsi="Times New Roman" w:cs="Times New Roman"/>
          <w:sz w:val="20"/>
          <w:szCs w:val="20"/>
          <w:lang w:eastAsia="ru-RU"/>
        </w:rPr>
        <w:lastRenderedPageBreak/>
        <w:t>Приложение 1 к Приложению</w:t>
      </w:r>
    </w:p>
    <w:p w:rsidR="00074F3F" w:rsidRPr="00074F3F" w:rsidRDefault="00074F3F" w:rsidP="00074F3F">
      <w:pPr>
        <w:widowControl w:val="0"/>
        <w:autoSpaceDE w:val="0"/>
        <w:autoSpaceDN w:val="0"/>
        <w:spacing w:after="0" w:line="240" w:lineRule="auto"/>
        <w:ind w:left="5103"/>
        <w:jc w:val="right"/>
        <w:outlineLvl w:val="0"/>
        <w:rPr>
          <w:rFonts w:ascii="Times New Roman" w:eastAsia="Times New Roman" w:hAnsi="Times New Roman" w:cs="Times New Roman"/>
          <w:sz w:val="20"/>
          <w:szCs w:val="20"/>
          <w:lang w:eastAsia="ru-RU"/>
        </w:rPr>
      </w:pPr>
      <w:r w:rsidRPr="00074F3F">
        <w:rPr>
          <w:rFonts w:ascii="Times New Roman" w:eastAsia="Times New Roman" w:hAnsi="Times New Roman" w:cs="Times New Roman"/>
          <w:sz w:val="20"/>
          <w:szCs w:val="20"/>
          <w:lang w:eastAsia="ru-RU"/>
        </w:rPr>
        <w:t xml:space="preserve">к постановлению администрации </w:t>
      </w:r>
    </w:p>
    <w:p w:rsidR="00074F3F" w:rsidRPr="00074F3F" w:rsidRDefault="00074F3F" w:rsidP="00074F3F">
      <w:pPr>
        <w:widowControl w:val="0"/>
        <w:autoSpaceDE w:val="0"/>
        <w:autoSpaceDN w:val="0"/>
        <w:spacing w:after="0" w:line="240" w:lineRule="auto"/>
        <w:ind w:left="5103"/>
        <w:jc w:val="right"/>
        <w:outlineLvl w:val="0"/>
        <w:rPr>
          <w:rFonts w:ascii="Times New Roman" w:eastAsia="Times New Roman" w:hAnsi="Times New Roman" w:cs="Times New Roman"/>
          <w:sz w:val="20"/>
          <w:szCs w:val="20"/>
          <w:lang w:eastAsia="ru-RU"/>
        </w:rPr>
      </w:pPr>
      <w:r w:rsidRPr="00074F3F">
        <w:rPr>
          <w:rFonts w:ascii="Times New Roman" w:eastAsia="Times New Roman" w:hAnsi="Times New Roman" w:cs="Times New Roman"/>
          <w:sz w:val="20"/>
          <w:szCs w:val="20"/>
          <w:lang w:eastAsia="ru-RU"/>
        </w:rPr>
        <w:t>сельского поселения «Богородск»</w:t>
      </w:r>
    </w:p>
    <w:p w:rsidR="00074F3F" w:rsidRPr="00074F3F" w:rsidRDefault="00074F3F" w:rsidP="00074F3F">
      <w:pPr>
        <w:widowControl w:val="0"/>
        <w:tabs>
          <w:tab w:val="left" w:pos="13230"/>
        </w:tabs>
        <w:autoSpaceDE w:val="0"/>
        <w:autoSpaceDN w:val="0"/>
        <w:spacing w:after="0" w:line="240" w:lineRule="auto"/>
        <w:jc w:val="right"/>
        <w:outlineLvl w:val="2"/>
        <w:rPr>
          <w:rFonts w:ascii="Times New Roman" w:eastAsia="Times New Roman" w:hAnsi="Times New Roman" w:cs="Times New Roman"/>
          <w:sz w:val="20"/>
          <w:szCs w:val="20"/>
          <w:lang w:eastAsia="ru-RU"/>
        </w:rPr>
      </w:pPr>
      <w:r w:rsidRPr="00074F3F">
        <w:rPr>
          <w:rFonts w:ascii="Times New Roman" w:eastAsia="Times New Roman" w:hAnsi="Times New Roman" w:cs="Times New Roman"/>
          <w:sz w:val="20"/>
          <w:szCs w:val="20"/>
          <w:lang w:eastAsia="ru-RU"/>
        </w:rPr>
        <w:t xml:space="preserve"> </w:t>
      </w:r>
    </w:p>
    <w:p w:rsidR="00074F3F" w:rsidRPr="00074F3F" w:rsidRDefault="00074F3F" w:rsidP="00074F3F">
      <w:pPr>
        <w:widowControl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074F3F" w:rsidRPr="00074F3F" w:rsidRDefault="00074F3F" w:rsidP="00074F3F">
      <w:pPr>
        <w:widowControl w:val="0"/>
        <w:autoSpaceDE w:val="0"/>
        <w:autoSpaceDN w:val="0"/>
        <w:spacing w:after="0" w:line="240" w:lineRule="auto"/>
        <w:jc w:val="right"/>
        <w:outlineLvl w:val="2"/>
        <w:rPr>
          <w:rFonts w:ascii="Times New Roman" w:eastAsia="Times New Roman" w:hAnsi="Times New Roman" w:cs="Times New Roman"/>
          <w:sz w:val="20"/>
          <w:szCs w:val="20"/>
          <w:lang w:eastAsia="ru-RU"/>
        </w:rPr>
      </w:pPr>
      <w:r w:rsidRPr="00074F3F">
        <w:rPr>
          <w:rFonts w:ascii="Times New Roman" w:eastAsia="Times New Roman" w:hAnsi="Times New Roman" w:cs="Times New Roman"/>
          <w:sz w:val="20"/>
          <w:szCs w:val="20"/>
          <w:lang w:eastAsia="ru-RU"/>
        </w:rPr>
        <w:t>Таблица № 1</w:t>
      </w:r>
    </w:p>
    <w:p w:rsidR="00074F3F" w:rsidRPr="00074F3F" w:rsidRDefault="00074F3F" w:rsidP="00074F3F">
      <w:pPr>
        <w:widowControl w:val="0"/>
        <w:autoSpaceDE w:val="0"/>
        <w:autoSpaceDN w:val="0"/>
        <w:spacing w:after="0" w:line="240" w:lineRule="auto"/>
        <w:jc w:val="right"/>
        <w:outlineLvl w:val="2"/>
        <w:rPr>
          <w:rFonts w:ascii="Times New Roman" w:eastAsia="Times New Roman" w:hAnsi="Times New Roman" w:cs="Times New Roman"/>
          <w:sz w:val="20"/>
          <w:szCs w:val="20"/>
          <w:lang w:eastAsia="ru-RU"/>
        </w:rPr>
      </w:pPr>
    </w:p>
    <w:p w:rsidR="00074F3F" w:rsidRPr="00074F3F" w:rsidRDefault="00074F3F" w:rsidP="00074F3F">
      <w:pPr>
        <w:widowControl w:val="0"/>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074F3F">
        <w:rPr>
          <w:rFonts w:ascii="Times New Roman" w:eastAsia="Times New Roman" w:hAnsi="Times New Roman" w:cs="Times New Roman"/>
          <w:b/>
          <w:sz w:val="20"/>
          <w:szCs w:val="20"/>
          <w:lang w:eastAsia="ru-RU"/>
        </w:rPr>
        <w:t xml:space="preserve">Перечень </w:t>
      </w:r>
    </w:p>
    <w:p w:rsidR="00074F3F" w:rsidRPr="00074F3F" w:rsidRDefault="00074F3F" w:rsidP="00074F3F">
      <w:pPr>
        <w:widowControl w:val="0"/>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074F3F">
        <w:rPr>
          <w:rFonts w:ascii="Times New Roman" w:eastAsia="Times New Roman" w:hAnsi="Times New Roman" w:cs="Times New Roman"/>
          <w:b/>
          <w:sz w:val="20"/>
          <w:szCs w:val="20"/>
          <w:lang w:eastAsia="ru-RU"/>
        </w:rPr>
        <w:t>и сведения о целевых индикаторах и показателях</w:t>
      </w:r>
    </w:p>
    <w:p w:rsidR="00074F3F" w:rsidRPr="00074F3F" w:rsidRDefault="00074F3F" w:rsidP="00074F3F">
      <w:pPr>
        <w:widowControl w:val="0"/>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074F3F">
        <w:rPr>
          <w:rFonts w:ascii="Times New Roman" w:eastAsia="Times New Roman" w:hAnsi="Times New Roman" w:cs="Times New Roman"/>
          <w:b/>
          <w:sz w:val="20"/>
          <w:szCs w:val="20"/>
          <w:lang w:eastAsia="ru-RU"/>
        </w:rPr>
        <w:t>муниципальной программы</w:t>
      </w:r>
    </w:p>
    <w:p w:rsidR="002E2422" w:rsidRDefault="002E2422" w:rsidP="002E2422">
      <w:pPr>
        <w:tabs>
          <w:tab w:val="left" w:pos="2925"/>
        </w:tabs>
        <w:rPr>
          <w:rFonts w:ascii="Times New Roman" w:eastAsia="Times New Roman" w:hAnsi="Times New Roman" w:cs="Times New Roman"/>
          <w:sz w:val="20"/>
          <w:szCs w:val="20"/>
          <w:lang w:eastAsia="ru-RU"/>
        </w:rPr>
      </w:pPr>
    </w:p>
    <w:p w:rsidR="00074F3F" w:rsidRPr="002E2422" w:rsidRDefault="002E2422" w:rsidP="002E2422">
      <w:pPr>
        <w:tabs>
          <w:tab w:val="left" w:pos="2925"/>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tbl>
      <w:tblPr>
        <w:tblW w:w="14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5017"/>
        <w:gridCol w:w="10"/>
        <w:gridCol w:w="1245"/>
        <w:gridCol w:w="11"/>
        <w:gridCol w:w="1505"/>
        <w:gridCol w:w="1379"/>
        <w:gridCol w:w="1631"/>
        <w:gridCol w:w="1634"/>
        <w:gridCol w:w="1631"/>
      </w:tblGrid>
      <w:tr w:rsidR="00074F3F" w:rsidRPr="00074F3F" w:rsidTr="00074F3F">
        <w:trPr>
          <w:trHeight w:val="227"/>
          <w:jc w:val="center"/>
        </w:trPr>
        <w:tc>
          <w:tcPr>
            <w:tcW w:w="586" w:type="dxa"/>
            <w:vMerge w:val="restart"/>
            <w:shd w:val="clear" w:color="auto" w:fill="auto"/>
          </w:tcPr>
          <w:p w:rsidR="00074F3F" w:rsidRPr="00074F3F" w:rsidRDefault="00074F3F" w:rsidP="00074F3F">
            <w:pPr>
              <w:spacing w:after="0" w:line="240" w:lineRule="auto"/>
              <w:jc w:val="right"/>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 п/п</w:t>
            </w:r>
          </w:p>
        </w:tc>
        <w:tc>
          <w:tcPr>
            <w:tcW w:w="5017" w:type="dxa"/>
            <w:vMerge w:val="restart"/>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Наименование целевого индикатора и показателя</w:t>
            </w:r>
          </w:p>
        </w:tc>
        <w:tc>
          <w:tcPr>
            <w:tcW w:w="1255" w:type="dxa"/>
            <w:gridSpan w:val="2"/>
            <w:vMerge w:val="restart"/>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Ед. измерения</w:t>
            </w:r>
          </w:p>
        </w:tc>
        <w:tc>
          <w:tcPr>
            <w:tcW w:w="7791" w:type="dxa"/>
            <w:gridSpan w:val="6"/>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Значения индикатора (показателя)</w:t>
            </w:r>
          </w:p>
        </w:tc>
      </w:tr>
      <w:tr w:rsidR="00074F3F" w:rsidRPr="00074F3F" w:rsidTr="00074F3F">
        <w:trPr>
          <w:trHeight w:val="481"/>
          <w:jc w:val="center"/>
        </w:trPr>
        <w:tc>
          <w:tcPr>
            <w:tcW w:w="586" w:type="dxa"/>
            <w:vMerge/>
            <w:shd w:val="clear" w:color="auto" w:fill="auto"/>
          </w:tcPr>
          <w:p w:rsidR="00074F3F" w:rsidRPr="00074F3F" w:rsidRDefault="00074F3F" w:rsidP="00074F3F">
            <w:pPr>
              <w:spacing w:after="0" w:line="240" w:lineRule="auto"/>
              <w:jc w:val="right"/>
              <w:outlineLvl w:val="2"/>
              <w:rPr>
                <w:rFonts w:ascii="Times New Roman" w:eastAsia="Calibri" w:hAnsi="Times New Roman" w:cs="Times New Roman"/>
                <w:sz w:val="20"/>
                <w:szCs w:val="20"/>
                <w:lang w:eastAsia="ru-RU"/>
              </w:rPr>
            </w:pPr>
          </w:p>
        </w:tc>
        <w:tc>
          <w:tcPr>
            <w:tcW w:w="5017" w:type="dxa"/>
            <w:vMerge/>
            <w:shd w:val="clear" w:color="auto" w:fill="auto"/>
          </w:tcPr>
          <w:p w:rsidR="00074F3F" w:rsidRPr="00074F3F" w:rsidRDefault="00074F3F" w:rsidP="00074F3F">
            <w:pPr>
              <w:spacing w:after="0" w:line="240" w:lineRule="auto"/>
              <w:jc w:val="right"/>
              <w:outlineLvl w:val="2"/>
              <w:rPr>
                <w:rFonts w:ascii="Times New Roman" w:eastAsia="Calibri" w:hAnsi="Times New Roman" w:cs="Times New Roman"/>
                <w:sz w:val="20"/>
                <w:szCs w:val="20"/>
                <w:lang w:eastAsia="ru-RU"/>
              </w:rPr>
            </w:pPr>
          </w:p>
        </w:tc>
        <w:tc>
          <w:tcPr>
            <w:tcW w:w="1255" w:type="dxa"/>
            <w:gridSpan w:val="2"/>
            <w:vMerge/>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p>
        </w:tc>
        <w:tc>
          <w:tcPr>
            <w:tcW w:w="1516" w:type="dxa"/>
            <w:gridSpan w:val="2"/>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2022</w:t>
            </w:r>
          </w:p>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(оценка)</w:t>
            </w:r>
          </w:p>
        </w:tc>
        <w:tc>
          <w:tcPr>
            <w:tcW w:w="1379" w:type="dxa"/>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2023</w:t>
            </w:r>
          </w:p>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(план)</w:t>
            </w:r>
          </w:p>
        </w:tc>
        <w:tc>
          <w:tcPr>
            <w:tcW w:w="1631" w:type="dxa"/>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2024</w:t>
            </w:r>
          </w:p>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(план)</w:t>
            </w:r>
          </w:p>
        </w:tc>
        <w:tc>
          <w:tcPr>
            <w:tcW w:w="1634" w:type="dxa"/>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2025</w:t>
            </w:r>
          </w:p>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(план)</w:t>
            </w:r>
          </w:p>
        </w:tc>
        <w:tc>
          <w:tcPr>
            <w:tcW w:w="1631" w:type="dxa"/>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2026</w:t>
            </w:r>
          </w:p>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(план)</w:t>
            </w:r>
          </w:p>
        </w:tc>
      </w:tr>
      <w:tr w:rsidR="00074F3F" w:rsidRPr="00074F3F" w:rsidTr="00074F3F">
        <w:trPr>
          <w:trHeight w:val="227"/>
          <w:jc w:val="center"/>
        </w:trPr>
        <w:tc>
          <w:tcPr>
            <w:tcW w:w="586" w:type="dxa"/>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1</w:t>
            </w:r>
          </w:p>
        </w:tc>
        <w:tc>
          <w:tcPr>
            <w:tcW w:w="5017" w:type="dxa"/>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2</w:t>
            </w:r>
          </w:p>
        </w:tc>
        <w:tc>
          <w:tcPr>
            <w:tcW w:w="1255" w:type="dxa"/>
            <w:gridSpan w:val="2"/>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3</w:t>
            </w:r>
          </w:p>
        </w:tc>
        <w:tc>
          <w:tcPr>
            <w:tcW w:w="1516" w:type="dxa"/>
            <w:gridSpan w:val="2"/>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8</w:t>
            </w:r>
          </w:p>
        </w:tc>
        <w:tc>
          <w:tcPr>
            <w:tcW w:w="1379" w:type="dxa"/>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9</w:t>
            </w:r>
          </w:p>
        </w:tc>
        <w:tc>
          <w:tcPr>
            <w:tcW w:w="1631" w:type="dxa"/>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10</w:t>
            </w:r>
          </w:p>
        </w:tc>
        <w:tc>
          <w:tcPr>
            <w:tcW w:w="1634" w:type="dxa"/>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11</w:t>
            </w:r>
          </w:p>
        </w:tc>
        <w:tc>
          <w:tcPr>
            <w:tcW w:w="1631" w:type="dxa"/>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12</w:t>
            </w:r>
          </w:p>
        </w:tc>
      </w:tr>
      <w:tr w:rsidR="00074F3F" w:rsidRPr="00074F3F" w:rsidTr="00074F3F">
        <w:trPr>
          <w:trHeight w:val="468"/>
          <w:jc w:val="center"/>
        </w:trPr>
        <w:tc>
          <w:tcPr>
            <w:tcW w:w="14649" w:type="dxa"/>
            <w:gridSpan w:val="10"/>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Муниципальная программа муниципального образования сельского поселения «Богородск» «Обеспечение первичных мер пожарной безопасности на территории сельского поселения на 2023-2026 гг.»</w:t>
            </w:r>
          </w:p>
        </w:tc>
      </w:tr>
      <w:tr w:rsidR="00074F3F" w:rsidRPr="00074F3F" w:rsidTr="00074F3F">
        <w:trPr>
          <w:trHeight w:val="456"/>
          <w:jc w:val="center"/>
        </w:trPr>
        <w:tc>
          <w:tcPr>
            <w:tcW w:w="14649" w:type="dxa"/>
            <w:gridSpan w:val="10"/>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Задача 1 «Реализация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tc>
      </w:tr>
      <w:tr w:rsidR="00074F3F" w:rsidRPr="00074F3F" w:rsidTr="00074F3F">
        <w:trPr>
          <w:trHeight w:val="468"/>
          <w:jc w:val="center"/>
        </w:trPr>
        <w:tc>
          <w:tcPr>
            <w:tcW w:w="586" w:type="dxa"/>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1</w:t>
            </w:r>
          </w:p>
        </w:tc>
        <w:tc>
          <w:tcPr>
            <w:tcW w:w="5027" w:type="dxa"/>
            <w:gridSpan w:val="2"/>
            <w:shd w:val="clear" w:color="auto" w:fill="auto"/>
            <w:vAlign w:val="center"/>
          </w:tcPr>
          <w:p w:rsidR="00074F3F" w:rsidRPr="00074F3F" w:rsidRDefault="00074F3F" w:rsidP="00074F3F">
            <w:pPr>
              <w:spacing w:after="0" w:line="240" w:lineRule="auto"/>
              <w:outlineLvl w:val="2"/>
              <w:rPr>
                <w:rFonts w:ascii="Times New Roman" w:eastAsia="Calibri" w:hAnsi="Times New Roman" w:cs="Times New Roman"/>
                <w:sz w:val="20"/>
                <w:szCs w:val="20"/>
                <w:lang w:eastAsia="ru-RU"/>
              </w:rPr>
            </w:pPr>
            <w:r w:rsidRPr="00074F3F">
              <w:rPr>
                <w:rFonts w:ascii="Times New Roman" w:eastAsia="Times New Roman" w:hAnsi="Times New Roman" w:cs="Times New Roman"/>
                <w:sz w:val="20"/>
                <w:szCs w:val="20"/>
              </w:rPr>
              <w:t>Количество построенных источников наружного водоснабжения</w:t>
            </w:r>
          </w:p>
        </w:tc>
        <w:tc>
          <w:tcPr>
            <w:tcW w:w="1256" w:type="dxa"/>
            <w:gridSpan w:val="2"/>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Шт.</w:t>
            </w:r>
          </w:p>
        </w:tc>
        <w:tc>
          <w:tcPr>
            <w:tcW w:w="1505" w:type="dxa"/>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color w:val="000000"/>
                <w:sz w:val="20"/>
                <w:szCs w:val="20"/>
                <w:lang w:eastAsia="ru-RU"/>
              </w:rPr>
            </w:pPr>
            <w:r w:rsidRPr="00074F3F">
              <w:rPr>
                <w:rFonts w:ascii="Times New Roman" w:eastAsia="Calibri" w:hAnsi="Times New Roman" w:cs="Times New Roman"/>
                <w:color w:val="000000"/>
                <w:sz w:val="20"/>
                <w:szCs w:val="20"/>
                <w:lang w:eastAsia="ru-RU"/>
              </w:rPr>
              <w:t>0</w:t>
            </w:r>
          </w:p>
        </w:tc>
        <w:tc>
          <w:tcPr>
            <w:tcW w:w="1379" w:type="dxa"/>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color w:val="000000"/>
                <w:sz w:val="20"/>
                <w:szCs w:val="20"/>
                <w:lang w:eastAsia="ru-RU"/>
              </w:rPr>
            </w:pPr>
            <w:r w:rsidRPr="00074F3F">
              <w:rPr>
                <w:rFonts w:ascii="Times New Roman" w:eastAsia="Calibri" w:hAnsi="Times New Roman" w:cs="Times New Roman"/>
                <w:color w:val="000000"/>
                <w:sz w:val="20"/>
                <w:szCs w:val="20"/>
                <w:lang w:eastAsia="ru-RU"/>
              </w:rPr>
              <w:t>7</w:t>
            </w:r>
          </w:p>
        </w:tc>
        <w:tc>
          <w:tcPr>
            <w:tcW w:w="1631" w:type="dxa"/>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color w:val="000000"/>
                <w:sz w:val="20"/>
                <w:szCs w:val="20"/>
                <w:lang w:eastAsia="ru-RU"/>
              </w:rPr>
            </w:pPr>
            <w:r w:rsidRPr="00074F3F">
              <w:rPr>
                <w:rFonts w:ascii="Times New Roman" w:eastAsia="Calibri" w:hAnsi="Times New Roman" w:cs="Times New Roman"/>
                <w:color w:val="000000"/>
                <w:sz w:val="20"/>
                <w:szCs w:val="20"/>
                <w:lang w:eastAsia="ru-RU"/>
              </w:rPr>
              <w:t>2</w:t>
            </w:r>
          </w:p>
        </w:tc>
        <w:tc>
          <w:tcPr>
            <w:tcW w:w="1634" w:type="dxa"/>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color w:val="000000"/>
                <w:sz w:val="20"/>
                <w:szCs w:val="20"/>
                <w:lang w:eastAsia="ru-RU"/>
              </w:rPr>
            </w:pPr>
            <w:r w:rsidRPr="00074F3F">
              <w:rPr>
                <w:rFonts w:ascii="Times New Roman" w:eastAsia="Calibri" w:hAnsi="Times New Roman" w:cs="Times New Roman"/>
                <w:color w:val="000000"/>
                <w:sz w:val="20"/>
                <w:szCs w:val="20"/>
                <w:lang w:eastAsia="ru-RU"/>
              </w:rPr>
              <w:t>2</w:t>
            </w:r>
          </w:p>
        </w:tc>
        <w:tc>
          <w:tcPr>
            <w:tcW w:w="1631" w:type="dxa"/>
            <w:vAlign w:val="center"/>
          </w:tcPr>
          <w:p w:rsidR="00074F3F" w:rsidRPr="00074F3F" w:rsidRDefault="00074F3F" w:rsidP="00074F3F">
            <w:pPr>
              <w:spacing w:after="0" w:line="240" w:lineRule="auto"/>
              <w:jc w:val="center"/>
              <w:outlineLvl w:val="2"/>
              <w:rPr>
                <w:rFonts w:ascii="Times New Roman" w:eastAsia="Calibri" w:hAnsi="Times New Roman" w:cs="Times New Roman"/>
                <w:color w:val="000000"/>
                <w:sz w:val="20"/>
                <w:szCs w:val="20"/>
                <w:lang w:eastAsia="ru-RU"/>
              </w:rPr>
            </w:pPr>
            <w:r w:rsidRPr="00074F3F">
              <w:rPr>
                <w:rFonts w:ascii="Times New Roman" w:eastAsia="Calibri" w:hAnsi="Times New Roman" w:cs="Times New Roman"/>
                <w:color w:val="000000"/>
                <w:sz w:val="20"/>
                <w:szCs w:val="20"/>
                <w:lang w:eastAsia="ru-RU"/>
              </w:rPr>
              <w:t>2</w:t>
            </w:r>
          </w:p>
        </w:tc>
      </w:tr>
      <w:tr w:rsidR="00074F3F" w:rsidRPr="00074F3F" w:rsidTr="00074F3F">
        <w:trPr>
          <w:trHeight w:val="227"/>
          <w:jc w:val="center"/>
        </w:trPr>
        <w:tc>
          <w:tcPr>
            <w:tcW w:w="586" w:type="dxa"/>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2</w:t>
            </w:r>
          </w:p>
        </w:tc>
        <w:tc>
          <w:tcPr>
            <w:tcW w:w="5027" w:type="dxa"/>
            <w:gridSpan w:val="2"/>
            <w:shd w:val="clear" w:color="auto" w:fill="auto"/>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Количество исправных и пригодных для использования ПВ</w:t>
            </w:r>
          </w:p>
        </w:tc>
        <w:tc>
          <w:tcPr>
            <w:tcW w:w="1256" w:type="dxa"/>
            <w:gridSpan w:val="2"/>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Шт.</w:t>
            </w:r>
          </w:p>
        </w:tc>
        <w:tc>
          <w:tcPr>
            <w:tcW w:w="1505" w:type="dxa"/>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color w:val="000000"/>
                <w:sz w:val="20"/>
                <w:szCs w:val="20"/>
                <w:lang w:eastAsia="ru-RU"/>
              </w:rPr>
            </w:pPr>
            <w:r w:rsidRPr="00074F3F">
              <w:rPr>
                <w:rFonts w:ascii="Times New Roman" w:eastAsia="Calibri" w:hAnsi="Times New Roman" w:cs="Times New Roman"/>
                <w:color w:val="000000"/>
                <w:sz w:val="20"/>
                <w:szCs w:val="20"/>
                <w:lang w:eastAsia="ru-RU"/>
              </w:rPr>
              <w:t>18</w:t>
            </w:r>
          </w:p>
        </w:tc>
        <w:tc>
          <w:tcPr>
            <w:tcW w:w="1379" w:type="dxa"/>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color w:val="000000"/>
                <w:sz w:val="20"/>
                <w:szCs w:val="20"/>
                <w:lang w:eastAsia="ru-RU"/>
              </w:rPr>
            </w:pPr>
            <w:r w:rsidRPr="00074F3F">
              <w:rPr>
                <w:rFonts w:ascii="Times New Roman" w:eastAsia="Calibri" w:hAnsi="Times New Roman" w:cs="Times New Roman"/>
                <w:color w:val="000000"/>
                <w:sz w:val="20"/>
                <w:szCs w:val="20"/>
                <w:lang w:eastAsia="ru-RU"/>
              </w:rPr>
              <w:t>27</w:t>
            </w:r>
          </w:p>
        </w:tc>
        <w:tc>
          <w:tcPr>
            <w:tcW w:w="1631" w:type="dxa"/>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color w:val="000000"/>
                <w:sz w:val="20"/>
                <w:szCs w:val="20"/>
                <w:lang w:eastAsia="ru-RU"/>
              </w:rPr>
            </w:pPr>
            <w:r w:rsidRPr="00074F3F">
              <w:rPr>
                <w:rFonts w:ascii="Times New Roman" w:eastAsia="Calibri" w:hAnsi="Times New Roman" w:cs="Times New Roman"/>
                <w:color w:val="000000"/>
                <w:sz w:val="20"/>
                <w:szCs w:val="20"/>
                <w:lang w:eastAsia="ru-RU"/>
              </w:rPr>
              <w:t>29</w:t>
            </w:r>
          </w:p>
        </w:tc>
        <w:tc>
          <w:tcPr>
            <w:tcW w:w="1634" w:type="dxa"/>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color w:val="000000"/>
                <w:sz w:val="20"/>
                <w:szCs w:val="20"/>
                <w:lang w:eastAsia="ru-RU"/>
              </w:rPr>
            </w:pPr>
            <w:r w:rsidRPr="00074F3F">
              <w:rPr>
                <w:rFonts w:ascii="Times New Roman" w:eastAsia="Calibri" w:hAnsi="Times New Roman" w:cs="Times New Roman"/>
                <w:color w:val="000000"/>
                <w:sz w:val="20"/>
                <w:szCs w:val="20"/>
                <w:lang w:eastAsia="ru-RU"/>
              </w:rPr>
              <w:t>31</w:t>
            </w:r>
          </w:p>
        </w:tc>
        <w:tc>
          <w:tcPr>
            <w:tcW w:w="1631" w:type="dxa"/>
            <w:vAlign w:val="center"/>
          </w:tcPr>
          <w:p w:rsidR="00074F3F" w:rsidRPr="00074F3F" w:rsidRDefault="00074F3F" w:rsidP="00074F3F">
            <w:pPr>
              <w:spacing w:after="0" w:line="240" w:lineRule="auto"/>
              <w:jc w:val="center"/>
              <w:outlineLvl w:val="2"/>
              <w:rPr>
                <w:rFonts w:ascii="Times New Roman" w:eastAsia="Calibri" w:hAnsi="Times New Roman" w:cs="Times New Roman"/>
                <w:color w:val="000000"/>
                <w:sz w:val="20"/>
                <w:szCs w:val="20"/>
                <w:lang w:eastAsia="ru-RU"/>
              </w:rPr>
            </w:pPr>
            <w:r w:rsidRPr="00074F3F">
              <w:rPr>
                <w:rFonts w:ascii="Times New Roman" w:eastAsia="Calibri" w:hAnsi="Times New Roman" w:cs="Times New Roman"/>
                <w:color w:val="000000"/>
                <w:sz w:val="20"/>
                <w:szCs w:val="20"/>
                <w:lang w:eastAsia="ru-RU"/>
              </w:rPr>
              <w:t>33</w:t>
            </w:r>
          </w:p>
        </w:tc>
      </w:tr>
      <w:tr w:rsidR="00074F3F" w:rsidRPr="00074F3F" w:rsidTr="00074F3F">
        <w:trPr>
          <w:trHeight w:val="468"/>
          <w:jc w:val="center"/>
        </w:trPr>
        <w:tc>
          <w:tcPr>
            <w:tcW w:w="586" w:type="dxa"/>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3</w:t>
            </w:r>
          </w:p>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p>
        </w:tc>
        <w:tc>
          <w:tcPr>
            <w:tcW w:w="5027" w:type="dxa"/>
            <w:gridSpan w:val="2"/>
            <w:shd w:val="clear" w:color="auto" w:fill="auto"/>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Количество зарегистрированных пожаров за год</w:t>
            </w:r>
          </w:p>
        </w:tc>
        <w:tc>
          <w:tcPr>
            <w:tcW w:w="1256" w:type="dxa"/>
            <w:gridSpan w:val="2"/>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Ед.</w:t>
            </w:r>
          </w:p>
        </w:tc>
        <w:tc>
          <w:tcPr>
            <w:tcW w:w="1505" w:type="dxa"/>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color w:val="000000"/>
                <w:sz w:val="20"/>
                <w:szCs w:val="20"/>
                <w:lang w:eastAsia="ru-RU"/>
              </w:rPr>
            </w:pPr>
            <w:r w:rsidRPr="00074F3F">
              <w:rPr>
                <w:rFonts w:ascii="Times New Roman" w:eastAsia="Calibri" w:hAnsi="Times New Roman" w:cs="Times New Roman"/>
                <w:color w:val="000000"/>
                <w:sz w:val="20"/>
                <w:szCs w:val="20"/>
                <w:lang w:eastAsia="ru-RU"/>
              </w:rPr>
              <w:t>0</w:t>
            </w:r>
          </w:p>
        </w:tc>
        <w:tc>
          <w:tcPr>
            <w:tcW w:w="1379" w:type="dxa"/>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color w:val="000000"/>
                <w:sz w:val="20"/>
                <w:szCs w:val="20"/>
                <w:lang w:eastAsia="ru-RU"/>
              </w:rPr>
            </w:pPr>
            <w:r w:rsidRPr="00074F3F">
              <w:rPr>
                <w:rFonts w:ascii="Times New Roman" w:eastAsia="Calibri" w:hAnsi="Times New Roman" w:cs="Times New Roman"/>
                <w:color w:val="000000"/>
                <w:sz w:val="20"/>
                <w:szCs w:val="20"/>
                <w:lang w:eastAsia="ru-RU"/>
              </w:rPr>
              <w:t>0</w:t>
            </w:r>
          </w:p>
        </w:tc>
        <w:tc>
          <w:tcPr>
            <w:tcW w:w="1631" w:type="dxa"/>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color w:val="000000"/>
                <w:sz w:val="20"/>
                <w:szCs w:val="20"/>
                <w:lang w:eastAsia="ru-RU"/>
              </w:rPr>
            </w:pPr>
            <w:r w:rsidRPr="00074F3F">
              <w:rPr>
                <w:rFonts w:ascii="Times New Roman" w:eastAsia="Calibri" w:hAnsi="Times New Roman" w:cs="Times New Roman"/>
                <w:color w:val="000000"/>
                <w:sz w:val="20"/>
                <w:szCs w:val="20"/>
                <w:lang w:eastAsia="ru-RU"/>
              </w:rPr>
              <w:t>0</w:t>
            </w:r>
          </w:p>
        </w:tc>
        <w:tc>
          <w:tcPr>
            <w:tcW w:w="1634" w:type="dxa"/>
            <w:shd w:val="clear" w:color="auto" w:fill="auto"/>
            <w:vAlign w:val="center"/>
          </w:tcPr>
          <w:p w:rsidR="00074F3F" w:rsidRPr="00074F3F" w:rsidRDefault="00074F3F" w:rsidP="00074F3F">
            <w:pPr>
              <w:spacing w:after="0" w:line="240" w:lineRule="auto"/>
              <w:jc w:val="center"/>
              <w:outlineLvl w:val="2"/>
              <w:rPr>
                <w:rFonts w:ascii="Times New Roman" w:eastAsia="Calibri" w:hAnsi="Times New Roman" w:cs="Times New Roman"/>
                <w:color w:val="000000"/>
                <w:sz w:val="20"/>
                <w:szCs w:val="20"/>
                <w:lang w:eastAsia="ru-RU"/>
              </w:rPr>
            </w:pPr>
            <w:r w:rsidRPr="00074F3F">
              <w:rPr>
                <w:rFonts w:ascii="Times New Roman" w:eastAsia="Calibri" w:hAnsi="Times New Roman" w:cs="Times New Roman"/>
                <w:color w:val="000000"/>
                <w:sz w:val="20"/>
                <w:szCs w:val="20"/>
                <w:lang w:eastAsia="ru-RU"/>
              </w:rPr>
              <w:t>0</w:t>
            </w:r>
          </w:p>
        </w:tc>
        <w:tc>
          <w:tcPr>
            <w:tcW w:w="1631" w:type="dxa"/>
            <w:vAlign w:val="center"/>
          </w:tcPr>
          <w:p w:rsidR="00074F3F" w:rsidRPr="00074F3F" w:rsidRDefault="00074F3F" w:rsidP="00074F3F">
            <w:pPr>
              <w:spacing w:after="0" w:line="240" w:lineRule="auto"/>
              <w:jc w:val="center"/>
              <w:outlineLvl w:val="2"/>
              <w:rPr>
                <w:rFonts w:ascii="Times New Roman" w:eastAsia="Calibri" w:hAnsi="Times New Roman" w:cs="Times New Roman"/>
                <w:color w:val="000000"/>
                <w:sz w:val="20"/>
                <w:szCs w:val="20"/>
                <w:lang w:eastAsia="ru-RU"/>
              </w:rPr>
            </w:pPr>
            <w:r w:rsidRPr="00074F3F">
              <w:rPr>
                <w:rFonts w:ascii="Times New Roman" w:eastAsia="Calibri" w:hAnsi="Times New Roman" w:cs="Times New Roman"/>
                <w:color w:val="000000"/>
                <w:sz w:val="20"/>
                <w:szCs w:val="20"/>
                <w:lang w:eastAsia="ru-RU"/>
              </w:rPr>
              <w:t>0</w:t>
            </w:r>
          </w:p>
        </w:tc>
      </w:tr>
    </w:tbl>
    <w:p w:rsidR="00074F3F" w:rsidRDefault="00074F3F" w:rsidP="002E2422">
      <w:pPr>
        <w:tabs>
          <w:tab w:val="left" w:pos="2925"/>
        </w:tabs>
        <w:rPr>
          <w:rFonts w:ascii="Times New Roman" w:eastAsia="Times New Roman" w:hAnsi="Times New Roman" w:cs="Times New Roman"/>
          <w:sz w:val="20"/>
          <w:szCs w:val="20"/>
          <w:lang w:eastAsia="ru-RU"/>
        </w:rPr>
      </w:pPr>
    </w:p>
    <w:p w:rsidR="00074F3F" w:rsidRPr="00074F3F" w:rsidRDefault="00074F3F" w:rsidP="00074F3F">
      <w:pPr>
        <w:rPr>
          <w:rFonts w:ascii="Times New Roman" w:eastAsia="Times New Roman" w:hAnsi="Times New Roman" w:cs="Times New Roman"/>
          <w:sz w:val="20"/>
          <w:szCs w:val="20"/>
          <w:lang w:eastAsia="ru-RU"/>
        </w:rPr>
      </w:pPr>
    </w:p>
    <w:p w:rsidR="00074F3F" w:rsidRPr="00074F3F" w:rsidRDefault="00074F3F" w:rsidP="00074F3F">
      <w:pPr>
        <w:rPr>
          <w:rFonts w:ascii="Times New Roman" w:eastAsia="Times New Roman" w:hAnsi="Times New Roman" w:cs="Times New Roman"/>
          <w:sz w:val="20"/>
          <w:szCs w:val="20"/>
          <w:lang w:eastAsia="ru-RU"/>
        </w:rPr>
      </w:pPr>
    </w:p>
    <w:p w:rsidR="00074F3F" w:rsidRDefault="00074F3F" w:rsidP="00074F3F">
      <w:pPr>
        <w:rPr>
          <w:rFonts w:ascii="Times New Roman" w:eastAsia="Times New Roman" w:hAnsi="Times New Roman" w:cs="Times New Roman"/>
          <w:sz w:val="20"/>
          <w:szCs w:val="20"/>
          <w:lang w:eastAsia="ru-RU"/>
        </w:rPr>
      </w:pPr>
    </w:p>
    <w:p w:rsidR="00074F3F" w:rsidRDefault="00074F3F" w:rsidP="00074F3F">
      <w:pPr>
        <w:tabs>
          <w:tab w:val="left" w:pos="855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074F3F" w:rsidRDefault="00074F3F" w:rsidP="00074F3F">
      <w:pPr>
        <w:tabs>
          <w:tab w:val="left" w:pos="8550"/>
        </w:tabs>
        <w:rPr>
          <w:rFonts w:ascii="Times New Roman" w:eastAsia="Times New Roman" w:hAnsi="Times New Roman" w:cs="Times New Roman"/>
          <w:sz w:val="20"/>
          <w:szCs w:val="20"/>
          <w:lang w:eastAsia="ru-RU"/>
        </w:rPr>
      </w:pPr>
    </w:p>
    <w:p w:rsidR="00074F3F" w:rsidRDefault="00074F3F" w:rsidP="00074F3F">
      <w:pPr>
        <w:tabs>
          <w:tab w:val="left" w:pos="8550"/>
        </w:tabs>
        <w:rPr>
          <w:rFonts w:ascii="Times New Roman" w:eastAsia="Times New Roman" w:hAnsi="Times New Roman" w:cs="Times New Roman"/>
          <w:sz w:val="20"/>
          <w:szCs w:val="20"/>
          <w:lang w:eastAsia="ru-RU"/>
        </w:rPr>
      </w:pPr>
    </w:p>
    <w:p w:rsidR="00074F3F" w:rsidRPr="00074F3F" w:rsidRDefault="00074F3F" w:rsidP="00074F3F">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74F3F">
        <w:rPr>
          <w:rFonts w:ascii="Times New Roman" w:eastAsia="Times New Roman" w:hAnsi="Times New Roman" w:cs="Times New Roman"/>
          <w:sz w:val="20"/>
          <w:szCs w:val="20"/>
          <w:lang w:eastAsia="ru-RU"/>
        </w:rPr>
        <w:lastRenderedPageBreak/>
        <w:t>Таблица № 2</w:t>
      </w:r>
    </w:p>
    <w:p w:rsidR="00074F3F" w:rsidRPr="00074F3F" w:rsidRDefault="00074F3F" w:rsidP="00074F3F">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074F3F">
        <w:rPr>
          <w:rFonts w:ascii="Times New Roman" w:eastAsia="Times New Roman" w:hAnsi="Times New Roman" w:cs="Times New Roman"/>
          <w:b/>
          <w:sz w:val="20"/>
          <w:szCs w:val="20"/>
          <w:lang w:eastAsia="ru-RU"/>
        </w:rPr>
        <w:t>Перечень</w:t>
      </w:r>
    </w:p>
    <w:p w:rsidR="00074F3F" w:rsidRPr="00074F3F" w:rsidRDefault="00074F3F" w:rsidP="00074F3F">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074F3F">
        <w:rPr>
          <w:rFonts w:ascii="Times New Roman" w:eastAsia="Times New Roman" w:hAnsi="Times New Roman" w:cs="Times New Roman"/>
          <w:b/>
          <w:sz w:val="20"/>
          <w:szCs w:val="20"/>
          <w:lang w:eastAsia="ru-RU"/>
        </w:rPr>
        <w:t>и характеристики основных мероприятий муниципальной</w:t>
      </w:r>
    </w:p>
    <w:p w:rsidR="00074F3F" w:rsidRPr="00074F3F" w:rsidRDefault="00074F3F" w:rsidP="00074F3F">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074F3F">
        <w:rPr>
          <w:rFonts w:ascii="Times New Roman" w:eastAsia="Times New Roman" w:hAnsi="Times New Roman" w:cs="Times New Roman"/>
          <w:b/>
          <w:sz w:val="20"/>
          <w:szCs w:val="20"/>
          <w:lang w:eastAsia="ru-RU"/>
        </w:rPr>
        <w:t>программы и ведомственных целевых программ</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1"/>
        <w:gridCol w:w="4908"/>
        <w:gridCol w:w="1843"/>
        <w:gridCol w:w="850"/>
        <w:gridCol w:w="878"/>
        <w:gridCol w:w="2808"/>
        <w:gridCol w:w="2835"/>
      </w:tblGrid>
      <w:tr w:rsidR="00074F3F" w:rsidRPr="00074F3F" w:rsidTr="00074F3F">
        <w:tc>
          <w:tcPr>
            <w:tcW w:w="541" w:type="dxa"/>
            <w:tcBorders>
              <w:top w:val="single" w:sz="4" w:space="0" w:color="auto"/>
              <w:left w:val="single" w:sz="4" w:space="0" w:color="auto"/>
              <w:bottom w:val="single" w:sz="4" w:space="0" w:color="auto"/>
              <w:right w:val="single" w:sz="4" w:space="0" w:color="auto"/>
            </w:tcBorders>
            <w:hideMark/>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N п/п</w:t>
            </w:r>
          </w:p>
        </w:tc>
        <w:tc>
          <w:tcPr>
            <w:tcW w:w="4908" w:type="dxa"/>
            <w:tcBorders>
              <w:top w:val="single" w:sz="4" w:space="0" w:color="auto"/>
              <w:left w:val="single" w:sz="4" w:space="0" w:color="auto"/>
              <w:bottom w:val="single" w:sz="4" w:space="0" w:color="auto"/>
              <w:right w:val="single" w:sz="4" w:space="0" w:color="auto"/>
            </w:tcBorders>
            <w:hideMark/>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Номер и наименование ведомственной целевой программы (далее – ВЦП), основного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Ответственный исполнитель ВЦП, основного мероприятия</w:t>
            </w:r>
          </w:p>
        </w:tc>
        <w:tc>
          <w:tcPr>
            <w:tcW w:w="850" w:type="dxa"/>
            <w:tcBorders>
              <w:top w:val="single" w:sz="4" w:space="0" w:color="auto"/>
              <w:left w:val="single" w:sz="4" w:space="0" w:color="auto"/>
              <w:bottom w:val="single" w:sz="4" w:space="0" w:color="auto"/>
              <w:right w:val="single" w:sz="4" w:space="0" w:color="auto"/>
            </w:tcBorders>
            <w:hideMark/>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Срок начала реализации</w:t>
            </w:r>
          </w:p>
        </w:tc>
        <w:tc>
          <w:tcPr>
            <w:tcW w:w="878" w:type="dxa"/>
            <w:tcBorders>
              <w:top w:val="single" w:sz="4" w:space="0" w:color="auto"/>
              <w:left w:val="single" w:sz="4" w:space="0" w:color="auto"/>
              <w:bottom w:val="single" w:sz="4" w:space="0" w:color="auto"/>
              <w:right w:val="single" w:sz="4" w:space="0" w:color="auto"/>
            </w:tcBorders>
            <w:hideMark/>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Срок окончания реализации</w:t>
            </w:r>
          </w:p>
        </w:tc>
        <w:tc>
          <w:tcPr>
            <w:tcW w:w="2808" w:type="dxa"/>
            <w:tcBorders>
              <w:top w:val="single" w:sz="4" w:space="0" w:color="auto"/>
              <w:left w:val="single" w:sz="4" w:space="0" w:color="auto"/>
              <w:bottom w:val="single" w:sz="4" w:space="0" w:color="auto"/>
              <w:right w:val="single" w:sz="4" w:space="0" w:color="auto"/>
            </w:tcBorders>
            <w:hideMark/>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Основные направления реализации</w:t>
            </w:r>
          </w:p>
        </w:tc>
        <w:tc>
          <w:tcPr>
            <w:tcW w:w="2835" w:type="dxa"/>
            <w:tcBorders>
              <w:top w:val="single" w:sz="4" w:space="0" w:color="auto"/>
              <w:left w:val="single" w:sz="4" w:space="0" w:color="auto"/>
              <w:bottom w:val="single" w:sz="4" w:space="0" w:color="auto"/>
              <w:right w:val="single" w:sz="4" w:space="0" w:color="auto"/>
            </w:tcBorders>
            <w:hideMark/>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Связь с целевыми индикаторами и показателями муниципальной программы (подпрограммы)</w:t>
            </w:r>
          </w:p>
        </w:tc>
      </w:tr>
      <w:tr w:rsidR="00074F3F" w:rsidRPr="00074F3F" w:rsidTr="00074F3F">
        <w:tc>
          <w:tcPr>
            <w:tcW w:w="541" w:type="dxa"/>
            <w:tcBorders>
              <w:top w:val="single" w:sz="4" w:space="0" w:color="auto"/>
              <w:left w:val="single" w:sz="4" w:space="0" w:color="auto"/>
              <w:bottom w:val="single" w:sz="4" w:space="0" w:color="auto"/>
              <w:right w:val="single" w:sz="4" w:space="0" w:color="auto"/>
            </w:tcBorders>
            <w:hideMark/>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1</w:t>
            </w:r>
          </w:p>
        </w:tc>
        <w:tc>
          <w:tcPr>
            <w:tcW w:w="4908" w:type="dxa"/>
            <w:tcBorders>
              <w:top w:val="single" w:sz="4" w:space="0" w:color="auto"/>
              <w:left w:val="single" w:sz="4" w:space="0" w:color="auto"/>
              <w:bottom w:val="single" w:sz="4" w:space="0" w:color="auto"/>
              <w:right w:val="single" w:sz="4" w:space="0" w:color="auto"/>
            </w:tcBorders>
            <w:hideMark/>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4</w:t>
            </w:r>
          </w:p>
        </w:tc>
        <w:tc>
          <w:tcPr>
            <w:tcW w:w="878" w:type="dxa"/>
            <w:tcBorders>
              <w:top w:val="single" w:sz="4" w:space="0" w:color="auto"/>
              <w:left w:val="single" w:sz="4" w:space="0" w:color="auto"/>
              <w:bottom w:val="single" w:sz="4" w:space="0" w:color="auto"/>
              <w:right w:val="single" w:sz="4" w:space="0" w:color="auto"/>
            </w:tcBorders>
            <w:hideMark/>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5</w:t>
            </w:r>
          </w:p>
        </w:tc>
        <w:tc>
          <w:tcPr>
            <w:tcW w:w="2808" w:type="dxa"/>
            <w:tcBorders>
              <w:top w:val="single" w:sz="4" w:space="0" w:color="auto"/>
              <w:left w:val="single" w:sz="4" w:space="0" w:color="auto"/>
              <w:bottom w:val="single" w:sz="4" w:space="0" w:color="auto"/>
              <w:right w:val="single" w:sz="4" w:space="0" w:color="auto"/>
            </w:tcBorders>
            <w:hideMark/>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7</w:t>
            </w:r>
          </w:p>
        </w:tc>
        <w:tc>
          <w:tcPr>
            <w:tcW w:w="2835" w:type="dxa"/>
            <w:tcBorders>
              <w:top w:val="single" w:sz="4" w:space="0" w:color="auto"/>
              <w:left w:val="single" w:sz="4" w:space="0" w:color="auto"/>
              <w:bottom w:val="single" w:sz="4" w:space="0" w:color="auto"/>
              <w:right w:val="single" w:sz="4" w:space="0" w:color="auto"/>
            </w:tcBorders>
            <w:hideMark/>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8</w:t>
            </w:r>
          </w:p>
        </w:tc>
      </w:tr>
      <w:tr w:rsidR="00074F3F" w:rsidRPr="00074F3F" w:rsidTr="00074F3F">
        <w:trPr>
          <w:trHeight w:val="477"/>
        </w:trPr>
        <w:tc>
          <w:tcPr>
            <w:tcW w:w="14663" w:type="dxa"/>
            <w:gridSpan w:val="7"/>
            <w:tcBorders>
              <w:top w:val="single" w:sz="4" w:space="0" w:color="auto"/>
              <w:left w:val="single" w:sz="4" w:space="0" w:color="auto"/>
              <w:bottom w:val="single" w:sz="4" w:space="0" w:color="auto"/>
              <w:right w:val="single" w:sz="4" w:space="0" w:color="auto"/>
            </w:tcBorders>
            <w:vAlign w:val="center"/>
            <w:hideMark/>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Задача 1 «Реализация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tc>
      </w:tr>
      <w:tr w:rsidR="00074F3F" w:rsidRPr="00074F3F" w:rsidTr="00074F3F">
        <w:tc>
          <w:tcPr>
            <w:tcW w:w="541" w:type="dxa"/>
            <w:tcBorders>
              <w:top w:val="single" w:sz="4" w:space="0" w:color="auto"/>
              <w:left w:val="single" w:sz="4" w:space="0" w:color="auto"/>
              <w:bottom w:val="single" w:sz="4" w:space="0" w:color="auto"/>
              <w:right w:val="single" w:sz="4" w:space="0" w:color="auto"/>
            </w:tcBorders>
            <w:hideMark/>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1</w:t>
            </w:r>
          </w:p>
        </w:tc>
        <w:tc>
          <w:tcPr>
            <w:tcW w:w="4908" w:type="dxa"/>
            <w:tcBorders>
              <w:top w:val="single" w:sz="4" w:space="0" w:color="auto"/>
              <w:left w:val="single" w:sz="4" w:space="0" w:color="auto"/>
              <w:bottom w:val="single" w:sz="4" w:space="0" w:color="auto"/>
              <w:right w:val="single" w:sz="4" w:space="0" w:color="auto"/>
            </w:tcBorders>
            <w:hideMark/>
          </w:tcPr>
          <w:p w:rsidR="00074F3F" w:rsidRPr="00074F3F" w:rsidRDefault="00074F3F" w:rsidP="00074F3F">
            <w:pPr>
              <w:widowControl w:val="0"/>
              <w:autoSpaceDE w:val="0"/>
              <w:autoSpaceDN w:val="0"/>
              <w:spacing w:after="0" w:line="240" w:lineRule="auto"/>
              <w:jc w:val="both"/>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 xml:space="preserve">Основное мероприятие 1.1 «Обеспечение первичных мер пожарной безопасности на территории поселения» </w:t>
            </w:r>
          </w:p>
        </w:tc>
        <w:tc>
          <w:tcPr>
            <w:tcW w:w="1843" w:type="dxa"/>
            <w:tcBorders>
              <w:top w:val="single" w:sz="4" w:space="0" w:color="auto"/>
              <w:left w:val="single" w:sz="4" w:space="0" w:color="auto"/>
              <w:bottom w:val="single" w:sz="4" w:space="0" w:color="auto"/>
              <w:right w:val="single" w:sz="4" w:space="0" w:color="auto"/>
            </w:tcBorders>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Администрация сельского поселения «Богородск»</w:t>
            </w:r>
          </w:p>
        </w:tc>
        <w:tc>
          <w:tcPr>
            <w:tcW w:w="850" w:type="dxa"/>
            <w:tcBorders>
              <w:top w:val="single" w:sz="4" w:space="0" w:color="auto"/>
              <w:left w:val="single" w:sz="4" w:space="0" w:color="auto"/>
              <w:bottom w:val="single" w:sz="4" w:space="0" w:color="auto"/>
              <w:right w:val="single" w:sz="4" w:space="0" w:color="auto"/>
            </w:tcBorders>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2023</w:t>
            </w:r>
          </w:p>
        </w:tc>
        <w:tc>
          <w:tcPr>
            <w:tcW w:w="878" w:type="dxa"/>
            <w:tcBorders>
              <w:top w:val="single" w:sz="4" w:space="0" w:color="auto"/>
              <w:left w:val="single" w:sz="4" w:space="0" w:color="auto"/>
              <w:bottom w:val="single" w:sz="4" w:space="0" w:color="auto"/>
              <w:right w:val="single" w:sz="4" w:space="0" w:color="auto"/>
            </w:tcBorders>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2026</w:t>
            </w:r>
          </w:p>
        </w:tc>
        <w:tc>
          <w:tcPr>
            <w:tcW w:w="2808" w:type="dxa"/>
            <w:tcBorders>
              <w:top w:val="single" w:sz="4" w:space="0" w:color="auto"/>
              <w:left w:val="single" w:sz="4" w:space="0" w:color="auto"/>
              <w:bottom w:val="single" w:sz="4" w:space="0" w:color="auto"/>
              <w:right w:val="single" w:sz="4" w:space="0" w:color="auto"/>
            </w:tcBorders>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p>
        </w:tc>
        <w:tc>
          <w:tcPr>
            <w:tcW w:w="2835" w:type="dxa"/>
            <w:vMerge w:val="restart"/>
            <w:tcBorders>
              <w:top w:val="single" w:sz="4" w:space="0" w:color="auto"/>
              <w:left w:val="single" w:sz="4" w:space="0" w:color="auto"/>
              <w:right w:val="single" w:sz="4" w:space="0" w:color="auto"/>
            </w:tcBorders>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Количество построенных источников наружного водоснабжения;</w:t>
            </w:r>
            <w:r w:rsidRPr="00074F3F">
              <w:rPr>
                <w:rFonts w:ascii="Times New Roman" w:eastAsia="Times New Roman" w:hAnsi="Times New Roman" w:cs="Times New Roman"/>
                <w:sz w:val="20"/>
                <w:szCs w:val="20"/>
                <w:lang w:eastAsia="ru-RU"/>
              </w:rPr>
              <w:t xml:space="preserve"> </w:t>
            </w:r>
            <w:r w:rsidRPr="00074F3F">
              <w:rPr>
                <w:rFonts w:ascii="Times New Roman" w:eastAsia="Times New Roman" w:hAnsi="Times New Roman" w:cs="Times New Roman"/>
                <w:sz w:val="20"/>
                <w:szCs w:val="20"/>
              </w:rPr>
              <w:t>количество исправных и пригодных для использования ПВ;</w:t>
            </w:r>
            <w:r w:rsidRPr="00074F3F">
              <w:rPr>
                <w:rFonts w:ascii="Times New Roman" w:eastAsia="Times New Roman" w:hAnsi="Times New Roman" w:cs="Times New Roman"/>
                <w:sz w:val="20"/>
                <w:szCs w:val="20"/>
                <w:lang w:eastAsia="ru-RU"/>
              </w:rPr>
              <w:t xml:space="preserve"> </w:t>
            </w:r>
            <w:r w:rsidRPr="00074F3F">
              <w:rPr>
                <w:rFonts w:ascii="Times New Roman" w:eastAsia="Times New Roman" w:hAnsi="Times New Roman" w:cs="Times New Roman"/>
                <w:sz w:val="20"/>
                <w:szCs w:val="20"/>
              </w:rPr>
              <w:t>количество зарегистрированных пожаров за год</w:t>
            </w:r>
          </w:p>
        </w:tc>
      </w:tr>
      <w:tr w:rsidR="00074F3F" w:rsidRPr="00074F3F" w:rsidTr="00074F3F">
        <w:tc>
          <w:tcPr>
            <w:tcW w:w="541" w:type="dxa"/>
            <w:tcBorders>
              <w:top w:val="single" w:sz="4" w:space="0" w:color="auto"/>
              <w:left w:val="single" w:sz="4" w:space="0" w:color="auto"/>
              <w:bottom w:val="single" w:sz="4" w:space="0" w:color="auto"/>
              <w:right w:val="single" w:sz="4" w:space="0" w:color="auto"/>
            </w:tcBorders>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1.1</w:t>
            </w:r>
          </w:p>
        </w:tc>
        <w:tc>
          <w:tcPr>
            <w:tcW w:w="4908" w:type="dxa"/>
            <w:tcBorders>
              <w:top w:val="single" w:sz="4" w:space="0" w:color="auto"/>
              <w:left w:val="single" w:sz="4" w:space="0" w:color="auto"/>
              <w:bottom w:val="single" w:sz="4" w:space="0" w:color="auto"/>
              <w:right w:val="single" w:sz="4" w:space="0" w:color="auto"/>
            </w:tcBorders>
          </w:tcPr>
          <w:p w:rsidR="00074F3F" w:rsidRPr="00074F3F" w:rsidRDefault="00074F3F" w:rsidP="00074F3F">
            <w:pPr>
              <w:widowControl w:val="0"/>
              <w:autoSpaceDE w:val="0"/>
              <w:autoSpaceDN w:val="0"/>
              <w:spacing w:after="0" w:line="240" w:lineRule="auto"/>
              <w:jc w:val="both"/>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Мероприятие 1.1.1 «Установка и оборудование источников противопожарного водоснабжения»</w:t>
            </w:r>
          </w:p>
        </w:tc>
        <w:tc>
          <w:tcPr>
            <w:tcW w:w="1843" w:type="dxa"/>
            <w:tcBorders>
              <w:top w:val="single" w:sz="4" w:space="0" w:color="auto"/>
              <w:left w:val="single" w:sz="4" w:space="0" w:color="auto"/>
              <w:bottom w:val="single" w:sz="4" w:space="0" w:color="auto"/>
              <w:right w:val="single" w:sz="4" w:space="0" w:color="auto"/>
            </w:tcBorders>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Администрация сельского поселения «Богородск»</w:t>
            </w:r>
          </w:p>
        </w:tc>
        <w:tc>
          <w:tcPr>
            <w:tcW w:w="850" w:type="dxa"/>
            <w:tcBorders>
              <w:top w:val="single" w:sz="4" w:space="0" w:color="auto"/>
              <w:left w:val="single" w:sz="4" w:space="0" w:color="auto"/>
              <w:bottom w:val="single" w:sz="4" w:space="0" w:color="auto"/>
              <w:right w:val="single" w:sz="4" w:space="0" w:color="auto"/>
            </w:tcBorders>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2023</w:t>
            </w:r>
          </w:p>
        </w:tc>
        <w:tc>
          <w:tcPr>
            <w:tcW w:w="878" w:type="dxa"/>
            <w:tcBorders>
              <w:top w:val="single" w:sz="4" w:space="0" w:color="auto"/>
              <w:left w:val="single" w:sz="4" w:space="0" w:color="auto"/>
              <w:bottom w:val="single" w:sz="4" w:space="0" w:color="auto"/>
              <w:right w:val="single" w:sz="4" w:space="0" w:color="auto"/>
            </w:tcBorders>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2026</w:t>
            </w:r>
          </w:p>
        </w:tc>
        <w:tc>
          <w:tcPr>
            <w:tcW w:w="2808" w:type="dxa"/>
            <w:tcBorders>
              <w:top w:val="single" w:sz="4" w:space="0" w:color="auto"/>
              <w:left w:val="single" w:sz="4" w:space="0" w:color="auto"/>
              <w:bottom w:val="single" w:sz="4" w:space="0" w:color="auto"/>
              <w:right w:val="single" w:sz="4" w:space="0" w:color="auto"/>
            </w:tcBorders>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lang w:eastAsia="ru-RU"/>
              </w:rPr>
              <w:t>Обустройство ПВ, приобретение сруба (цистерны под ПВ), установка сруба (цистерны), установка знаков ПВ и направлений.</w:t>
            </w:r>
          </w:p>
        </w:tc>
        <w:tc>
          <w:tcPr>
            <w:tcW w:w="2835" w:type="dxa"/>
            <w:vMerge/>
            <w:tcBorders>
              <w:left w:val="single" w:sz="4" w:space="0" w:color="auto"/>
              <w:right w:val="single" w:sz="4" w:space="0" w:color="auto"/>
            </w:tcBorders>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p>
        </w:tc>
      </w:tr>
      <w:tr w:rsidR="00074F3F" w:rsidRPr="00074F3F" w:rsidTr="00074F3F">
        <w:tc>
          <w:tcPr>
            <w:tcW w:w="541" w:type="dxa"/>
            <w:tcBorders>
              <w:top w:val="single" w:sz="4" w:space="0" w:color="auto"/>
              <w:left w:val="single" w:sz="4" w:space="0" w:color="auto"/>
              <w:bottom w:val="single" w:sz="4" w:space="0" w:color="auto"/>
              <w:right w:val="single" w:sz="4" w:space="0" w:color="auto"/>
            </w:tcBorders>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1.2</w:t>
            </w:r>
          </w:p>
        </w:tc>
        <w:tc>
          <w:tcPr>
            <w:tcW w:w="4908" w:type="dxa"/>
            <w:tcBorders>
              <w:top w:val="single" w:sz="4" w:space="0" w:color="auto"/>
              <w:left w:val="single" w:sz="4" w:space="0" w:color="auto"/>
              <w:bottom w:val="single" w:sz="4" w:space="0" w:color="auto"/>
              <w:right w:val="single" w:sz="4" w:space="0" w:color="auto"/>
            </w:tcBorders>
          </w:tcPr>
          <w:p w:rsidR="00074F3F" w:rsidRPr="00074F3F" w:rsidRDefault="00074F3F" w:rsidP="00074F3F">
            <w:pPr>
              <w:widowControl w:val="0"/>
              <w:autoSpaceDE w:val="0"/>
              <w:autoSpaceDN w:val="0"/>
              <w:spacing w:after="0" w:line="240" w:lineRule="auto"/>
              <w:jc w:val="both"/>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Мероприятие 1.1.2 «Мероприятия по содержанию противопожарных</w:t>
            </w:r>
          </w:p>
          <w:p w:rsidR="00074F3F" w:rsidRPr="00074F3F" w:rsidRDefault="00074F3F" w:rsidP="00074F3F">
            <w:pPr>
              <w:widowControl w:val="0"/>
              <w:autoSpaceDE w:val="0"/>
              <w:autoSpaceDN w:val="0"/>
              <w:spacing w:after="0" w:line="240" w:lineRule="auto"/>
              <w:jc w:val="both"/>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источников и подъездных</w:t>
            </w:r>
          </w:p>
          <w:p w:rsidR="00074F3F" w:rsidRPr="00074F3F" w:rsidRDefault="00074F3F" w:rsidP="00074F3F">
            <w:pPr>
              <w:widowControl w:val="0"/>
              <w:autoSpaceDE w:val="0"/>
              <w:autoSpaceDN w:val="0"/>
              <w:spacing w:after="0" w:line="240" w:lineRule="auto"/>
              <w:jc w:val="both"/>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путей к ним»</w:t>
            </w:r>
          </w:p>
        </w:tc>
        <w:tc>
          <w:tcPr>
            <w:tcW w:w="1843" w:type="dxa"/>
            <w:tcBorders>
              <w:top w:val="single" w:sz="4" w:space="0" w:color="auto"/>
              <w:left w:val="single" w:sz="4" w:space="0" w:color="auto"/>
              <w:bottom w:val="single" w:sz="4" w:space="0" w:color="auto"/>
              <w:right w:val="single" w:sz="4" w:space="0" w:color="auto"/>
            </w:tcBorders>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Администрация сельского поселения «Богородск»</w:t>
            </w:r>
          </w:p>
        </w:tc>
        <w:tc>
          <w:tcPr>
            <w:tcW w:w="850" w:type="dxa"/>
            <w:tcBorders>
              <w:top w:val="single" w:sz="4" w:space="0" w:color="auto"/>
              <w:left w:val="single" w:sz="4" w:space="0" w:color="auto"/>
              <w:bottom w:val="single" w:sz="4" w:space="0" w:color="auto"/>
              <w:right w:val="single" w:sz="4" w:space="0" w:color="auto"/>
            </w:tcBorders>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2023</w:t>
            </w:r>
          </w:p>
        </w:tc>
        <w:tc>
          <w:tcPr>
            <w:tcW w:w="878" w:type="dxa"/>
            <w:tcBorders>
              <w:top w:val="single" w:sz="4" w:space="0" w:color="auto"/>
              <w:left w:val="single" w:sz="4" w:space="0" w:color="auto"/>
              <w:bottom w:val="single" w:sz="4" w:space="0" w:color="auto"/>
              <w:right w:val="single" w:sz="4" w:space="0" w:color="auto"/>
            </w:tcBorders>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2026</w:t>
            </w:r>
          </w:p>
        </w:tc>
        <w:tc>
          <w:tcPr>
            <w:tcW w:w="2808" w:type="dxa"/>
            <w:tcBorders>
              <w:top w:val="single" w:sz="4" w:space="0" w:color="auto"/>
              <w:left w:val="single" w:sz="4" w:space="0" w:color="auto"/>
              <w:bottom w:val="single" w:sz="4" w:space="0" w:color="auto"/>
              <w:right w:val="single" w:sz="4" w:space="0" w:color="auto"/>
            </w:tcBorders>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lang w:eastAsia="ru-RU"/>
              </w:rPr>
            </w:pPr>
            <w:r w:rsidRPr="00074F3F">
              <w:rPr>
                <w:rFonts w:ascii="Times New Roman" w:eastAsia="Times New Roman" w:hAnsi="Times New Roman" w:cs="Times New Roman"/>
                <w:sz w:val="20"/>
                <w:szCs w:val="20"/>
                <w:lang w:eastAsia="ru-RU"/>
              </w:rPr>
              <w:t>Содержание ПВ в зимний период (читка подъездных путей);</w:t>
            </w:r>
          </w:p>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lang w:eastAsia="ru-RU"/>
              </w:rPr>
            </w:pPr>
            <w:r w:rsidRPr="00074F3F">
              <w:rPr>
                <w:rFonts w:ascii="Times New Roman" w:eastAsia="Times New Roman" w:hAnsi="Times New Roman" w:cs="Times New Roman"/>
                <w:sz w:val="20"/>
                <w:szCs w:val="20"/>
                <w:lang w:eastAsia="ru-RU"/>
              </w:rPr>
              <w:t>Проведение ремонтных работ ПВ;</w:t>
            </w:r>
          </w:p>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lang w:eastAsia="ru-RU"/>
              </w:rPr>
            </w:pPr>
            <w:r w:rsidRPr="00074F3F">
              <w:rPr>
                <w:rFonts w:ascii="Times New Roman" w:eastAsia="Times New Roman" w:hAnsi="Times New Roman" w:cs="Times New Roman"/>
                <w:sz w:val="20"/>
                <w:szCs w:val="20"/>
                <w:lang w:eastAsia="ru-RU"/>
              </w:rPr>
              <w:t>Приобретение и замена указателей ПВ</w:t>
            </w:r>
          </w:p>
        </w:tc>
        <w:tc>
          <w:tcPr>
            <w:tcW w:w="2835" w:type="dxa"/>
            <w:vMerge/>
            <w:tcBorders>
              <w:left w:val="single" w:sz="4" w:space="0" w:color="auto"/>
              <w:right w:val="single" w:sz="4" w:space="0" w:color="auto"/>
            </w:tcBorders>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p>
        </w:tc>
      </w:tr>
      <w:tr w:rsidR="00074F3F" w:rsidRPr="00074F3F" w:rsidTr="00074F3F">
        <w:tc>
          <w:tcPr>
            <w:tcW w:w="541" w:type="dxa"/>
            <w:tcBorders>
              <w:top w:val="single" w:sz="4" w:space="0" w:color="auto"/>
              <w:left w:val="single" w:sz="4" w:space="0" w:color="auto"/>
              <w:bottom w:val="single" w:sz="4" w:space="0" w:color="auto"/>
              <w:right w:val="single" w:sz="4" w:space="0" w:color="auto"/>
            </w:tcBorders>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1.3</w:t>
            </w:r>
          </w:p>
        </w:tc>
        <w:tc>
          <w:tcPr>
            <w:tcW w:w="4908" w:type="dxa"/>
            <w:tcBorders>
              <w:top w:val="single" w:sz="4" w:space="0" w:color="auto"/>
              <w:left w:val="single" w:sz="4" w:space="0" w:color="auto"/>
              <w:bottom w:val="single" w:sz="4" w:space="0" w:color="auto"/>
              <w:right w:val="single" w:sz="4" w:space="0" w:color="auto"/>
            </w:tcBorders>
          </w:tcPr>
          <w:p w:rsidR="00074F3F" w:rsidRPr="00074F3F" w:rsidRDefault="00074F3F" w:rsidP="00074F3F">
            <w:pPr>
              <w:widowControl w:val="0"/>
              <w:autoSpaceDE w:val="0"/>
              <w:autoSpaceDN w:val="0"/>
              <w:spacing w:after="0" w:line="240" w:lineRule="auto"/>
              <w:jc w:val="both"/>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Мероприятие 1.1.3 «Создание противопожарной минерализованной полосы (иной барьер)»</w:t>
            </w:r>
          </w:p>
        </w:tc>
        <w:tc>
          <w:tcPr>
            <w:tcW w:w="1843" w:type="dxa"/>
            <w:tcBorders>
              <w:top w:val="single" w:sz="4" w:space="0" w:color="auto"/>
              <w:left w:val="single" w:sz="4" w:space="0" w:color="auto"/>
              <w:bottom w:val="single" w:sz="4" w:space="0" w:color="auto"/>
              <w:right w:val="single" w:sz="4" w:space="0" w:color="auto"/>
            </w:tcBorders>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Администрация сельского поселения «Богородск»</w:t>
            </w:r>
          </w:p>
        </w:tc>
        <w:tc>
          <w:tcPr>
            <w:tcW w:w="850" w:type="dxa"/>
            <w:tcBorders>
              <w:top w:val="single" w:sz="4" w:space="0" w:color="auto"/>
              <w:left w:val="single" w:sz="4" w:space="0" w:color="auto"/>
              <w:bottom w:val="single" w:sz="4" w:space="0" w:color="auto"/>
              <w:right w:val="single" w:sz="4" w:space="0" w:color="auto"/>
            </w:tcBorders>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2023</w:t>
            </w:r>
          </w:p>
        </w:tc>
        <w:tc>
          <w:tcPr>
            <w:tcW w:w="878" w:type="dxa"/>
            <w:tcBorders>
              <w:top w:val="single" w:sz="4" w:space="0" w:color="auto"/>
              <w:left w:val="single" w:sz="4" w:space="0" w:color="auto"/>
              <w:bottom w:val="single" w:sz="4" w:space="0" w:color="auto"/>
              <w:right w:val="single" w:sz="4" w:space="0" w:color="auto"/>
            </w:tcBorders>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2026</w:t>
            </w:r>
          </w:p>
        </w:tc>
        <w:tc>
          <w:tcPr>
            <w:tcW w:w="2808" w:type="dxa"/>
            <w:tcBorders>
              <w:top w:val="single" w:sz="4" w:space="0" w:color="auto"/>
              <w:left w:val="single" w:sz="4" w:space="0" w:color="auto"/>
              <w:bottom w:val="single" w:sz="4" w:space="0" w:color="auto"/>
              <w:right w:val="single" w:sz="4" w:space="0" w:color="auto"/>
            </w:tcBorders>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r w:rsidRPr="00074F3F">
              <w:rPr>
                <w:rFonts w:ascii="Times New Roman" w:eastAsia="Times New Roman" w:hAnsi="Times New Roman" w:cs="Times New Roman"/>
                <w:sz w:val="20"/>
                <w:szCs w:val="20"/>
              </w:rPr>
              <w:t xml:space="preserve">Проведение работ по устройству противопожарных разрывов и минерализованной полосы (иного барьера) от границы застройки </w:t>
            </w:r>
            <w:r w:rsidRPr="00074F3F">
              <w:rPr>
                <w:rFonts w:ascii="Times New Roman" w:eastAsia="Times New Roman" w:hAnsi="Times New Roman" w:cs="Times New Roman"/>
                <w:sz w:val="20"/>
                <w:szCs w:val="20"/>
              </w:rPr>
              <w:lastRenderedPageBreak/>
              <w:t>населенного пункта.</w:t>
            </w:r>
          </w:p>
        </w:tc>
        <w:tc>
          <w:tcPr>
            <w:tcW w:w="2835" w:type="dxa"/>
            <w:vMerge/>
            <w:tcBorders>
              <w:left w:val="single" w:sz="4" w:space="0" w:color="auto"/>
              <w:right w:val="single" w:sz="4" w:space="0" w:color="auto"/>
            </w:tcBorders>
          </w:tcPr>
          <w:p w:rsidR="00074F3F" w:rsidRPr="00074F3F" w:rsidRDefault="00074F3F" w:rsidP="00074F3F">
            <w:pPr>
              <w:widowControl w:val="0"/>
              <w:autoSpaceDE w:val="0"/>
              <w:autoSpaceDN w:val="0"/>
              <w:spacing w:after="0" w:line="240" w:lineRule="auto"/>
              <w:rPr>
                <w:rFonts w:ascii="Times New Roman" w:eastAsia="Times New Roman" w:hAnsi="Times New Roman" w:cs="Times New Roman"/>
                <w:sz w:val="20"/>
                <w:szCs w:val="20"/>
              </w:rPr>
            </w:pPr>
          </w:p>
        </w:tc>
      </w:tr>
    </w:tbl>
    <w:p w:rsidR="00074F3F" w:rsidRDefault="00074F3F" w:rsidP="00074F3F">
      <w:pPr>
        <w:tabs>
          <w:tab w:val="left" w:pos="8550"/>
        </w:tabs>
        <w:rPr>
          <w:rFonts w:ascii="Times New Roman" w:eastAsia="Times New Roman" w:hAnsi="Times New Roman" w:cs="Times New Roman"/>
          <w:sz w:val="20"/>
          <w:szCs w:val="20"/>
          <w:lang w:eastAsia="ru-RU"/>
        </w:rPr>
      </w:pPr>
    </w:p>
    <w:p w:rsidR="00074F3F" w:rsidRPr="009D16B8" w:rsidRDefault="00074F3F" w:rsidP="00074F3F">
      <w:pPr>
        <w:jc w:val="right"/>
        <w:rPr>
          <w:sz w:val="20"/>
          <w:szCs w:val="20"/>
        </w:rPr>
      </w:pPr>
      <w:r>
        <w:rPr>
          <w:rFonts w:ascii="Times New Roman" w:eastAsia="Times New Roman" w:hAnsi="Times New Roman" w:cs="Times New Roman"/>
          <w:sz w:val="20"/>
          <w:szCs w:val="20"/>
          <w:lang w:eastAsia="ru-RU"/>
        </w:rPr>
        <w:tab/>
      </w:r>
      <w:r w:rsidRPr="009D16B8">
        <w:rPr>
          <w:sz w:val="20"/>
          <w:szCs w:val="20"/>
        </w:rPr>
        <w:t>Таблица № 3</w:t>
      </w:r>
    </w:p>
    <w:p w:rsidR="00074F3F" w:rsidRPr="009D16B8" w:rsidRDefault="00074F3F" w:rsidP="00074F3F">
      <w:pPr>
        <w:pStyle w:val="ConsPlusTitle"/>
        <w:jc w:val="center"/>
        <w:rPr>
          <w:rFonts w:ascii="Times New Roman" w:hAnsi="Times New Roman" w:cs="Times New Roman"/>
        </w:rPr>
      </w:pPr>
      <w:r w:rsidRPr="009D16B8">
        <w:rPr>
          <w:rFonts w:ascii="Times New Roman" w:hAnsi="Times New Roman" w:cs="Times New Roman"/>
        </w:rPr>
        <w:t>Ресурсное обеспечение</w:t>
      </w:r>
    </w:p>
    <w:p w:rsidR="00074F3F" w:rsidRPr="009D16B8" w:rsidRDefault="00074F3F" w:rsidP="00074F3F">
      <w:pPr>
        <w:pStyle w:val="ConsPlusTitle"/>
        <w:jc w:val="center"/>
        <w:rPr>
          <w:rFonts w:ascii="Times New Roman" w:hAnsi="Times New Roman" w:cs="Times New Roman"/>
        </w:rPr>
      </w:pPr>
      <w:r w:rsidRPr="009D16B8">
        <w:rPr>
          <w:rFonts w:ascii="Times New Roman" w:hAnsi="Times New Roman" w:cs="Times New Roman"/>
        </w:rPr>
        <w:t>и прогнозная (справочная) оценка расходов бюджета муниципального образования,</w:t>
      </w:r>
    </w:p>
    <w:p w:rsidR="00074F3F" w:rsidRPr="009D16B8" w:rsidRDefault="00074F3F" w:rsidP="00074F3F">
      <w:pPr>
        <w:pStyle w:val="ConsPlusTitle"/>
        <w:jc w:val="center"/>
      </w:pPr>
      <w:r w:rsidRPr="009D16B8">
        <w:rPr>
          <w:rFonts w:ascii="Times New Roman" w:hAnsi="Times New Roman" w:cs="Times New Roman"/>
        </w:rPr>
        <w:t>на реализацию целей муниципальной программы (с учетом средств межбюджетных трансфертов)</w:t>
      </w:r>
    </w:p>
    <w:p w:rsidR="002E2422" w:rsidRDefault="002E2422" w:rsidP="00074F3F">
      <w:pPr>
        <w:tabs>
          <w:tab w:val="left" w:pos="8550"/>
        </w:tabs>
        <w:rPr>
          <w:rFonts w:ascii="Times New Roman" w:eastAsia="Times New Roman" w:hAnsi="Times New Roman" w:cs="Times New Roman"/>
          <w:sz w:val="20"/>
          <w:szCs w:val="20"/>
          <w:lang w:eastAsia="ru-RU"/>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2802"/>
        <w:gridCol w:w="2879"/>
        <w:gridCol w:w="1771"/>
        <w:gridCol w:w="1405"/>
        <w:gridCol w:w="1376"/>
        <w:gridCol w:w="1377"/>
        <w:gridCol w:w="1300"/>
      </w:tblGrid>
      <w:tr w:rsidR="00074F3F" w:rsidRPr="00074F3F" w:rsidTr="00074F3F">
        <w:trPr>
          <w:jc w:val="center"/>
        </w:trPr>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Статус</w:t>
            </w:r>
          </w:p>
        </w:tc>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Наименование муниципальной программы, подпрограммы, ВЦП, основного мероприятия</w:t>
            </w:r>
          </w:p>
        </w:tc>
        <w:tc>
          <w:tcPr>
            <w:tcW w:w="2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Источник финансирования</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jc w:val="center"/>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Оценка расходов, тыс. руб.</w:t>
            </w:r>
          </w:p>
        </w:tc>
      </w:tr>
      <w:tr w:rsidR="00074F3F" w:rsidRPr="00074F3F" w:rsidTr="00074F3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p>
        </w:tc>
        <w:tc>
          <w:tcPr>
            <w:tcW w:w="2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Всего (нарастающим итогом с начала реализации программы)</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2023</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2024</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2025</w:t>
            </w:r>
          </w:p>
        </w:tc>
        <w:tc>
          <w:tcPr>
            <w:tcW w:w="1300" w:type="dxa"/>
            <w:tcBorders>
              <w:top w:val="single" w:sz="4" w:space="0" w:color="auto"/>
              <w:left w:val="single" w:sz="4" w:space="0" w:color="auto"/>
              <w:bottom w:val="single" w:sz="4" w:space="0" w:color="auto"/>
              <w:right w:val="single" w:sz="4" w:space="0" w:color="auto"/>
            </w:tcBorders>
            <w:vAlign w:val="center"/>
          </w:tcPr>
          <w:p w:rsidR="00074F3F" w:rsidRPr="00074F3F" w:rsidRDefault="00074F3F" w:rsidP="00074F3F">
            <w:pPr>
              <w:spacing w:after="0" w:line="240" w:lineRule="auto"/>
              <w:jc w:val="center"/>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2026</w:t>
            </w:r>
          </w:p>
        </w:tc>
      </w:tr>
      <w:tr w:rsidR="00074F3F" w:rsidRPr="00074F3F" w:rsidTr="00074F3F">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1</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2</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3</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4</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6</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7</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8</w:t>
            </w:r>
          </w:p>
        </w:tc>
        <w:tc>
          <w:tcPr>
            <w:tcW w:w="1300" w:type="dxa"/>
            <w:tcBorders>
              <w:top w:val="single" w:sz="4" w:space="0" w:color="auto"/>
              <w:left w:val="single" w:sz="4" w:space="0" w:color="auto"/>
              <w:bottom w:val="single" w:sz="4" w:space="0" w:color="auto"/>
              <w:right w:val="single" w:sz="4" w:space="0" w:color="auto"/>
            </w:tcBorders>
            <w:vAlign w:val="center"/>
          </w:tcPr>
          <w:p w:rsidR="00074F3F" w:rsidRPr="00074F3F" w:rsidRDefault="00074F3F" w:rsidP="00074F3F">
            <w:pPr>
              <w:spacing w:after="0" w:line="240" w:lineRule="auto"/>
              <w:jc w:val="center"/>
              <w:rPr>
                <w:rFonts w:ascii="Times New Roman" w:eastAsia="Calibri" w:hAnsi="Times New Roman" w:cs="Times New Roman"/>
                <w:sz w:val="20"/>
                <w:szCs w:val="20"/>
                <w:lang w:eastAsia="ru-RU"/>
              </w:rPr>
            </w:pPr>
            <w:r w:rsidRPr="00074F3F">
              <w:rPr>
                <w:rFonts w:ascii="Times New Roman" w:eastAsia="Calibri" w:hAnsi="Times New Roman" w:cs="Times New Roman"/>
                <w:sz w:val="20"/>
                <w:szCs w:val="20"/>
                <w:lang w:eastAsia="ru-RU"/>
              </w:rPr>
              <w:t>9</w:t>
            </w:r>
          </w:p>
        </w:tc>
      </w:tr>
      <w:tr w:rsidR="00074F3F" w:rsidRPr="00074F3F" w:rsidTr="00074F3F">
        <w:trPr>
          <w:jc w:val="center"/>
        </w:trPr>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Муниципальная программа</w:t>
            </w:r>
          </w:p>
        </w:tc>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«Обеспечение первичных мер пожарной безопасности на территории сельского поселения на 2023 -2025 гг.»</w:t>
            </w:r>
          </w:p>
        </w:tc>
        <w:tc>
          <w:tcPr>
            <w:tcW w:w="2879" w:type="dxa"/>
            <w:tcBorders>
              <w:top w:val="single" w:sz="4" w:space="0" w:color="auto"/>
              <w:left w:val="single" w:sz="4" w:space="0" w:color="auto"/>
              <w:bottom w:val="single" w:sz="4" w:space="0" w:color="auto"/>
              <w:right w:val="single" w:sz="4" w:space="0" w:color="auto"/>
            </w:tcBorders>
            <w:shd w:val="clear" w:color="auto" w:fill="auto"/>
            <w:hideMark/>
          </w:tcPr>
          <w:p w:rsidR="00074F3F" w:rsidRPr="00074F3F" w:rsidRDefault="00074F3F" w:rsidP="00074F3F">
            <w:pPr>
              <w:spacing w:after="0" w:line="240" w:lineRule="auto"/>
              <w:rPr>
                <w:rFonts w:ascii="Times New Roman" w:eastAsia="Calibri" w:hAnsi="Times New Roman" w:cs="Times New Roman"/>
                <w:b/>
                <w:sz w:val="20"/>
                <w:szCs w:val="20"/>
              </w:rPr>
            </w:pPr>
            <w:r w:rsidRPr="00074F3F">
              <w:rPr>
                <w:rFonts w:ascii="Times New Roman" w:eastAsia="Calibri" w:hAnsi="Times New Roman" w:cs="Times New Roman"/>
                <w:b/>
                <w:sz w:val="20"/>
                <w:szCs w:val="20"/>
                <w:lang w:eastAsia="ru-RU"/>
              </w:rPr>
              <w:t xml:space="preserve">Всего: </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397,46</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397,46</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w:t>
            </w:r>
          </w:p>
        </w:tc>
      </w:tr>
      <w:tr w:rsidR="00074F3F" w:rsidRPr="00074F3F" w:rsidTr="00074F3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p>
        </w:tc>
        <w:tc>
          <w:tcPr>
            <w:tcW w:w="2879" w:type="dxa"/>
            <w:tcBorders>
              <w:top w:val="single" w:sz="4" w:space="0" w:color="auto"/>
              <w:left w:val="single" w:sz="4" w:space="0" w:color="auto"/>
              <w:bottom w:val="single" w:sz="4" w:space="0" w:color="auto"/>
              <w:right w:val="single" w:sz="4" w:space="0" w:color="auto"/>
            </w:tcBorders>
            <w:shd w:val="clear" w:color="auto" w:fill="auto"/>
            <w:hideMark/>
          </w:tcPr>
          <w:p w:rsidR="00074F3F" w:rsidRPr="00074F3F" w:rsidRDefault="00074F3F" w:rsidP="00074F3F">
            <w:pPr>
              <w:tabs>
                <w:tab w:val="left" w:pos="585"/>
              </w:tabs>
              <w:spacing w:after="0" w:line="240" w:lineRule="auto"/>
              <w:rPr>
                <w:rFonts w:ascii="Times New Roman" w:eastAsia="Calibri" w:hAnsi="Times New Roman" w:cs="Times New Roman"/>
                <w:b/>
                <w:i/>
                <w:sz w:val="20"/>
                <w:szCs w:val="20"/>
              </w:rPr>
            </w:pPr>
            <w:r w:rsidRPr="00074F3F">
              <w:rPr>
                <w:rFonts w:ascii="Times New Roman" w:eastAsia="Calibri" w:hAnsi="Times New Roman" w:cs="Times New Roman"/>
                <w:b/>
                <w:i/>
                <w:sz w:val="20"/>
                <w:szCs w:val="20"/>
                <w:lang w:eastAsia="ru-RU"/>
              </w:rPr>
              <w:t>из них за счет:</w:t>
            </w:r>
          </w:p>
        </w:tc>
        <w:tc>
          <w:tcPr>
            <w:tcW w:w="722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74F3F" w:rsidRPr="00074F3F" w:rsidRDefault="00074F3F" w:rsidP="00074F3F">
            <w:pPr>
              <w:spacing w:after="0" w:line="240" w:lineRule="auto"/>
              <w:jc w:val="center"/>
              <w:rPr>
                <w:rFonts w:ascii="Times New Roman" w:eastAsia="Calibri" w:hAnsi="Times New Roman" w:cs="Times New Roman"/>
                <w:sz w:val="20"/>
                <w:szCs w:val="20"/>
                <w:highlight w:val="lightGray"/>
              </w:rPr>
            </w:pPr>
          </w:p>
        </w:tc>
      </w:tr>
      <w:tr w:rsidR="00074F3F" w:rsidRPr="00074F3F" w:rsidTr="00074F3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p>
        </w:tc>
        <w:tc>
          <w:tcPr>
            <w:tcW w:w="2879" w:type="dxa"/>
            <w:tcBorders>
              <w:top w:val="single" w:sz="4" w:space="0" w:color="auto"/>
              <w:left w:val="single" w:sz="4" w:space="0" w:color="auto"/>
              <w:bottom w:val="single" w:sz="4" w:space="0" w:color="auto"/>
              <w:right w:val="single" w:sz="4" w:space="0" w:color="auto"/>
            </w:tcBorders>
            <w:shd w:val="clear" w:color="auto" w:fill="auto"/>
            <w:hideMark/>
          </w:tcPr>
          <w:p w:rsidR="00074F3F" w:rsidRPr="00074F3F" w:rsidRDefault="00074F3F" w:rsidP="00074F3F">
            <w:pPr>
              <w:tabs>
                <w:tab w:val="left" w:pos="1170"/>
              </w:tabs>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бюджета сельского поселения:</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397,46</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397,46</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w:t>
            </w:r>
          </w:p>
        </w:tc>
      </w:tr>
      <w:tr w:rsidR="00074F3F" w:rsidRPr="00074F3F" w:rsidTr="00074F3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rPr>
                <w:rFonts w:ascii="Calibri" w:eastAsia="Calibri" w:hAnsi="Calibr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rPr>
                <w:rFonts w:ascii="Calibri" w:eastAsia="Calibri" w:hAnsi="Calibri" w:cs="Times New Roman"/>
                <w:sz w:val="20"/>
                <w:szCs w:val="20"/>
              </w:rPr>
            </w:pPr>
          </w:p>
        </w:tc>
        <w:tc>
          <w:tcPr>
            <w:tcW w:w="2879" w:type="dxa"/>
            <w:tcBorders>
              <w:top w:val="single" w:sz="4" w:space="0" w:color="auto"/>
              <w:left w:val="single" w:sz="4" w:space="0" w:color="auto"/>
              <w:bottom w:val="single" w:sz="4" w:space="0" w:color="auto"/>
              <w:right w:val="single" w:sz="4" w:space="0" w:color="auto"/>
            </w:tcBorders>
            <w:shd w:val="clear" w:color="auto" w:fill="auto"/>
          </w:tcPr>
          <w:p w:rsidR="00074F3F" w:rsidRPr="00074F3F" w:rsidRDefault="00074F3F" w:rsidP="00074F3F">
            <w:pPr>
              <w:tabs>
                <w:tab w:val="left" w:pos="1170"/>
              </w:tabs>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бюджета муниципального района «</w:t>
            </w:r>
            <w:proofErr w:type="spellStart"/>
            <w:r w:rsidRPr="00074F3F">
              <w:rPr>
                <w:rFonts w:ascii="Times New Roman" w:eastAsia="Calibri" w:hAnsi="Times New Roman" w:cs="Times New Roman"/>
                <w:sz w:val="20"/>
                <w:szCs w:val="20"/>
                <w:lang w:eastAsia="ru-RU"/>
              </w:rPr>
              <w:t>Корткеросский</w:t>
            </w:r>
            <w:proofErr w:type="spellEnd"/>
            <w:r w:rsidRPr="00074F3F">
              <w:rPr>
                <w:rFonts w:ascii="Times New Roman" w:eastAsia="Calibri" w:hAnsi="Times New Roman" w:cs="Times New Roman"/>
                <w:sz w:val="20"/>
                <w:szCs w:val="20"/>
                <w:lang w:eastAsia="ru-RU"/>
              </w:rPr>
              <w:t>»:</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w:t>
            </w:r>
          </w:p>
        </w:tc>
      </w:tr>
      <w:tr w:rsidR="00074F3F" w:rsidRPr="00074F3F" w:rsidTr="00074F3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p>
        </w:tc>
        <w:tc>
          <w:tcPr>
            <w:tcW w:w="2879" w:type="dxa"/>
            <w:tcBorders>
              <w:top w:val="single" w:sz="4" w:space="0" w:color="auto"/>
              <w:left w:val="single" w:sz="4" w:space="0" w:color="auto"/>
              <w:bottom w:val="single" w:sz="4" w:space="0" w:color="auto"/>
              <w:right w:val="single" w:sz="4" w:space="0" w:color="auto"/>
            </w:tcBorders>
            <w:shd w:val="clear" w:color="auto" w:fill="auto"/>
            <w:hideMark/>
          </w:tcPr>
          <w:p w:rsidR="00074F3F" w:rsidRPr="00074F3F" w:rsidRDefault="00074F3F" w:rsidP="00074F3F">
            <w:pPr>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республиканского бюджета Республики Коми:</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r>
      <w:tr w:rsidR="00074F3F" w:rsidRPr="00074F3F" w:rsidTr="00074F3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p>
        </w:tc>
        <w:tc>
          <w:tcPr>
            <w:tcW w:w="2879" w:type="dxa"/>
            <w:tcBorders>
              <w:top w:val="single" w:sz="4" w:space="0" w:color="auto"/>
              <w:left w:val="single" w:sz="4" w:space="0" w:color="auto"/>
              <w:bottom w:val="single" w:sz="4" w:space="0" w:color="auto"/>
              <w:right w:val="single" w:sz="4" w:space="0" w:color="auto"/>
            </w:tcBorders>
            <w:shd w:val="clear" w:color="auto" w:fill="auto"/>
            <w:hideMark/>
          </w:tcPr>
          <w:p w:rsidR="00074F3F" w:rsidRPr="00074F3F" w:rsidRDefault="00074F3F" w:rsidP="00074F3F">
            <w:pPr>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федерального бюджета:</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r>
      <w:tr w:rsidR="00074F3F" w:rsidRPr="00074F3F" w:rsidTr="00074F3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p>
        </w:tc>
        <w:tc>
          <w:tcPr>
            <w:tcW w:w="2879" w:type="dxa"/>
            <w:tcBorders>
              <w:top w:val="single" w:sz="4" w:space="0" w:color="auto"/>
              <w:left w:val="single" w:sz="4" w:space="0" w:color="auto"/>
              <w:bottom w:val="single" w:sz="4" w:space="0" w:color="auto"/>
              <w:right w:val="single" w:sz="4" w:space="0" w:color="auto"/>
            </w:tcBorders>
            <w:shd w:val="clear" w:color="auto" w:fill="auto"/>
            <w:hideMark/>
          </w:tcPr>
          <w:p w:rsidR="00074F3F" w:rsidRPr="00074F3F" w:rsidRDefault="00074F3F" w:rsidP="00074F3F">
            <w:pPr>
              <w:spacing w:after="0" w:line="240" w:lineRule="auto"/>
              <w:rPr>
                <w:rFonts w:ascii="Times New Roman" w:eastAsia="Calibri" w:hAnsi="Times New Roman" w:cs="Times New Roman"/>
                <w:b/>
                <w:i/>
                <w:sz w:val="20"/>
                <w:szCs w:val="20"/>
              </w:rPr>
            </w:pPr>
            <w:r w:rsidRPr="00074F3F">
              <w:rPr>
                <w:rFonts w:ascii="Times New Roman" w:eastAsia="Calibri" w:hAnsi="Times New Roman" w:cs="Times New Roman"/>
                <w:b/>
                <w:i/>
                <w:sz w:val="20"/>
                <w:szCs w:val="20"/>
                <w:lang w:eastAsia="ru-RU"/>
              </w:rPr>
              <w:t>в том числе:</w:t>
            </w:r>
          </w:p>
        </w:tc>
        <w:tc>
          <w:tcPr>
            <w:tcW w:w="722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p>
        </w:tc>
      </w:tr>
      <w:tr w:rsidR="00074F3F" w:rsidRPr="00074F3F" w:rsidTr="00074F3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p>
        </w:tc>
        <w:tc>
          <w:tcPr>
            <w:tcW w:w="2879" w:type="dxa"/>
            <w:tcBorders>
              <w:top w:val="single" w:sz="4" w:space="0" w:color="auto"/>
              <w:left w:val="single" w:sz="4" w:space="0" w:color="auto"/>
              <w:bottom w:val="single" w:sz="4" w:space="0" w:color="auto"/>
              <w:right w:val="single" w:sz="4" w:space="0" w:color="auto"/>
            </w:tcBorders>
            <w:shd w:val="clear" w:color="auto" w:fill="auto"/>
            <w:hideMark/>
          </w:tcPr>
          <w:p w:rsidR="00074F3F" w:rsidRPr="00074F3F" w:rsidRDefault="00074F3F" w:rsidP="00074F3F">
            <w:pPr>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r>
      <w:tr w:rsidR="00074F3F" w:rsidRPr="00074F3F" w:rsidTr="00074F3F">
        <w:trPr>
          <w:jc w:val="center"/>
        </w:trPr>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 xml:space="preserve">Основное мероприятие 1.1 </w:t>
            </w:r>
          </w:p>
        </w:tc>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rPr>
                <w:rFonts w:ascii="Times New Roman" w:eastAsia="Calibri" w:hAnsi="Times New Roman" w:cs="Times New Roman"/>
                <w:sz w:val="20"/>
                <w:szCs w:val="20"/>
              </w:rPr>
            </w:pPr>
            <w:r w:rsidRPr="00074F3F">
              <w:rPr>
                <w:rFonts w:ascii="Times New Roman" w:eastAsia="Times New Roman" w:hAnsi="Times New Roman" w:cs="Times New Roman"/>
                <w:sz w:val="20"/>
                <w:szCs w:val="20"/>
              </w:rPr>
              <w:t>Обеспечение первичных мер пожарной безопасности на территории поселения</w:t>
            </w:r>
          </w:p>
        </w:tc>
        <w:tc>
          <w:tcPr>
            <w:tcW w:w="2879" w:type="dxa"/>
            <w:tcBorders>
              <w:top w:val="single" w:sz="4" w:space="0" w:color="auto"/>
              <w:left w:val="single" w:sz="4" w:space="0" w:color="auto"/>
              <w:bottom w:val="single" w:sz="4" w:space="0" w:color="auto"/>
              <w:right w:val="single" w:sz="4" w:space="0" w:color="auto"/>
            </w:tcBorders>
            <w:shd w:val="clear" w:color="auto" w:fill="auto"/>
            <w:hideMark/>
          </w:tcPr>
          <w:p w:rsidR="00074F3F" w:rsidRPr="00074F3F" w:rsidRDefault="00074F3F" w:rsidP="00074F3F">
            <w:pPr>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b/>
                <w:sz w:val="20"/>
                <w:szCs w:val="20"/>
                <w:lang w:eastAsia="ru-RU"/>
              </w:rPr>
              <w:t>Всего:</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397,46</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397,46</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w:t>
            </w:r>
          </w:p>
        </w:tc>
      </w:tr>
      <w:tr w:rsidR="00074F3F" w:rsidRPr="00074F3F" w:rsidTr="00074F3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rPr>
                <w:rFonts w:ascii="Times New Roman" w:eastAsia="Calibri" w:hAnsi="Times New Roman" w:cs="Times New Roman"/>
                <w:sz w:val="20"/>
                <w:szCs w:val="20"/>
              </w:rPr>
            </w:pPr>
          </w:p>
        </w:tc>
        <w:tc>
          <w:tcPr>
            <w:tcW w:w="2879" w:type="dxa"/>
            <w:tcBorders>
              <w:top w:val="single" w:sz="4" w:space="0" w:color="auto"/>
              <w:left w:val="single" w:sz="4" w:space="0" w:color="auto"/>
              <w:bottom w:val="single" w:sz="4" w:space="0" w:color="auto"/>
              <w:right w:val="single" w:sz="4" w:space="0" w:color="auto"/>
            </w:tcBorders>
            <w:shd w:val="clear" w:color="auto" w:fill="auto"/>
            <w:hideMark/>
          </w:tcPr>
          <w:p w:rsidR="00074F3F" w:rsidRPr="00074F3F" w:rsidRDefault="00074F3F" w:rsidP="00074F3F">
            <w:pPr>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b/>
                <w:i/>
                <w:sz w:val="20"/>
                <w:szCs w:val="20"/>
                <w:lang w:eastAsia="ru-RU"/>
              </w:rPr>
              <w:t>из них за счет:</w:t>
            </w:r>
          </w:p>
        </w:tc>
        <w:tc>
          <w:tcPr>
            <w:tcW w:w="722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p>
        </w:tc>
      </w:tr>
      <w:tr w:rsidR="00074F3F" w:rsidRPr="00074F3F" w:rsidTr="00074F3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rPr>
                <w:rFonts w:ascii="Times New Roman" w:eastAsia="Calibri" w:hAnsi="Times New Roman" w:cs="Times New Roman"/>
                <w:sz w:val="20"/>
                <w:szCs w:val="20"/>
              </w:rPr>
            </w:pPr>
          </w:p>
        </w:tc>
        <w:tc>
          <w:tcPr>
            <w:tcW w:w="2879" w:type="dxa"/>
            <w:tcBorders>
              <w:top w:val="single" w:sz="4" w:space="0" w:color="auto"/>
              <w:left w:val="single" w:sz="4" w:space="0" w:color="auto"/>
              <w:bottom w:val="single" w:sz="4" w:space="0" w:color="auto"/>
              <w:right w:val="single" w:sz="4" w:space="0" w:color="auto"/>
            </w:tcBorders>
            <w:shd w:val="clear" w:color="auto" w:fill="auto"/>
            <w:hideMark/>
          </w:tcPr>
          <w:p w:rsidR="00074F3F" w:rsidRPr="00074F3F" w:rsidRDefault="00074F3F" w:rsidP="00074F3F">
            <w:pPr>
              <w:tabs>
                <w:tab w:val="left" w:pos="1170"/>
              </w:tabs>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бюджета сельского поселения:</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397,46</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397,46</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w:t>
            </w:r>
          </w:p>
        </w:tc>
      </w:tr>
      <w:tr w:rsidR="00074F3F" w:rsidRPr="00074F3F" w:rsidTr="00074F3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rPr>
                <w:rFonts w:ascii="Times New Roman" w:eastAsia="Calibri" w:hAnsi="Times New Roman" w:cs="Times New Roman"/>
                <w:sz w:val="20"/>
                <w:szCs w:val="20"/>
              </w:rPr>
            </w:pPr>
          </w:p>
        </w:tc>
        <w:tc>
          <w:tcPr>
            <w:tcW w:w="2879" w:type="dxa"/>
            <w:tcBorders>
              <w:top w:val="single" w:sz="4" w:space="0" w:color="auto"/>
              <w:left w:val="single" w:sz="4" w:space="0" w:color="auto"/>
              <w:bottom w:val="single" w:sz="4" w:space="0" w:color="auto"/>
              <w:right w:val="single" w:sz="4" w:space="0" w:color="auto"/>
            </w:tcBorders>
            <w:shd w:val="clear" w:color="auto" w:fill="auto"/>
            <w:hideMark/>
          </w:tcPr>
          <w:p w:rsidR="00074F3F" w:rsidRPr="00074F3F" w:rsidRDefault="00074F3F" w:rsidP="00074F3F">
            <w:pPr>
              <w:tabs>
                <w:tab w:val="left" w:pos="1170"/>
              </w:tabs>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бюджета муниципального района «</w:t>
            </w:r>
            <w:proofErr w:type="spellStart"/>
            <w:r w:rsidRPr="00074F3F">
              <w:rPr>
                <w:rFonts w:ascii="Times New Roman" w:eastAsia="Calibri" w:hAnsi="Times New Roman" w:cs="Times New Roman"/>
                <w:sz w:val="20"/>
                <w:szCs w:val="20"/>
                <w:lang w:eastAsia="ru-RU"/>
              </w:rPr>
              <w:t>Корткеросский</w:t>
            </w:r>
            <w:proofErr w:type="spellEnd"/>
            <w:r w:rsidRPr="00074F3F">
              <w:rPr>
                <w:rFonts w:ascii="Times New Roman" w:eastAsia="Calibri" w:hAnsi="Times New Roman" w:cs="Times New Roman"/>
                <w:sz w:val="20"/>
                <w:szCs w:val="20"/>
                <w:lang w:eastAsia="ru-RU"/>
              </w:rPr>
              <w:t>»:</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w:t>
            </w:r>
          </w:p>
        </w:tc>
      </w:tr>
      <w:tr w:rsidR="00074F3F" w:rsidRPr="00074F3F" w:rsidTr="00074F3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rPr>
                <w:rFonts w:ascii="Times New Roman" w:eastAsia="Calibri" w:hAnsi="Times New Roman" w:cs="Times New Roman"/>
                <w:sz w:val="20"/>
                <w:szCs w:val="20"/>
              </w:rPr>
            </w:pPr>
          </w:p>
        </w:tc>
        <w:tc>
          <w:tcPr>
            <w:tcW w:w="2879" w:type="dxa"/>
            <w:tcBorders>
              <w:top w:val="single" w:sz="4" w:space="0" w:color="auto"/>
              <w:left w:val="single" w:sz="4" w:space="0" w:color="auto"/>
              <w:bottom w:val="single" w:sz="4" w:space="0" w:color="auto"/>
              <w:right w:val="single" w:sz="4" w:space="0" w:color="auto"/>
            </w:tcBorders>
            <w:shd w:val="clear" w:color="auto" w:fill="auto"/>
            <w:hideMark/>
          </w:tcPr>
          <w:p w:rsidR="00074F3F" w:rsidRPr="00074F3F" w:rsidRDefault="00074F3F" w:rsidP="00074F3F">
            <w:pPr>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республиканского бюджета Республики Коми:</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r>
      <w:tr w:rsidR="00074F3F" w:rsidRPr="00074F3F" w:rsidTr="00074F3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rPr>
                <w:rFonts w:ascii="Calibri" w:eastAsia="Calibri" w:hAnsi="Calibri"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rPr>
                <w:rFonts w:ascii="Calibri" w:eastAsia="Calibri" w:hAnsi="Calibri" w:cs="Times New Roman"/>
                <w:sz w:val="20"/>
                <w:szCs w:val="20"/>
              </w:rPr>
            </w:pPr>
          </w:p>
        </w:tc>
        <w:tc>
          <w:tcPr>
            <w:tcW w:w="2879" w:type="dxa"/>
            <w:tcBorders>
              <w:top w:val="single" w:sz="4" w:space="0" w:color="auto"/>
              <w:left w:val="single" w:sz="4" w:space="0" w:color="auto"/>
              <w:bottom w:val="single" w:sz="4" w:space="0" w:color="auto"/>
              <w:right w:val="single" w:sz="4" w:space="0" w:color="auto"/>
            </w:tcBorders>
            <w:shd w:val="clear" w:color="auto" w:fill="auto"/>
          </w:tcPr>
          <w:p w:rsidR="00074F3F" w:rsidRPr="00074F3F" w:rsidRDefault="00074F3F" w:rsidP="00074F3F">
            <w:pPr>
              <w:spacing w:after="0" w:line="240" w:lineRule="auto"/>
              <w:rPr>
                <w:rFonts w:ascii="Calibri" w:eastAsia="Calibri" w:hAnsi="Calibri" w:cs="Times New Roman"/>
                <w:sz w:val="20"/>
                <w:szCs w:val="20"/>
                <w:lang w:eastAsia="ru-RU"/>
              </w:rPr>
            </w:pPr>
            <w:r w:rsidRPr="00074F3F">
              <w:rPr>
                <w:rFonts w:ascii="Times New Roman" w:eastAsia="Calibri" w:hAnsi="Times New Roman" w:cs="Times New Roman"/>
                <w:sz w:val="20"/>
                <w:szCs w:val="20"/>
                <w:lang w:eastAsia="ru-RU"/>
              </w:rPr>
              <w:t>федерального бюджета:</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Calibri" w:eastAsia="Calibri" w:hAnsi="Calibri" w:cs="Times New Roman"/>
                <w:sz w:val="20"/>
                <w:szCs w:val="20"/>
              </w:rPr>
            </w:pPr>
            <w:r w:rsidRPr="00074F3F">
              <w:rPr>
                <w:rFonts w:ascii="Calibri" w:eastAsia="Calibri" w:hAnsi="Calibri" w:cs="Times New Roman"/>
                <w:sz w:val="20"/>
                <w:szCs w:val="20"/>
              </w:rPr>
              <w:t>0,00</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Calibri" w:eastAsia="Calibri" w:hAnsi="Calibri" w:cs="Times New Roman"/>
                <w:sz w:val="20"/>
                <w:szCs w:val="20"/>
              </w:rPr>
            </w:pPr>
            <w:r w:rsidRPr="00074F3F">
              <w:rPr>
                <w:rFonts w:ascii="Calibri" w:eastAsia="Calibri" w:hAnsi="Calibri" w:cs="Times New Roman"/>
                <w:sz w:val="20"/>
                <w:szCs w:val="20"/>
              </w:rPr>
              <w:t>0,00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Calibri" w:eastAsia="Calibri" w:hAnsi="Calibri" w:cs="Times New Roman"/>
                <w:sz w:val="20"/>
                <w:szCs w:val="20"/>
              </w:rPr>
            </w:pPr>
            <w:r w:rsidRPr="00074F3F">
              <w:rPr>
                <w:rFonts w:ascii="Calibri" w:eastAsia="Calibri" w:hAnsi="Calibri" w:cs="Times New Roman"/>
                <w:sz w:val="20"/>
                <w:szCs w:val="20"/>
              </w:rPr>
              <w:t>0,00</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Calibri" w:eastAsia="Calibri" w:hAnsi="Calibri" w:cs="Times New Roman"/>
                <w:sz w:val="20"/>
                <w:szCs w:val="20"/>
              </w:rPr>
            </w:pPr>
            <w:r w:rsidRPr="00074F3F">
              <w:rPr>
                <w:rFonts w:ascii="Calibri" w:eastAsia="Calibri" w:hAnsi="Calibri"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vAlign w:val="center"/>
          </w:tcPr>
          <w:p w:rsidR="00074F3F" w:rsidRPr="00074F3F" w:rsidRDefault="00074F3F" w:rsidP="00074F3F">
            <w:pPr>
              <w:spacing w:after="0" w:line="240" w:lineRule="auto"/>
              <w:jc w:val="center"/>
              <w:rPr>
                <w:rFonts w:ascii="Calibri" w:eastAsia="Calibri" w:hAnsi="Calibri" w:cs="Times New Roman"/>
                <w:sz w:val="20"/>
                <w:szCs w:val="20"/>
              </w:rPr>
            </w:pPr>
            <w:r w:rsidRPr="00074F3F">
              <w:rPr>
                <w:rFonts w:ascii="Calibri" w:eastAsia="Calibri" w:hAnsi="Calibri" w:cs="Times New Roman"/>
                <w:sz w:val="20"/>
                <w:szCs w:val="20"/>
              </w:rPr>
              <w:t>0,00</w:t>
            </w:r>
          </w:p>
        </w:tc>
      </w:tr>
      <w:tr w:rsidR="00074F3F" w:rsidRPr="00074F3F" w:rsidTr="00074F3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rPr>
                <w:rFonts w:ascii="Times New Roman" w:eastAsia="Calibri" w:hAnsi="Times New Roman" w:cs="Times New Roman"/>
                <w:sz w:val="20"/>
                <w:szCs w:val="20"/>
              </w:rPr>
            </w:pPr>
          </w:p>
        </w:tc>
        <w:tc>
          <w:tcPr>
            <w:tcW w:w="2879" w:type="dxa"/>
            <w:tcBorders>
              <w:top w:val="single" w:sz="4" w:space="0" w:color="auto"/>
              <w:left w:val="single" w:sz="4" w:space="0" w:color="auto"/>
              <w:bottom w:val="single" w:sz="4" w:space="0" w:color="auto"/>
              <w:right w:val="single" w:sz="4" w:space="0" w:color="auto"/>
            </w:tcBorders>
            <w:shd w:val="clear" w:color="auto" w:fill="auto"/>
            <w:hideMark/>
          </w:tcPr>
          <w:p w:rsidR="00074F3F" w:rsidRPr="00074F3F" w:rsidRDefault="00074F3F" w:rsidP="00074F3F">
            <w:pPr>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b/>
                <w:i/>
                <w:sz w:val="20"/>
                <w:szCs w:val="20"/>
                <w:lang w:eastAsia="ru-RU"/>
              </w:rPr>
              <w:t>в том числе:</w:t>
            </w:r>
          </w:p>
        </w:tc>
        <w:tc>
          <w:tcPr>
            <w:tcW w:w="59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p>
        </w:tc>
        <w:tc>
          <w:tcPr>
            <w:tcW w:w="1300" w:type="dxa"/>
            <w:tcBorders>
              <w:top w:val="single" w:sz="4" w:space="0" w:color="auto"/>
              <w:left w:val="single" w:sz="4" w:space="0" w:color="auto"/>
              <w:bottom w:val="single" w:sz="4" w:space="0" w:color="auto"/>
              <w:right w:val="single" w:sz="4" w:space="0" w:color="auto"/>
            </w:tcBorders>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p>
        </w:tc>
      </w:tr>
      <w:tr w:rsidR="00074F3F" w:rsidRPr="00074F3F" w:rsidTr="00074F3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F3F" w:rsidRPr="00074F3F" w:rsidRDefault="00074F3F" w:rsidP="00074F3F">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rPr>
                <w:rFonts w:ascii="Times New Roman" w:eastAsia="Calibri" w:hAnsi="Times New Roman" w:cs="Times New Roman"/>
                <w:sz w:val="20"/>
                <w:szCs w:val="20"/>
              </w:rPr>
            </w:pPr>
          </w:p>
        </w:tc>
        <w:tc>
          <w:tcPr>
            <w:tcW w:w="2879" w:type="dxa"/>
            <w:tcBorders>
              <w:top w:val="single" w:sz="4" w:space="0" w:color="auto"/>
              <w:left w:val="single" w:sz="4" w:space="0" w:color="auto"/>
              <w:bottom w:val="single" w:sz="4" w:space="0" w:color="auto"/>
              <w:right w:val="single" w:sz="4" w:space="0" w:color="auto"/>
            </w:tcBorders>
            <w:shd w:val="clear" w:color="auto" w:fill="auto"/>
            <w:hideMark/>
          </w:tcPr>
          <w:p w:rsidR="00074F3F" w:rsidRPr="00074F3F" w:rsidRDefault="00074F3F" w:rsidP="00074F3F">
            <w:pPr>
              <w:spacing w:after="0" w:line="240" w:lineRule="auto"/>
              <w:rPr>
                <w:rFonts w:ascii="Times New Roman" w:eastAsia="Calibri" w:hAnsi="Times New Roman" w:cs="Times New Roman"/>
                <w:sz w:val="20"/>
                <w:szCs w:val="20"/>
              </w:rPr>
            </w:pPr>
            <w:r w:rsidRPr="00074F3F">
              <w:rPr>
                <w:rFonts w:ascii="Times New Roman" w:eastAsia="Calibri" w:hAnsi="Times New Roman" w:cs="Times New Roman"/>
                <w:sz w:val="20"/>
                <w:szCs w:val="20"/>
                <w:lang w:eastAsia="ru-RU"/>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vAlign w:val="center"/>
          </w:tcPr>
          <w:p w:rsidR="00074F3F" w:rsidRPr="00074F3F" w:rsidRDefault="00074F3F" w:rsidP="00074F3F">
            <w:pPr>
              <w:spacing w:after="0" w:line="240" w:lineRule="auto"/>
              <w:jc w:val="center"/>
              <w:rPr>
                <w:rFonts w:ascii="Times New Roman" w:eastAsia="Calibri" w:hAnsi="Times New Roman" w:cs="Times New Roman"/>
                <w:sz w:val="20"/>
                <w:szCs w:val="20"/>
              </w:rPr>
            </w:pPr>
            <w:r w:rsidRPr="00074F3F">
              <w:rPr>
                <w:rFonts w:ascii="Times New Roman" w:eastAsia="Calibri" w:hAnsi="Times New Roman" w:cs="Times New Roman"/>
                <w:sz w:val="20"/>
                <w:szCs w:val="20"/>
              </w:rPr>
              <w:t>0,00</w:t>
            </w:r>
          </w:p>
        </w:tc>
      </w:tr>
    </w:tbl>
    <w:p w:rsidR="00074F3F" w:rsidRPr="00074F3F" w:rsidRDefault="00074F3F" w:rsidP="00074F3F">
      <w:pPr>
        <w:spacing w:after="0" w:line="240" w:lineRule="auto"/>
        <w:rPr>
          <w:rFonts w:ascii="Times New Roman" w:eastAsia="Times New Roman" w:hAnsi="Times New Roman" w:cs="Times New Roman"/>
          <w:sz w:val="24"/>
          <w:szCs w:val="24"/>
          <w:lang w:eastAsia="ru-RU"/>
        </w:rPr>
      </w:pPr>
    </w:p>
    <w:p w:rsidR="00074F3F" w:rsidRPr="00074F3F" w:rsidRDefault="00074F3F" w:rsidP="00074F3F">
      <w:pPr>
        <w:tabs>
          <w:tab w:val="left" w:pos="8550"/>
        </w:tabs>
        <w:rPr>
          <w:rFonts w:ascii="Times New Roman" w:eastAsia="Times New Roman" w:hAnsi="Times New Roman" w:cs="Times New Roman"/>
          <w:sz w:val="20"/>
          <w:szCs w:val="20"/>
          <w:lang w:eastAsia="ru-RU"/>
        </w:rPr>
        <w:sectPr w:rsidR="00074F3F" w:rsidRPr="00074F3F" w:rsidSect="002E2422">
          <w:pgSz w:w="16838" w:h="11906" w:orient="landscape"/>
          <w:pgMar w:top="1418" w:right="1134" w:bottom="1134" w:left="1134" w:header="709" w:footer="709" w:gutter="0"/>
          <w:cols w:space="708"/>
          <w:docGrid w:linePitch="360"/>
        </w:sectPr>
      </w:pPr>
    </w:p>
    <w:p w:rsidR="00074F3F" w:rsidRDefault="00074F3F" w:rsidP="00074F3F">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lastRenderedPageBreak/>
        <w:t>Постановление</w:t>
      </w:r>
      <w:r>
        <w:rPr>
          <w:rFonts w:ascii="Times New Roman" w:hAnsi="Times New Roman" w:cs="Times New Roman"/>
          <w:b/>
          <w:sz w:val="24"/>
          <w:szCs w:val="24"/>
        </w:rPr>
        <w:t xml:space="preserve"> от 17 октября 2023 года № 38</w:t>
      </w:r>
    </w:p>
    <w:p w:rsidR="00074F3F" w:rsidRDefault="00074F3F" w:rsidP="00074F3F">
      <w:pPr>
        <w:shd w:val="clear" w:color="auto" w:fill="FFFFFF"/>
        <w:spacing w:after="0" w:line="240" w:lineRule="auto"/>
        <w:jc w:val="center"/>
        <w:rPr>
          <w:rFonts w:ascii="Times New Roman" w:eastAsia="Times New Roman" w:hAnsi="Times New Roman" w:cs="Times New Roman"/>
          <w:b/>
          <w:color w:val="000000"/>
          <w:lang w:eastAsia="ru-RU"/>
        </w:rPr>
      </w:pPr>
      <w:r w:rsidRPr="00074F3F">
        <w:rPr>
          <w:rFonts w:ascii="Times New Roman" w:hAnsi="Times New Roman" w:cs="Times New Roman"/>
          <w:b/>
          <w:sz w:val="24"/>
          <w:szCs w:val="32"/>
        </w:rPr>
        <w:t>Об утверждении муниципальной программы «Комплексное развитие территории сельского поселения»</w:t>
      </w:r>
    </w:p>
    <w:p w:rsidR="002E2422" w:rsidRDefault="002E2422" w:rsidP="004F5C93">
      <w:pPr>
        <w:shd w:val="clear" w:color="auto" w:fill="FFFFFF"/>
        <w:spacing w:after="0" w:line="240" w:lineRule="auto"/>
        <w:jc w:val="center"/>
        <w:rPr>
          <w:rFonts w:ascii="Times New Roman" w:eastAsia="Times New Roman" w:hAnsi="Times New Roman" w:cs="Times New Roman"/>
          <w:b/>
          <w:color w:val="000000"/>
          <w:lang w:eastAsia="ru-RU"/>
        </w:rPr>
      </w:pPr>
    </w:p>
    <w:p w:rsidR="00074F3F" w:rsidRPr="00074F3F" w:rsidRDefault="00074F3F" w:rsidP="00074F3F">
      <w:pPr>
        <w:ind w:firstLine="709"/>
        <w:jc w:val="both"/>
        <w:rPr>
          <w:rFonts w:ascii="Times New Roman" w:hAnsi="Times New Roman" w:cs="Times New Roman"/>
          <w:sz w:val="24"/>
        </w:rPr>
      </w:pPr>
      <w:r w:rsidRPr="00074F3F">
        <w:rPr>
          <w:rFonts w:ascii="Times New Roman" w:hAnsi="Times New Roman" w:cs="Times New Roman"/>
          <w:sz w:val="24"/>
          <w:szCs w:val="28"/>
        </w:rPr>
        <w:t xml:space="preserve">Руководствуясь Федеральным законом от 06.10.2003 № 131-ФЗ «Об общих принципах организации местного самоуправления в Российской Федерации», статей 179 Бюджетного кодекса Российской Федерации, </w:t>
      </w:r>
      <w:r w:rsidRPr="00074F3F">
        <w:rPr>
          <w:rFonts w:ascii="Times New Roman" w:hAnsi="Times New Roman" w:cs="Times New Roman"/>
          <w:sz w:val="24"/>
        </w:rPr>
        <w:t>Уставом муниципального образования сельского поселения «Богородск», администрация сельского поселения «Богородск</w:t>
      </w:r>
      <w:r>
        <w:rPr>
          <w:rFonts w:ascii="Times New Roman" w:hAnsi="Times New Roman" w:cs="Times New Roman"/>
          <w:sz w:val="24"/>
        </w:rPr>
        <w:t>» постановляет:</w:t>
      </w:r>
    </w:p>
    <w:p w:rsidR="00074F3F" w:rsidRPr="00074F3F" w:rsidRDefault="00074F3F" w:rsidP="00074F3F">
      <w:pPr>
        <w:pStyle w:val="ab"/>
        <w:numPr>
          <w:ilvl w:val="0"/>
          <w:numId w:val="19"/>
        </w:numPr>
        <w:spacing w:after="0" w:line="240" w:lineRule="auto"/>
        <w:jc w:val="both"/>
        <w:rPr>
          <w:rFonts w:ascii="Times New Roman" w:hAnsi="Times New Roman" w:cs="Times New Roman"/>
          <w:sz w:val="24"/>
          <w:szCs w:val="28"/>
        </w:rPr>
      </w:pPr>
      <w:r w:rsidRPr="00074F3F">
        <w:rPr>
          <w:rFonts w:ascii="Times New Roman" w:hAnsi="Times New Roman" w:cs="Times New Roman"/>
          <w:sz w:val="24"/>
          <w:szCs w:val="28"/>
        </w:rPr>
        <w:t xml:space="preserve">Утвердить муниципальную программу </w:t>
      </w:r>
      <w:r w:rsidRPr="00074F3F">
        <w:rPr>
          <w:rFonts w:ascii="Times New Roman" w:eastAsia="Calibri" w:hAnsi="Times New Roman" w:cs="Times New Roman"/>
          <w:bCs/>
          <w:sz w:val="24"/>
          <w:szCs w:val="28"/>
          <w:lang w:eastAsia="en-US"/>
        </w:rPr>
        <w:t>«Комплексное развитие территории сельского поселения»</w:t>
      </w:r>
      <w:r w:rsidRPr="00074F3F">
        <w:rPr>
          <w:rFonts w:ascii="Times New Roman" w:eastAsia="Calibri" w:hAnsi="Times New Roman" w:cs="Times New Roman"/>
          <w:sz w:val="24"/>
          <w:szCs w:val="28"/>
        </w:rPr>
        <w:t xml:space="preserve"> </w:t>
      </w:r>
      <w:r w:rsidRPr="00074F3F">
        <w:rPr>
          <w:rFonts w:ascii="Times New Roman" w:hAnsi="Times New Roman" w:cs="Times New Roman"/>
          <w:sz w:val="24"/>
          <w:szCs w:val="28"/>
        </w:rPr>
        <w:t>(далее - Программа) (Приложение).</w:t>
      </w:r>
    </w:p>
    <w:p w:rsidR="00074F3F" w:rsidRPr="00074F3F" w:rsidRDefault="00074F3F" w:rsidP="00074F3F">
      <w:pPr>
        <w:pStyle w:val="ab"/>
        <w:numPr>
          <w:ilvl w:val="0"/>
          <w:numId w:val="19"/>
        </w:numPr>
        <w:spacing w:after="0" w:line="240" w:lineRule="auto"/>
        <w:jc w:val="both"/>
        <w:rPr>
          <w:rFonts w:ascii="Times New Roman" w:hAnsi="Times New Roman" w:cs="Times New Roman"/>
          <w:sz w:val="24"/>
          <w:szCs w:val="28"/>
        </w:rPr>
      </w:pPr>
      <w:r w:rsidRPr="00074F3F">
        <w:rPr>
          <w:rFonts w:ascii="Times New Roman" w:hAnsi="Times New Roman" w:cs="Times New Roman"/>
          <w:sz w:val="24"/>
          <w:szCs w:val="28"/>
        </w:rPr>
        <w:t xml:space="preserve">Считать утратившим силу постановление муниципального образования сельского поселения «Богородск» от 25 ноября 2022 года № 44 «Об утверждении муниципальной программы «Комплексное развитие территории сельского поселения».  </w:t>
      </w:r>
    </w:p>
    <w:p w:rsidR="00074F3F" w:rsidRPr="00074F3F" w:rsidRDefault="00074F3F" w:rsidP="00074F3F">
      <w:pPr>
        <w:tabs>
          <w:tab w:val="left" w:pos="993"/>
        </w:tabs>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          3. </w:t>
      </w:r>
      <w:r w:rsidRPr="00074F3F">
        <w:rPr>
          <w:rFonts w:ascii="Times New Roman" w:hAnsi="Times New Roman" w:cs="Times New Roman"/>
          <w:color w:val="000000"/>
          <w:sz w:val="24"/>
          <w:szCs w:val="28"/>
        </w:rPr>
        <w:t xml:space="preserve"> Настоящее постановление вступает в силу со дня его официального опубликования и распространяется на правоотношения, возникающие с 01.01.2024 года. </w:t>
      </w:r>
    </w:p>
    <w:p w:rsidR="00074F3F" w:rsidRPr="00074F3F" w:rsidRDefault="00074F3F" w:rsidP="00074F3F">
      <w:pPr>
        <w:autoSpaceDE w:val="0"/>
        <w:autoSpaceDN w:val="0"/>
        <w:adjustRightInd w:val="0"/>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          4</w:t>
      </w:r>
      <w:r w:rsidRPr="00074F3F">
        <w:rPr>
          <w:rFonts w:ascii="Times New Roman" w:hAnsi="Times New Roman" w:cs="Times New Roman"/>
          <w:color w:val="000000"/>
          <w:sz w:val="24"/>
          <w:szCs w:val="28"/>
        </w:rPr>
        <w:t>. Контроль за исполнением настоящего П</w:t>
      </w:r>
      <w:r>
        <w:rPr>
          <w:rFonts w:ascii="Times New Roman" w:hAnsi="Times New Roman" w:cs="Times New Roman"/>
          <w:color w:val="000000"/>
          <w:sz w:val="24"/>
          <w:szCs w:val="28"/>
        </w:rPr>
        <w:t>остановления оставляю за собой.</w:t>
      </w:r>
    </w:p>
    <w:p w:rsidR="00074F3F" w:rsidRPr="00074F3F" w:rsidRDefault="00074F3F" w:rsidP="00074F3F">
      <w:pPr>
        <w:autoSpaceDE w:val="0"/>
        <w:autoSpaceDN w:val="0"/>
        <w:adjustRightInd w:val="0"/>
        <w:ind w:firstLine="540"/>
        <w:jc w:val="both"/>
        <w:rPr>
          <w:rFonts w:ascii="Times New Roman" w:hAnsi="Times New Roman" w:cs="Times New Roman"/>
          <w:sz w:val="24"/>
          <w:szCs w:val="20"/>
        </w:rPr>
      </w:pPr>
    </w:p>
    <w:p w:rsidR="00074F3F" w:rsidRPr="00074F3F" w:rsidRDefault="00074F3F" w:rsidP="00074F3F">
      <w:pPr>
        <w:autoSpaceDE w:val="0"/>
        <w:autoSpaceDN w:val="0"/>
        <w:adjustRightInd w:val="0"/>
        <w:rPr>
          <w:rFonts w:ascii="Times New Roman" w:hAnsi="Times New Roman" w:cs="Times New Roman"/>
          <w:b/>
          <w:sz w:val="24"/>
          <w:szCs w:val="20"/>
        </w:rPr>
      </w:pPr>
      <w:r w:rsidRPr="00074F3F">
        <w:rPr>
          <w:rFonts w:ascii="Times New Roman" w:hAnsi="Times New Roman" w:cs="Times New Roman"/>
          <w:b/>
          <w:sz w:val="24"/>
          <w:szCs w:val="20"/>
        </w:rPr>
        <w:t xml:space="preserve">Глава сельского поселения </w:t>
      </w:r>
      <w:r w:rsidRPr="00074F3F">
        <w:rPr>
          <w:rFonts w:ascii="Times New Roman" w:hAnsi="Times New Roman" w:cs="Times New Roman"/>
          <w:b/>
          <w:sz w:val="24"/>
          <w:szCs w:val="20"/>
        </w:rPr>
        <w:tab/>
        <w:t xml:space="preserve">                                                      С.А. Шевкаленко</w:t>
      </w:r>
    </w:p>
    <w:p w:rsidR="00074F3F" w:rsidRPr="00074F3F" w:rsidRDefault="00074F3F" w:rsidP="00074F3F">
      <w:pPr>
        <w:autoSpaceDE w:val="0"/>
        <w:autoSpaceDN w:val="0"/>
        <w:adjustRightInd w:val="0"/>
        <w:spacing w:after="0" w:line="240" w:lineRule="auto"/>
        <w:rPr>
          <w:rFonts w:ascii="Times New Roman" w:eastAsia="Times New Roman" w:hAnsi="Times New Roman" w:cs="Times New Roman"/>
          <w:sz w:val="28"/>
          <w:szCs w:val="20"/>
          <w:lang w:eastAsia="ru-RU"/>
        </w:rPr>
      </w:pPr>
    </w:p>
    <w:p w:rsidR="00074F3F" w:rsidRPr="00074F3F" w:rsidRDefault="00074F3F" w:rsidP="00074F3F">
      <w:pPr>
        <w:widowControl w:val="0"/>
        <w:autoSpaceDE w:val="0"/>
        <w:autoSpaceDN w:val="0"/>
        <w:spacing w:after="0" w:line="240" w:lineRule="auto"/>
        <w:outlineLvl w:val="1"/>
        <w:rPr>
          <w:rFonts w:ascii="Times New Roman" w:eastAsia="Times New Roman" w:hAnsi="Times New Roman" w:cs="Times New Roman"/>
          <w:b/>
          <w:sz w:val="28"/>
          <w:szCs w:val="24"/>
          <w:lang w:eastAsia="ru-RU"/>
        </w:rPr>
      </w:pPr>
    </w:p>
    <w:p w:rsidR="00074F3F" w:rsidRPr="00074F3F" w:rsidRDefault="00074F3F" w:rsidP="00074F3F">
      <w:pPr>
        <w:widowControl w:val="0"/>
        <w:autoSpaceDE w:val="0"/>
        <w:autoSpaceDN w:val="0"/>
        <w:spacing w:after="0" w:line="240" w:lineRule="auto"/>
        <w:jc w:val="center"/>
        <w:outlineLvl w:val="1"/>
        <w:rPr>
          <w:rFonts w:ascii="Times New Roman" w:eastAsia="Times New Roman" w:hAnsi="Times New Roman" w:cs="Times New Roman"/>
          <w:b/>
          <w:szCs w:val="24"/>
          <w:lang w:eastAsia="ru-RU"/>
        </w:rPr>
      </w:pPr>
      <w:r w:rsidRPr="00074F3F">
        <w:rPr>
          <w:rFonts w:ascii="Times New Roman" w:eastAsia="Times New Roman" w:hAnsi="Times New Roman" w:cs="Times New Roman"/>
          <w:b/>
          <w:szCs w:val="24"/>
          <w:lang w:eastAsia="ru-RU"/>
        </w:rPr>
        <w:t>ПАСПОРТ</w:t>
      </w:r>
    </w:p>
    <w:p w:rsidR="00074F3F" w:rsidRPr="00074F3F" w:rsidRDefault="00074F3F" w:rsidP="00074F3F">
      <w:pPr>
        <w:widowControl w:val="0"/>
        <w:autoSpaceDE w:val="0"/>
        <w:autoSpaceDN w:val="0"/>
        <w:spacing w:after="0" w:line="240" w:lineRule="auto"/>
        <w:jc w:val="center"/>
        <w:rPr>
          <w:rFonts w:ascii="Times New Roman" w:eastAsia="Times New Roman" w:hAnsi="Times New Roman" w:cs="Times New Roman"/>
          <w:b/>
          <w:szCs w:val="24"/>
          <w:lang w:eastAsia="ru-RU"/>
        </w:rPr>
      </w:pPr>
      <w:r w:rsidRPr="00074F3F">
        <w:rPr>
          <w:rFonts w:ascii="Times New Roman" w:eastAsia="Times New Roman" w:hAnsi="Times New Roman" w:cs="Times New Roman"/>
          <w:b/>
          <w:szCs w:val="24"/>
          <w:lang w:eastAsia="ru-RU"/>
        </w:rPr>
        <w:t xml:space="preserve">муниципальной программы муниципального образования </w:t>
      </w:r>
    </w:p>
    <w:p w:rsidR="00074F3F" w:rsidRPr="00074F3F" w:rsidRDefault="00074F3F" w:rsidP="00074F3F">
      <w:pPr>
        <w:widowControl w:val="0"/>
        <w:autoSpaceDE w:val="0"/>
        <w:autoSpaceDN w:val="0"/>
        <w:adjustRightInd w:val="0"/>
        <w:spacing w:after="0" w:line="240" w:lineRule="auto"/>
        <w:jc w:val="center"/>
        <w:rPr>
          <w:rFonts w:ascii="Times New Roman" w:eastAsia="Calibri" w:hAnsi="Times New Roman" w:cs="Times New Roman"/>
          <w:szCs w:val="24"/>
        </w:rPr>
      </w:pPr>
      <w:r w:rsidRPr="00074F3F">
        <w:rPr>
          <w:rFonts w:ascii="Times New Roman" w:eastAsia="Calibri" w:hAnsi="Times New Roman" w:cs="Times New Roman"/>
          <w:b/>
          <w:szCs w:val="24"/>
        </w:rPr>
        <w:t>сельского поселения «Богородск»</w:t>
      </w:r>
      <w:r w:rsidRPr="00074F3F">
        <w:rPr>
          <w:rFonts w:ascii="Times New Roman" w:eastAsia="Calibri" w:hAnsi="Times New Roman" w:cs="Times New Roman"/>
          <w:szCs w:val="24"/>
        </w:rPr>
        <w:t xml:space="preserve"> </w:t>
      </w:r>
    </w:p>
    <w:p w:rsidR="00074F3F" w:rsidRPr="00074F3F" w:rsidRDefault="00074F3F" w:rsidP="00074F3F">
      <w:pPr>
        <w:widowControl w:val="0"/>
        <w:autoSpaceDE w:val="0"/>
        <w:autoSpaceDN w:val="0"/>
        <w:adjustRightInd w:val="0"/>
        <w:spacing w:after="0" w:line="240" w:lineRule="auto"/>
        <w:jc w:val="center"/>
        <w:rPr>
          <w:rFonts w:ascii="Times New Roman" w:eastAsia="Times New Roman" w:hAnsi="Times New Roman" w:cs="Times New Roman"/>
          <w:b/>
          <w:szCs w:val="32"/>
          <w:lang w:eastAsia="ru-RU"/>
        </w:rPr>
      </w:pPr>
      <w:r w:rsidRPr="00074F3F">
        <w:rPr>
          <w:rFonts w:ascii="Times New Roman" w:eastAsia="Times New Roman" w:hAnsi="Times New Roman" w:cs="Times New Roman"/>
          <w:b/>
          <w:szCs w:val="32"/>
          <w:lang w:eastAsia="ru-RU"/>
        </w:rPr>
        <w:t>«Комплексное развитие территории сельского поселения»</w:t>
      </w:r>
    </w:p>
    <w:p w:rsidR="00074F3F" w:rsidRPr="00074F3F" w:rsidRDefault="00074F3F" w:rsidP="00074F3F">
      <w:pPr>
        <w:widowControl w:val="0"/>
        <w:autoSpaceDE w:val="0"/>
        <w:autoSpaceDN w:val="0"/>
        <w:adjustRightInd w:val="0"/>
        <w:spacing w:after="0" w:line="240" w:lineRule="auto"/>
        <w:jc w:val="center"/>
        <w:rPr>
          <w:rFonts w:ascii="Times New Roman" w:eastAsia="Times New Roman" w:hAnsi="Times New Roman" w:cs="Times New Roman"/>
          <w:szCs w:val="32"/>
          <w:lang w:eastAsia="ru-RU"/>
        </w:rPr>
      </w:pPr>
      <w:r w:rsidRPr="00074F3F">
        <w:rPr>
          <w:rFonts w:ascii="Times New Roman" w:eastAsia="Times New Roman" w:hAnsi="Times New Roman" w:cs="Times New Roman"/>
          <w:szCs w:val="32"/>
          <w:lang w:eastAsia="ru-RU"/>
        </w:rPr>
        <w:t>(далее-Программа)</w:t>
      </w:r>
    </w:p>
    <w:p w:rsidR="00074F3F" w:rsidRPr="00074F3F" w:rsidRDefault="00074F3F" w:rsidP="00074F3F">
      <w:pPr>
        <w:widowControl w:val="0"/>
        <w:autoSpaceDE w:val="0"/>
        <w:autoSpaceDN w:val="0"/>
        <w:adjustRightInd w:val="0"/>
        <w:spacing w:after="0" w:line="240" w:lineRule="auto"/>
        <w:jc w:val="center"/>
        <w:rPr>
          <w:rFonts w:ascii="Times New Roman" w:eastAsia="Times New Roman" w:hAnsi="Times New Roman" w:cs="Times New Roman"/>
          <w:b/>
          <w:sz w:val="20"/>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35"/>
      </w:tblGrid>
      <w:tr w:rsidR="00074F3F" w:rsidRPr="00074F3F" w:rsidTr="00074F3F">
        <w:tc>
          <w:tcPr>
            <w:tcW w:w="2235" w:type="dxa"/>
            <w:shd w:val="clear" w:color="auto" w:fill="auto"/>
          </w:tcPr>
          <w:p w:rsidR="00074F3F" w:rsidRPr="00074F3F" w:rsidRDefault="00074F3F" w:rsidP="00074F3F">
            <w:pPr>
              <w:spacing w:after="0" w:line="240" w:lineRule="auto"/>
              <w:jc w:val="center"/>
              <w:rPr>
                <w:rFonts w:ascii="Times New Roman" w:eastAsia="Calibri" w:hAnsi="Times New Roman" w:cs="Times New Roman"/>
                <w:b/>
                <w:szCs w:val="26"/>
              </w:rPr>
            </w:pPr>
            <w:r w:rsidRPr="00074F3F">
              <w:rPr>
                <w:rFonts w:ascii="Times New Roman" w:eastAsia="Calibri" w:hAnsi="Times New Roman" w:cs="Times New Roman"/>
                <w:szCs w:val="26"/>
              </w:rPr>
              <w:t>Ответственный исполнитель муниципальной программы</w:t>
            </w:r>
          </w:p>
        </w:tc>
        <w:tc>
          <w:tcPr>
            <w:tcW w:w="7335" w:type="dxa"/>
            <w:shd w:val="clear" w:color="auto" w:fill="auto"/>
          </w:tcPr>
          <w:p w:rsidR="00074F3F" w:rsidRPr="00074F3F" w:rsidRDefault="00074F3F" w:rsidP="00074F3F">
            <w:pPr>
              <w:spacing w:after="0" w:line="240" w:lineRule="auto"/>
              <w:jc w:val="center"/>
              <w:rPr>
                <w:rFonts w:ascii="Times New Roman" w:eastAsia="Calibri" w:hAnsi="Times New Roman" w:cs="Times New Roman"/>
                <w:b/>
                <w:szCs w:val="26"/>
              </w:rPr>
            </w:pPr>
            <w:r w:rsidRPr="00074F3F">
              <w:rPr>
                <w:rFonts w:ascii="Times New Roman" w:eastAsia="Calibri" w:hAnsi="Times New Roman" w:cs="Times New Roman"/>
                <w:szCs w:val="26"/>
                <w:lang w:eastAsia="ru-RU"/>
              </w:rPr>
              <w:t>Администрация сельского поселения «Богородск»</w:t>
            </w:r>
          </w:p>
        </w:tc>
      </w:tr>
      <w:tr w:rsidR="00074F3F" w:rsidRPr="00074F3F" w:rsidTr="00074F3F">
        <w:tc>
          <w:tcPr>
            <w:tcW w:w="2235" w:type="dxa"/>
            <w:shd w:val="clear" w:color="auto" w:fill="auto"/>
          </w:tcPr>
          <w:p w:rsidR="00074F3F" w:rsidRPr="00074F3F" w:rsidRDefault="00074F3F" w:rsidP="00074F3F">
            <w:pPr>
              <w:spacing w:after="0" w:line="240" w:lineRule="auto"/>
              <w:jc w:val="center"/>
              <w:rPr>
                <w:rFonts w:ascii="Times New Roman" w:eastAsia="Calibri" w:hAnsi="Times New Roman" w:cs="Times New Roman"/>
                <w:b/>
                <w:szCs w:val="26"/>
              </w:rPr>
            </w:pPr>
            <w:r w:rsidRPr="00074F3F">
              <w:rPr>
                <w:rFonts w:ascii="Times New Roman" w:eastAsia="Calibri" w:hAnsi="Times New Roman" w:cs="Times New Roman"/>
                <w:szCs w:val="26"/>
              </w:rPr>
              <w:t>Соисполнители муниципальной программы</w:t>
            </w:r>
          </w:p>
        </w:tc>
        <w:tc>
          <w:tcPr>
            <w:tcW w:w="7335" w:type="dxa"/>
            <w:shd w:val="clear" w:color="auto" w:fill="auto"/>
          </w:tcPr>
          <w:p w:rsidR="00074F3F" w:rsidRPr="00074F3F" w:rsidRDefault="00074F3F" w:rsidP="00074F3F">
            <w:pPr>
              <w:spacing w:after="0" w:line="240" w:lineRule="auto"/>
              <w:rPr>
                <w:rFonts w:ascii="Times New Roman" w:eastAsia="Calibri" w:hAnsi="Times New Roman" w:cs="Times New Roman"/>
                <w:szCs w:val="26"/>
              </w:rPr>
            </w:pPr>
          </w:p>
          <w:p w:rsidR="00074F3F" w:rsidRPr="00074F3F" w:rsidRDefault="00074F3F" w:rsidP="00074F3F">
            <w:pPr>
              <w:spacing w:after="0" w:line="240" w:lineRule="auto"/>
              <w:jc w:val="center"/>
              <w:rPr>
                <w:rFonts w:ascii="Times New Roman" w:eastAsia="Calibri" w:hAnsi="Times New Roman" w:cs="Times New Roman"/>
                <w:szCs w:val="26"/>
                <w:lang w:val="en-US"/>
              </w:rPr>
            </w:pPr>
            <w:r w:rsidRPr="00074F3F">
              <w:rPr>
                <w:rFonts w:ascii="Times New Roman" w:eastAsia="Calibri" w:hAnsi="Times New Roman" w:cs="Times New Roman"/>
                <w:szCs w:val="26"/>
                <w:lang w:val="en-US" w:eastAsia="ru-RU"/>
              </w:rPr>
              <w:t>-</w:t>
            </w:r>
          </w:p>
        </w:tc>
      </w:tr>
      <w:tr w:rsidR="00074F3F" w:rsidRPr="00074F3F" w:rsidTr="00074F3F">
        <w:tc>
          <w:tcPr>
            <w:tcW w:w="2235" w:type="dxa"/>
            <w:shd w:val="clear" w:color="auto" w:fill="auto"/>
          </w:tcPr>
          <w:p w:rsidR="00074F3F" w:rsidRPr="00074F3F" w:rsidRDefault="00074F3F" w:rsidP="00074F3F">
            <w:pPr>
              <w:spacing w:after="0" w:line="240" w:lineRule="auto"/>
              <w:jc w:val="center"/>
              <w:rPr>
                <w:rFonts w:ascii="Times New Roman" w:eastAsia="Calibri" w:hAnsi="Times New Roman" w:cs="Times New Roman"/>
                <w:b/>
                <w:szCs w:val="26"/>
              </w:rPr>
            </w:pPr>
            <w:r w:rsidRPr="00074F3F">
              <w:rPr>
                <w:rFonts w:ascii="Times New Roman" w:eastAsia="Calibri" w:hAnsi="Times New Roman" w:cs="Times New Roman"/>
                <w:szCs w:val="26"/>
              </w:rPr>
              <w:t>Подпрограммы муниципальной программы</w:t>
            </w:r>
          </w:p>
        </w:tc>
        <w:tc>
          <w:tcPr>
            <w:tcW w:w="7335" w:type="dxa"/>
            <w:shd w:val="clear" w:color="auto" w:fill="auto"/>
          </w:tcPr>
          <w:p w:rsidR="00074F3F" w:rsidRPr="00074F3F" w:rsidRDefault="00074F3F" w:rsidP="00074F3F">
            <w:pPr>
              <w:spacing w:after="0" w:line="240" w:lineRule="auto"/>
              <w:rPr>
                <w:rFonts w:ascii="Times New Roman" w:eastAsia="Calibri" w:hAnsi="Times New Roman" w:cs="Times New Roman"/>
                <w:szCs w:val="26"/>
              </w:rPr>
            </w:pPr>
            <w:r w:rsidRPr="00074F3F">
              <w:rPr>
                <w:rFonts w:ascii="Times New Roman" w:eastAsia="Calibri" w:hAnsi="Times New Roman" w:cs="Times New Roman"/>
                <w:szCs w:val="26"/>
              </w:rPr>
              <w:t>1. Благоустройство территории муниципального образования</w:t>
            </w:r>
            <w:r w:rsidRPr="00074F3F">
              <w:rPr>
                <w:rFonts w:ascii="Times New Roman" w:eastAsia="Calibri" w:hAnsi="Times New Roman" w:cs="Times New Roman"/>
                <w:szCs w:val="26"/>
              </w:rPr>
              <w:cr/>
              <w:t>сельского поселения;</w:t>
            </w:r>
          </w:p>
          <w:p w:rsidR="00074F3F" w:rsidRPr="00074F3F" w:rsidRDefault="00074F3F" w:rsidP="00074F3F">
            <w:pPr>
              <w:spacing w:after="0" w:line="240" w:lineRule="auto"/>
              <w:rPr>
                <w:rFonts w:ascii="Times New Roman" w:eastAsia="Calibri" w:hAnsi="Times New Roman" w:cs="Times New Roman"/>
                <w:szCs w:val="26"/>
              </w:rPr>
            </w:pPr>
          </w:p>
        </w:tc>
      </w:tr>
      <w:tr w:rsidR="00074F3F" w:rsidRPr="00074F3F" w:rsidTr="00074F3F">
        <w:tc>
          <w:tcPr>
            <w:tcW w:w="2235" w:type="dxa"/>
            <w:shd w:val="clear" w:color="auto" w:fill="auto"/>
          </w:tcPr>
          <w:p w:rsidR="00074F3F" w:rsidRPr="00074F3F" w:rsidRDefault="00074F3F" w:rsidP="00074F3F">
            <w:pPr>
              <w:spacing w:after="0" w:line="240" w:lineRule="auto"/>
              <w:jc w:val="center"/>
              <w:rPr>
                <w:rFonts w:ascii="Times New Roman" w:eastAsia="Calibri" w:hAnsi="Times New Roman" w:cs="Times New Roman"/>
                <w:b/>
                <w:szCs w:val="26"/>
              </w:rPr>
            </w:pPr>
            <w:r w:rsidRPr="00074F3F">
              <w:rPr>
                <w:rFonts w:ascii="Times New Roman" w:eastAsia="Calibri" w:hAnsi="Times New Roman" w:cs="Times New Roman"/>
                <w:szCs w:val="26"/>
              </w:rPr>
              <w:t>Цель муниципальной программы</w:t>
            </w:r>
          </w:p>
        </w:tc>
        <w:tc>
          <w:tcPr>
            <w:tcW w:w="7335" w:type="dxa"/>
            <w:shd w:val="clear" w:color="auto" w:fill="auto"/>
          </w:tcPr>
          <w:p w:rsidR="00074F3F" w:rsidRPr="00074F3F" w:rsidRDefault="00074F3F" w:rsidP="00074F3F">
            <w:pPr>
              <w:spacing w:after="0" w:line="240" w:lineRule="auto"/>
              <w:rPr>
                <w:rFonts w:ascii="Times New Roman" w:eastAsia="Calibri" w:hAnsi="Times New Roman" w:cs="Times New Roman"/>
                <w:szCs w:val="26"/>
              </w:rPr>
            </w:pPr>
            <w:r w:rsidRPr="00074F3F">
              <w:rPr>
                <w:rFonts w:ascii="Times New Roman" w:eastAsia="Times New Roman" w:hAnsi="Times New Roman" w:cs="Times New Roman"/>
                <w:color w:val="000000"/>
                <w:szCs w:val="26"/>
                <w:lang w:eastAsia="ru-RU"/>
              </w:rPr>
              <w:t>Повышение комфортности проживания на селе</w:t>
            </w:r>
          </w:p>
        </w:tc>
      </w:tr>
      <w:tr w:rsidR="00074F3F" w:rsidRPr="00074F3F" w:rsidTr="00074F3F">
        <w:tc>
          <w:tcPr>
            <w:tcW w:w="2235" w:type="dxa"/>
            <w:shd w:val="clear" w:color="auto" w:fill="auto"/>
          </w:tcPr>
          <w:p w:rsidR="00074F3F" w:rsidRPr="00074F3F" w:rsidRDefault="00074F3F" w:rsidP="00074F3F">
            <w:pPr>
              <w:spacing w:after="0" w:line="240" w:lineRule="auto"/>
              <w:jc w:val="center"/>
              <w:rPr>
                <w:rFonts w:ascii="Times New Roman" w:eastAsia="Calibri" w:hAnsi="Times New Roman" w:cs="Times New Roman"/>
                <w:b/>
                <w:szCs w:val="26"/>
              </w:rPr>
            </w:pPr>
            <w:r w:rsidRPr="00074F3F">
              <w:rPr>
                <w:rFonts w:ascii="Times New Roman" w:eastAsia="Calibri" w:hAnsi="Times New Roman" w:cs="Times New Roman"/>
                <w:szCs w:val="26"/>
              </w:rPr>
              <w:t>Задачи муниципальной программы</w:t>
            </w:r>
          </w:p>
        </w:tc>
        <w:tc>
          <w:tcPr>
            <w:tcW w:w="7335" w:type="dxa"/>
            <w:shd w:val="clear" w:color="auto" w:fill="auto"/>
          </w:tcPr>
          <w:p w:rsidR="00074F3F" w:rsidRPr="00074F3F" w:rsidRDefault="00074F3F" w:rsidP="00074F3F">
            <w:pPr>
              <w:widowControl w:val="0"/>
              <w:autoSpaceDE w:val="0"/>
              <w:autoSpaceDN w:val="0"/>
              <w:adjustRightInd w:val="0"/>
              <w:spacing w:after="0" w:line="240" w:lineRule="auto"/>
              <w:ind w:right="-1"/>
              <w:rPr>
                <w:rFonts w:ascii="Times New Roman" w:eastAsia="Times New Roman" w:hAnsi="Times New Roman" w:cs="Arial"/>
                <w:szCs w:val="26"/>
                <w:lang w:eastAsia="ru-RU"/>
              </w:rPr>
            </w:pPr>
            <w:r w:rsidRPr="00074F3F">
              <w:rPr>
                <w:rFonts w:ascii="Times New Roman" w:eastAsia="Calibri" w:hAnsi="Times New Roman" w:cs="Times New Roman"/>
                <w:color w:val="000000"/>
                <w:szCs w:val="26"/>
                <w:lang w:eastAsia="ru-RU"/>
              </w:rPr>
              <w:t>Обеспечение социально-экономического развития сельского поселения «Богородск», повышение уровня благоустройства и обеспечение благоприятных условий проживания населения в сельском поселении «Богородск».</w:t>
            </w:r>
          </w:p>
        </w:tc>
      </w:tr>
      <w:tr w:rsidR="00074F3F" w:rsidRPr="00074F3F" w:rsidTr="00074F3F">
        <w:tc>
          <w:tcPr>
            <w:tcW w:w="2235" w:type="dxa"/>
            <w:shd w:val="clear" w:color="auto" w:fill="auto"/>
          </w:tcPr>
          <w:p w:rsidR="00074F3F" w:rsidRPr="00074F3F" w:rsidRDefault="00074F3F" w:rsidP="00074F3F">
            <w:pPr>
              <w:spacing w:after="0" w:line="240" w:lineRule="auto"/>
              <w:jc w:val="center"/>
              <w:rPr>
                <w:rFonts w:ascii="Times New Roman" w:eastAsia="Calibri" w:hAnsi="Times New Roman" w:cs="Times New Roman"/>
                <w:b/>
                <w:szCs w:val="26"/>
              </w:rPr>
            </w:pPr>
            <w:r w:rsidRPr="00074F3F">
              <w:rPr>
                <w:rFonts w:ascii="Times New Roman" w:eastAsia="Calibri" w:hAnsi="Times New Roman" w:cs="Times New Roman"/>
                <w:szCs w:val="26"/>
              </w:rPr>
              <w:t>Целевые индикаторы и показатели муниципальной программы</w:t>
            </w:r>
          </w:p>
        </w:tc>
        <w:tc>
          <w:tcPr>
            <w:tcW w:w="7335" w:type="dxa"/>
            <w:shd w:val="clear" w:color="auto" w:fill="auto"/>
          </w:tcPr>
          <w:p w:rsidR="00074F3F" w:rsidRPr="00074F3F" w:rsidRDefault="00074F3F" w:rsidP="00074F3F">
            <w:pPr>
              <w:spacing w:after="0" w:line="240" w:lineRule="auto"/>
              <w:rPr>
                <w:rFonts w:ascii="Times New Roman" w:eastAsia="Times New Roman" w:hAnsi="Times New Roman" w:cs="Times New Roman"/>
                <w:szCs w:val="26"/>
                <w:lang w:eastAsia="ru-RU"/>
              </w:rPr>
            </w:pPr>
            <w:r w:rsidRPr="00074F3F">
              <w:rPr>
                <w:rFonts w:ascii="Times New Roman" w:eastAsia="Times New Roman" w:hAnsi="Times New Roman" w:cs="Times New Roman"/>
                <w:szCs w:val="26"/>
                <w:lang w:eastAsia="ru-RU"/>
              </w:rPr>
              <w:t>- уровень удовлетворенности населения, проживающего на территории МО СП «Богородск» (%)</w:t>
            </w:r>
          </w:p>
          <w:p w:rsidR="00074F3F" w:rsidRPr="00074F3F" w:rsidRDefault="00074F3F" w:rsidP="00074F3F">
            <w:pPr>
              <w:spacing w:after="0" w:line="240" w:lineRule="auto"/>
              <w:rPr>
                <w:rFonts w:ascii="Times New Roman" w:eastAsia="Times New Roman" w:hAnsi="Times New Roman" w:cs="Times New Roman"/>
                <w:szCs w:val="26"/>
                <w:lang w:eastAsia="ru-RU"/>
              </w:rPr>
            </w:pPr>
            <w:r w:rsidRPr="00074F3F">
              <w:rPr>
                <w:rFonts w:ascii="Times New Roman" w:eastAsia="Times New Roman" w:hAnsi="Times New Roman" w:cs="Times New Roman"/>
                <w:szCs w:val="26"/>
                <w:lang w:eastAsia="ru-RU"/>
              </w:rPr>
              <w:t>-  количество благоустроенных территорий общего пользования (</w:t>
            </w:r>
            <w:proofErr w:type="spellStart"/>
            <w:r w:rsidRPr="00074F3F">
              <w:rPr>
                <w:rFonts w:ascii="Times New Roman" w:eastAsia="Times New Roman" w:hAnsi="Times New Roman" w:cs="Times New Roman"/>
                <w:szCs w:val="26"/>
                <w:lang w:eastAsia="ru-RU"/>
              </w:rPr>
              <w:t>ед</w:t>
            </w:r>
            <w:proofErr w:type="spellEnd"/>
            <w:r w:rsidRPr="00074F3F">
              <w:rPr>
                <w:rFonts w:ascii="Times New Roman" w:eastAsia="Times New Roman" w:hAnsi="Times New Roman" w:cs="Times New Roman"/>
                <w:szCs w:val="26"/>
                <w:lang w:eastAsia="ru-RU"/>
              </w:rPr>
              <w:t>);</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Times New Roman" w:hAnsi="Times New Roman" w:cs="Times New Roman"/>
                <w:szCs w:val="26"/>
              </w:rPr>
              <w:t>- доля народных проектов, реализованных с финансовым, трудовым или материально-техническим участием граждан и организаций в общем количестве реализованных народных проектов в сфере благоустройства (%, в год);</w:t>
            </w:r>
          </w:p>
        </w:tc>
      </w:tr>
      <w:tr w:rsidR="00074F3F" w:rsidRPr="00074F3F" w:rsidTr="00074F3F">
        <w:tc>
          <w:tcPr>
            <w:tcW w:w="2235" w:type="dxa"/>
            <w:shd w:val="clear" w:color="auto" w:fill="auto"/>
          </w:tcPr>
          <w:p w:rsidR="00074F3F" w:rsidRPr="00074F3F" w:rsidRDefault="00074F3F" w:rsidP="00074F3F">
            <w:pPr>
              <w:spacing w:after="0" w:line="240" w:lineRule="auto"/>
              <w:jc w:val="center"/>
              <w:rPr>
                <w:rFonts w:ascii="Times New Roman" w:eastAsia="Calibri" w:hAnsi="Times New Roman" w:cs="Times New Roman"/>
                <w:b/>
                <w:szCs w:val="26"/>
              </w:rPr>
            </w:pPr>
            <w:r w:rsidRPr="00074F3F">
              <w:rPr>
                <w:rFonts w:ascii="Times New Roman" w:eastAsia="Calibri" w:hAnsi="Times New Roman" w:cs="Times New Roman"/>
                <w:szCs w:val="26"/>
              </w:rPr>
              <w:t>Этапы и сроки реализации муниципальной программы</w:t>
            </w:r>
          </w:p>
        </w:tc>
        <w:tc>
          <w:tcPr>
            <w:tcW w:w="7335" w:type="dxa"/>
            <w:shd w:val="clear" w:color="auto" w:fill="auto"/>
          </w:tcPr>
          <w:p w:rsidR="00074F3F" w:rsidRPr="00074F3F" w:rsidRDefault="00074F3F" w:rsidP="00074F3F">
            <w:pPr>
              <w:spacing w:after="0" w:line="240" w:lineRule="auto"/>
              <w:jc w:val="both"/>
              <w:rPr>
                <w:rFonts w:ascii="Times New Roman" w:eastAsia="Calibri" w:hAnsi="Times New Roman" w:cs="Times New Roman"/>
                <w:b/>
                <w:szCs w:val="26"/>
              </w:rPr>
            </w:pPr>
            <w:r w:rsidRPr="00074F3F">
              <w:rPr>
                <w:rFonts w:ascii="Times New Roman" w:eastAsia="Calibri" w:hAnsi="Times New Roman" w:cs="Times New Roman"/>
                <w:szCs w:val="26"/>
              </w:rPr>
              <w:t>Срок реализации программы 2023 - 2026 годы</w:t>
            </w:r>
          </w:p>
        </w:tc>
      </w:tr>
      <w:tr w:rsidR="00074F3F" w:rsidRPr="00074F3F" w:rsidTr="00074F3F">
        <w:tc>
          <w:tcPr>
            <w:tcW w:w="2235" w:type="dxa"/>
            <w:shd w:val="clear" w:color="auto" w:fill="auto"/>
          </w:tcPr>
          <w:p w:rsidR="00074F3F" w:rsidRPr="00074F3F" w:rsidRDefault="00074F3F" w:rsidP="00074F3F">
            <w:pPr>
              <w:spacing w:after="0" w:line="240" w:lineRule="auto"/>
              <w:jc w:val="center"/>
              <w:rPr>
                <w:rFonts w:ascii="Times New Roman" w:eastAsia="Calibri" w:hAnsi="Times New Roman" w:cs="Times New Roman"/>
                <w:b/>
                <w:szCs w:val="26"/>
              </w:rPr>
            </w:pPr>
            <w:r w:rsidRPr="00074F3F">
              <w:rPr>
                <w:rFonts w:ascii="Times New Roman" w:eastAsia="Calibri" w:hAnsi="Times New Roman" w:cs="Times New Roman"/>
                <w:szCs w:val="26"/>
              </w:rPr>
              <w:lastRenderedPageBreak/>
              <w:t>Объемы финансирования муниципальной программы</w:t>
            </w:r>
          </w:p>
        </w:tc>
        <w:tc>
          <w:tcPr>
            <w:tcW w:w="7335" w:type="dxa"/>
            <w:shd w:val="clear" w:color="auto" w:fill="auto"/>
          </w:tcPr>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Общий объём финансирования Программы на 2023 - 2026 годы предусматривается в размере 0,0 тыс. рублей, в том числе:</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за счет средств федерального бюджета – 0,00 тыс. рублей.</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за счёт средств бюджета Республики Коми – 0,0 тыс. рублей;</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бюджет сельских поселений – 0,0 тыс. рублей;</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внебюджетные источники – 0,0 тыс. руб.</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Прогнозный объём финансирования Программы по годам составляет:</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за счёт средств федерального бюджета</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2023 год – 0,0 тыс. рублей;</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2024 год – 0,0 тыс. рублей;</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2025 год -  0,0 тыс. рублей;</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2026 год -  0,0 тыс. рублей;</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за счёт средств бюджета Республики Коми:</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2023 год – 0,0 тыс. рублей;</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2024 год – 0,0 тыс. рублей;</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2025 год -  0,0 тыс. рублей;</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2026 год -  0,0 тыс. рублей;</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бюджет сельского поселения:</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2023 год – 0,0 тыс. рублей;</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2024 год – 0,0 тыс. рублей;</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2025 год -  0,0 тыс. рублей;</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2026 год -  0,0 тыс. рублей;</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за счет внебюджетные источники:</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2023 год – 0,0 тыс. рублей;</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2024 год – 0,0 тыс. рублей;</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2025 год -  0,0 тыс. рублей;</w:t>
            </w:r>
          </w:p>
          <w:p w:rsidR="00074F3F" w:rsidRPr="00074F3F" w:rsidRDefault="00074F3F" w:rsidP="00074F3F">
            <w:pPr>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2026 год -  0,0 тыс. рублей;</w:t>
            </w:r>
          </w:p>
          <w:p w:rsidR="00074F3F" w:rsidRPr="00074F3F" w:rsidRDefault="00074F3F" w:rsidP="00074F3F">
            <w:pPr>
              <w:spacing w:after="0" w:line="240" w:lineRule="auto"/>
              <w:jc w:val="both"/>
              <w:rPr>
                <w:rFonts w:ascii="Times New Roman" w:eastAsia="Calibri" w:hAnsi="Times New Roman" w:cs="Times New Roman"/>
                <w:b/>
                <w:szCs w:val="26"/>
              </w:rPr>
            </w:pPr>
            <w:r w:rsidRPr="00074F3F">
              <w:rPr>
                <w:rFonts w:ascii="Times New Roman" w:eastAsia="Calibri" w:hAnsi="Times New Roman" w:cs="Times New Roman"/>
                <w:szCs w:val="26"/>
              </w:rPr>
              <w:t>Объём бюджетных ассигнований уточняется ежегодно при формировании бюджета муниципального образования сельского поселения «Богородск» на очередной финансовый год и плановый период и при внесении изменений в бюджет муниципального образования сельского поселения «Богородск»</w:t>
            </w:r>
          </w:p>
        </w:tc>
      </w:tr>
      <w:tr w:rsidR="00074F3F" w:rsidRPr="00074F3F" w:rsidTr="00074F3F">
        <w:tc>
          <w:tcPr>
            <w:tcW w:w="2235" w:type="dxa"/>
            <w:shd w:val="clear" w:color="auto" w:fill="auto"/>
          </w:tcPr>
          <w:p w:rsidR="00074F3F" w:rsidRPr="00074F3F" w:rsidRDefault="00074F3F" w:rsidP="00074F3F">
            <w:pPr>
              <w:spacing w:after="0" w:line="240" w:lineRule="auto"/>
              <w:jc w:val="center"/>
              <w:rPr>
                <w:rFonts w:ascii="Times New Roman" w:eastAsia="Calibri" w:hAnsi="Times New Roman" w:cs="Times New Roman"/>
                <w:b/>
                <w:szCs w:val="26"/>
              </w:rPr>
            </w:pPr>
            <w:r w:rsidRPr="00074F3F">
              <w:rPr>
                <w:rFonts w:ascii="Times New Roman" w:eastAsia="Calibri" w:hAnsi="Times New Roman" w:cs="Times New Roman"/>
                <w:szCs w:val="26"/>
              </w:rPr>
              <w:t>Ожидаемые результаты реализации муниципальной программы</w:t>
            </w:r>
          </w:p>
        </w:tc>
        <w:tc>
          <w:tcPr>
            <w:tcW w:w="7335" w:type="dxa"/>
            <w:shd w:val="clear" w:color="auto" w:fill="auto"/>
          </w:tcPr>
          <w:p w:rsidR="00074F3F" w:rsidRPr="00074F3F" w:rsidRDefault="00074F3F" w:rsidP="00074F3F">
            <w:pPr>
              <w:spacing w:after="0" w:line="240" w:lineRule="auto"/>
              <w:rPr>
                <w:rFonts w:ascii="Times New Roman" w:eastAsia="Times New Roman" w:hAnsi="Times New Roman" w:cs="Times New Roman"/>
                <w:color w:val="000000"/>
                <w:szCs w:val="26"/>
                <w:lang w:eastAsia="ru-RU"/>
              </w:rPr>
            </w:pPr>
            <w:r w:rsidRPr="00074F3F">
              <w:rPr>
                <w:rFonts w:ascii="Times New Roman" w:eastAsia="Times New Roman" w:hAnsi="Times New Roman" w:cs="Times New Roman"/>
                <w:color w:val="000000"/>
                <w:szCs w:val="26"/>
                <w:lang w:eastAsia="ru-RU"/>
              </w:rPr>
              <w:t>Реализация программы позволит к 2026 году достичь следующих конечных результатов:</w:t>
            </w:r>
          </w:p>
          <w:p w:rsidR="00074F3F" w:rsidRPr="00074F3F" w:rsidRDefault="00074F3F" w:rsidP="00074F3F">
            <w:pPr>
              <w:autoSpaceDE w:val="0"/>
              <w:autoSpaceDN w:val="0"/>
              <w:adjustRightInd w:val="0"/>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 повышение уровня удовлетворенности населения, проживающего на территории МО СП «Богородск» и составит 100%;</w:t>
            </w:r>
          </w:p>
          <w:p w:rsidR="00074F3F" w:rsidRPr="00074F3F" w:rsidRDefault="00074F3F" w:rsidP="00074F3F">
            <w:pPr>
              <w:autoSpaceDE w:val="0"/>
              <w:autoSpaceDN w:val="0"/>
              <w:adjustRightInd w:val="0"/>
              <w:spacing w:after="0" w:line="240" w:lineRule="auto"/>
              <w:jc w:val="both"/>
              <w:rPr>
                <w:rFonts w:ascii="Times New Roman" w:eastAsia="Calibri" w:hAnsi="Times New Roman" w:cs="Times New Roman"/>
                <w:szCs w:val="26"/>
              </w:rPr>
            </w:pPr>
            <w:r w:rsidRPr="00074F3F">
              <w:rPr>
                <w:rFonts w:ascii="Times New Roman" w:eastAsia="Calibri" w:hAnsi="Times New Roman" w:cs="Times New Roman"/>
                <w:szCs w:val="26"/>
              </w:rPr>
              <w:t xml:space="preserve">-  благоустроенные территорий общего пользования составят 10 </w:t>
            </w:r>
            <w:proofErr w:type="spellStart"/>
            <w:r w:rsidRPr="00074F3F">
              <w:rPr>
                <w:rFonts w:ascii="Times New Roman" w:eastAsia="Calibri" w:hAnsi="Times New Roman" w:cs="Times New Roman"/>
                <w:szCs w:val="26"/>
              </w:rPr>
              <w:t>ед</w:t>
            </w:r>
            <w:proofErr w:type="spellEnd"/>
            <w:r w:rsidRPr="00074F3F">
              <w:rPr>
                <w:rFonts w:ascii="Times New Roman" w:eastAsia="Calibri" w:hAnsi="Times New Roman" w:cs="Times New Roman"/>
                <w:szCs w:val="26"/>
              </w:rPr>
              <w:t>;</w:t>
            </w:r>
          </w:p>
          <w:p w:rsidR="00074F3F" w:rsidRPr="00074F3F" w:rsidRDefault="00074F3F" w:rsidP="00074F3F">
            <w:pPr>
              <w:autoSpaceDE w:val="0"/>
              <w:autoSpaceDN w:val="0"/>
              <w:adjustRightInd w:val="0"/>
              <w:spacing w:after="0" w:line="240" w:lineRule="auto"/>
              <w:jc w:val="both"/>
              <w:rPr>
                <w:rFonts w:ascii="Times New Roman" w:eastAsia="Calibri" w:hAnsi="Times New Roman" w:cs="Times New Roman"/>
                <w:b/>
                <w:szCs w:val="26"/>
              </w:rPr>
            </w:pPr>
            <w:r w:rsidRPr="00074F3F">
              <w:rPr>
                <w:rFonts w:ascii="Times New Roman" w:eastAsia="Calibri" w:hAnsi="Times New Roman" w:cs="Times New Roman"/>
                <w:szCs w:val="26"/>
              </w:rPr>
              <w:t>- доля реализованных народных проектов с финансовым, трудовым или материально-техническим участием граждан и организаций в общем количестве реализованных народных проектов в сфере благоустройства составит 100 %, в год;</w:t>
            </w:r>
          </w:p>
        </w:tc>
      </w:tr>
    </w:tbl>
    <w:p w:rsidR="00074F3F" w:rsidRPr="00074F3F" w:rsidRDefault="00074F3F" w:rsidP="00074F3F">
      <w:pPr>
        <w:autoSpaceDE w:val="0"/>
        <w:autoSpaceDN w:val="0"/>
        <w:adjustRightInd w:val="0"/>
        <w:spacing w:after="0" w:line="240" w:lineRule="auto"/>
        <w:jc w:val="center"/>
        <w:rPr>
          <w:rFonts w:ascii="Times New Roman" w:eastAsia="Times New Roman" w:hAnsi="Times New Roman" w:cs="Times New Roman"/>
          <w:b/>
          <w:bCs/>
          <w:sz w:val="20"/>
          <w:szCs w:val="24"/>
          <w:lang w:eastAsia="ru-RU"/>
        </w:rPr>
      </w:pPr>
    </w:p>
    <w:p w:rsidR="00074F3F" w:rsidRPr="00074F3F" w:rsidRDefault="00074F3F" w:rsidP="00074F3F">
      <w:pPr>
        <w:widowControl w:val="0"/>
        <w:autoSpaceDE w:val="0"/>
        <w:autoSpaceDN w:val="0"/>
        <w:spacing w:after="0" w:line="240" w:lineRule="auto"/>
        <w:jc w:val="center"/>
        <w:rPr>
          <w:rFonts w:ascii="Times New Roman" w:eastAsia="Times New Roman" w:hAnsi="Times New Roman" w:cs="Times New Roman"/>
          <w:b/>
          <w:szCs w:val="24"/>
          <w:lang w:eastAsia="ru-RU"/>
        </w:rPr>
      </w:pPr>
      <w:r w:rsidRPr="00074F3F">
        <w:rPr>
          <w:rFonts w:ascii="Times New Roman" w:eastAsia="Times New Roman" w:hAnsi="Times New Roman" w:cs="Times New Roman"/>
          <w:b/>
          <w:szCs w:val="24"/>
          <w:lang w:eastAsia="ru-RU"/>
        </w:rPr>
        <w:t>Характеристика текущего состояния сферы благоустройства в муниципальном образовании сельского поселения «Богородск»</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Times New Roman"/>
          <w:bCs/>
          <w:szCs w:val="28"/>
          <w:lang w:eastAsia="ru-RU"/>
        </w:rPr>
      </w:pPr>
      <w:r w:rsidRPr="00074F3F">
        <w:rPr>
          <w:rFonts w:ascii="Times New Roman" w:eastAsia="Times New Roman" w:hAnsi="Times New Roman" w:cs="Times New Roman"/>
          <w:bCs/>
          <w:szCs w:val="28"/>
          <w:lang w:eastAsia="ru-RU"/>
        </w:rPr>
        <w:t xml:space="preserve"> </w:t>
      </w:r>
    </w:p>
    <w:p w:rsidR="00074F3F" w:rsidRPr="00074F3F" w:rsidRDefault="00074F3F" w:rsidP="00074F3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szCs w:val="28"/>
          <w:lang w:eastAsia="ru-RU"/>
        </w:rPr>
      </w:pPr>
      <w:r w:rsidRPr="00074F3F">
        <w:rPr>
          <w:rFonts w:ascii="Times New Roman" w:eastAsia="Times New Roman" w:hAnsi="Times New Roman" w:cs="Times New Roman"/>
          <w:color w:val="000000"/>
          <w:spacing w:val="2"/>
          <w:szCs w:val="28"/>
          <w:shd w:val="clear" w:color="auto" w:fill="FFFFFF"/>
          <w:lang w:eastAsia="ru-RU"/>
        </w:rPr>
        <w:t>Концепция стратегии социально-экономического развития муниципального образования сельского поселения «Богородск» определяет развитие и благоустройство территории как важнейшую составную часть потенциала поселения, а ее развитие - как одну из приоритетных задач органов местного самоуправления.</w:t>
      </w:r>
    </w:p>
    <w:p w:rsidR="00074F3F" w:rsidRPr="00074F3F" w:rsidRDefault="00074F3F" w:rsidP="00074F3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szCs w:val="28"/>
          <w:lang w:eastAsia="ru-RU"/>
        </w:rPr>
      </w:pPr>
      <w:r w:rsidRPr="00074F3F">
        <w:rPr>
          <w:rFonts w:ascii="Times New Roman" w:eastAsia="Times New Roman" w:hAnsi="Times New Roman" w:cs="Times New Roman"/>
          <w:color w:val="000000"/>
          <w:spacing w:val="2"/>
          <w:szCs w:val="28"/>
          <w:shd w:val="clear" w:color="auto" w:fill="FFFFFF"/>
          <w:lang w:eastAsia="ru-RU"/>
        </w:rPr>
        <w:t>Повышение уровня качества среды проживания, является необходимым условием жизни населения.</w:t>
      </w:r>
    </w:p>
    <w:p w:rsidR="00074F3F" w:rsidRPr="00074F3F" w:rsidRDefault="00074F3F" w:rsidP="00074F3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szCs w:val="28"/>
          <w:lang w:eastAsia="ru-RU"/>
        </w:rPr>
      </w:pPr>
      <w:r w:rsidRPr="00074F3F">
        <w:rPr>
          <w:rFonts w:ascii="Times New Roman" w:eastAsia="Times New Roman" w:hAnsi="Times New Roman" w:cs="Times New Roman"/>
          <w:color w:val="000000"/>
          <w:spacing w:val="2"/>
          <w:szCs w:val="28"/>
          <w:shd w:val="clear" w:color="auto" w:fill="FFFFFF"/>
          <w:lang w:eastAsia="ru-RU"/>
        </w:rPr>
        <w:t>Повышение уровня благоустройства территории стимулирует позитивные тенденции в социально-экономическом развитии и, как следствие, повышение качества жизни населения.</w:t>
      </w:r>
    </w:p>
    <w:p w:rsidR="00074F3F" w:rsidRPr="00074F3F" w:rsidRDefault="00074F3F" w:rsidP="00074F3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szCs w:val="28"/>
          <w:shd w:val="clear" w:color="auto" w:fill="FFFFFF"/>
          <w:lang w:eastAsia="ru-RU"/>
        </w:rPr>
      </w:pPr>
      <w:r w:rsidRPr="00074F3F">
        <w:rPr>
          <w:rFonts w:ascii="Times New Roman" w:eastAsia="Times New Roman" w:hAnsi="Times New Roman" w:cs="Times New Roman"/>
          <w:color w:val="000000"/>
          <w:spacing w:val="2"/>
          <w:szCs w:val="28"/>
          <w:shd w:val="clear" w:color="auto" w:fill="FFFFFF"/>
          <w:lang w:eastAsia="ru-RU"/>
        </w:rPr>
        <w:t>Имеющиеся объекты благоустройства, расположенные на территории населенного пункта, не обеспечивают растущие потребности и не удовлетворяют современным требованиям, предъявляемым к качеству среды проживания, а уровень их износа продолжает увеличиваться.</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pacing w:val="2"/>
          <w:szCs w:val="28"/>
          <w:shd w:val="clear" w:color="auto" w:fill="FFFFFF"/>
          <w:lang w:eastAsia="ru-RU"/>
        </w:rPr>
        <w:t xml:space="preserve">Анализ </w:t>
      </w:r>
      <w:r w:rsidRPr="00074F3F">
        <w:rPr>
          <w:rFonts w:ascii="Times New Roman" w:eastAsia="Times New Roman" w:hAnsi="Times New Roman" w:cs="Times New Roman"/>
          <w:szCs w:val="28"/>
          <w:lang w:eastAsia="ru-RU"/>
        </w:rPr>
        <w:t>сферы благоустройства на территории поселения</w:t>
      </w:r>
      <w:r w:rsidRPr="00074F3F">
        <w:rPr>
          <w:rFonts w:ascii="Times New Roman" w:eastAsia="Times New Roman" w:hAnsi="Times New Roman" w:cs="Times New Roman"/>
          <w:spacing w:val="2"/>
          <w:szCs w:val="28"/>
          <w:shd w:val="clear" w:color="auto" w:fill="FFFFFF"/>
          <w:lang w:eastAsia="ru-RU"/>
        </w:rPr>
        <w:t xml:space="preserve"> показал, что в</w:t>
      </w:r>
      <w:r w:rsidRPr="00074F3F">
        <w:rPr>
          <w:rFonts w:ascii="Times New Roman" w:eastAsia="Times New Roman" w:hAnsi="Times New Roman" w:cs="Times New Roman"/>
          <w:szCs w:val="28"/>
          <w:lang w:eastAsia="ru-RU"/>
        </w:rPr>
        <w:t xml:space="preserve"> последние годы целенаправленная работа по благоустройству территорий общего пользования не в полной мере. </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 xml:space="preserve">В вопросах благоустройства территорий сельского поселения «Богородск» имеется ряд проблем: низкий уровень экономической привлекательности территории общего пользования из-за наличия </w:t>
      </w:r>
      <w:r w:rsidRPr="00074F3F">
        <w:rPr>
          <w:rFonts w:ascii="Times New Roman" w:eastAsia="Times New Roman" w:hAnsi="Times New Roman" w:cs="Times New Roman"/>
          <w:szCs w:val="28"/>
          <w:lang w:eastAsia="ru-RU"/>
        </w:rPr>
        <w:lastRenderedPageBreak/>
        <w:t>инфраструктурных проблем.</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Так, на территории поселения имеются территории общего пользования (проезды, центральные улицы, площади, скверы, парки и т.д.), благоустройство которых не отвечает современным требованиям и требует комплексного подхода к благоустройству, включающего в себя:</w:t>
      </w:r>
    </w:p>
    <w:p w:rsidR="00074F3F" w:rsidRPr="00074F3F" w:rsidRDefault="00074F3F" w:rsidP="00074F3F">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 xml:space="preserve">благоустройство территорий общего пользования, в том числе:  </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 ремонт тротуаров;</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 обеспечение освещения территорий общего пользования;</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 установку скамеек;</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 установку урн для мусора;</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 озеленение территорий общего пользования;</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 оборудование детских и (или) спортивных площадок;</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 иные виды работ.</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Times New Roman"/>
          <w:b/>
          <w:szCs w:val="28"/>
          <w:lang w:eastAsia="ru-RU"/>
        </w:rPr>
      </w:pPr>
      <w:r w:rsidRPr="00074F3F">
        <w:rPr>
          <w:rFonts w:ascii="Times New Roman" w:eastAsia="Times New Roman" w:hAnsi="Times New Roman" w:cs="Times New Roman"/>
          <w:szCs w:val="28"/>
          <w:lang w:eastAsia="ru-RU"/>
        </w:rPr>
        <w:t>Общее количество территорий общего пользования на территории сельского поселения «Богородск» составляет 6 ед. площадью 1750 кв. м., из них количество благоустроенных территорий общего пользования по состоянию на 01.01.2023 года составляет 3 ед</w:t>
      </w:r>
      <w:r w:rsidRPr="00074F3F">
        <w:rPr>
          <w:rFonts w:ascii="Times New Roman" w:eastAsia="Times New Roman" w:hAnsi="Times New Roman" w:cs="Times New Roman"/>
          <w:b/>
          <w:szCs w:val="28"/>
          <w:lang w:eastAsia="ru-RU"/>
        </w:rPr>
        <w:t xml:space="preserve">. </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Таким образом, общее количество территорий общего пользования, нуждающихся в благоустройстве по состоянию на 01.01.2023 года, составляет 1 ед. площадью 700 кв. м.</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Также территория сельского поселения нуждается в дополнительном строительстве детских и спортивных площадок с озеленением и скверов, для улучшения жизни жителей сельского поселения.</w:t>
      </w:r>
    </w:p>
    <w:p w:rsidR="00074F3F" w:rsidRPr="00074F3F" w:rsidRDefault="00074F3F" w:rsidP="00074F3F">
      <w:pPr>
        <w:suppressAutoHyphens/>
        <w:spacing w:after="0" w:line="240" w:lineRule="auto"/>
        <w:ind w:firstLine="708"/>
        <w:jc w:val="both"/>
        <w:rPr>
          <w:rFonts w:ascii="Times New Roman" w:eastAsia="Times New Roman" w:hAnsi="Times New Roman" w:cs="Times New Roman"/>
          <w:szCs w:val="28"/>
          <w:lang w:eastAsia="zh-CN"/>
        </w:rPr>
      </w:pPr>
      <w:r w:rsidRPr="00074F3F">
        <w:rPr>
          <w:rFonts w:ascii="Times New Roman" w:eastAsia="Times New Roman" w:hAnsi="Times New Roman" w:cs="Times New Roman"/>
          <w:szCs w:val="28"/>
          <w:lang w:eastAsia="zh-CN"/>
        </w:rPr>
        <w:t xml:space="preserve">Автотранспортная сеть территории поселения состоит из дорог асфальтного и грунтового покрытия. Общая протяженность дорог поселения 10,63 км. </w:t>
      </w:r>
    </w:p>
    <w:p w:rsidR="00074F3F" w:rsidRPr="00074F3F" w:rsidRDefault="00074F3F" w:rsidP="00074F3F">
      <w:pPr>
        <w:suppressAutoHyphens/>
        <w:spacing w:after="0" w:line="240" w:lineRule="auto"/>
        <w:ind w:firstLine="708"/>
        <w:jc w:val="both"/>
        <w:rPr>
          <w:rFonts w:ascii="Times New Roman" w:eastAsia="Times New Roman" w:hAnsi="Times New Roman" w:cs="Times New Roman"/>
          <w:szCs w:val="28"/>
          <w:lang w:eastAsia="zh-CN"/>
        </w:rPr>
      </w:pPr>
      <w:r w:rsidRPr="00074F3F">
        <w:rPr>
          <w:rFonts w:ascii="Times New Roman" w:eastAsia="Times New Roman" w:hAnsi="Times New Roman" w:cs="Times New Roman"/>
          <w:szCs w:val="28"/>
          <w:lang w:eastAsia="zh-CN"/>
        </w:rPr>
        <w:t>Ремонт дорог общего пользования местного значения на территории сельского поселения производится администрацией за счет бюджетных средств сельского поселения и при реализации проектов «Народного бюджета».</w:t>
      </w:r>
    </w:p>
    <w:p w:rsidR="00074F3F" w:rsidRPr="00074F3F" w:rsidRDefault="00074F3F" w:rsidP="00074F3F">
      <w:pPr>
        <w:suppressAutoHyphens/>
        <w:spacing w:after="0" w:line="240" w:lineRule="auto"/>
        <w:ind w:firstLine="708"/>
        <w:jc w:val="both"/>
        <w:rPr>
          <w:rFonts w:ascii="Times New Roman" w:eastAsia="Times New Roman" w:hAnsi="Times New Roman" w:cs="Times New Roman"/>
          <w:szCs w:val="28"/>
          <w:lang w:eastAsia="zh-CN"/>
        </w:rPr>
      </w:pPr>
      <w:r w:rsidRPr="00074F3F">
        <w:rPr>
          <w:rFonts w:ascii="Times New Roman" w:eastAsia="Times New Roman" w:hAnsi="Times New Roman" w:cs="Times New Roman"/>
          <w:szCs w:val="28"/>
          <w:lang w:eastAsia="zh-CN"/>
        </w:rPr>
        <w:t xml:space="preserve">Во всех населенных пунктах сельского поселения установлены уличные светодиодные светильники. Территория сельского поселения активно застраивается, в связи с этим ежегодно проводится работа по проведению дополнительного освещения улиц населенных пунктов. </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 xml:space="preserve">Общее количество жителей, проживающих на территории сельского поселения «Богородск» по состоянию на </w:t>
      </w:r>
      <w:r w:rsidRPr="00074F3F">
        <w:rPr>
          <w:rFonts w:ascii="Times New Roman" w:eastAsia="Times New Roman" w:hAnsi="Times New Roman" w:cs="Times New Roman"/>
          <w:color w:val="000000"/>
          <w:szCs w:val="28"/>
          <w:lang w:eastAsia="ru-RU"/>
        </w:rPr>
        <w:t>01.01.2023</w:t>
      </w:r>
      <w:r w:rsidRPr="00074F3F">
        <w:rPr>
          <w:rFonts w:ascii="Times New Roman" w:eastAsia="Times New Roman" w:hAnsi="Times New Roman" w:cs="Times New Roman"/>
          <w:szCs w:val="28"/>
          <w:lang w:eastAsia="ru-RU"/>
        </w:rPr>
        <w:t xml:space="preserve"> год, составляет</w:t>
      </w:r>
      <w:r w:rsidRPr="00074F3F">
        <w:rPr>
          <w:rFonts w:ascii="Times New Roman" w:eastAsia="Times New Roman" w:hAnsi="Times New Roman" w:cs="Times New Roman"/>
          <w:color w:val="FF0000"/>
          <w:szCs w:val="28"/>
          <w:lang w:eastAsia="ru-RU"/>
        </w:rPr>
        <w:t xml:space="preserve"> </w:t>
      </w:r>
      <w:r w:rsidRPr="00074F3F">
        <w:rPr>
          <w:rFonts w:ascii="Times New Roman" w:eastAsia="Times New Roman" w:hAnsi="Times New Roman" w:cs="Times New Roman"/>
          <w:szCs w:val="28"/>
          <w:lang w:eastAsia="ru-RU"/>
        </w:rPr>
        <w:t>1236</w:t>
      </w:r>
      <w:r w:rsidRPr="00074F3F">
        <w:rPr>
          <w:rFonts w:ascii="Times New Roman" w:eastAsia="Times New Roman" w:hAnsi="Times New Roman" w:cs="Times New Roman"/>
          <w:b/>
          <w:szCs w:val="28"/>
          <w:lang w:eastAsia="ru-RU"/>
        </w:rPr>
        <w:t xml:space="preserve"> </w:t>
      </w:r>
      <w:r w:rsidRPr="00074F3F">
        <w:rPr>
          <w:rFonts w:ascii="Times New Roman" w:eastAsia="Times New Roman" w:hAnsi="Times New Roman" w:cs="Times New Roman"/>
          <w:szCs w:val="28"/>
          <w:lang w:eastAsia="ru-RU"/>
        </w:rPr>
        <w:t>человек.</w:t>
      </w:r>
    </w:p>
    <w:p w:rsidR="00074F3F" w:rsidRPr="00074F3F" w:rsidRDefault="00074F3F" w:rsidP="00074F3F">
      <w:pPr>
        <w:autoSpaceDE w:val="0"/>
        <w:autoSpaceDN w:val="0"/>
        <w:adjustRightInd w:val="0"/>
        <w:spacing w:after="0" w:line="240" w:lineRule="auto"/>
        <w:ind w:firstLine="540"/>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Включение предложений заинтересованных лиц о включении территории общего пользования программу осуществляется путем реализации следующих этапов:</w:t>
      </w:r>
    </w:p>
    <w:p w:rsidR="00074F3F" w:rsidRPr="00074F3F" w:rsidRDefault="00074F3F" w:rsidP="00074F3F">
      <w:pPr>
        <w:autoSpaceDE w:val="0"/>
        <w:autoSpaceDN w:val="0"/>
        <w:adjustRightInd w:val="0"/>
        <w:spacing w:after="0" w:line="240" w:lineRule="auto"/>
        <w:ind w:firstLine="540"/>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 проведения общественного обсуждения в соответствии с Порядком организации деятельности общественной комиссии», утвержденных постановлением администрации сельского поселения «Богородск»;</w:t>
      </w:r>
    </w:p>
    <w:p w:rsidR="00074F3F" w:rsidRPr="00074F3F" w:rsidRDefault="00074F3F" w:rsidP="00074F3F">
      <w:pPr>
        <w:widowControl w:val="0"/>
        <w:suppressAutoHyphens/>
        <w:autoSpaceDE w:val="0"/>
        <w:spacing w:after="0" w:line="240" w:lineRule="auto"/>
        <w:ind w:firstLine="539"/>
        <w:jc w:val="both"/>
        <w:rPr>
          <w:rFonts w:ascii="Times New Roman" w:eastAsia="Times New Roman" w:hAnsi="Times New Roman" w:cs="Times New Roman"/>
          <w:bCs/>
          <w:szCs w:val="28"/>
          <w:lang w:eastAsia="ar-SA"/>
        </w:rPr>
      </w:pPr>
      <w:r w:rsidRPr="00074F3F">
        <w:rPr>
          <w:rFonts w:ascii="Times New Roman" w:eastAsia="Times New Roman" w:hAnsi="Times New Roman" w:cs="Times New Roman"/>
          <w:bCs/>
          <w:szCs w:val="28"/>
          <w:lang w:eastAsia="ar-SA"/>
        </w:rPr>
        <w:t>Проведение мероприятий по благоустройству территорий общего пользования сельского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074F3F" w:rsidRPr="00074F3F" w:rsidRDefault="00074F3F" w:rsidP="00074F3F">
      <w:pPr>
        <w:autoSpaceDE w:val="0"/>
        <w:autoSpaceDN w:val="0"/>
        <w:adjustRightInd w:val="0"/>
        <w:spacing w:after="0" w:line="240" w:lineRule="auto"/>
        <w:ind w:firstLine="540"/>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 xml:space="preserve">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 </w:t>
      </w:r>
    </w:p>
    <w:p w:rsidR="00074F3F" w:rsidRPr="00074F3F" w:rsidRDefault="00074F3F" w:rsidP="00074F3F">
      <w:pPr>
        <w:autoSpaceDE w:val="0"/>
        <w:autoSpaceDN w:val="0"/>
        <w:adjustRightInd w:val="0"/>
        <w:spacing w:after="0" w:line="240" w:lineRule="auto"/>
        <w:ind w:firstLine="540"/>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074F3F" w:rsidRPr="00074F3F" w:rsidRDefault="00074F3F" w:rsidP="00074F3F">
      <w:pPr>
        <w:autoSpaceDE w:val="0"/>
        <w:autoSpaceDN w:val="0"/>
        <w:adjustRightInd w:val="0"/>
        <w:spacing w:after="0" w:line="240" w:lineRule="auto"/>
        <w:ind w:firstLine="540"/>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 xml:space="preserve"> - запустит реализацию механизма поддержки мероприятий по благоустройству, инициированных гражданами; </w:t>
      </w:r>
    </w:p>
    <w:p w:rsidR="00074F3F" w:rsidRPr="00074F3F" w:rsidRDefault="00074F3F" w:rsidP="00074F3F">
      <w:pPr>
        <w:autoSpaceDE w:val="0"/>
        <w:autoSpaceDN w:val="0"/>
        <w:adjustRightInd w:val="0"/>
        <w:spacing w:after="0" w:line="240" w:lineRule="auto"/>
        <w:ind w:firstLine="540"/>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 xml:space="preserve">- сформирует инструменты общественного контроля за реализацией мероприятий по благоустройству на территории сельского поселения «Богородск». </w:t>
      </w:r>
    </w:p>
    <w:p w:rsidR="00074F3F" w:rsidRPr="00074F3F" w:rsidRDefault="00074F3F" w:rsidP="00074F3F">
      <w:pPr>
        <w:autoSpaceDE w:val="0"/>
        <w:autoSpaceDN w:val="0"/>
        <w:adjustRightInd w:val="0"/>
        <w:spacing w:after="0" w:line="240" w:lineRule="auto"/>
        <w:ind w:firstLine="540"/>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Таким образом, комплексный подход к реализации мероприятий по благоустройству, отвечающих современным требованиям, позволит создать комфортную среду для проживания граждан и пребывания отдыхающих, а также комфортное современное «общественное пространство».</w:t>
      </w:r>
    </w:p>
    <w:p w:rsidR="00074F3F" w:rsidRPr="00074F3F" w:rsidRDefault="00074F3F" w:rsidP="00074F3F">
      <w:pPr>
        <w:widowControl w:val="0"/>
        <w:autoSpaceDE w:val="0"/>
        <w:autoSpaceDN w:val="0"/>
        <w:adjustRightInd w:val="0"/>
        <w:spacing w:after="0" w:line="240" w:lineRule="auto"/>
        <w:ind w:left="284" w:firstLine="709"/>
        <w:jc w:val="both"/>
        <w:rPr>
          <w:rFonts w:ascii="Times New Roman" w:eastAsia="Times New Roman" w:hAnsi="Times New Roman" w:cs="Times New Roman"/>
          <w:szCs w:val="32"/>
          <w:lang w:eastAsia="ru-RU"/>
        </w:rPr>
      </w:pPr>
    </w:p>
    <w:p w:rsidR="00074F3F" w:rsidRPr="00074F3F" w:rsidRDefault="00074F3F" w:rsidP="00074F3F">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Cs w:val="28"/>
          <w:lang w:eastAsia="ru-RU"/>
        </w:rPr>
      </w:pPr>
      <w:r w:rsidRPr="00074F3F">
        <w:rPr>
          <w:rFonts w:ascii="Times New Roman" w:eastAsia="Times New Roman" w:hAnsi="Times New Roman" w:cs="Times New Roman"/>
          <w:b/>
          <w:szCs w:val="28"/>
          <w:lang w:eastAsia="ru-RU"/>
        </w:rPr>
        <w:t xml:space="preserve">2.Приоритеты политики благоустройства реализуемой </w:t>
      </w:r>
    </w:p>
    <w:p w:rsidR="00074F3F" w:rsidRPr="00074F3F" w:rsidRDefault="00074F3F" w:rsidP="00074F3F">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Cs w:val="28"/>
          <w:lang w:eastAsia="ru-RU"/>
        </w:rPr>
      </w:pPr>
      <w:r w:rsidRPr="00074F3F">
        <w:rPr>
          <w:rFonts w:ascii="Times New Roman" w:eastAsia="Times New Roman" w:hAnsi="Times New Roman" w:cs="Times New Roman"/>
          <w:b/>
          <w:szCs w:val="28"/>
          <w:lang w:eastAsia="ru-RU"/>
        </w:rPr>
        <w:t xml:space="preserve">на территории сельского поселения, </w:t>
      </w:r>
    </w:p>
    <w:p w:rsidR="00074F3F" w:rsidRPr="00074F3F" w:rsidRDefault="00074F3F" w:rsidP="00074F3F">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Cs w:val="28"/>
          <w:lang w:eastAsia="ru-RU"/>
        </w:rPr>
      </w:pPr>
      <w:r w:rsidRPr="00074F3F">
        <w:rPr>
          <w:rFonts w:ascii="Times New Roman" w:eastAsia="Times New Roman" w:hAnsi="Times New Roman" w:cs="Times New Roman"/>
          <w:b/>
          <w:szCs w:val="28"/>
          <w:lang w:eastAsia="ru-RU"/>
        </w:rPr>
        <w:t>формулировка целей и постановка задач программы</w:t>
      </w:r>
    </w:p>
    <w:p w:rsidR="00074F3F" w:rsidRPr="00074F3F" w:rsidRDefault="00074F3F" w:rsidP="00074F3F">
      <w:pPr>
        <w:widowControl w:val="0"/>
        <w:autoSpaceDE w:val="0"/>
        <w:autoSpaceDN w:val="0"/>
        <w:adjustRightInd w:val="0"/>
        <w:spacing w:after="0" w:line="240" w:lineRule="auto"/>
        <w:ind w:firstLine="720"/>
        <w:rPr>
          <w:rFonts w:ascii="Times New Roman" w:eastAsia="Times New Roman" w:hAnsi="Times New Roman" w:cs="Times New Roman"/>
          <w:b/>
          <w:szCs w:val="28"/>
          <w:lang w:eastAsia="ru-RU"/>
        </w:rPr>
      </w:pP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20"/>
          <w:lang w:eastAsia="ru-RU"/>
        </w:rPr>
      </w:pPr>
      <w:r w:rsidRPr="00074F3F">
        <w:rPr>
          <w:rFonts w:ascii="Times New Roman" w:eastAsia="Times New Roman" w:hAnsi="Times New Roman" w:cs="Times New Roman"/>
          <w:szCs w:val="20"/>
          <w:lang w:eastAsia="ru-RU"/>
        </w:rPr>
        <w:t xml:space="preserve">Основной целью Программы является </w:t>
      </w:r>
      <w:r w:rsidRPr="00074F3F">
        <w:rPr>
          <w:rFonts w:ascii="Times New Roman" w:eastAsia="Times New Roman" w:hAnsi="Times New Roman" w:cs="Times New Roman"/>
          <w:szCs w:val="28"/>
          <w:lang w:eastAsia="ru-RU"/>
        </w:rPr>
        <w:t xml:space="preserve">повышение уровня благоустройства нуждающихся в благоустройстве территорий общего пользования на территории сельского поселения «Богородск». </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20"/>
          <w:lang w:eastAsia="ru-RU"/>
        </w:rPr>
      </w:pPr>
      <w:r w:rsidRPr="00074F3F">
        <w:rPr>
          <w:rFonts w:ascii="Times New Roman" w:eastAsia="Times New Roman" w:hAnsi="Times New Roman" w:cs="Times New Roman"/>
          <w:szCs w:val="20"/>
          <w:lang w:eastAsia="ru-RU"/>
        </w:rPr>
        <w:t>Для достижения поставленных целей необходимо решить следующие задачи:</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20"/>
          <w:lang w:eastAsia="ru-RU"/>
        </w:rPr>
      </w:pPr>
      <w:r w:rsidRPr="00074F3F">
        <w:rPr>
          <w:rFonts w:ascii="Times New Roman" w:eastAsia="Times New Roman" w:hAnsi="Times New Roman" w:cs="Times New Roman"/>
          <w:sz w:val="16"/>
          <w:szCs w:val="20"/>
          <w:lang w:eastAsia="ru-RU"/>
        </w:rPr>
        <w:t xml:space="preserve">- </w:t>
      </w:r>
      <w:r w:rsidRPr="00074F3F">
        <w:rPr>
          <w:rFonts w:ascii="Times New Roman" w:eastAsia="Times New Roman" w:hAnsi="Times New Roman" w:cs="Times New Roman"/>
          <w:szCs w:val="28"/>
          <w:lang w:eastAsia="ru-RU"/>
        </w:rPr>
        <w:t>организация мероприятий по благоустройству нуждающихся в благоустройстве территорий общего пользования;</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20"/>
          <w:lang w:eastAsia="ru-RU"/>
        </w:rPr>
      </w:pPr>
      <w:r w:rsidRPr="00074F3F">
        <w:rPr>
          <w:rFonts w:ascii="Times New Roman" w:eastAsia="Times New Roman" w:hAnsi="Times New Roman" w:cs="Times New Roman"/>
          <w:sz w:val="16"/>
          <w:szCs w:val="20"/>
          <w:lang w:eastAsia="ru-RU"/>
        </w:rPr>
        <w:lastRenderedPageBreak/>
        <w:t xml:space="preserve">- </w:t>
      </w:r>
      <w:r w:rsidRPr="00074F3F">
        <w:rPr>
          <w:rFonts w:ascii="Times New Roman" w:eastAsia="Times New Roman" w:hAnsi="Times New Roman" w:cs="Times New Roman"/>
          <w:szCs w:val="28"/>
          <w:lang w:eastAsia="ru-RU"/>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сельского поселения «Богородск».</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20"/>
          <w:lang w:eastAsia="ru-RU"/>
        </w:rPr>
      </w:pPr>
      <w:r w:rsidRPr="00074F3F">
        <w:rPr>
          <w:rFonts w:ascii="Times New Roman" w:eastAsia="Times New Roman" w:hAnsi="Times New Roman" w:cs="Times New Roman"/>
          <w:szCs w:val="20"/>
          <w:lang w:eastAsia="ru-RU"/>
        </w:rPr>
        <w:t xml:space="preserve">Перечень и значения целевых индикаторов и показателей программы, отражены в </w:t>
      </w:r>
      <w:hyperlink w:anchor="P739" w:history="1">
        <w:r w:rsidRPr="00074F3F">
          <w:rPr>
            <w:rFonts w:ascii="Times New Roman" w:eastAsia="Times New Roman" w:hAnsi="Times New Roman" w:cs="Times New Roman"/>
            <w:szCs w:val="20"/>
            <w:lang w:eastAsia="ru-RU"/>
          </w:rPr>
          <w:t>приложении 1</w:t>
        </w:r>
      </w:hyperlink>
      <w:r w:rsidRPr="00074F3F">
        <w:rPr>
          <w:rFonts w:ascii="Times New Roman" w:eastAsia="Times New Roman" w:hAnsi="Times New Roman" w:cs="Times New Roman"/>
          <w:szCs w:val="20"/>
          <w:lang w:eastAsia="ru-RU"/>
        </w:rPr>
        <w:t xml:space="preserve"> таблица 1 к программе.</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074F3F">
        <w:rPr>
          <w:rFonts w:ascii="Times New Roman" w:eastAsia="Times New Roman" w:hAnsi="Times New Roman" w:cs="Times New Roman"/>
          <w:szCs w:val="20"/>
          <w:lang w:eastAsia="ru-RU"/>
        </w:rPr>
        <w:t xml:space="preserve">Ожидаемым конечным результатом подпрограммы является достижение следующих показателей до значения индикаторов, установленных в </w:t>
      </w:r>
      <w:hyperlink w:anchor="P739" w:history="1">
        <w:r w:rsidRPr="00074F3F">
          <w:rPr>
            <w:rFonts w:ascii="Times New Roman" w:eastAsia="Times New Roman" w:hAnsi="Times New Roman" w:cs="Times New Roman"/>
            <w:szCs w:val="20"/>
            <w:lang w:eastAsia="ru-RU"/>
          </w:rPr>
          <w:t>приложении 1</w:t>
        </w:r>
      </w:hyperlink>
      <w:r w:rsidRPr="00074F3F">
        <w:rPr>
          <w:rFonts w:ascii="Times New Roman" w:eastAsia="Times New Roman" w:hAnsi="Times New Roman" w:cs="Times New Roman"/>
          <w:szCs w:val="20"/>
          <w:lang w:eastAsia="ru-RU"/>
        </w:rPr>
        <w:t>:</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w:t>
      </w:r>
      <w:r w:rsidRPr="00074F3F">
        <w:rPr>
          <w:rFonts w:ascii="Times New Roman" w:eastAsia="Calibri" w:hAnsi="Times New Roman" w:cs="Times New Roman"/>
          <w:szCs w:val="28"/>
        </w:rPr>
        <w:t xml:space="preserve"> Количество реализованных народных проектов</w:t>
      </w:r>
      <w:r w:rsidRPr="00074F3F">
        <w:rPr>
          <w:rFonts w:ascii="Times New Roman" w:eastAsia="Times New Roman" w:hAnsi="Times New Roman" w:cs="Times New Roman"/>
          <w:szCs w:val="28"/>
          <w:lang w:eastAsia="ru-RU"/>
        </w:rPr>
        <w:t>;</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Arial"/>
          <w:szCs w:val="28"/>
          <w:lang w:eastAsia="ru-RU"/>
        </w:rPr>
      </w:pPr>
      <w:r w:rsidRPr="00074F3F">
        <w:rPr>
          <w:rFonts w:ascii="Times New Roman" w:eastAsia="Times New Roman" w:hAnsi="Times New Roman" w:cs="Arial"/>
          <w:szCs w:val="28"/>
          <w:lang w:eastAsia="ru-RU"/>
        </w:rPr>
        <w:t>- Количество благоустроенных территорий общего пользования</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Arial"/>
          <w:szCs w:val="28"/>
          <w:lang w:eastAsia="ru-RU"/>
        </w:rPr>
      </w:pPr>
    </w:p>
    <w:p w:rsidR="00074F3F" w:rsidRPr="00074F3F" w:rsidRDefault="00074F3F" w:rsidP="00074F3F">
      <w:pPr>
        <w:spacing w:after="0" w:line="240" w:lineRule="auto"/>
        <w:ind w:firstLine="709"/>
        <w:jc w:val="both"/>
        <w:rPr>
          <w:rFonts w:ascii="Times New Roman" w:eastAsia="Times New Roman" w:hAnsi="Times New Roman" w:cs="Times New Roman"/>
          <w:szCs w:val="28"/>
          <w:lang w:eastAsia="ru-RU"/>
        </w:rPr>
      </w:pPr>
    </w:p>
    <w:p w:rsidR="00074F3F" w:rsidRPr="00074F3F" w:rsidRDefault="00074F3F" w:rsidP="00074F3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Cs w:val="28"/>
          <w:lang w:eastAsia="ru-RU"/>
        </w:rPr>
      </w:pPr>
      <w:r w:rsidRPr="00074F3F">
        <w:rPr>
          <w:rFonts w:ascii="Times New Roman" w:eastAsia="Times New Roman" w:hAnsi="Times New Roman" w:cs="Times New Roman"/>
          <w:b/>
          <w:szCs w:val="28"/>
          <w:lang w:eastAsia="ru-RU"/>
        </w:rPr>
        <w:t>3. Характеристика основных мероприятий Программы</w:t>
      </w:r>
    </w:p>
    <w:p w:rsidR="00074F3F" w:rsidRPr="00074F3F" w:rsidRDefault="00074F3F" w:rsidP="00074F3F">
      <w:pPr>
        <w:widowControl w:val="0"/>
        <w:autoSpaceDE w:val="0"/>
        <w:autoSpaceDN w:val="0"/>
        <w:adjustRightInd w:val="0"/>
        <w:spacing w:after="0" w:line="240" w:lineRule="auto"/>
        <w:ind w:firstLine="709"/>
        <w:jc w:val="both"/>
        <w:rPr>
          <w:rFonts w:ascii="Times New Roman" w:eastAsia="Times New Roman" w:hAnsi="Times New Roman" w:cs="Times New Roman"/>
          <w:szCs w:val="28"/>
          <w:lang w:eastAsia="ru-RU"/>
        </w:rPr>
      </w:pPr>
    </w:p>
    <w:p w:rsidR="00074F3F" w:rsidRPr="00074F3F" w:rsidRDefault="00074F3F" w:rsidP="00074F3F">
      <w:pPr>
        <w:widowControl w:val="0"/>
        <w:autoSpaceDE w:val="0"/>
        <w:autoSpaceDN w:val="0"/>
        <w:adjustRightInd w:val="0"/>
        <w:spacing w:after="0" w:line="240" w:lineRule="auto"/>
        <w:ind w:firstLine="709"/>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В ходе реализации программы предусматривается следующие мероприятия:</w:t>
      </w:r>
    </w:p>
    <w:p w:rsidR="00074F3F" w:rsidRPr="00074F3F" w:rsidRDefault="00074F3F" w:rsidP="00074F3F">
      <w:pPr>
        <w:widowControl w:val="0"/>
        <w:autoSpaceDE w:val="0"/>
        <w:autoSpaceDN w:val="0"/>
        <w:adjustRightInd w:val="0"/>
        <w:spacing w:after="0" w:line="240" w:lineRule="auto"/>
        <w:ind w:firstLine="709"/>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 благоустройство территорий общего пользования сельского поселения «Богородск»;</w:t>
      </w:r>
    </w:p>
    <w:p w:rsidR="00074F3F" w:rsidRPr="00074F3F" w:rsidRDefault="00074F3F" w:rsidP="00074F3F">
      <w:pPr>
        <w:widowControl w:val="0"/>
        <w:autoSpaceDE w:val="0"/>
        <w:autoSpaceDN w:val="0"/>
        <w:adjustRightInd w:val="0"/>
        <w:spacing w:after="0" w:line="240" w:lineRule="auto"/>
        <w:ind w:firstLine="709"/>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 иные мероприятия.</w:t>
      </w:r>
    </w:p>
    <w:p w:rsidR="00074F3F" w:rsidRPr="00074F3F" w:rsidRDefault="00074F3F" w:rsidP="00074F3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Основное мероприятие программы направлено на решение основных задач программы.</w:t>
      </w:r>
    </w:p>
    <w:p w:rsidR="00074F3F" w:rsidRPr="00074F3F" w:rsidRDefault="00074F3F" w:rsidP="00074F3F">
      <w:pPr>
        <w:widowControl w:val="0"/>
        <w:autoSpaceDE w:val="0"/>
        <w:autoSpaceDN w:val="0"/>
        <w:adjustRightInd w:val="0"/>
        <w:spacing w:after="0" w:line="240" w:lineRule="auto"/>
        <w:ind w:firstLine="709"/>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w:t>
      </w:r>
    </w:p>
    <w:p w:rsidR="00074F3F" w:rsidRPr="00074F3F" w:rsidRDefault="00074F3F" w:rsidP="00074F3F">
      <w:pPr>
        <w:widowControl w:val="0"/>
        <w:autoSpaceDE w:val="0"/>
        <w:autoSpaceDN w:val="0"/>
        <w:adjustRightInd w:val="0"/>
        <w:spacing w:after="0" w:line="240" w:lineRule="auto"/>
        <w:ind w:firstLine="709"/>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 xml:space="preserve">Сводная информация о перечне основных мероприятий 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в </w:t>
      </w:r>
      <w:hyperlink w:anchor="P2771" w:history="1">
        <w:r w:rsidRPr="00074F3F">
          <w:rPr>
            <w:rFonts w:ascii="Times New Roman" w:eastAsia="Times New Roman" w:hAnsi="Times New Roman" w:cs="Times New Roman"/>
            <w:szCs w:val="28"/>
            <w:lang w:eastAsia="ru-RU"/>
          </w:rPr>
          <w:t xml:space="preserve">приложении </w:t>
        </w:r>
      </w:hyperlink>
      <w:r w:rsidRPr="00074F3F">
        <w:rPr>
          <w:rFonts w:ascii="Times New Roman" w:eastAsia="Times New Roman" w:hAnsi="Times New Roman" w:cs="Times New Roman"/>
          <w:szCs w:val="28"/>
          <w:lang w:eastAsia="ru-RU"/>
        </w:rPr>
        <w:t>1 таблица 2 программы.</w:t>
      </w:r>
    </w:p>
    <w:p w:rsidR="00074F3F" w:rsidRPr="00074F3F" w:rsidRDefault="00074F3F" w:rsidP="00074F3F">
      <w:pPr>
        <w:widowControl w:val="0"/>
        <w:autoSpaceDE w:val="0"/>
        <w:autoSpaceDN w:val="0"/>
        <w:adjustRightInd w:val="0"/>
        <w:spacing w:after="0" w:line="240" w:lineRule="auto"/>
        <w:ind w:firstLine="709"/>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Исполнитель по каждому мероприятию программы несет ответственность за качественное и своевременное исполнение мероприятий подпрограммы, целевое и эффективное использование выделяемых на ее реализацию денежных средств.</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Программа рассчитана на 2023-2026 год.</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Times New Roman"/>
          <w:szCs w:val="28"/>
          <w:lang w:eastAsia="ru-RU"/>
        </w:rPr>
      </w:pPr>
    </w:p>
    <w:p w:rsidR="00074F3F" w:rsidRPr="00074F3F" w:rsidRDefault="00074F3F" w:rsidP="00074F3F">
      <w:pPr>
        <w:widowControl w:val="0"/>
        <w:autoSpaceDE w:val="0"/>
        <w:autoSpaceDN w:val="0"/>
        <w:adjustRightInd w:val="0"/>
        <w:spacing w:after="0" w:line="240" w:lineRule="auto"/>
        <w:ind w:firstLine="540"/>
        <w:jc w:val="center"/>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4.Ресурсное обеспечение реализации программы на 2023 – 2026 годы</w:t>
      </w:r>
    </w:p>
    <w:p w:rsidR="00074F3F" w:rsidRPr="00074F3F" w:rsidRDefault="00074F3F" w:rsidP="00074F3F">
      <w:pPr>
        <w:widowControl w:val="0"/>
        <w:autoSpaceDE w:val="0"/>
        <w:autoSpaceDN w:val="0"/>
        <w:adjustRightInd w:val="0"/>
        <w:spacing w:after="0" w:line="240" w:lineRule="auto"/>
        <w:ind w:firstLine="540"/>
        <w:jc w:val="center"/>
        <w:rPr>
          <w:rFonts w:ascii="Times New Roman" w:eastAsia="Times New Roman" w:hAnsi="Times New Roman" w:cs="Times New Roman"/>
          <w:b/>
          <w:szCs w:val="28"/>
          <w:lang w:eastAsia="ru-RU"/>
        </w:rPr>
      </w:pP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Arial"/>
          <w:sz w:val="20"/>
          <w:szCs w:val="24"/>
          <w:lang w:eastAsia="ru-RU"/>
        </w:rPr>
      </w:pPr>
      <w:r w:rsidRPr="00074F3F">
        <w:rPr>
          <w:rFonts w:ascii="Times New Roman" w:eastAsia="Times New Roman" w:hAnsi="Times New Roman" w:cs="Times New Roman"/>
          <w:szCs w:val="28"/>
          <w:lang w:eastAsia="ru-RU"/>
        </w:rPr>
        <w:t xml:space="preserve"> Муниципальная программа реализуется за счет средств республиканского бюджета Республики Коми и местного бюджета. </w:t>
      </w:r>
    </w:p>
    <w:p w:rsidR="00074F3F" w:rsidRPr="00074F3F" w:rsidRDefault="00074F3F" w:rsidP="00074F3F">
      <w:pPr>
        <w:widowControl w:val="0"/>
        <w:autoSpaceDE w:val="0"/>
        <w:autoSpaceDN w:val="0"/>
        <w:adjustRightInd w:val="0"/>
        <w:spacing w:after="0" w:line="240" w:lineRule="auto"/>
        <w:ind w:firstLine="540"/>
        <w:jc w:val="both"/>
        <w:rPr>
          <w:rFonts w:ascii="Times New Roman" w:eastAsia="Times New Roman" w:hAnsi="Times New Roman" w:cs="Arial"/>
          <w:szCs w:val="28"/>
          <w:lang w:eastAsia="ru-RU"/>
        </w:rPr>
      </w:pPr>
      <w:r w:rsidRPr="00074F3F">
        <w:rPr>
          <w:rFonts w:ascii="Times New Roman" w:eastAsia="Times New Roman" w:hAnsi="Times New Roman" w:cs="Arial"/>
          <w:szCs w:val="28"/>
          <w:lang w:eastAsia="ru-RU"/>
        </w:rPr>
        <w:t>Информация о расходах на реализацию программы в разрезе источников финансирования отражается в приложении 1 таблица 3 к программе.</w:t>
      </w:r>
    </w:p>
    <w:p w:rsidR="00074F3F" w:rsidRPr="00074F3F" w:rsidRDefault="00074F3F" w:rsidP="00074F3F">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szCs w:val="28"/>
          <w:lang w:eastAsia="ru-RU"/>
        </w:rPr>
      </w:pPr>
    </w:p>
    <w:p w:rsidR="00074F3F" w:rsidRPr="00074F3F" w:rsidRDefault="00074F3F" w:rsidP="00074F3F">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 xml:space="preserve">5. Система Программных мероприятий  </w:t>
      </w:r>
    </w:p>
    <w:p w:rsidR="00074F3F" w:rsidRPr="00074F3F" w:rsidRDefault="00074F3F" w:rsidP="00074F3F">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szCs w:val="28"/>
          <w:lang w:eastAsia="ru-RU"/>
        </w:rPr>
      </w:pPr>
    </w:p>
    <w:p w:rsidR="00074F3F" w:rsidRPr="00074F3F" w:rsidRDefault="00074F3F" w:rsidP="00074F3F">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 xml:space="preserve">Перечень мероприятий Программы, сроки и ожидаемые результаты их реализации в количественном измерении с распределением по годам (таблица 2).  </w:t>
      </w:r>
    </w:p>
    <w:p w:rsidR="00074F3F" w:rsidRPr="00074F3F" w:rsidRDefault="00074F3F" w:rsidP="00074F3F">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szCs w:val="28"/>
          <w:lang w:eastAsia="ru-RU"/>
        </w:rPr>
      </w:pPr>
    </w:p>
    <w:p w:rsidR="00074F3F" w:rsidRPr="00074F3F" w:rsidRDefault="00074F3F" w:rsidP="00074F3F">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6. Методика оценки эффективности Программы</w:t>
      </w:r>
    </w:p>
    <w:p w:rsidR="00074F3F" w:rsidRPr="00074F3F" w:rsidRDefault="00074F3F" w:rsidP="00074F3F">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szCs w:val="28"/>
          <w:lang w:eastAsia="ru-RU"/>
        </w:rPr>
      </w:pPr>
    </w:p>
    <w:p w:rsidR="00074F3F" w:rsidRPr="00074F3F" w:rsidRDefault="00074F3F" w:rsidP="00074F3F">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Общий контроль за реализацией Программы осуществляет Разработчик Программы – администрация муниципального образования сельского поселения «Богородск».</w:t>
      </w:r>
    </w:p>
    <w:p w:rsidR="00074F3F" w:rsidRPr="00074F3F" w:rsidRDefault="00074F3F" w:rsidP="00074F3F">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Cs w:val="28"/>
          <w:lang w:eastAsia="ru-RU"/>
        </w:rPr>
      </w:pPr>
      <w:r w:rsidRPr="00074F3F">
        <w:rPr>
          <w:rFonts w:ascii="Times New Roman" w:eastAsia="Times New Roman" w:hAnsi="Times New Roman" w:cs="Times New Roman"/>
          <w:szCs w:val="28"/>
          <w:lang w:eastAsia="ru-RU"/>
        </w:rPr>
        <w:t xml:space="preserve">Контроль за целевым и эффективным использованием средств, выделяемых на реализацию комплекса мероприятий программы осуществляет администрация муниципального образования сельского поселения «Богородск». </w:t>
      </w:r>
    </w:p>
    <w:p w:rsidR="00074F3F" w:rsidRPr="00074F3F" w:rsidRDefault="00074F3F" w:rsidP="00074F3F">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Cs w:val="28"/>
          <w:lang w:eastAsia="ru-RU"/>
        </w:rPr>
      </w:pPr>
    </w:p>
    <w:p w:rsidR="00074F3F" w:rsidRPr="00074F3F" w:rsidRDefault="00074F3F" w:rsidP="00074F3F">
      <w:pPr>
        <w:autoSpaceDE w:val="0"/>
        <w:autoSpaceDN w:val="0"/>
        <w:adjustRightInd w:val="0"/>
        <w:spacing w:after="0" w:line="240" w:lineRule="auto"/>
        <w:rPr>
          <w:rFonts w:ascii="Times New Roman" w:eastAsia="Times New Roman" w:hAnsi="Times New Roman" w:cs="Times New Roman"/>
          <w:b/>
          <w:bCs/>
          <w:sz w:val="20"/>
          <w:szCs w:val="24"/>
          <w:lang w:eastAsia="ru-RU"/>
        </w:rPr>
      </w:pPr>
    </w:p>
    <w:p w:rsidR="00074F3F" w:rsidRPr="00074F3F" w:rsidRDefault="00074F3F" w:rsidP="00074F3F">
      <w:pPr>
        <w:autoSpaceDE w:val="0"/>
        <w:autoSpaceDN w:val="0"/>
        <w:adjustRightInd w:val="0"/>
        <w:spacing w:after="0" w:line="240" w:lineRule="auto"/>
        <w:jc w:val="center"/>
        <w:rPr>
          <w:rFonts w:ascii="Times New Roman" w:eastAsia="Times New Roman" w:hAnsi="Times New Roman" w:cs="Times New Roman"/>
          <w:b/>
          <w:bCs/>
          <w:sz w:val="20"/>
          <w:szCs w:val="24"/>
          <w:lang w:eastAsia="ru-RU"/>
        </w:rPr>
      </w:pPr>
    </w:p>
    <w:p w:rsidR="00074F3F" w:rsidRPr="00074F3F" w:rsidRDefault="00074F3F" w:rsidP="00074F3F">
      <w:pPr>
        <w:autoSpaceDE w:val="0"/>
        <w:autoSpaceDN w:val="0"/>
        <w:adjustRightInd w:val="0"/>
        <w:spacing w:after="0" w:line="240" w:lineRule="auto"/>
        <w:jc w:val="center"/>
        <w:rPr>
          <w:rFonts w:ascii="Times New Roman" w:eastAsia="Times New Roman" w:hAnsi="Times New Roman" w:cs="Times New Roman"/>
          <w:b/>
          <w:bCs/>
          <w:sz w:val="20"/>
          <w:szCs w:val="24"/>
          <w:lang w:eastAsia="ru-RU"/>
        </w:rPr>
      </w:pPr>
      <w:r w:rsidRPr="00074F3F">
        <w:rPr>
          <w:rFonts w:ascii="Times New Roman" w:eastAsia="Times New Roman" w:hAnsi="Times New Roman" w:cs="Times New Roman"/>
          <w:b/>
          <w:bCs/>
          <w:sz w:val="20"/>
          <w:szCs w:val="24"/>
          <w:lang w:eastAsia="ru-RU"/>
        </w:rPr>
        <w:t>ПАСПОРТ</w:t>
      </w:r>
    </w:p>
    <w:p w:rsidR="00074F3F" w:rsidRPr="00074F3F" w:rsidRDefault="00074F3F" w:rsidP="00074F3F">
      <w:pPr>
        <w:spacing w:after="0" w:line="240" w:lineRule="auto"/>
        <w:jc w:val="center"/>
        <w:rPr>
          <w:rFonts w:ascii="Times New Roman" w:eastAsia="Times New Roman" w:hAnsi="Times New Roman" w:cs="Times New Roman"/>
          <w:b/>
          <w:bCs/>
          <w:sz w:val="20"/>
          <w:szCs w:val="24"/>
          <w:lang w:eastAsia="ru-RU"/>
        </w:rPr>
      </w:pPr>
      <w:r w:rsidRPr="00074F3F">
        <w:rPr>
          <w:rFonts w:ascii="Times New Roman" w:eastAsia="Times New Roman" w:hAnsi="Times New Roman" w:cs="Times New Roman"/>
          <w:b/>
          <w:bCs/>
          <w:sz w:val="20"/>
          <w:szCs w:val="24"/>
          <w:lang w:eastAsia="ru-RU"/>
        </w:rPr>
        <w:t>Подпрограммы 1 «Благоустройство территории муниципального образования сельского поселения»</w:t>
      </w:r>
    </w:p>
    <w:p w:rsidR="00074F3F" w:rsidRPr="00074F3F" w:rsidRDefault="00074F3F" w:rsidP="00074F3F">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9"/>
        <w:gridCol w:w="5245"/>
      </w:tblGrid>
      <w:tr w:rsidR="00074F3F" w:rsidRPr="00074F3F" w:rsidTr="00074F3F">
        <w:tc>
          <w:tcPr>
            <w:tcW w:w="4609" w:type="dxa"/>
          </w:tcPr>
          <w:p w:rsidR="00074F3F" w:rsidRPr="00074F3F" w:rsidRDefault="00074F3F" w:rsidP="00074F3F">
            <w:pPr>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Ответственный исполнитель</w:t>
            </w:r>
          </w:p>
          <w:p w:rsidR="00074F3F" w:rsidRPr="00074F3F" w:rsidRDefault="00074F3F" w:rsidP="00074F3F">
            <w:pPr>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программы</w:t>
            </w:r>
          </w:p>
        </w:tc>
        <w:tc>
          <w:tcPr>
            <w:tcW w:w="5245" w:type="dxa"/>
          </w:tcPr>
          <w:p w:rsidR="00074F3F" w:rsidRPr="00074F3F" w:rsidRDefault="00074F3F" w:rsidP="00074F3F">
            <w:pPr>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Администрация сельского поселения «Богородск»</w:t>
            </w:r>
          </w:p>
        </w:tc>
      </w:tr>
      <w:tr w:rsidR="00074F3F" w:rsidRPr="00074F3F" w:rsidTr="00074F3F">
        <w:tc>
          <w:tcPr>
            <w:tcW w:w="4609" w:type="dxa"/>
          </w:tcPr>
          <w:p w:rsidR="00074F3F" w:rsidRPr="00074F3F" w:rsidRDefault="00074F3F" w:rsidP="00074F3F">
            <w:pPr>
              <w:autoSpaceDE w:val="0"/>
              <w:autoSpaceDN w:val="0"/>
              <w:adjustRightInd w:val="0"/>
              <w:spacing w:after="0" w:line="240" w:lineRule="auto"/>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Соисполнители программы</w:t>
            </w:r>
          </w:p>
          <w:p w:rsidR="00074F3F" w:rsidRPr="00074F3F" w:rsidRDefault="00074F3F" w:rsidP="00074F3F">
            <w:pPr>
              <w:autoSpaceDE w:val="0"/>
              <w:autoSpaceDN w:val="0"/>
              <w:adjustRightInd w:val="0"/>
              <w:spacing w:after="0" w:line="240" w:lineRule="auto"/>
              <w:ind w:left="34"/>
              <w:jc w:val="both"/>
              <w:rPr>
                <w:rFonts w:ascii="Times New Roman" w:eastAsia="Times New Roman" w:hAnsi="Times New Roman" w:cs="Times New Roman"/>
                <w:sz w:val="20"/>
                <w:szCs w:val="24"/>
                <w:lang w:eastAsia="ru-RU"/>
              </w:rPr>
            </w:pPr>
          </w:p>
        </w:tc>
        <w:tc>
          <w:tcPr>
            <w:tcW w:w="5245" w:type="dxa"/>
          </w:tcPr>
          <w:p w:rsidR="00074F3F" w:rsidRPr="00074F3F" w:rsidRDefault="00074F3F" w:rsidP="00074F3F">
            <w:pPr>
              <w:autoSpaceDE w:val="0"/>
              <w:autoSpaceDN w:val="0"/>
              <w:adjustRightInd w:val="0"/>
              <w:spacing w:after="0" w:line="240" w:lineRule="auto"/>
              <w:ind w:left="192"/>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w:t>
            </w:r>
          </w:p>
        </w:tc>
      </w:tr>
      <w:tr w:rsidR="00074F3F" w:rsidRPr="00074F3F" w:rsidTr="00074F3F">
        <w:tc>
          <w:tcPr>
            <w:tcW w:w="4609" w:type="dxa"/>
          </w:tcPr>
          <w:p w:rsidR="00074F3F" w:rsidRPr="00074F3F" w:rsidRDefault="00074F3F" w:rsidP="00074F3F">
            <w:pPr>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Участники муниципальной программы</w:t>
            </w:r>
          </w:p>
        </w:tc>
        <w:tc>
          <w:tcPr>
            <w:tcW w:w="5245" w:type="dxa"/>
          </w:tcPr>
          <w:p w:rsidR="00074F3F" w:rsidRPr="00074F3F" w:rsidRDefault="00074F3F" w:rsidP="00074F3F">
            <w:pPr>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 xml:space="preserve">   -</w:t>
            </w:r>
          </w:p>
        </w:tc>
      </w:tr>
      <w:tr w:rsidR="00074F3F" w:rsidRPr="00074F3F" w:rsidTr="00074F3F">
        <w:trPr>
          <w:trHeight w:val="600"/>
        </w:trPr>
        <w:tc>
          <w:tcPr>
            <w:tcW w:w="4609" w:type="dxa"/>
          </w:tcPr>
          <w:p w:rsidR="00074F3F" w:rsidRPr="00074F3F" w:rsidRDefault="00074F3F" w:rsidP="00074F3F">
            <w:pPr>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 xml:space="preserve">Цель программы </w:t>
            </w:r>
          </w:p>
        </w:tc>
        <w:tc>
          <w:tcPr>
            <w:tcW w:w="5245" w:type="dxa"/>
          </w:tcPr>
          <w:p w:rsidR="00074F3F" w:rsidRPr="00074F3F" w:rsidRDefault="00074F3F" w:rsidP="00074F3F">
            <w:pPr>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 xml:space="preserve">Обеспечение социально-экономического развития сельского поселения «Богородск», повышение уровня </w:t>
            </w:r>
            <w:r w:rsidRPr="00074F3F">
              <w:rPr>
                <w:rFonts w:ascii="Times New Roman" w:eastAsia="Times New Roman" w:hAnsi="Times New Roman" w:cs="Times New Roman"/>
                <w:sz w:val="20"/>
                <w:szCs w:val="24"/>
                <w:lang w:eastAsia="ru-RU"/>
              </w:rPr>
              <w:lastRenderedPageBreak/>
              <w:t>благоустройства и обеспечение благоприятных условий проживания населения в сельском поселении «Богородск».</w:t>
            </w:r>
          </w:p>
        </w:tc>
      </w:tr>
      <w:tr w:rsidR="00074F3F" w:rsidRPr="00074F3F" w:rsidTr="00074F3F">
        <w:tc>
          <w:tcPr>
            <w:tcW w:w="4609" w:type="dxa"/>
          </w:tcPr>
          <w:p w:rsidR="00074F3F" w:rsidRPr="00074F3F" w:rsidRDefault="00074F3F" w:rsidP="00074F3F">
            <w:pPr>
              <w:widowControl w:val="0"/>
              <w:spacing w:after="0" w:line="240" w:lineRule="auto"/>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lastRenderedPageBreak/>
              <w:t>Задачи программы</w:t>
            </w:r>
          </w:p>
        </w:tc>
        <w:tc>
          <w:tcPr>
            <w:tcW w:w="5245" w:type="dxa"/>
          </w:tcPr>
          <w:p w:rsidR="00074F3F" w:rsidRPr="00074F3F" w:rsidRDefault="00074F3F" w:rsidP="00074F3F">
            <w:pPr>
              <w:widowControl w:val="0"/>
              <w:numPr>
                <w:ilvl w:val="0"/>
                <w:numId w:val="17"/>
              </w:numPr>
              <w:spacing w:after="0" w:line="240" w:lineRule="auto"/>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Формирование благоприятной среды для проживания населения;</w:t>
            </w:r>
          </w:p>
          <w:p w:rsidR="00074F3F" w:rsidRPr="00074F3F" w:rsidRDefault="00074F3F" w:rsidP="00074F3F">
            <w:pPr>
              <w:widowControl w:val="0"/>
              <w:numPr>
                <w:ilvl w:val="0"/>
                <w:numId w:val="17"/>
              </w:numPr>
              <w:spacing w:after="0" w:line="240" w:lineRule="auto"/>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Содействие занятости населения;</w:t>
            </w:r>
          </w:p>
          <w:p w:rsidR="00074F3F" w:rsidRPr="00074F3F" w:rsidRDefault="00074F3F" w:rsidP="00074F3F">
            <w:pPr>
              <w:widowControl w:val="0"/>
              <w:numPr>
                <w:ilvl w:val="0"/>
                <w:numId w:val="17"/>
              </w:numPr>
              <w:spacing w:after="0" w:line="240" w:lineRule="auto"/>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 xml:space="preserve">Развитие в сфере физической культуры и спорта; </w:t>
            </w:r>
          </w:p>
        </w:tc>
      </w:tr>
      <w:tr w:rsidR="00074F3F" w:rsidRPr="00074F3F" w:rsidTr="00074F3F">
        <w:trPr>
          <w:trHeight w:val="1141"/>
        </w:trPr>
        <w:tc>
          <w:tcPr>
            <w:tcW w:w="4609" w:type="dxa"/>
          </w:tcPr>
          <w:p w:rsidR="00074F3F" w:rsidRPr="00074F3F" w:rsidRDefault="00074F3F" w:rsidP="00074F3F">
            <w:pPr>
              <w:widowControl w:val="0"/>
              <w:spacing w:after="0" w:line="240" w:lineRule="auto"/>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Целевые индикаторы и показатели программы</w:t>
            </w:r>
          </w:p>
        </w:tc>
        <w:tc>
          <w:tcPr>
            <w:tcW w:w="5245" w:type="dxa"/>
          </w:tcPr>
          <w:p w:rsidR="00074F3F" w:rsidRPr="00074F3F" w:rsidRDefault="00074F3F" w:rsidP="00074F3F">
            <w:pPr>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1. Количество реализованных народных проектов в сфере благоустройства, прошедших отбор в рамках проекта "Народный бюджет" (шт.);</w:t>
            </w:r>
          </w:p>
          <w:p w:rsidR="00074F3F" w:rsidRPr="00074F3F" w:rsidRDefault="00074F3F" w:rsidP="00074F3F">
            <w:pPr>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2. Количество реализованных народных проектов в сфере занятости населения (шт.);</w:t>
            </w:r>
          </w:p>
          <w:p w:rsidR="00074F3F" w:rsidRPr="00074F3F" w:rsidRDefault="00074F3F" w:rsidP="00074F3F">
            <w:pPr>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3. Количество реализованных народных проектов в сфере физической культуры и спорта (шт.);</w:t>
            </w:r>
          </w:p>
        </w:tc>
      </w:tr>
      <w:tr w:rsidR="00074F3F" w:rsidRPr="00074F3F" w:rsidTr="00074F3F">
        <w:tc>
          <w:tcPr>
            <w:tcW w:w="4609" w:type="dxa"/>
          </w:tcPr>
          <w:p w:rsidR="00074F3F" w:rsidRPr="00074F3F" w:rsidRDefault="00074F3F" w:rsidP="00074F3F">
            <w:pPr>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Этапы и сроки реализации</w:t>
            </w:r>
          </w:p>
          <w:p w:rsidR="00074F3F" w:rsidRPr="00074F3F" w:rsidRDefault="00074F3F" w:rsidP="00074F3F">
            <w:pPr>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программы</w:t>
            </w:r>
          </w:p>
        </w:tc>
        <w:tc>
          <w:tcPr>
            <w:tcW w:w="5245" w:type="dxa"/>
          </w:tcPr>
          <w:p w:rsidR="00074F3F" w:rsidRPr="00074F3F" w:rsidRDefault="00074F3F" w:rsidP="00074F3F">
            <w:pPr>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2023 -2026 годы</w:t>
            </w:r>
          </w:p>
        </w:tc>
      </w:tr>
      <w:tr w:rsidR="00074F3F" w:rsidRPr="00074F3F" w:rsidTr="00074F3F">
        <w:tc>
          <w:tcPr>
            <w:tcW w:w="4609" w:type="dxa"/>
          </w:tcPr>
          <w:p w:rsidR="00074F3F" w:rsidRPr="00074F3F" w:rsidRDefault="00074F3F" w:rsidP="00074F3F">
            <w:pPr>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Объемы финансирования</w:t>
            </w:r>
          </w:p>
          <w:p w:rsidR="00074F3F" w:rsidRPr="00074F3F" w:rsidRDefault="00074F3F" w:rsidP="00074F3F">
            <w:pPr>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программы</w:t>
            </w:r>
          </w:p>
        </w:tc>
        <w:tc>
          <w:tcPr>
            <w:tcW w:w="5245" w:type="dxa"/>
          </w:tcPr>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Общий объём финансирования подпрограммы на 2023 - 2026 годы предусматривается в размере</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0,0 тыс. рублей, в том числе:</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за счет средств федерального бюджета – 0,0 тыс. рублей.</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за счёт средств бюджета Республики Коми –0,0 тыс. рублей;</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бюджет сельского поселения – 0,0 тыс. рублей;</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внебюджетные источники – 0,0 тыс. рублей.</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Прогнозный объём финансирования Программы по годам составляет:</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за счёт средств федерального бюджета</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2023 год – 0,0 тыс. рублей;</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2024 год – 0,0 тыс. рублей;</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2025 год -  0,0 тыс. рублей;</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2026 год -  0,0 тыс. рублей;</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за счёт средств бюджета Республики Коми:</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2023 год – 0,0 тыс. рублей;</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2024 год – 0,0 тыс. рублей;</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2025 год -  0,0 тыс. рублей;</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2026 год -  0,0 тыс. рублей;</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бюджет сельского поселения:</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2023 год – 0,0 тыс. рублей;</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2024 год – 0,0 тыс. рублей;</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2025 год -  0,0 тыс. рублей;</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2026 год -  0,0 тыс. рублей;</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за счет внебюджетных источников:</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2023 год – 0,0 тыс. рублей;</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2024 год – 0,0 тыс. рублей;</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2025 год -  0,0 тыс. рублей;</w:t>
            </w:r>
          </w:p>
          <w:p w:rsidR="00074F3F" w:rsidRPr="00074F3F" w:rsidRDefault="00074F3F" w:rsidP="00074F3F">
            <w:pPr>
              <w:spacing w:after="0" w:line="240" w:lineRule="auto"/>
              <w:jc w:val="both"/>
              <w:rPr>
                <w:rFonts w:ascii="Times New Roman" w:eastAsia="Calibri" w:hAnsi="Times New Roman" w:cs="Times New Roman"/>
                <w:sz w:val="20"/>
                <w:szCs w:val="24"/>
              </w:rPr>
            </w:pPr>
            <w:r w:rsidRPr="00074F3F">
              <w:rPr>
                <w:rFonts w:ascii="Times New Roman" w:eastAsia="Calibri" w:hAnsi="Times New Roman" w:cs="Times New Roman"/>
                <w:sz w:val="20"/>
                <w:szCs w:val="24"/>
              </w:rPr>
              <w:t>2026 год -  0,0 тыс. рублей;</w:t>
            </w:r>
          </w:p>
          <w:p w:rsidR="00074F3F" w:rsidRPr="00074F3F" w:rsidRDefault="00074F3F" w:rsidP="00074F3F">
            <w:pPr>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074F3F">
              <w:rPr>
                <w:rFonts w:ascii="Times New Roman" w:eastAsia="Calibri" w:hAnsi="Times New Roman" w:cs="Times New Roman"/>
                <w:sz w:val="20"/>
                <w:szCs w:val="24"/>
              </w:rPr>
              <w:t>Объём бюджетных ассигнований уточняется ежегодно при формировании бюджета муниципального образования сельского поселения «Богородск» на очередной финансовый год и плановый период и при внесении изменений в бюджет муниципального образования сельского поселения «Богородск»</w:t>
            </w:r>
          </w:p>
        </w:tc>
      </w:tr>
      <w:tr w:rsidR="00074F3F" w:rsidRPr="00074F3F" w:rsidTr="00074F3F">
        <w:tc>
          <w:tcPr>
            <w:tcW w:w="4609" w:type="dxa"/>
          </w:tcPr>
          <w:p w:rsidR="00074F3F" w:rsidRPr="00074F3F" w:rsidRDefault="00074F3F" w:rsidP="00074F3F">
            <w:pPr>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Ожидаемы результаты реализации программы</w:t>
            </w:r>
          </w:p>
        </w:tc>
        <w:tc>
          <w:tcPr>
            <w:tcW w:w="5245" w:type="dxa"/>
          </w:tcPr>
          <w:p w:rsidR="00074F3F" w:rsidRPr="00074F3F" w:rsidRDefault="00074F3F" w:rsidP="00074F3F">
            <w:pPr>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Реализация Программы позволит к 2026 году достичь следующих конечных результатов:</w:t>
            </w:r>
          </w:p>
          <w:p w:rsidR="00074F3F" w:rsidRPr="00074F3F" w:rsidRDefault="00074F3F" w:rsidP="00074F3F">
            <w:pPr>
              <w:numPr>
                <w:ilvl w:val="0"/>
                <w:numId w:val="16"/>
              </w:numPr>
              <w:autoSpaceDE w:val="0"/>
              <w:autoSpaceDN w:val="0"/>
              <w:adjustRightInd w:val="0"/>
              <w:spacing w:after="0" w:line="240" w:lineRule="auto"/>
              <w:ind w:left="0" w:firstLine="33"/>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Реализовать проекты «Народный бюджет» в сфере благоустройства не менее 1 ежегодно.</w:t>
            </w:r>
          </w:p>
          <w:p w:rsidR="00074F3F" w:rsidRPr="00074F3F" w:rsidRDefault="00074F3F" w:rsidP="00074F3F">
            <w:pPr>
              <w:numPr>
                <w:ilvl w:val="0"/>
                <w:numId w:val="16"/>
              </w:numPr>
              <w:autoSpaceDE w:val="0"/>
              <w:autoSpaceDN w:val="0"/>
              <w:adjustRightInd w:val="0"/>
              <w:spacing w:after="0" w:line="240" w:lineRule="auto"/>
              <w:ind w:left="0" w:firstLine="0"/>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Реализовать проекты «Народный бюджет» в сфере занятости населения не менее 1 ежегодно.</w:t>
            </w:r>
          </w:p>
          <w:p w:rsidR="00074F3F" w:rsidRPr="00074F3F" w:rsidRDefault="00074F3F" w:rsidP="00074F3F">
            <w:pPr>
              <w:numPr>
                <w:ilvl w:val="0"/>
                <w:numId w:val="16"/>
              </w:numPr>
              <w:autoSpaceDE w:val="0"/>
              <w:autoSpaceDN w:val="0"/>
              <w:adjustRightInd w:val="0"/>
              <w:spacing w:after="0" w:line="240" w:lineRule="auto"/>
              <w:ind w:left="0" w:firstLine="0"/>
              <w:jc w:val="both"/>
              <w:rPr>
                <w:rFonts w:ascii="Times New Roman" w:eastAsia="Times New Roman" w:hAnsi="Times New Roman" w:cs="Times New Roman"/>
                <w:sz w:val="20"/>
                <w:szCs w:val="24"/>
                <w:lang w:eastAsia="ru-RU"/>
              </w:rPr>
            </w:pPr>
            <w:r w:rsidRPr="00074F3F">
              <w:rPr>
                <w:rFonts w:ascii="Times New Roman" w:eastAsia="Times New Roman" w:hAnsi="Times New Roman" w:cs="Times New Roman"/>
                <w:sz w:val="20"/>
                <w:szCs w:val="24"/>
                <w:lang w:eastAsia="ru-RU"/>
              </w:rPr>
              <w:t>Реализовать проекты «Народный бюджет» в сфере физической культуры и спорта не менее 1 ежегодно.</w:t>
            </w:r>
          </w:p>
          <w:p w:rsidR="00074F3F" w:rsidRPr="00074F3F" w:rsidRDefault="00074F3F" w:rsidP="00074F3F">
            <w:pPr>
              <w:autoSpaceDE w:val="0"/>
              <w:autoSpaceDN w:val="0"/>
              <w:adjustRightInd w:val="0"/>
              <w:spacing w:after="0" w:line="240" w:lineRule="auto"/>
              <w:ind w:left="502"/>
              <w:jc w:val="both"/>
              <w:rPr>
                <w:rFonts w:ascii="Times New Roman" w:eastAsia="Times New Roman" w:hAnsi="Times New Roman" w:cs="Times New Roman"/>
                <w:sz w:val="20"/>
                <w:szCs w:val="24"/>
                <w:lang w:eastAsia="ru-RU"/>
              </w:rPr>
            </w:pPr>
          </w:p>
        </w:tc>
      </w:tr>
    </w:tbl>
    <w:p w:rsidR="00074F3F" w:rsidRDefault="00074F3F" w:rsidP="00074F3F">
      <w:pPr>
        <w:autoSpaceDE w:val="0"/>
        <w:autoSpaceDN w:val="0"/>
        <w:adjustRightInd w:val="0"/>
        <w:spacing w:after="0" w:line="240" w:lineRule="auto"/>
        <w:jc w:val="right"/>
        <w:rPr>
          <w:rFonts w:ascii="Times New Roman" w:eastAsia="Times New Roman" w:hAnsi="Times New Roman" w:cs="Times New Roman"/>
          <w:lang w:eastAsia="ru-RU"/>
        </w:rPr>
      </w:pPr>
    </w:p>
    <w:p w:rsidR="00074F3F" w:rsidRDefault="00074F3F" w:rsidP="00074F3F">
      <w:pPr>
        <w:rPr>
          <w:rFonts w:ascii="Times New Roman" w:eastAsia="Times New Roman" w:hAnsi="Times New Roman" w:cs="Times New Roman"/>
          <w:lang w:eastAsia="ru-RU"/>
        </w:rPr>
      </w:pPr>
    </w:p>
    <w:p w:rsidR="00074F3F" w:rsidRDefault="00074F3F" w:rsidP="00074F3F">
      <w:pPr>
        <w:tabs>
          <w:tab w:val="left" w:pos="7860"/>
        </w:tabs>
        <w:rPr>
          <w:rFonts w:ascii="Times New Roman" w:eastAsia="Times New Roman" w:hAnsi="Times New Roman" w:cs="Times New Roman"/>
          <w:lang w:eastAsia="ru-RU"/>
        </w:rPr>
        <w:sectPr w:rsidR="00074F3F" w:rsidSect="00074F3F">
          <w:pgSz w:w="11906" w:h="16838" w:code="9"/>
          <w:pgMar w:top="851" w:right="851" w:bottom="851" w:left="1276" w:header="0" w:footer="0" w:gutter="0"/>
          <w:cols w:space="708"/>
          <w:docGrid w:linePitch="360"/>
        </w:sectPr>
      </w:pPr>
      <w:r>
        <w:rPr>
          <w:rFonts w:ascii="Times New Roman" w:eastAsia="Times New Roman" w:hAnsi="Times New Roman" w:cs="Times New Roman"/>
          <w:lang w:eastAsia="ru-RU"/>
        </w:rPr>
        <w:tab/>
      </w:r>
    </w:p>
    <w:p w:rsidR="00074F3F" w:rsidRPr="005F1FE6" w:rsidRDefault="00074F3F" w:rsidP="00074F3F">
      <w:pPr>
        <w:widowControl w:val="0"/>
        <w:autoSpaceDE w:val="0"/>
        <w:autoSpaceDN w:val="0"/>
        <w:spacing w:after="0"/>
        <w:ind w:left="5103"/>
        <w:jc w:val="right"/>
        <w:outlineLvl w:val="0"/>
        <w:rPr>
          <w:rFonts w:ascii="Times New Roman" w:eastAsia="Times New Roman" w:hAnsi="Times New Roman" w:cs="Times New Roman"/>
          <w:szCs w:val="20"/>
          <w:lang w:eastAsia="ru-RU"/>
        </w:rPr>
      </w:pPr>
      <w:r w:rsidRPr="005F1FE6">
        <w:rPr>
          <w:rFonts w:ascii="Times New Roman" w:eastAsia="Times New Roman" w:hAnsi="Times New Roman" w:cs="Times New Roman"/>
          <w:sz w:val="20"/>
          <w:lang w:eastAsia="ru-RU"/>
        </w:rPr>
        <w:lastRenderedPageBreak/>
        <w:tab/>
      </w:r>
      <w:r w:rsidRPr="005F1FE6">
        <w:rPr>
          <w:rFonts w:ascii="Times New Roman" w:eastAsia="Times New Roman" w:hAnsi="Times New Roman" w:cs="Times New Roman"/>
          <w:szCs w:val="24"/>
          <w:lang w:eastAsia="ru-RU"/>
        </w:rPr>
        <w:t>Приложение 1 к</w:t>
      </w:r>
      <w:r w:rsidRPr="005F1FE6">
        <w:rPr>
          <w:rFonts w:ascii="Times New Roman" w:eastAsia="Times New Roman" w:hAnsi="Times New Roman" w:cs="Times New Roman"/>
          <w:szCs w:val="20"/>
          <w:lang w:eastAsia="ru-RU"/>
        </w:rPr>
        <w:t xml:space="preserve"> Приложению</w:t>
      </w:r>
    </w:p>
    <w:p w:rsidR="00074F3F" w:rsidRPr="005F1FE6" w:rsidRDefault="00074F3F" w:rsidP="00074F3F">
      <w:pPr>
        <w:widowControl w:val="0"/>
        <w:autoSpaceDE w:val="0"/>
        <w:autoSpaceDN w:val="0"/>
        <w:spacing w:after="0" w:line="240" w:lineRule="auto"/>
        <w:ind w:left="5103"/>
        <w:jc w:val="right"/>
        <w:outlineLvl w:val="0"/>
        <w:rPr>
          <w:rFonts w:ascii="Times New Roman" w:eastAsia="Times New Roman" w:hAnsi="Times New Roman" w:cs="Times New Roman"/>
          <w:szCs w:val="20"/>
          <w:lang w:eastAsia="ru-RU"/>
        </w:rPr>
      </w:pPr>
      <w:r w:rsidRPr="005F1FE6">
        <w:rPr>
          <w:rFonts w:ascii="Times New Roman" w:eastAsia="Times New Roman" w:hAnsi="Times New Roman" w:cs="Times New Roman"/>
          <w:szCs w:val="20"/>
          <w:lang w:eastAsia="ru-RU"/>
        </w:rPr>
        <w:t xml:space="preserve">к постановлению администрации </w:t>
      </w:r>
    </w:p>
    <w:p w:rsidR="00074F3F" w:rsidRPr="005F1FE6" w:rsidRDefault="00074F3F" w:rsidP="00074F3F">
      <w:pPr>
        <w:widowControl w:val="0"/>
        <w:autoSpaceDE w:val="0"/>
        <w:autoSpaceDN w:val="0"/>
        <w:spacing w:after="0" w:line="240" w:lineRule="auto"/>
        <w:ind w:left="5103"/>
        <w:jc w:val="right"/>
        <w:outlineLvl w:val="0"/>
        <w:rPr>
          <w:rFonts w:ascii="Times New Roman" w:eastAsia="Times New Roman" w:hAnsi="Times New Roman" w:cs="Times New Roman"/>
          <w:szCs w:val="20"/>
          <w:lang w:eastAsia="ru-RU"/>
        </w:rPr>
      </w:pPr>
      <w:r w:rsidRPr="005F1FE6">
        <w:rPr>
          <w:rFonts w:ascii="Times New Roman" w:eastAsia="Times New Roman" w:hAnsi="Times New Roman" w:cs="Times New Roman"/>
          <w:szCs w:val="20"/>
          <w:lang w:eastAsia="ru-RU"/>
        </w:rPr>
        <w:t>сельского поселения «Богородск»</w:t>
      </w:r>
    </w:p>
    <w:p w:rsidR="00074F3F" w:rsidRPr="005F1FE6" w:rsidRDefault="00074F3F" w:rsidP="00074F3F">
      <w:pPr>
        <w:widowControl w:val="0"/>
        <w:autoSpaceDE w:val="0"/>
        <w:autoSpaceDN w:val="0"/>
        <w:spacing w:after="0" w:line="240" w:lineRule="auto"/>
        <w:ind w:left="5103"/>
        <w:jc w:val="right"/>
        <w:outlineLvl w:val="0"/>
        <w:rPr>
          <w:rFonts w:ascii="Times New Roman" w:eastAsia="Times New Roman" w:hAnsi="Times New Roman" w:cs="Times New Roman"/>
          <w:szCs w:val="20"/>
          <w:lang w:eastAsia="ru-RU"/>
        </w:rPr>
      </w:pPr>
      <w:r w:rsidRPr="005F1FE6">
        <w:rPr>
          <w:rFonts w:ascii="Times New Roman" w:eastAsia="Times New Roman" w:hAnsi="Times New Roman" w:cs="Times New Roman"/>
          <w:szCs w:val="20"/>
          <w:lang w:eastAsia="ru-RU"/>
        </w:rPr>
        <w:t>от 04.10.2023 № 33</w:t>
      </w:r>
    </w:p>
    <w:p w:rsidR="00074F3F" w:rsidRPr="005F1FE6" w:rsidRDefault="00074F3F" w:rsidP="00074F3F">
      <w:pPr>
        <w:widowControl w:val="0"/>
        <w:tabs>
          <w:tab w:val="left" w:pos="13230"/>
        </w:tabs>
        <w:autoSpaceDE w:val="0"/>
        <w:autoSpaceDN w:val="0"/>
        <w:spacing w:after="0" w:line="240" w:lineRule="auto"/>
        <w:jc w:val="right"/>
        <w:outlineLvl w:val="2"/>
        <w:rPr>
          <w:rFonts w:ascii="Times New Roman" w:eastAsia="Times New Roman" w:hAnsi="Times New Roman" w:cs="Times New Roman"/>
          <w:szCs w:val="24"/>
          <w:lang w:eastAsia="ru-RU"/>
        </w:rPr>
      </w:pPr>
      <w:r w:rsidRPr="005F1FE6">
        <w:rPr>
          <w:rFonts w:ascii="Times New Roman" w:eastAsia="Times New Roman" w:hAnsi="Times New Roman" w:cs="Times New Roman"/>
          <w:szCs w:val="24"/>
          <w:lang w:eastAsia="ru-RU"/>
        </w:rPr>
        <w:t xml:space="preserve"> </w:t>
      </w:r>
    </w:p>
    <w:p w:rsidR="00074F3F" w:rsidRPr="005F1FE6" w:rsidRDefault="00074F3F" w:rsidP="00074F3F">
      <w:pPr>
        <w:widowControl w:val="0"/>
        <w:autoSpaceDE w:val="0"/>
        <w:autoSpaceDN w:val="0"/>
        <w:spacing w:after="0" w:line="240" w:lineRule="auto"/>
        <w:jc w:val="right"/>
        <w:outlineLvl w:val="2"/>
        <w:rPr>
          <w:rFonts w:ascii="Times New Roman" w:eastAsia="Times New Roman" w:hAnsi="Times New Roman" w:cs="Times New Roman"/>
          <w:szCs w:val="24"/>
          <w:lang w:eastAsia="ru-RU"/>
        </w:rPr>
      </w:pPr>
    </w:p>
    <w:p w:rsidR="00074F3F" w:rsidRPr="005F1FE6" w:rsidRDefault="00074F3F" w:rsidP="00074F3F">
      <w:pPr>
        <w:widowControl w:val="0"/>
        <w:autoSpaceDE w:val="0"/>
        <w:autoSpaceDN w:val="0"/>
        <w:spacing w:after="0" w:line="240" w:lineRule="auto"/>
        <w:jc w:val="right"/>
        <w:outlineLvl w:val="2"/>
        <w:rPr>
          <w:rFonts w:ascii="Times New Roman" w:eastAsia="Times New Roman" w:hAnsi="Times New Roman" w:cs="Times New Roman"/>
          <w:szCs w:val="24"/>
          <w:lang w:eastAsia="ru-RU"/>
        </w:rPr>
      </w:pPr>
      <w:r w:rsidRPr="005F1FE6">
        <w:rPr>
          <w:rFonts w:ascii="Times New Roman" w:eastAsia="Times New Roman" w:hAnsi="Times New Roman" w:cs="Times New Roman"/>
          <w:szCs w:val="24"/>
          <w:lang w:eastAsia="ru-RU"/>
        </w:rPr>
        <w:t>Таблица № 1</w:t>
      </w:r>
    </w:p>
    <w:p w:rsidR="00074F3F" w:rsidRPr="00074F3F" w:rsidRDefault="00074F3F" w:rsidP="00074F3F">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074F3F" w:rsidRPr="005F1FE6" w:rsidRDefault="00074F3F" w:rsidP="00074F3F">
      <w:pPr>
        <w:widowControl w:val="0"/>
        <w:autoSpaceDE w:val="0"/>
        <w:autoSpaceDN w:val="0"/>
        <w:spacing w:after="0" w:line="240" w:lineRule="auto"/>
        <w:jc w:val="center"/>
        <w:outlineLvl w:val="2"/>
        <w:rPr>
          <w:rFonts w:ascii="Times New Roman" w:eastAsia="Times New Roman" w:hAnsi="Times New Roman" w:cs="Times New Roman"/>
          <w:b/>
          <w:szCs w:val="24"/>
          <w:lang w:eastAsia="ru-RU"/>
        </w:rPr>
      </w:pPr>
      <w:r w:rsidRPr="005F1FE6">
        <w:rPr>
          <w:rFonts w:ascii="Times New Roman" w:eastAsia="Times New Roman" w:hAnsi="Times New Roman" w:cs="Times New Roman"/>
          <w:b/>
          <w:szCs w:val="24"/>
          <w:lang w:eastAsia="ru-RU"/>
        </w:rPr>
        <w:t xml:space="preserve">Перечень </w:t>
      </w:r>
    </w:p>
    <w:p w:rsidR="00074F3F" w:rsidRPr="005F1FE6" w:rsidRDefault="00074F3F" w:rsidP="00074F3F">
      <w:pPr>
        <w:widowControl w:val="0"/>
        <w:autoSpaceDE w:val="0"/>
        <w:autoSpaceDN w:val="0"/>
        <w:spacing w:after="0" w:line="240" w:lineRule="auto"/>
        <w:jc w:val="center"/>
        <w:outlineLvl w:val="2"/>
        <w:rPr>
          <w:rFonts w:ascii="Times New Roman" w:eastAsia="Times New Roman" w:hAnsi="Times New Roman" w:cs="Times New Roman"/>
          <w:b/>
          <w:szCs w:val="24"/>
          <w:lang w:eastAsia="ru-RU"/>
        </w:rPr>
      </w:pPr>
      <w:r w:rsidRPr="005F1FE6">
        <w:rPr>
          <w:rFonts w:ascii="Times New Roman" w:eastAsia="Times New Roman" w:hAnsi="Times New Roman" w:cs="Times New Roman"/>
          <w:b/>
          <w:szCs w:val="24"/>
          <w:lang w:eastAsia="ru-RU"/>
        </w:rPr>
        <w:t>и сведения о целевых индикаторах и показателях</w:t>
      </w:r>
    </w:p>
    <w:p w:rsidR="00074F3F" w:rsidRPr="005F1FE6" w:rsidRDefault="00074F3F" w:rsidP="00074F3F">
      <w:pPr>
        <w:widowControl w:val="0"/>
        <w:autoSpaceDE w:val="0"/>
        <w:autoSpaceDN w:val="0"/>
        <w:spacing w:after="0" w:line="240" w:lineRule="auto"/>
        <w:jc w:val="center"/>
        <w:outlineLvl w:val="2"/>
        <w:rPr>
          <w:rFonts w:ascii="Times New Roman" w:eastAsia="Times New Roman" w:hAnsi="Times New Roman" w:cs="Times New Roman"/>
          <w:b/>
          <w:szCs w:val="24"/>
          <w:lang w:eastAsia="ru-RU"/>
        </w:rPr>
      </w:pPr>
      <w:r w:rsidRPr="005F1FE6">
        <w:rPr>
          <w:rFonts w:ascii="Times New Roman" w:eastAsia="Times New Roman" w:hAnsi="Times New Roman" w:cs="Times New Roman"/>
          <w:b/>
          <w:szCs w:val="24"/>
          <w:lang w:eastAsia="ru-RU"/>
        </w:rPr>
        <w:t>муниципальной программы</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5669"/>
        <w:gridCol w:w="11"/>
        <w:gridCol w:w="1408"/>
        <w:gridCol w:w="12"/>
        <w:gridCol w:w="1559"/>
        <w:gridCol w:w="1701"/>
        <w:gridCol w:w="1701"/>
        <w:gridCol w:w="1843"/>
      </w:tblGrid>
      <w:tr w:rsidR="00074F3F" w:rsidRPr="005F1FE6" w:rsidTr="00074F3F">
        <w:tc>
          <w:tcPr>
            <w:tcW w:w="663" w:type="dxa"/>
            <w:vMerge w:val="restart"/>
            <w:shd w:val="clear" w:color="auto" w:fill="auto"/>
          </w:tcPr>
          <w:p w:rsidR="00074F3F" w:rsidRPr="005F1FE6" w:rsidRDefault="00074F3F" w:rsidP="00074F3F">
            <w:pPr>
              <w:spacing w:after="0" w:line="240" w:lineRule="auto"/>
              <w:jc w:val="right"/>
              <w:outlineLvl w:val="2"/>
              <w:rPr>
                <w:rFonts w:ascii="Times New Roman" w:eastAsia="Calibri" w:hAnsi="Times New Roman" w:cs="Times New Roman"/>
                <w:sz w:val="20"/>
              </w:rPr>
            </w:pPr>
            <w:r w:rsidRPr="005F1FE6">
              <w:rPr>
                <w:rFonts w:ascii="Times New Roman" w:eastAsia="Calibri" w:hAnsi="Times New Roman" w:cs="Times New Roman"/>
                <w:sz w:val="20"/>
              </w:rPr>
              <w:t>№ п/п</w:t>
            </w:r>
          </w:p>
        </w:tc>
        <w:tc>
          <w:tcPr>
            <w:tcW w:w="5669" w:type="dxa"/>
            <w:vMerge w:val="restart"/>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Наименование целевого индикатора и показателя</w:t>
            </w:r>
          </w:p>
        </w:tc>
        <w:tc>
          <w:tcPr>
            <w:tcW w:w="1419" w:type="dxa"/>
            <w:gridSpan w:val="2"/>
            <w:vMerge w:val="restart"/>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Ед. измерения</w:t>
            </w:r>
          </w:p>
        </w:tc>
        <w:tc>
          <w:tcPr>
            <w:tcW w:w="6816" w:type="dxa"/>
            <w:gridSpan w:val="5"/>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Значения индикатора (показателя)</w:t>
            </w:r>
          </w:p>
        </w:tc>
      </w:tr>
      <w:tr w:rsidR="00074F3F" w:rsidRPr="005F1FE6" w:rsidTr="00074F3F">
        <w:tc>
          <w:tcPr>
            <w:tcW w:w="663" w:type="dxa"/>
            <w:vMerge/>
            <w:shd w:val="clear" w:color="auto" w:fill="auto"/>
          </w:tcPr>
          <w:p w:rsidR="00074F3F" w:rsidRPr="005F1FE6" w:rsidRDefault="00074F3F" w:rsidP="00074F3F">
            <w:pPr>
              <w:spacing w:after="0" w:line="240" w:lineRule="auto"/>
              <w:jc w:val="right"/>
              <w:outlineLvl w:val="2"/>
              <w:rPr>
                <w:rFonts w:ascii="Times New Roman" w:eastAsia="Calibri" w:hAnsi="Times New Roman" w:cs="Times New Roman"/>
                <w:sz w:val="20"/>
              </w:rPr>
            </w:pPr>
          </w:p>
        </w:tc>
        <w:tc>
          <w:tcPr>
            <w:tcW w:w="5669" w:type="dxa"/>
            <w:vMerge/>
            <w:shd w:val="clear" w:color="auto" w:fill="auto"/>
          </w:tcPr>
          <w:p w:rsidR="00074F3F" w:rsidRPr="005F1FE6" w:rsidRDefault="00074F3F" w:rsidP="00074F3F">
            <w:pPr>
              <w:spacing w:after="0" w:line="240" w:lineRule="auto"/>
              <w:jc w:val="right"/>
              <w:outlineLvl w:val="2"/>
              <w:rPr>
                <w:rFonts w:ascii="Times New Roman" w:eastAsia="Calibri" w:hAnsi="Times New Roman" w:cs="Times New Roman"/>
                <w:sz w:val="20"/>
              </w:rPr>
            </w:pPr>
          </w:p>
        </w:tc>
        <w:tc>
          <w:tcPr>
            <w:tcW w:w="1419" w:type="dxa"/>
            <w:gridSpan w:val="2"/>
            <w:vMerge/>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p>
        </w:tc>
        <w:tc>
          <w:tcPr>
            <w:tcW w:w="1571" w:type="dxa"/>
            <w:gridSpan w:val="2"/>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2023</w:t>
            </w:r>
          </w:p>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(оценка)</w:t>
            </w:r>
          </w:p>
        </w:tc>
        <w:tc>
          <w:tcPr>
            <w:tcW w:w="1701"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2024</w:t>
            </w:r>
          </w:p>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(план)</w:t>
            </w:r>
          </w:p>
        </w:tc>
        <w:tc>
          <w:tcPr>
            <w:tcW w:w="1701"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2025</w:t>
            </w:r>
          </w:p>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(план)</w:t>
            </w:r>
          </w:p>
        </w:tc>
        <w:tc>
          <w:tcPr>
            <w:tcW w:w="1843"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2026</w:t>
            </w:r>
          </w:p>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(план)</w:t>
            </w:r>
          </w:p>
        </w:tc>
      </w:tr>
      <w:tr w:rsidR="00074F3F" w:rsidRPr="005F1FE6" w:rsidTr="00074F3F">
        <w:tc>
          <w:tcPr>
            <w:tcW w:w="663"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1</w:t>
            </w:r>
          </w:p>
        </w:tc>
        <w:tc>
          <w:tcPr>
            <w:tcW w:w="5669"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2</w:t>
            </w:r>
          </w:p>
        </w:tc>
        <w:tc>
          <w:tcPr>
            <w:tcW w:w="1419" w:type="dxa"/>
            <w:gridSpan w:val="2"/>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3</w:t>
            </w:r>
          </w:p>
        </w:tc>
        <w:tc>
          <w:tcPr>
            <w:tcW w:w="1571" w:type="dxa"/>
            <w:gridSpan w:val="2"/>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8</w:t>
            </w:r>
          </w:p>
        </w:tc>
        <w:tc>
          <w:tcPr>
            <w:tcW w:w="1701"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9</w:t>
            </w:r>
          </w:p>
        </w:tc>
        <w:tc>
          <w:tcPr>
            <w:tcW w:w="1701"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10</w:t>
            </w:r>
          </w:p>
        </w:tc>
        <w:tc>
          <w:tcPr>
            <w:tcW w:w="1843"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11</w:t>
            </w:r>
          </w:p>
        </w:tc>
      </w:tr>
      <w:tr w:rsidR="00074F3F" w:rsidRPr="005F1FE6" w:rsidTr="00074F3F">
        <w:tc>
          <w:tcPr>
            <w:tcW w:w="14567" w:type="dxa"/>
            <w:gridSpan w:val="9"/>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Муниципальная программа муниципального образования сельского поселения «Богородск» «Комплексное развитие территории сельского поселения»</w:t>
            </w:r>
          </w:p>
        </w:tc>
      </w:tr>
      <w:tr w:rsidR="00074F3F" w:rsidRPr="005F1FE6" w:rsidTr="00074F3F">
        <w:tc>
          <w:tcPr>
            <w:tcW w:w="663"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1</w:t>
            </w:r>
          </w:p>
        </w:tc>
        <w:tc>
          <w:tcPr>
            <w:tcW w:w="5669" w:type="dxa"/>
            <w:shd w:val="clear" w:color="auto" w:fill="auto"/>
            <w:vAlign w:val="center"/>
          </w:tcPr>
          <w:p w:rsidR="00074F3F" w:rsidRPr="005F1FE6" w:rsidRDefault="00074F3F" w:rsidP="00074F3F">
            <w:pPr>
              <w:spacing w:after="0" w:line="240" w:lineRule="auto"/>
              <w:jc w:val="both"/>
              <w:outlineLvl w:val="2"/>
              <w:rPr>
                <w:rFonts w:ascii="Times New Roman" w:eastAsia="Calibri" w:hAnsi="Times New Roman" w:cs="Times New Roman"/>
                <w:sz w:val="20"/>
              </w:rPr>
            </w:pPr>
            <w:r w:rsidRPr="005F1FE6">
              <w:rPr>
                <w:rFonts w:ascii="Times New Roman" w:eastAsia="Calibri" w:hAnsi="Times New Roman" w:cs="Times New Roman"/>
                <w:sz w:val="20"/>
              </w:rPr>
              <w:t xml:space="preserve">Уровень удовлетворенности населения, проживающего на территории СП </w:t>
            </w:r>
          </w:p>
        </w:tc>
        <w:tc>
          <w:tcPr>
            <w:tcW w:w="1419" w:type="dxa"/>
            <w:gridSpan w:val="2"/>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w:t>
            </w:r>
          </w:p>
        </w:tc>
        <w:tc>
          <w:tcPr>
            <w:tcW w:w="1571" w:type="dxa"/>
            <w:gridSpan w:val="2"/>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70</w:t>
            </w:r>
          </w:p>
        </w:tc>
        <w:tc>
          <w:tcPr>
            <w:tcW w:w="1701"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80</w:t>
            </w:r>
          </w:p>
        </w:tc>
        <w:tc>
          <w:tcPr>
            <w:tcW w:w="1701"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90</w:t>
            </w:r>
          </w:p>
        </w:tc>
        <w:tc>
          <w:tcPr>
            <w:tcW w:w="1843"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100</w:t>
            </w:r>
          </w:p>
        </w:tc>
      </w:tr>
      <w:tr w:rsidR="00074F3F" w:rsidRPr="005F1FE6" w:rsidTr="00074F3F">
        <w:tc>
          <w:tcPr>
            <w:tcW w:w="663"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2</w:t>
            </w:r>
          </w:p>
        </w:tc>
        <w:tc>
          <w:tcPr>
            <w:tcW w:w="5669" w:type="dxa"/>
            <w:shd w:val="clear" w:color="auto" w:fill="auto"/>
            <w:vAlign w:val="center"/>
          </w:tcPr>
          <w:p w:rsidR="00074F3F" w:rsidRPr="005F1FE6" w:rsidRDefault="00074F3F" w:rsidP="00074F3F">
            <w:pPr>
              <w:spacing w:after="0" w:line="240" w:lineRule="auto"/>
              <w:jc w:val="both"/>
              <w:outlineLvl w:val="2"/>
              <w:rPr>
                <w:rFonts w:ascii="Times New Roman" w:eastAsia="Calibri" w:hAnsi="Times New Roman" w:cs="Times New Roman"/>
                <w:sz w:val="20"/>
              </w:rPr>
            </w:pPr>
            <w:r w:rsidRPr="005F1FE6">
              <w:rPr>
                <w:rFonts w:ascii="Times New Roman" w:eastAsia="Times New Roman" w:hAnsi="Times New Roman" w:cs="Times New Roman"/>
                <w:sz w:val="20"/>
                <w:lang w:eastAsia="ru-RU"/>
              </w:rPr>
              <w:t xml:space="preserve">Количество благоустроенных территорий общего пользования </w:t>
            </w:r>
          </w:p>
        </w:tc>
        <w:tc>
          <w:tcPr>
            <w:tcW w:w="1419" w:type="dxa"/>
            <w:gridSpan w:val="2"/>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Ед.</w:t>
            </w:r>
          </w:p>
        </w:tc>
        <w:tc>
          <w:tcPr>
            <w:tcW w:w="1571" w:type="dxa"/>
            <w:gridSpan w:val="2"/>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7</w:t>
            </w:r>
          </w:p>
        </w:tc>
        <w:tc>
          <w:tcPr>
            <w:tcW w:w="1701"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8</w:t>
            </w:r>
          </w:p>
        </w:tc>
        <w:tc>
          <w:tcPr>
            <w:tcW w:w="1701"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9</w:t>
            </w:r>
          </w:p>
        </w:tc>
        <w:tc>
          <w:tcPr>
            <w:tcW w:w="1843"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10</w:t>
            </w:r>
          </w:p>
        </w:tc>
      </w:tr>
      <w:tr w:rsidR="00074F3F" w:rsidRPr="005F1FE6" w:rsidTr="00074F3F">
        <w:tc>
          <w:tcPr>
            <w:tcW w:w="663"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3</w:t>
            </w:r>
          </w:p>
        </w:tc>
        <w:tc>
          <w:tcPr>
            <w:tcW w:w="5669" w:type="dxa"/>
            <w:shd w:val="clear" w:color="auto" w:fill="auto"/>
            <w:vAlign w:val="center"/>
          </w:tcPr>
          <w:p w:rsidR="00074F3F" w:rsidRPr="005F1FE6" w:rsidRDefault="00074F3F" w:rsidP="00074F3F">
            <w:pPr>
              <w:spacing w:after="0" w:line="240" w:lineRule="auto"/>
              <w:jc w:val="both"/>
              <w:outlineLvl w:val="2"/>
              <w:rPr>
                <w:rFonts w:ascii="Times New Roman" w:eastAsia="Times New Roman" w:hAnsi="Times New Roman" w:cs="Times New Roman"/>
                <w:sz w:val="20"/>
                <w:lang w:eastAsia="ru-RU"/>
              </w:rPr>
            </w:pPr>
            <w:r w:rsidRPr="005F1FE6">
              <w:rPr>
                <w:rFonts w:ascii="Times New Roman" w:eastAsia="Times New Roman" w:hAnsi="Times New Roman" w:cs="Times New Roman"/>
                <w:sz w:val="20"/>
                <w:lang w:eastAsia="ru-RU"/>
              </w:rPr>
              <w:t>Доля народных проектов, реализованных с финансовым, трудовым или материально-техническим участием граждан и организаций в общем количестве реализованных народных проектов в сфере благоустройства</w:t>
            </w:r>
          </w:p>
        </w:tc>
        <w:tc>
          <w:tcPr>
            <w:tcW w:w="1419" w:type="dxa"/>
            <w:gridSpan w:val="2"/>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w:t>
            </w:r>
          </w:p>
        </w:tc>
        <w:tc>
          <w:tcPr>
            <w:tcW w:w="1571" w:type="dxa"/>
            <w:gridSpan w:val="2"/>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70</w:t>
            </w:r>
          </w:p>
        </w:tc>
        <w:tc>
          <w:tcPr>
            <w:tcW w:w="1701"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80</w:t>
            </w:r>
          </w:p>
        </w:tc>
        <w:tc>
          <w:tcPr>
            <w:tcW w:w="1701"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90</w:t>
            </w:r>
          </w:p>
        </w:tc>
        <w:tc>
          <w:tcPr>
            <w:tcW w:w="1843"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100</w:t>
            </w:r>
          </w:p>
        </w:tc>
      </w:tr>
      <w:tr w:rsidR="00074F3F" w:rsidRPr="005F1FE6" w:rsidTr="00074F3F">
        <w:tc>
          <w:tcPr>
            <w:tcW w:w="14567" w:type="dxa"/>
            <w:gridSpan w:val="9"/>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Подпрограммы 1 «Благоустройство территории муниципального образования сельского поселения»</w:t>
            </w:r>
          </w:p>
        </w:tc>
      </w:tr>
      <w:tr w:rsidR="00074F3F" w:rsidRPr="005F1FE6" w:rsidTr="00074F3F">
        <w:tc>
          <w:tcPr>
            <w:tcW w:w="14567" w:type="dxa"/>
            <w:gridSpan w:val="9"/>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Задача 1.1.Формирование благоприятной среды для проживания населения</w:t>
            </w:r>
          </w:p>
        </w:tc>
      </w:tr>
      <w:tr w:rsidR="00074F3F" w:rsidRPr="005F1FE6" w:rsidTr="00074F3F">
        <w:tc>
          <w:tcPr>
            <w:tcW w:w="663"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4</w:t>
            </w:r>
          </w:p>
        </w:tc>
        <w:tc>
          <w:tcPr>
            <w:tcW w:w="5680" w:type="dxa"/>
            <w:gridSpan w:val="2"/>
            <w:shd w:val="clear" w:color="auto" w:fill="auto"/>
            <w:vAlign w:val="center"/>
          </w:tcPr>
          <w:p w:rsidR="00074F3F" w:rsidRPr="005F1FE6" w:rsidRDefault="00074F3F" w:rsidP="00074F3F">
            <w:pPr>
              <w:spacing w:after="0" w:line="240" w:lineRule="auto"/>
              <w:outlineLvl w:val="2"/>
              <w:rPr>
                <w:rFonts w:ascii="Times New Roman" w:eastAsia="Calibri" w:hAnsi="Times New Roman" w:cs="Times New Roman"/>
                <w:sz w:val="20"/>
              </w:rPr>
            </w:pPr>
            <w:r w:rsidRPr="005F1FE6">
              <w:rPr>
                <w:rFonts w:ascii="Times New Roman" w:eastAsia="Calibri" w:hAnsi="Times New Roman" w:cs="Times New Roman"/>
                <w:sz w:val="20"/>
              </w:rPr>
              <w:t>Количество реализованных народных проектов в сфере благоустройства, прошедших отбор в рамках проекта "Народный бюджет"</w:t>
            </w:r>
          </w:p>
        </w:tc>
        <w:tc>
          <w:tcPr>
            <w:tcW w:w="1420" w:type="dxa"/>
            <w:gridSpan w:val="2"/>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Шт.</w:t>
            </w:r>
          </w:p>
        </w:tc>
        <w:tc>
          <w:tcPr>
            <w:tcW w:w="1559"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1</w:t>
            </w:r>
          </w:p>
        </w:tc>
        <w:tc>
          <w:tcPr>
            <w:tcW w:w="1701"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0</w:t>
            </w:r>
          </w:p>
        </w:tc>
        <w:tc>
          <w:tcPr>
            <w:tcW w:w="1701"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0</w:t>
            </w:r>
          </w:p>
        </w:tc>
        <w:tc>
          <w:tcPr>
            <w:tcW w:w="1843"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0</w:t>
            </w:r>
          </w:p>
        </w:tc>
      </w:tr>
      <w:tr w:rsidR="00074F3F" w:rsidRPr="005F1FE6" w:rsidTr="00074F3F">
        <w:tc>
          <w:tcPr>
            <w:tcW w:w="14567" w:type="dxa"/>
            <w:gridSpan w:val="9"/>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 xml:space="preserve">Задача 1.2.Содействие занятости населения </w:t>
            </w:r>
          </w:p>
        </w:tc>
      </w:tr>
      <w:tr w:rsidR="00074F3F" w:rsidRPr="005F1FE6" w:rsidTr="00074F3F">
        <w:tc>
          <w:tcPr>
            <w:tcW w:w="663"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5</w:t>
            </w:r>
          </w:p>
        </w:tc>
        <w:tc>
          <w:tcPr>
            <w:tcW w:w="5680" w:type="dxa"/>
            <w:gridSpan w:val="2"/>
            <w:shd w:val="clear" w:color="auto" w:fill="auto"/>
            <w:vAlign w:val="center"/>
          </w:tcPr>
          <w:p w:rsidR="00074F3F" w:rsidRPr="005F1FE6" w:rsidRDefault="00074F3F" w:rsidP="00074F3F">
            <w:pPr>
              <w:spacing w:after="0" w:line="240" w:lineRule="auto"/>
              <w:outlineLvl w:val="2"/>
              <w:rPr>
                <w:rFonts w:ascii="Times New Roman" w:eastAsia="Calibri" w:hAnsi="Times New Roman" w:cs="Times New Roman"/>
                <w:sz w:val="20"/>
              </w:rPr>
            </w:pPr>
            <w:r w:rsidRPr="005F1FE6">
              <w:rPr>
                <w:rFonts w:ascii="Times New Roman" w:eastAsia="Calibri" w:hAnsi="Times New Roman" w:cs="Times New Roman"/>
                <w:sz w:val="20"/>
              </w:rPr>
              <w:t>Количество реализованных народных проектов в сфере занятости населения</w:t>
            </w:r>
          </w:p>
        </w:tc>
        <w:tc>
          <w:tcPr>
            <w:tcW w:w="1420" w:type="dxa"/>
            <w:gridSpan w:val="2"/>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Шт.</w:t>
            </w:r>
          </w:p>
        </w:tc>
        <w:tc>
          <w:tcPr>
            <w:tcW w:w="1559"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0</w:t>
            </w:r>
          </w:p>
        </w:tc>
        <w:tc>
          <w:tcPr>
            <w:tcW w:w="1701"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0</w:t>
            </w:r>
          </w:p>
        </w:tc>
        <w:tc>
          <w:tcPr>
            <w:tcW w:w="1701"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1</w:t>
            </w:r>
          </w:p>
        </w:tc>
        <w:tc>
          <w:tcPr>
            <w:tcW w:w="1843"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0</w:t>
            </w:r>
          </w:p>
        </w:tc>
      </w:tr>
      <w:tr w:rsidR="00074F3F" w:rsidRPr="005F1FE6" w:rsidTr="00074F3F">
        <w:tc>
          <w:tcPr>
            <w:tcW w:w="14567" w:type="dxa"/>
            <w:gridSpan w:val="9"/>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Задача 1.3.</w:t>
            </w:r>
            <w:r w:rsidRPr="005F1FE6">
              <w:rPr>
                <w:rFonts w:ascii="Times New Roman" w:eastAsia="Times New Roman" w:hAnsi="Times New Roman" w:cs="Times New Roman"/>
                <w:sz w:val="20"/>
                <w:szCs w:val="24"/>
                <w:lang w:eastAsia="ru-RU"/>
              </w:rPr>
              <w:t xml:space="preserve"> </w:t>
            </w:r>
            <w:r w:rsidRPr="005F1FE6">
              <w:rPr>
                <w:rFonts w:ascii="Times New Roman" w:eastAsia="Calibri" w:hAnsi="Times New Roman" w:cs="Times New Roman"/>
                <w:sz w:val="20"/>
              </w:rPr>
              <w:t>Развитие в сфере физической культуры и спорта.</w:t>
            </w:r>
          </w:p>
        </w:tc>
      </w:tr>
      <w:tr w:rsidR="00074F3F" w:rsidRPr="005F1FE6" w:rsidTr="00074F3F">
        <w:tc>
          <w:tcPr>
            <w:tcW w:w="663"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6</w:t>
            </w:r>
          </w:p>
        </w:tc>
        <w:tc>
          <w:tcPr>
            <w:tcW w:w="5680" w:type="dxa"/>
            <w:gridSpan w:val="2"/>
            <w:shd w:val="clear" w:color="auto" w:fill="auto"/>
            <w:vAlign w:val="center"/>
          </w:tcPr>
          <w:p w:rsidR="00074F3F" w:rsidRPr="005F1FE6" w:rsidRDefault="00074F3F" w:rsidP="00074F3F">
            <w:pPr>
              <w:spacing w:after="0" w:line="240" w:lineRule="auto"/>
              <w:outlineLvl w:val="2"/>
              <w:rPr>
                <w:rFonts w:ascii="Times New Roman" w:eastAsia="Calibri" w:hAnsi="Times New Roman" w:cs="Times New Roman"/>
                <w:sz w:val="20"/>
              </w:rPr>
            </w:pPr>
            <w:r w:rsidRPr="005F1FE6">
              <w:rPr>
                <w:rFonts w:ascii="Times New Roman" w:eastAsia="Calibri" w:hAnsi="Times New Roman" w:cs="Times New Roman"/>
                <w:sz w:val="20"/>
              </w:rPr>
              <w:t>Количество реализованных народных проектов в сфере физической культуры и спорта</w:t>
            </w:r>
          </w:p>
        </w:tc>
        <w:tc>
          <w:tcPr>
            <w:tcW w:w="1420" w:type="dxa"/>
            <w:gridSpan w:val="2"/>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Шт.</w:t>
            </w:r>
          </w:p>
        </w:tc>
        <w:tc>
          <w:tcPr>
            <w:tcW w:w="1559"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0</w:t>
            </w:r>
          </w:p>
        </w:tc>
        <w:tc>
          <w:tcPr>
            <w:tcW w:w="1701"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0</w:t>
            </w:r>
          </w:p>
        </w:tc>
        <w:tc>
          <w:tcPr>
            <w:tcW w:w="1701"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1</w:t>
            </w:r>
          </w:p>
        </w:tc>
        <w:tc>
          <w:tcPr>
            <w:tcW w:w="1843" w:type="dxa"/>
            <w:shd w:val="clear" w:color="auto" w:fill="auto"/>
            <w:vAlign w:val="center"/>
          </w:tcPr>
          <w:p w:rsidR="00074F3F" w:rsidRPr="005F1FE6" w:rsidRDefault="00074F3F" w:rsidP="00074F3F">
            <w:pPr>
              <w:spacing w:after="0" w:line="240" w:lineRule="auto"/>
              <w:jc w:val="center"/>
              <w:outlineLvl w:val="2"/>
              <w:rPr>
                <w:rFonts w:ascii="Times New Roman" w:eastAsia="Calibri" w:hAnsi="Times New Roman" w:cs="Times New Roman"/>
                <w:sz w:val="20"/>
              </w:rPr>
            </w:pPr>
            <w:r w:rsidRPr="005F1FE6">
              <w:rPr>
                <w:rFonts w:ascii="Times New Roman" w:eastAsia="Calibri" w:hAnsi="Times New Roman" w:cs="Times New Roman"/>
                <w:sz w:val="20"/>
              </w:rPr>
              <w:t>0</w:t>
            </w:r>
          </w:p>
        </w:tc>
      </w:tr>
    </w:tbl>
    <w:p w:rsidR="00074F3F" w:rsidRPr="00074F3F" w:rsidRDefault="00074F3F" w:rsidP="00074F3F">
      <w:pPr>
        <w:tabs>
          <w:tab w:val="left" w:pos="2970"/>
        </w:tabs>
        <w:rPr>
          <w:rFonts w:ascii="Times New Roman" w:eastAsia="Times New Roman" w:hAnsi="Times New Roman" w:cs="Times New Roman"/>
          <w:lang w:eastAsia="ru-RU"/>
        </w:rPr>
        <w:sectPr w:rsidR="00074F3F" w:rsidRPr="00074F3F" w:rsidSect="00074F3F">
          <w:pgSz w:w="16838" w:h="11906" w:orient="landscape" w:code="9"/>
          <w:pgMar w:top="1276" w:right="851" w:bottom="851" w:left="851" w:header="0" w:footer="0" w:gutter="0"/>
          <w:cols w:space="708"/>
          <w:docGrid w:linePitch="360"/>
        </w:sectPr>
      </w:pPr>
    </w:p>
    <w:p w:rsidR="005F1FE6" w:rsidRPr="005F1FE6" w:rsidRDefault="005F1FE6" w:rsidP="005F1FE6">
      <w:pPr>
        <w:widowControl w:val="0"/>
        <w:autoSpaceDE w:val="0"/>
        <w:autoSpaceDN w:val="0"/>
        <w:adjustRightInd w:val="0"/>
        <w:spacing w:after="0" w:line="240" w:lineRule="auto"/>
        <w:jc w:val="right"/>
        <w:rPr>
          <w:rFonts w:ascii="Times New Roman" w:eastAsia="Times New Roman" w:hAnsi="Times New Roman" w:cs="Times New Roman"/>
          <w:sz w:val="20"/>
        </w:rPr>
      </w:pPr>
      <w:r w:rsidRPr="005F1FE6">
        <w:rPr>
          <w:rFonts w:ascii="Times New Roman" w:eastAsia="Times New Roman" w:hAnsi="Times New Roman" w:cs="Times New Roman"/>
          <w:sz w:val="20"/>
        </w:rPr>
        <w:lastRenderedPageBreak/>
        <w:t>Таблица № 2</w:t>
      </w:r>
    </w:p>
    <w:p w:rsidR="005F1FE6" w:rsidRPr="005F1FE6" w:rsidRDefault="005F1FE6" w:rsidP="005F1FE6">
      <w:pPr>
        <w:widowControl w:val="0"/>
        <w:autoSpaceDE w:val="0"/>
        <w:autoSpaceDN w:val="0"/>
        <w:adjustRightInd w:val="0"/>
        <w:spacing w:after="0" w:line="240" w:lineRule="auto"/>
        <w:jc w:val="center"/>
        <w:rPr>
          <w:rFonts w:ascii="Times New Roman" w:eastAsia="Times New Roman" w:hAnsi="Times New Roman" w:cs="Times New Roman"/>
          <w:b/>
          <w:bCs/>
          <w:szCs w:val="24"/>
          <w:lang w:eastAsia="ru-RU"/>
        </w:rPr>
      </w:pPr>
    </w:p>
    <w:p w:rsidR="005F1FE6" w:rsidRPr="005F1FE6" w:rsidRDefault="005F1FE6" w:rsidP="005F1FE6">
      <w:pPr>
        <w:widowControl w:val="0"/>
        <w:autoSpaceDE w:val="0"/>
        <w:autoSpaceDN w:val="0"/>
        <w:adjustRightInd w:val="0"/>
        <w:spacing w:after="0" w:line="240" w:lineRule="auto"/>
        <w:jc w:val="center"/>
        <w:rPr>
          <w:rFonts w:ascii="Times New Roman" w:eastAsia="Times New Roman" w:hAnsi="Times New Roman" w:cs="Times New Roman"/>
          <w:b/>
          <w:bCs/>
          <w:szCs w:val="24"/>
          <w:lang w:eastAsia="ru-RU"/>
        </w:rPr>
      </w:pPr>
      <w:r w:rsidRPr="005F1FE6">
        <w:rPr>
          <w:rFonts w:ascii="Times New Roman" w:eastAsia="Times New Roman" w:hAnsi="Times New Roman" w:cs="Times New Roman"/>
          <w:b/>
          <w:bCs/>
          <w:szCs w:val="24"/>
          <w:lang w:eastAsia="ru-RU"/>
        </w:rPr>
        <w:t xml:space="preserve">Перечень и характеристики </w:t>
      </w:r>
    </w:p>
    <w:p w:rsidR="005F1FE6" w:rsidRPr="005F1FE6" w:rsidRDefault="005F1FE6" w:rsidP="005F1FE6">
      <w:pPr>
        <w:widowControl w:val="0"/>
        <w:autoSpaceDE w:val="0"/>
        <w:autoSpaceDN w:val="0"/>
        <w:adjustRightInd w:val="0"/>
        <w:spacing w:after="0" w:line="240" w:lineRule="auto"/>
        <w:jc w:val="center"/>
        <w:rPr>
          <w:rFonts w:ascii="Times New Roman" w:eastAsia="Times New Roman" w:hAnsi="Times New Roman" w:cs="Times New Roman"/>
          <w:b/>
          <w:bCs/>
          <w:szCs w:val="24"/>
          <w:lang w:eastAsia="ru-RU"/>
        </w:rPr>
      </w:pPr>
      <w:r w:rsidRPr="005F1FE6">
        <w:rPr>
          <w:rFonts w:ascii="Times New Roman" w:eastAsia="Times New Roman" w:hAnsi="Times New Roman" w:cs="Times New Roman"/>
          <w:b/>
          <w:bCs/>
          <w:szCs w:val="24"/>
          <w:lang w:eastAsia="ru-RU"/>
        </w:rPr>
        <w:t>основных мероприятий муниципальной программы и ведомственных целевых программ</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1"/>
        <w:gridCol w:w="3118"/>
        <w:gridCol w:w="2215"/>
        <w:gridCol w:w="1418"/>
        <w:gridCol w:w="1417"/>
        <w:gridCol w:w="2693"/>
        <w:gridCol w:w="3119"/>
      </w:tblGrid>
      <w:tr w:rsidR="005F1FE6" w:rsidRPr="005F1FE6" w:rsidTr="00726A61">
        <w:tc>
          <w:tcPr>
            <w:tcW w:w="541" w:type="dxa"/>
            <w:tcBorders>
              <w:top w:val="single" w:sz="4" w:space="0" w:color="auto"/>
              <w:left w:val="single" w:sz="4" w:space="0" w:color="auto"/>
              <w:bottom w:val="single" w:sz="4" w:space="0" w:color="auto"/>
              <w:right w:val="single" w:sz="4" w:space="0" w:color="auto"/>
            </w:tcBorders>
            <w:hideMark/>
          </w:tcPr>
          <w:p w:rsidR="005F1FE6" w:rsidRPr="005F1FE6" w:rsidRDefault="005F1FE6" w:rsidP="005F1FE6">
            <w:pPr>
              <w:widowControl w:val="0"/>
              <w:autoSpaceDE w:val="0"/>
              <w:autoSpaceDN w:val="0"/>
              <w:spacing w:after="0" w:line="240" w:lineRule="auto"/>
              <w:jc w:val="center"/>
              <w:rPr>
                <w:rFonts w:ascii="Times New Roman" w:eastAsia="Times New Roman" w:hAnsi="Times New Roman" w:cs="Times New Roman"/>
                <w:sz w:val="20"/>
              </w:rPr>
            </w:pPr>
            <w:r w:rsidRPr="005F1FE6">
              <w:rPr>
                <w:rFonts w:ascii="Times New Roman" w:eastAsia="Times New Roman" w:hAnsi="Times New Roman" w:cs="Times New Roman"/>
                <w:sz w:val="20"/>
              </w:rPr>
              <w:t>N п/п</w:t>
            </w:r>
          </w:p>
        </w:tc>
        <w:tc>
          <w:tcPr>
            <w:tcW w:w="3118" w:type="dxa"/>
            <w:tcBorders>
              <w:top w:val="single" w:sz="4" w:space="0" w:color="auto"/>
              <w:left w:val="single" w:sz="4" w:space="0" w:color="auto"/>
              <w:bottom w:val="single" w:sz="4" w:space="0" w:color="auto"/>
              <w:right w:val="single" w:sz="4" w:space="0" w:color="auto"/>
            </w:tcBorders>
            <w:vAlign w:val="center"/>
            <w:hideMark/>
          </w:tcPr>
          <w:p w:rsidR="005F1FE6" w:rsidRPr="005F1FE6" w:rsidRDefault="005F1FE6" w:rsidP="005F1FE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5F1FE6">
              <w:rPr>
                <w:rFonts w:ascii="Times New Roman" w:eastAsia="Times New Roman" w:hAnsi="Times New Roman" w:cs="Times New Roman"/>
                <w:sz w:val="20"/>
                <w:lang w:eastAsia="ru-RU"/>
              </w:rPr>
              <w:t>Наименование основного мероприятия</w:t>
            </w:r>
          </w:p>
        </w:tc>
        <w:tc>
          <w:tcPr>
            <w:tcW w:w="2215" w:type="dxa"/>
            <w:tcBorders>
              <w:top w:val="single" w:sz="4" w:space="0" w:color="auto"/>
              <w:left w:val="single" w:sz="4" w:space="0" w:color="auto"/>
              <w:bottom w:val="single" w:sz="4" w:space="0" w:color="auto"/>
              <w:right w:val="single" w:sz="4" w:space="0" w:color="auto"/>
            </w:tcBorders>
            <w:vAlign w:val="center"/>
            <w:hideMark/>
          </w:tcPr>
          <w:p w:rsidR="005F1FE6" w:rsidRPr="005F1FE6" w:rsidRDefault="005F1FE6" w:rsidP="005F1FE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5F1FE6">
              <w:rPr>
                <w:rFonts w:ascii="Times New Roman" w:eastAsia="Times New Roman" w:hAnsi="Times New Roman" w:cs="Times New Roman"/>
                <w:sz w:val="20"/>
                <w:lang w:eastAsia="ru-RU"/>
              </w:rPr>
              <w:t>Ответственный исполнитель, основного мероприятия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5F1FE6" w:rsidRPr="005F1FE6" w:rsidRDefault="005F1FE6" w:rsidP="005F1FE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5F1FE6">
              <w:rPr>
                <w:rFonts w:ascii="Times New Roman" w:eastAsia="Times New Roman" w:hAnsi="Times New Roman" w:cs="Times New Roman"/>
                <w:sz w:val="20"/>
                <w:lang w:eastAsia="ru-RU"/>
              </w:rPr>
              <w:t>Срок</w:t>
            </w:r>
          </w:p>
          <w:p w:rsidR="005F1FE6" w:rsidRPr="005F1FE6" w:rsidRDefault="005F1FE6" w:rsidP="005F1FE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5F1FE6">
              <w:rPr>
                <w:rFonts w:ascii="Times New Roman" w:eastAsia="Times New Roman" w:hAnsi="Times New Roman" w:cs="Times New Roman"/>
                <w:sz w:val="20"/>
                <w:lang w:eastAsia="ru-RU"/>
              </w:rPr>
              <w:t xml:space="preserve"> начала реализации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1FE6" w:rsidRPr="005F1FE6" w:rsidRDefault="005F1FE6" w:rsidP="005F1FE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5F1FE6">
              <w:rPr>
                <w:rFonts w:ascii="Times New Roman" w:eastAsia="Times New Roman" w:hAnsi="Times New Roman" w:cs="Times New Roman"/>
                <w:sz w:val="20"/>
                <w:lang w:eastAsia="ru-RU"/>
              </w:rPr>
              <w:t>Срок окончания реализации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5F1FE6" w:rsidRPr="005F1FE6" w:rsidRDefault="005F1FE6" w:rsidP="005F1FE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5F1FE6">
              <w:rPr>
                <w:rFonts w:ascii="Times New Roman" w:eastAsia="Times New Roman" w:hAnsi="Times New Roman" w:cs="Times New Roman"/>
                <w:sz w:val="20"/>
                <w:lang w:eastAsia="ru-RU"/>
              </w:rPr>
              <w:t>Основные направления реализации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5F1FE6" w:rsidRPr="005F1FE6" w:rsidRDefault="005F1FE6" w:rsidP="005F1FE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5F1FE6">
              <w:rPr>
                <w:rFonts w:ascii="Times New Roman" w:eastAsia="Times New Roman" w:hAnsi="Times New Roman" w:cs="Times New Roman"/>
                <w:sz w:val="20"/>
                <w:lang w:eastAsia="ru-RU"/>
              </w:rPr>
              <w:t>Связь с целевыми индикаторами (показателями) муниципальной программы (подпрограммы)</w:t>
            </w:r>
          </w:p>
        </w:tc>
      </w:tr>
      <w:tr w:rsidR="005F1FE6" w:rsidRPr="005F1FE6" w:rsidTr="00726A61">
        <w:tc>
          <w:tcPr>
            <w:tcW w:w="541" w:type="dxa"/>
            <w:tcBorders>
              <w:top w:val="single" w:sz="4" w:space="0" w:color="auto"/>
              <w:left w:val="single" w:sz="4" w:space="0" w:color="auto"/>
              <w:bottom w:val="single" w:sz="4" w:space="0" w:color="auto"/>
              <w:right w:val="single" w:sz="4" w:space="0" w:color="auto"/>
            </w:tcBorders>
            <w:hideMark/>
          </w:tcPr>
          <w:p w:rsidR="005F1FE6" w:rsidRPr="005F1FE6" w:rsidRDefault="005F1FE6" w:rsidP="005F1FE6">
            <w:pPr>
              <w:widowControl w:val="0"/>
              <w:autoSpaceDE w:val="0"/>
              <w:autoSpaceDN w:val="0"/>
              <w:spacing w:after="0" w:line="240" w:lineRule="auto"/>
              <w:jc w:val="center"/>
              <w:rPr>
                <w:rFonts w:ascii="Times New Roman" w:eastAsia="Times New Roman" w:hAnsi="Times New Roman" w:cs="Times New Roman"/>
                <w:sz w:val="20"/>
              </w:rPr>
            </w:pPr>
            <w:r w:rsidRPr="005F1FE6">
              <w:rPr>
                <w:rFonts w:ascii="Times New Roman" w:eastAsia="Times New Roman" w:hAnsi="Times New Roman" w:cs="Times New Roman"/>
                <w:sz w:val="20"/>
              </w:rPr>
              <w:t>1</w:t>
            </w:r>
          </w:p>
        </w:tc>
        <w:tc>
          <w:tcPr>
            <w:tcW w:w="3118" w:type="dxa"/>
            <w:tcBorders>
              <w:top w:val="single" w:sz="4" w:space="0" w:color="auto"/>
              <w:left w:val="single" w:sz="4" w:space="0" w:color="auto"/>
              <w:bottom w:val="single" w:sz="4" w:space="0" w:color="auto"/>
              <w:right w:val="single" w:sz="4" w:space="0" w:color="auto"/>
            </w:tcBorders>
            <w:hideMark/>
          </w:tcPr>
          <w:p w:rsidR="005F1FE6" w:rsidRPr="005F1FE6" w:rsidRDefault="005F1FE6" w:rsidP="005F1FE6">
            <w:pPr>
              <w:widowControl w:val="0"/>
              <w:autoSpaceDE w:val="0"/>
              <w:autoSpaceDN w:val="0"/>
              <w:spacing w:after="0" w:line="240" w:lineRule="auto"/>
              <w:jc w:val="center"/>
              <w:rPr>
                <w:rFonts w:ascii="Times New Roman" w:eastAsia="Times New Roman" w:hAnsi="Times New Roman" w:cs="Times New Roman"/>
                <w:sz w:val="20"/>
              </w:rPr>
            </w:pPr>
            <w:r w:rsidRPr="005F1FE6">
              <w:rPr>
                <w:rFonts w:ascii="Times New Roman" w:eastAsia="Times New Roman" w:hAnsi="Times New Roman" w:cs="Times New Roman"/>
                <w:sz w:val="20"/>
              </w:rPr>
              <w:t>2</w:t>
            </w:r>
          </w:p>
        </w:tc>
        <w:tc>
          <w:tcPr>
            <w:tcW w:w="2215" w:type="dxa"/>
            <w:tcBorders>
              <w:top w:val="single" w:sz="4" w:space="0" w:color="auto"/>
              <w:left w:val="single" w:sz="4" w:space="0" w:color="auto"/>
              <w:bottom w:val="single" w:sz="4" w:space="0" w:color="auto"/>
              <w:right w:val="single" w:sz="4" w:space="0" w:color="auto"/>
            </w:tcBorders>
            <w:hideMark/>
          </w:tcPr>
          <w:p w:rsidR="005F1FE6" w:rsidRPr="005F1FE6" w:rsidRDefault="005F1FE6" w:rsidP="005F1FE6">
            <w:pPr>
              <w:widowControl w:val="0"/>
              <w:autoSpaceDE w:val="0"/>
              <w:autoSpaceDN w:val="0"/>
              <w:spacing w:after="0" w:line="240" w:lineRule="auto"/>
              <w:jc w:val="center"/>
              <w:rPr>
                <w:rFonts w:ascii="Times New Roman" w:eastAsia="Times New Roman" w:hAnsi="Times New Roman" w:cs="Times New Roman"/>
                <w:sz w:val="20"/>
              </w:rPr>
            </w:pPr>
            <w:r w:rsidRPr="005F1FE6">
              <w:rPr>
                <w:rFonts w:ascii="Times New Roman" w:eastAsia="Times New Roman" w:hAnsi="Times New Roman" w:cs="Times New Roman"/>
                <w:sz w:val="20"/>
              </w:rPr>
              <w:t>3</w:t>
            </w:r>
          </w:p>
        </w:tc>
        <w:tc>
          <w:tcPr>
            <w:tcW w:w="1418" w:type="dxa"/>
            <w:tcBorders>
              <w:top w:val="single" w:sz="4" w:space="0" w:color="auto"/>
              <w:left w:val="single" w:sz="4" w:space="0" w:color="auto"/>
              <w:bottom w:val="single" w:sz="4" w:space="0" w:color="auto"/>
              <w:right w:val="single" w:sz="4" w:space="0" w:color="auto"/>
            </w:tcBorders>
            <w:hideMark/>
          </w:tcPr>
          <w:p w:rsidR="005F1FE6" w:rsidRPr="005F1FE6" w:rsidRDefault="005F1FE6" w:rsidP="005F1FE6">
            <w:pPr>
              <w:widowControl w:val="0"/>
              <w:autoSpaceDE w:val="0"/>
              <w:autoSpaceDN w:val="0"/>
              <w:spacing w:after="0" w:line="240" w:lineRule="auto"/>
              <w:jc w:val="center"/>
              <w:rPr>
                <w:rFonts w:ascii="Times New Roman" w:eastAsia="Times New Roman" w:hAnsi="Times New Roman" w:cs="Times New Roman"/>
                <w:sz w:val="20"/>
              </w:rPr>
            </w:pPr>
            <w:r w:rsidRPr="005F1FE6">
              <w:rPr>
                <w:rFonts w:ascii="Times New Roman" w:eastAsia="Times New Roman" w:hAnsi="Times New Roman" w:cs="Times New Roman"/>
                <w:sz w:val="20"/>
              </w:rPr>
              <w:t>4</w:t>
            </w:r>
          </w:p>
        </w:tc>
        <w:tc>
          <w:tcPr>
            <w:tcW w:w="1417" w:type="dxa"/>
            <w:tcBorders>
              <w:top w:val="single" w:sz="4" w:space="0" w:color="auto"/>
              <w:left w:val="single" w:sz="4" w:space="0" w:color="auto"/>
              <w:bottom w:val="single" w:sz="4" w:space="0" w:color="auto"/>
              <w:right w:val="single" w:sz="4" w:space="0" w:color="auto"/>
            </w:tcBorders>
            <w:hideMark/>
          </w:tcPr>
          <w:p w:rsidR="005F1FE6" w:rsidRPr="005F1FE6" w:rsidRDefault="005F1FE6" w:rsidP="005F1FE6">
            <w:pPr>
              <w:widowControl w:val="0"/>
              <w:autoSpaceDE w:val="0"/>
              <w:autoSpaceDN w:val="0"/>
              <w:spacing w:after="0" w:line="240" w:lineRule="auto"/>
              <w:jc w:val="center"/>
              <w:rPr>
                <w:rFonts w:ascii="Times New Roman" w:eastAsia="Times New Roman" w:hAnsi="Times New Roman" w:cs="Times New Roman"/>
                <w:sz w:val="20"/>
              </w:rPr>
            </w:pPr>
            <w:r w:rsidRPr="005F1FE6">
              <w:rPr>
                <w:rFonts w:ascii="Times New Roman" w:eastAsia="Times New Roman" w:hAnsi="Times New Roman" w:cs="Times New Roman"/>
                <w:sz w:val="20"/>
              </w:rPr>
              <w:t>5</w:t>
            </w:r>
          </w:p>
        </w:tc>
        <w:tc>
          <w:tcPr>
            <w:tcW w:w="2693" w:type="dxa"/>
            <w:tcBorders>
              <w:top w:val="single" w:sz="4" w:space="0" w:color="auto"/>
              <w:left w:val="single" w:sz="4" w:space="0" w:color="auto"/>
              <w:bottom w:val="single" w:sz="4" w:space="0" w:color="auto"/>
              <w:right w:val="single" w:sz="4" w:space="0" w:color="auto"/>
            </w:tcBorders>
            <w:hideMark/>
          </w:tcPr>
          <w:p w:rsidR="005F1FE6" w:rsidRPr="005F1FE6" w:rsidRDefault="005F1FE6" w:rsidP="005F1FE6">
            <w:pPr>
              <w:widowControl w:val="0"/>
              <w:autoSpaceDE w:val="0"/>
              <w:autoSpaceDN w:val="0"/>
              <w:spacing w:after="0" w:line="240" w:lineRule="auto"/>
              <w:jc w:val="center"/>
              <w:rPr>
                <w:rFonts w:ascii="Times New Roman" w:eastAsia="Times New Roman" w:hAnsi="Times New Roman" w:cs="Times New Roman"/>
                <w:sz w:val="20"/>
              </w:rPr>
            </w:pPr>
            <w:r w:rsidRPr="005F1FE6">
              <w:rPr>
                <w:rFonts w:ascii="Times New Roman" w:eastAsia="Times New Roman" w:hAnsi="Times New Roman" w:cs="Times New Roman"/>
                <w:sz w:val="20"/>
              </w:rPr>
              <w:t>6</w:t>
            </w:r>
          </w:p>
        </w:tc>
        <w:tc>
          <w:tcPr>
            <w:tcW w:w="3119" w:type="dxa"/>
            <w:tcBorders>
              <w:top w:val="single" w:sz="4" w:space="0" w:color="auto"/>
              <w:left w:val="single" w:sz="4" w:space="0" w:color="auto"/>
              <w:bottom w:val="single" w:sz="4" w:space="0" w:color="auto"/>
              <w:right w:val="single" w:sz="4" w:space="0" w:color="auto"/>
            </w:tcBorders>
            <w:hideMark/>
          </w:tcPr>
          <w:p w:rsidR="005F1FE6" w:rsidRPr="005F1FE6" w:rsidRDefault="005F1FE6" w:rsidP="005F1FE6">
            <w:pPr>
              <w:widowControl w:val="0"/>
              <w:autoSpaceDE w:val="0"/>
              <w:autoSpaceDN w:val="0"/>
              <w:spacing w:after="0" w:line="240" w:lineRule="auto"/>
              <w:jc w:val="center"/>
              <w:rPr>
                <w:rFonts w:ascii="Times New Roman" w:eastAsia="Times New Roman" w:hAnsi="Times New Roman" w:cs="Times New Roman"/>
                <w:sz w:val="20"/>
              </w:rPr>
            </w:pPr>
            <w:r w:rsidRPr="005F1FE6">
              <w:rPr>
                <w:rFonts w:ascii="Times New Roman" w:eastAsia="Times New Roman" w:hAnsi="Times New Roman" w:cs="Times New Roman"/>
                <w:sz w:val="20"/>
              </w:rPr>
              <w:t>7</w:t>
            </w:r>
          </w:p>
        </w:tc>
      </w:tr>
      <w:tr w:rsidR="005F1FE6" w:rsidRPr="005F1FE6" w:rsidTr="00726A61">
        <w:tc>
          <w:tcPr>
            <w:tcW w:w="14521" w:type="dxa"/>
            <w:gridSpan w:val="7"/>
            <w:tcBorders>
              <w:top w:val="single" w:sz="4" w:space="0" w:color="auto"/>
              <w:left w:val="single" w:sz="4" w:space="0" w:color="auto"/>
              <w:bottom w:val="single" w:sz="4" w:space="0" w:color="auto"/>
              <w:right w:val="single" w:sz="4" w:space="0" w:color="auto"/>
            </w:tcBorders>
            <w:vAlign w:val="center"/>
            <w:hideMark/>
          </w:tcPr>
          <w:p w:rsidR="005F1FE6" w:rsidRPr="005F1FE6" w:rsidRDefault="005F1FE6" w:rsidP="005F1FE6">
            <w:pPr>
              <w:widowControl w:val="0"/>
              <w:autoSpaceDE w:val="0"/>
              <w:autoSpaceDN w:val="0"/>
              <w:spacing w:after="0" w:line="240" w:lineRule="auto"/>
              <w:jc w:val="center"/>
              <w:outlineLvl w:val="3"/>
              <w:rPr>
                <w:rFonts w:ascii="Times New Roman" w:eastAsia="Times New Roman" w:hAnsi="Times New Roman" w:cs="Times New Roman"/>
                <w:sz w:val="20"/>
              </w:rPr>
            </w:pPr>
            <w:r w:rsidRPr="005F1FE6">
              <w:rPr>
                <w:rFonts w:ascii="Times New Roman" w:eastAsia="Times New Roman" w:hAnsi="Times New Roman" w:cs="Times New Roman"/>
                <w:sz w:val="20"/>
              </w:rPr>
              <w:t>Подпрограмма 1 «Благоустройство территории муниципального образования сельского поселения»</w:t>
            </w:r>
          </w:p>
        </w:tc>
      </w:tr>
      <w:tr w:rsidR="005F1FE6" w:rsidRPr="005F1FE6" w:rsidTr="00726A61">
        <w:trPr>
          <w:trHeight w:val="477"/>
        </w:trPr>
        <w:tc>
          <w:tcPr>
            <w:tcW w:w="14521" w:type="dxa"/>
            <w:gridSpan w:val="7"/>
            <w:tcBorders>
              <w:top w:val="single" w:sz="4" w:space="0" w:color="auto"/>
              <w:left w:val="single" w:sz="4" w:space="0" w:color="auto"/>
              <w:bottom w:val="single" w:sz="4" w:space="0" w:color="auto"/>
              <w:right w:val="single" w:sz="4" w:space="0" w:color="auto"/>
            </w:tcBorders>
            <w:vAlign w:val="center"/>
            <w:hideMark/>
          </w:tcPr>
          <w:p w:rsidR="005F1FE6" w:rsidRPr="005F1FE6" w:rsidRDefault="005F1FE6" w:rsidP="005F1FE6">
            <w:pPr>
              <w:widowControl w:val="0"/>
              <w:autoSpaceDE w:val="0"/>
              <w:autoSpaceDN w:val="0"/>
              <w:spacing w:after="0" w:line="240" w:lineRule="auto"/>
              <w:jc w:val="center"/>
              <w:rPr>
                <w:rFonts w:ascii="Times New Roman" w:eastAsia="Times New Roman" w:hAnsi="Times New Roman" w:cs="Times New Roman"/>
                <w:sz w:val="20"/>
              </w:rPr>
            </w:pPr>
            <w:r w:rsidRPr="005F1FE6">
              <w:rPr>
                <w:rFonts w:ascii="Times New Roman" w:eastAsia="Times New Roman" w:hAnsi="Times New Roman" w:cs="Times New Roman"/>
                <w:sz w:val="20"/>
              </w:rPr>
              <w:t>Задача 1. «</w:t>
            </w:r>
            <w:r w:rsidRPr="005F1FE6">
              <w:rPr>
                <w:rFonts w:ascii="Times New Roman" w:eastAsia="Calibri" w:hAnsi="Times New Roman" w:cs="Times New Roman"/>
                <w:sz w:val="20"/>
              </w:rPr>
              <w:t>Формирование благоприятной среды для проживания населения</w:t>
            </w:r>
            <w:r w:rsidRPr="005F1FE6">
              <w:rPr>
                <w:rFonts w:ascii="Times New Roman" w:eastAsia="Times New Roman" w:hAnsi="Times New Roman" w:cs="Times New Roman"/>
                <w:sz w:val="20"/>
              </w:rPr>
              <w:t>»</w:t>
            </w:r>
          </w:p>
        </w:tc>
      </w:tr>
      <w:tr w:rsidR="005F1FE6" w:rsidRPr="005F1FE6" w:rsidTr="00726A61">
        <w:tc>
          <w:tcPr>
            <w:tcW w:w="14521" w:type="dxa"/>
            <w:gridSpan w:val="7"/>
            <w:tcBorders>
              <w:top w:val="single" w:sz="4" w:space="0" w:color="auto"/>
              <w:left w:val="single" w:sz="4" w:space="0" w:color="auto"/>
              <w:bottom w:val="single" w:sz="4" w:space="0" w:color="auto"/>
              <w:right w:val="single" w:sz="4" w:space="0" w:color="auto"/>
            </w:tcBorders>
          </w:tcPr>
          <w:p w:rsidR="005F1FE6" w:rsidRPr="005F1FE6" w:rsidRDefault="005F1FE6" w:rsidP="005F1FE6">
            <w:pPr>
              <w:widowControl w:val="0"/>
              <w:autoSpaceDE w:val="0"/>
              <w:autoSpaceDN w:val="0"/>
              <w:spacing w:after="0" w:line="240" w:lineRule="auto"/>
              <w:jc w:val="center"/>
              <w:rPr>
                <w:rFonts w:ascii="Times New Roman" w:eastAsia="Times New Roman" w:hAnsi="Times New Roman" w:cs="Times New Roman"/>
                <w:sz w:val="20"/>
              </w:rPr>
            </w:pPr>
            <w:r w:rsidRPr="005F1FE6">
              <w:rPr>
                <w:rFonts w:ascii="Times New Roman" w:eastAsia="Times New Roman" w:hAnsi="Times New Roman" w:cs="Times New Roman"/>
                <w:sz w:val="20"/>
              </w:rPr>
              <w:t>Задача 1. «Содействие занятости населения»</w:t>
            </w:r>
          </w:p>
        </w:tc>
      </w:tr>
      <w:tr w:rsidR="005F1FE6" w:rsidRPr="005F1FE6" w:rsidTr="00726A61">
        <w:tc>
          <w:tcPr>
            <w:tcW w:w="541" w:type="dxa"/>
            <w:tcBorders>
              <w:top w:val="single" w:sz="4" w:space="0" w:color="auto"/>
              <w:left w:val="single" w:sz="4" w:space="0" w:color="auto"/>
              <w:bottom w:val="single" w:sz="4" w:space="0" w:color="auto"/>
              <w:right w:val="single" w:sz="4" w:space="0" w:color="auto"/>
            </w:tcBorders>
          </w:tcPr>
          <w:p w:rsidR="005F1FE6" w:rsidRPr="005F1FE6" w:rsidRDefault="005F1FE6" w:rsidP="005F1FE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5F1FE6">
              <w:rPr>
                <w:rFonts w:ascii="Times New Roman" w:eastAsia="Times New Roman" w:hAnsi="Times New Roman" w:cs="Times New Roman"/>
                <w:sz w:val="20"/>
                <w:lang w:eastAsia="ru-RU"/>
              </w:rPr>
              <w:t>1</w:t>
            </w:r>
          </w:p>
        </w:tc>
        <w:tc>
          <w:tcPr>
            <w:tcW w:w="3118" w:type="dxa"/>
            <w:tcBorders>
              <w:top w:val="single" w:sz="4" w:space="0" w:color="auto"/>
              <w:left w:val="single" w:sz="4" w:space="0" w:color="auto"/>
              <w:bottom w:val="single" w:sz="4" w:space="0" w:color="auto"/>
              <w:right w:val="single" w:sz="4" w:space="0" w:color="auto"/>
            </w:tcBorders>
          </w:tcPr>
          <w:p w:rsidR="005F1FE6" w:rsidRPr="005F1FE6" w:rsidRDefault="005F1FE6" w:rsidP="005F1FE6">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5F1FE6">
              <w:rPr>
                <w:rFonts w:ascii="Times New Roman" w:eastAsia="Times New Roman" w:hAnsi="Times New Roman" w:cs="Times New Roman"/>
                <w:sz w:val="20"/>
                <w:lang w:eastAsia="ru-RU"/>
              </w:rPr>
              <w:t>Основное мероприятие 1.2.1</w:t>
            </w:r>
          </w:p>
          <w:p w:rsidR="005F1FE6" w:rsidRPr="005F1FE6" w:rsidRDefault="005F1FE6" w:rsidP="005F1FE6">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5F1FE6">
              <w:rPr>
                <w:rFonts w:ascii="Times New Roman" w:eastAsia="Times New Roman" w:hAnsi="Times New Roman" w:cs="Times New Roman"/>
                <w:sz w:val="20"/>
                <w:lang w:eastAsia="ru-RU"/>
              </w:rPr>
              <w:t>«Реализация проекта "Народный бюджет" в сфере занятости населения»</w:t>
            </w:r>
          </w:p>
          <w:p w:rsidR="005F1FE6" w:rsidRPr="005F1FE6" w:rsidRDefault="005F1FE6" w:rsidP="005F1FE6">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p w:rsidR="005F1FE6" w:rsidRPr="005F1FE6" w:rsidRDefault="005F1FE6" w:rsidP="005F1FE6">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2215" w:type="dxa"/>
            <w:tcBorders>
              <w:top w:val="single" w:sz="4" w:space="0" w:color="auto"/>
              <w:left w:val="single" w:sz="4" w:space="0" w:color="auto"/>
              <w:bottom w:val="single" w:sz="4" w:space="0" w:color="auto"/>
              <w:right w:val="single" w:sz="4" w:space="0" w:color="auto"/>
            </w:tcBorders>
          </w:tcPr>
          <w:p w:rsidR="005F1FE6" w:rsidRPr="005F1FE6" w:rsidRDefault="005F1FE6" w:rsidP="005F1FE6">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5F1FE6">
              <w:rPr>
                <w:rFonts w:ascii="Times New Roman" w:eastAsia="Times New Roman" w:hAnsi="Times New Roman" w:cs="Times New Roman"/>
                <w:sz w:val="20"/>
                <w:lang w:eastAsia="ru-RU"/>
              </w:rPr>
              <w:t>Администрация сельского поселения «Богородск»</w:t>
            </w:r>
          </w:p>
        </w:tc>
        <w:tc>
          <w:tcPr>
            <w:tcW w:w="1418" w:type="dxa"/>
            <w:tcBorders>
              <w:top w:val="single" w:sz="4" w:space="0" w:color="auto"/>
              <w:left w:val="single" w:sz="4" w:space="0" w:color="auto"/>
              <w:bottom w:val="single" w:sz="4" w:space="0" w:color="auto"/>
              <w:right w:val="single" w:sz="4" w:space="0" w:color="auto"/>
            </w:tcBorders>
          </w:tcPr>
          <w:p w:rsidR="005F1FE6" w:rsidRPr="005F1FE6" w:rsidRDefault="005F1FE6" w:rsidP="005F1FE6">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5F1FE6">
              <w:rPr>
                <w:rFonts w:ascii="Times New Roman" w:eastAsia="Times New Roman" w:hAnsi="Times New Roman" w:cs="Times New Roman"/>
                <w:sz w:val="20"/>
                <w:lang w:eastAsia="ru-RU"/>
              </w:rPr>
              <w:t>2023</w:t>
            </w:r>
          </w:p>
        </w:tc>
        <w:tc>
          <w:tcPr>
            <w:tcW w:w="1417" w:type="dxa"/>
            <w:tcBorders>
              <w:top w:val="single" w:sz="4" w:space="0" w:color="auto"/>
              <w:left w:val="single" w:sz="4" w:space="0" w:color="auto"/>
              <w:bottom w:val="single" w:sz="4" w:space="0" w:color="auto"/>
              <w:right w:val="single" w:sz="4" w:space="0" w:color="auto"/>
            </w:tcBorders>
          </w:tcPr>
          <w:p w:rsidR="005F1FE6" w:rsidRPr="005F1FE6" w:rsidRDefault="005F1FE6" w:rsidP="005F1FE6">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5F1FE6">
              <w:rPr>
                <w:rFonts w:ascii="Times New Roman" w:eastAsia="Times New Roman" w:hAnsi="Times New Roman" w:cs="Times New Roman"/>
                <w:sz w:val="20"/>
                <w:lang w:eastAsia="ru-RU"/>
              </w:rPr>
              <w:t>2026</w:t>
            </w:r>
          </w:p>
        </w:tc>
        <w:tc>
          <w:tcPr>
            <w:tcW w:w="2693" w:type="dxa"/>
            <w:tcBorders>
              <w:top w:val="single" w:sz="4" w:space="0" w:color="auto"/>
              <w:left w:val="single" w:sz="4" w:space="0" w:color="auto"/>
              <w:bottom w:val="single" w:sz="4" w:space="0" w:color="auto"/>
              <w:right w:val="single" w:sz="4" w:space="0" w:color="auto"/>
            </w:tcBorders>
          </w:tcPr>
          <w:p w:rsidR="005F1FE6" w:rsidRPr="005F1FE6" w:rsidRDefault="005F1FE6" w:rsidP="005F1FE6">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5F1FE6">
              <w:rPr>
                <w:rFonts w:ascii="Times New Roman" w:eastAsia="Times New Roman" w:hAnsi="Times New Roman" w:cs="Times New Roman"/>
                <w:sz w:val="20"/>
                <w:lang w:eastAsia="ru-RU"/>
              </w:rPr>
              <w:t>Реализация проектов «Народный бюджет» в сфере занятости населения</w:t>
            </w:r>
          </w:p>
        </w:tc>
        <w:tc>
          <w:tcPr>
            <w:tcW w:w="3119" w:type="dxa"/>
            <w:tcBorders>
              <w:top w:val="single" w:sz="4" w:space="0" w:color="auto"/>
              <w:left w:val="single" w:sz="4" w:space="0" w:color="auto"/>
              <w:right w:val="single" w:sz="4" w:space="0" w:color="auto"/>
            </w:tcBorders>
          </w:tcPr>
          <w:p w:rsidR="005F1FE6" w:rsidRPr="005F1FE6" w:rsidRDefault="005F1FE6" w:rsidP="005F1FE6">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5F1FE6">
              <w:rPr>
                <w:rFonts w:ascii="Times New Roman" w:eastAsia="Times New Roman" w:hAnsi="Times New Roman" w:cs="Times New Roman"/>
                <w:color w:val="000000"/>
                <w:sz w:val="20"/>
                <w:lang w:eastAsia="ru-RU"/>
              </w:rPr>
              <w:t>Количество реализованных народных проектов в сфере занятости населения</w:t>
            </w:r>
          </w:p>
        </w:tc>
      </w:tr>
      <w:tr w:rsidR="005F1FE6" w:rsidRPr="005F1FE6" w:rsidTr="00726A61">
        <w:tc>
          <w:tcPr>
            <w:tcW w:w="14521" w:type="dxa"/>
            <w:gridSpan w:val="7"/>
            <w:tcBorders>
              <w:top w:val="single" w:sz="4" w:space="0" w:color="auto"/>
              <w:left w:val="single" w:sz="4" w:space="0" w:color="auto"/>
              <w:bottom w:val="single" w:sz="4" w:space="0" w:color="auto"/>
              <w:right w:val="single" w:sz="4" w:space="0" w:color="auto"/>
            </w:tcBorders>
          </w:tcPr>
          <w:p w:rsidR="005F1FE6" w:rsidRPr="005F1FE6" w:rsidRDefault="005F1FE6" w:rsidP="005F1FE6">
            <w:pPr>
              <w:widowControl w:val="0"/>
              <w:autoSpaceDE w:val="0"/>
              <w:autoSpaceDN w:val="0"/>
              <w:spacing w:after="0" w:line="240" w:lineRule="auto"/>
              <w:jc w:val="center"/>
              <w:rPr>
                <w:rFonts w:ascii="Times New Roman" w:eastAsia="Times New Roman" w:hAnsi="Times New Roman" w:cs="Times New Roman"/>
                <w:sz w:val="20"/>
              </w:rPr>
            </w:pPr>
            <w:r w:rsidRPr="005F1FE6">
              <w:rPr>
                <w:rFonts w:ascii="Times New Roman" w:eastAsia="Times New Roman" w:hAnsi="Times New Roman" w:cs="Times New Roman"/>
                <w:sz w:val="20"/>
              </w:rPr>
              <w:t>Задача 2. «Развитие в сфере физической культуры и спорта».</w:t>
            </w:r>
          </w:p>
        </w:tc>
      </w:tr>
      <w:tr w:rsidR="005F1FE6" w:rsidRPr="005F1FE6" w:rsidTr="00726A61">
        <w:tc>
          <w:tcPr>
            <w:tcW w:w="541" w:type="dxa"/>
            <w:tcBorders>
              <w:top w:val="single" w:sz="4" w:space="0" w:color="auto"/>
              <w:left w:val="single" w:sz="4" w:space="0" w:color="auto"/>
              <w:bottom w:val="single" w:sz="4" w:space="0" w:color="auto"/>
              <w:right w:val="single" w:sz="4" w:space="0" w:color="auto"/>
            </w:tcBorders>
          </w:tcPr>
          <w:p w:rsidR="005F1FE6" w:rsidRPr="005F1FE6" w:rsidRDefault="005F1FE6" w:rsidP="005F1FE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5F1FE6">
              <w:rPr>
                <w:rFonts w:ascii="Times New Roman" w:eastAsia="Times New Roman" w:hAnsi="Times New Roman" w:cs="Times New Roman"/>
                <w:sz w:val="20"/>
                <w:lang w:eastAsia="ru-RU"/>
              </w:rPr>
              <w:t>2</w:t>
            </w:r>
          </w:p>
        </w:tc>
        <w:tc>
          <w:tcPr>
            <w:tcW w:w="3118" w:type="dxa"/>
            <w:tcBorders>
              <w:top w:val="single" w:sz="4" w:space="0" w:color="auto"/>
              <w:left w:val="single" w:sz="4" w:space="0" w:color="auto"/>
              <w:bottom w:val="single" w:sz="4" w:space="0" w:color="auto"/>
              <w:right w:val="single" w:sz="4" w:space="0" w:color="auto"/>
            </w:tcBorders>
          </w:tcPr>
          <w:p w:rsidR="005F1FE6" w:rsidRPr="005F1FE6" w:rsidRDefault="005F1FE6" w:rsidP="005F1FE6">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5F1FE6">
              <w:rPr>
                <w:rFonts w:ascii="Times New Roman" w:eastAsia="Times New Roman" w:hAnsi="Times New Roman" w:cs="Times New Roman"/>
                <w:sz w:val="20"/>
                <w:lang w:eastAsia="ru-RU"/>
              </w:rPr>
              <w:t>Основное мероприятие 1.3.1 «Реализация проекта "Народный бюджет" в сфере физической культуры и спорта»</w:t>
            </w:r>
          </w:p>
          <w:p w:rsidR="005F1FE6" w:rsidRPr="005F1FE6" w:rsidRDefault="005F1FE6" w:rsidP="005F1FE6">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2215" w:type="dxa"/>
            <w:tcBorders>
              <w:top w:val="single" w:sz="4" w:space="0" w:color="auto"/>
              <w:left w:val="single" w:sz="4" w:space="0" w:color="auto"/>
              <w:bottom w:val="single" w:sz="4" w:space="0" w:color="auto"/>
              <w:right w:val="single" w:sz="4" w:space="0" w:color="auto"/>
            </w:tcBorders>
          </w:tcPr>
          <w:p w:rsidR="005F1FE6" w:rsidRPr="005F1FE6" w:rsidRDefault="005F1FE6" w:rsidP="005F1FE6">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5F1FE6">
              <w:rPr>
                <w:rFonts w:ascii="Times New Roman" w:eastAsia="Times New Roman" w:hAnsi="Times New Roman" w:cs="Times New Roman"/>
                <w:sz w:val="20"/>
                <w:lang w:eastAsia="ru-RU"/>
              </w:rPr>
              <w:t>Администрация сельского поселения «Богородск»</w:t>
            </w:r>
          </w:p>
        </w:tc>
        <w:tc>
          <w:tcPr>
            <w:tcW w:w="1418" w:type="dxa"/>
            <w:tcBorders>
              <w:top w:val="single" w:sz="4" w:space="0" w:color="auto"/>
              <w:left w:val="single" w:sz="4" w:space="0" w:color="auto"/>
              <w:bottom w:val="single" w:sz="4" w:space="0" w:color="auto"/>
              <w:right w:val="single" w:sz="4" w:space="0" w:color="auto"/>
            </w:tcBorders>
          </w:tcPr>
          <w:p w:rsidR="005F1FE6" w:rsidRPr="005F1FE6" w:rsidRDefault="005F1FE6" w:rsidP="005F1FE6">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5F1FE6">
              <w:rPr>
                <w:rFonts w:ascii="Times New Roman" w:eastAsia="Times New Roman" w:hAnsi="Times New Roman" w:cs="Times New Roman"/>
                <w:sz w:val="20"/>
                <w:lang w:eastAsia="ru-RU"/>
              </w:rPr>
              <w:t>2023</w:t>
            </w:r>
          </w:p>
        </w:tc>
        <w:tc>
          <w:tcPr>
            <w:tcW w:w="1417" w:type="dxa"/>
            <w:tcBorders>
              <w:top w:val="single" w:sz="4" w:space="0" w:color="auto"/>
              <w:left w:val="single" w:sz="4" w:space="0" w:color="auto"/>
              <w:bottom w:val="single" w:sz="4" w:space="0" w:color="auto"/>
              <w:right w:val="single" w:sz="4" w:space="0" w:color="auto"/>
            </w:tcBorders>
          </w:tcPr>
          <w:p w:rsidR="005F1FE6" w:rsidRPr="005F1FE6" w:rsidRDefault="005F1FE6" w:rsidP="005F1FE6">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5F1FE6">
              <w:rPr>
                <w:rFonts w:ascii="Times New Roman" w:eastAsia="Times New Roman" w:hAnsi="Times New Roman" w:cs="Times New Roman"/>
                <w:sz w:val="20"/>
                <w:lang w:eastAsia="ru-RU"/>
              </w:rPr>
              <w:t>2026</w:t>
            </w:r>
          </w:p>
        </w:tc>
        <w:tc>
          <w:tcPr>
            <w:tcW w:w="2693" w:type="dxa"/>
            <w:tcBorders>
              <w:top w:val="single" w:sz="4" w:space="0" w:color="auto"/>
              <w:left w:val="single" w:sz="4" w:space="0" w:color="auto"/>
              <w:bottom w:val="single" w:sz="4" w:space="0" w:color="auto"/>
              <w:right w:val="single" w:sz="4" w:space="0" w:color="auto"/>
            </w:tcBorders>
          </w:tcPr>
          <w:p w:rsidR="005F1FE6" w:rsidRPr="005F1FE6" w:rsidRDefault="005F1FE6" w:rsidP="005F1FE6">
            <w:pPr>
              <w:spacing w:after="0" w:line="240" w:lineRule="auto"/>
              <w:jc w:val="both"/>
              <w:rPr>
                <w:rFonts w:ascii="Times New Roman" w:eastAsia="Times New Roman" w:hAnsi="Times New Roman" w:cs="Times New Roman"/>
                <w:sz w:val="20"/>
                <w:lang w:eastAsia="ru-RU"/>
              </w:rPr>
            </w:pPr>
            <w:r w:rsidRPr="005F1FE6">
              <w:rPr>
                <w:rFonts w:ascii="Times New Roman" w:eastAsia="Times New Roman" w:hAnsi="Times New Roman" w:cs="Times New Roman"/>
                <w:sz w:val="20"/>
                <w:lang w:eastAsia="ru-RU"/>
              </w:rPr>
              <w:t>Реализация проектов «Народный бюджет» в сфере физической культуры и спорта</w:t>
            </w:r>
          </w:p>
        </w:tc>
        <w:tc>
          <w:tcPr>
            <w:tcW w:w="3119" w:type="dxa"/>
            <w:tcBorders>
              <w:top w:val="single" w:sz="4" w:space="0" w:color="auto"/>
              <w:left w:val="single" w:sz="4" w:space="0" w:color="auto"/>
              <w:right w:val="single" w:sz="4" w:space="0" w:color="auto"/>
            </w:tcBorders>
          </w:tcPr>
          <w:p w:rsidR="005F1FE6" w:rsidRPr="005F1FE6" w:rsidRDefault="005F1FE6" w:rsidP="005F1FE6">
            <w:pPr>
              <w:spacing w:after="0" w:line="240" w:lineRule="auto"/>
              <w:jc w:val="both"/>
              <w:rPr>
                <w:rFonts w:ascii="Times New Roman" w:eastAsia="Times New Roman" w:hAnsi="Times New Roman" w:cs="Times New Roman"/>
                <w:sz w:val="20"/>
                <w:lang w:eastAsia="ru-RU"/>
              </w:rPr>
            </w:pPr>
            <w:r w:rsidRPr="005F1FE6">
              <w:rPr>
                <w:rFonts w:ascii="Times New Roman" w:eastAsia="Times New Roman" w:hAnsi="Times New Roman" w:cs="Times New Roman"/>
                <w:sz w:val="20"/>
                <w:lang w:eastAsia="ru-RU"/>
              </w:rPr>
              <w:t>Количество реализованных народных проектов в сфере физической культуры и спорта</w:t>
            </w:r>
          </w:p>
        </w:tc>
      </w:tr>
    </w:tbl>
    <w:p w:rsidR="005F1FE6" w:rsidRPr="005F1FE6" w:rsidRDefault="005F1FE6" w:rsidP="005F1FE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E2422" w:rsidRDefault="002E2422" w:rsidP="004F5C93">
      <w:pPr>
        <w:shd w:val="clear" w:color="auto" w:fill="FFFFFF"/>
        <w:spacing w:after="0" w:line="240" w:lineRule="auto"/>
        <w:jc w:val="center"/>
        <w:rPr>
          <w:rFonts w:ascii="Times New Roman" w:eastAsia="Times New Roman" w:hAnsi="Times New Roman" w:cs="Times New Roman"/>
          <w:b/>
          <w:color w:val="000000"/>
          <w:lang w:eastAsia="ru-RU"/>
        </w:rPr>
      </w:pPr>
    </w:p>
    <w:p w:rsidR="005F1FE6" w:rsidRDefault="005F1FE6" w:rsidP="004F5C93">
      <w:pPr>
        <w:shd w:val="clear" w:color="auto" w:fill="FFFFFF"/>
        <w:spacing w:after="0" w:line="240" w:lineRule="auto"/>
        <w:jc w:val="center"/>
        <w:rPr>
          <w:rFonts w:ascii="Times New Roman" w:eastAsia="Times New Roman" w:hAnsi="Times New Roman" w:cs="Times New Roman"/>
          <w:b/>
          <w:color w:val="000000"/>
          <w:lang w:eastAsia="ru-RU"/>
        </w:rPr>
      </w:pPr>
    </w:p>
    <w:p w:rsidR="005F1FE6" w:rsidRDefault="005F1FE6" w:rsidP="004F5C93">
      <w:pPr>
        <w:shd w:val="clear" w:color="auto" w:fill="FFFFFF"/>
        <w:spacing w:after="0" w:line="240" w:lineRule="auto"/>
        <w:jc w:val="center"/>
        <w:rPr>
          <w:rFonts w:ascii="Times New Roman" w:eastAsia="Times New Roman" w:hAnsi="Times New Roman" w:cs="Times New Roman"/>
          <w:b/>
          <w:color w:val="000000"/>
          <w:lang w:eastAsia="ru-RU"/>
        </w:rPr>
      </w:pPr>
    </w:p>
    <w:p w:rsidR="005F1FE6" w:rsidRDefault="005F1FE6" w:rsidP="004F5C93">
      <w:pPr>
        <w:shd w:val="clear" w:color="auto" w:fill="FFFFFF"/>
        <w:spacing w:after="0" w:line="240" w:lineRule="auto"/>
        <w:jc w:val="center"/>
        <w:rPr>
          <w:rFonts w:ascii="Times New Roman" w:eastAsia="Times New Roman" w:hAnsi="Times New Roman" w:cs="Times New Roman"/>
          <w:b/>
          <w:color w:val="000000"/>
          <w:lang w:eastAsia="ru-RU"/>
        </w:rPr>
      </w:pPr>
    </w:p>
    <w:p w:rsidR="005F1FE6" w:rsidRDefault="005F1FE6" w:rsidP="004F5C93">
      <w:pPr>
        <w:shd w:val="clear" w:color="auto" w:fill="FFFFFF"/>
        <w:spacing w:after="0" w:line="240" w:lineRule="auto"/>
        <w:jc w:val="center"/>
        <w:rPr>
          <w:rFonts w:ascii="Times New Roman" w:eastAsia="Times New Roman" w:hAnsi="Times New Roman" w:cs="Times New Roman"/>
          <w:b/>
          <w:color w:val="000000"/>
          <w:lang w:eastAsia="ru-RU"/>
        </w:rPr>
      </w:pPr>
    </w:p>
    <w:p w:rsidR="005F1FE6" w:rsidRDefault="005F1FE6" w:rsidP="004F5C93">
      <w:pPr>
        <w:shd w:val="clear" w:color="auto" w:fill="FFFFFF"/>
        <w:spacing w:after="0" w:line="240" w:lineRule="auto"/>
        <w:jc w:val="center"/>
        <w:rPr>
          <w:rFonts w:ascii="Times New Roman" w:eastAsia="Times New Roman" w:hAnsi="Times New Roman" w:cs="Times New Roman"/>
          <w:b/>
          <w:color w:val="000000"/>
          <w:lang w:eastAsia="ru-RU"/>
        </w:rPr>
      </w:pPr>
    </w:p>
    <w:p w:rsidR="005F1FE6" w:rsidRDefault="005F1FE6" w:rsidP="004F5C93">
      <w:pPr>
        <w:shd w:val="clear" w:color="auto" w:fill="FFFFFF"/>
        <w:spacing w:after="0" w:line="240" w:lineRule="auto"/>
        <w:jc w:val="center"/>
        <w:rPr>
          <w:rFonts w:ascii="Times New Roman" w:eastAsia="Times New Roman" w:hAnsi="Times New Roman" w:cs="Times New Roman"/>
          <w:b/>
          <w:color w:val="000000"/>
          <w:lang w:eastAsia="ru-RU"/>
        </w:rPr>
      </w:pPr>
    </w:p>
    <w:p w:rsidR="005F1FE6" w:rsidRDefault="005F1FE6" w:rsidP="005F1FE6">
      <w:pPr>
        <w:spacing w:after="0" w:line="240" w:lineRule="auto"/>
        <w:ind w:right="536"/>
        <w:jc w:val="right"/>
        <w:rPr>
          <w:rFonts w:ascii="Times New Roman" w:eastAsia="Times New Roman" w:hAnsi="Times New Roman" w:cs="Times New Roman"/>
          <w:sz w:val="20"/>
        </w:rPr>
      </w:pPr>
      <w:r>
        <w:rPr>
          <w:rFonts w:ascii="Times New Roman" w:eastAsia="Times New Roman" w:hAnsi="Times New Roman" w:cs="Times New Roman"/>
          <w:sz w:val="20"/>
        </w:rPr>
        <w:lastRenderedPageBreak/>
        <w:t>Таблица № 3</w:t>
      </w:r>
    </w:p>
    <w:p w:rsidR="005F1FE6" w:rsidRPr="005F1FE6" w:rsidRDefault="005F1FE6" w:rsidP="005F1FE6">
      <w:pPr>
        <w:spacing w:after="0" w:line="240" w:lineRule="auto"/>
        <w:ind w:right="536" w:firstLine="720"/>
        <w:jc w:val="center"/>
        <w:rPr>
          <w:rFonts w:ascii="Times New Roman" w:eastAsia="Times New Roman" w:hAnsi="Times New Roman" w:cs="Times New Roman"/>
          <w:sz w:val="20"/>
        </w:rPr>
      </w:pPr>
    </w:p>
    <w:p w:rsidR="005F1FE6" w:rsidRPr="005F1FE6" w:rsidRDefault="005F1FE6" w:rsidP="005F1FE6">
      <w:pPr>
        <w:spacing w:after="0" w:line="240" w:lineRule="auto"/>
        <w:ind w:right="253" w:firstLine="720"/>
        <w:jc w:val="right"/>
        <w:rPr>
          <w:rFonts w:ascii="Times New Roman" w:eastAsia="Times New Roman" w:hAnsi="Times New Roman" w:cs="Times New Roman"/>
          <w:sz w:val="20"/>
          <w:lang w:eastAsia="ru-RU"/>
        </w:rPr>
      </w:pPr>
    </w:p>
    <w:p w:rsidR="005F1FE6" w:rsidRPr="005F1FE6" w:rsidRDefault="005F1FE6" w:rsidP="005F1FE6">
      <w:pPr>
        <w:spacing w:after="0" w:line="240" w:lineRule="auto"/>
        <w:ind w:right="253" w:firstLine="720"/>
        <w:jc w:val="right"/>
        <w:rPr>
          <w:rFonts w:ascii="Times New Roman" w:eastAsia="Times New Roman" w:hAnsi="Times New Roman" w:cs="Times New Roman"/>
          <w:color w:val="000000"/>
          <w:sz w:val="20"/>
          <w:lang w:eastAsia="ru-RU"/>
        </w:rPr>
      </w:pPr>
      <w:r w:rsidRPr="005F1FE6">
        <w:rPr>
          <w:rFonts w:ascii="Times New Roman" w:eastAsia="Times New Roman" w:hAnsi="Times New Roman" w:cs="Times New Roman"/>
          <w:sz w:val="20"/>
          <w:lang w:eastAsia="ru-RU"/>
        </w:rPr>
        <w:t xml:space="preserve"> </w:t>
      </w:r>
    </w:p>
    <w:p w:rsidR="005F1FE6" w:rsidRPr="005F1FE6" w:rsidRDefault="005F1FE6" w:rsidP="005F1FE6">
      <w:pPr>
        <w:spacing w:after="0" w:line="240" w:lineRule="auto"/>
        <w:ind w:right="-28"/>
        <w:jc w:val="center"/>
        <w:rPr>
          <w:rFonts w:ascii="Times New Roman" w:eastAsia="Times New Roman" w:hAnsi="Times New Roman" w:cs="Times New Roman"/>
          <w:b/>
          <w:bCs/>
          <w:szCs w:val="24"/>
          <w:lang w:eastAsia="ru-RU"/>
        </w:rPr>
      </w:pPr>
      <w:r w:rsidRPr="005F1FE6">
        <w:rPr>
          <w:rFonts w:ascii="Times New Roman" w:eastAsia="Times New Roman" w:hAnsi="Times New Roman" w:cs="Times New Roman"/>
          <w:b/>
          <w:bCs/>
          <w:szCs w:val="24"/>
          <w:lang w:eastAsia="ru-RU"/>
        </w:rPr>
        <w:t xml:space="preserve">Ресурсное обеспечение </w:t>
      </w:r>
    </w:p>
    <w:p w:rsidR="005F1FE6" w:rsidRPr="005F1FE6" w:rsidRDefault="005F1FE6" w:rsidP="005F1FE6">
      <w:pPr>
        <w:spacing w:after="0" w:line="240" w:lineRule="auto"/>
        <w:ind w:right="-28"/>
        <w:jc w:val="center"/>
        <w:rPr>
          <w:rFonts w:ascii="Times New Roman" w:eastAsia="Times New Roman" w:hAnsi="Times New Roman" w:cs="Times New Roman"/>
          <w:b/>
          <w:bCs/>
          <w:szCs w:val="24"/>
          <w:lang w:eastAsia="ru-RU"/>
        </w:rPr>
      </w:pPr>
      <w:r w:rsidRPr="005F1FE6">
        <w:rPr>
          <w:rFonts w:ascii="Times New Roman" w:eastAsia="Times New Roman" w:hAnsi="Times New Roman" w:cs="Times New Roman"/>
          <w:b/>
          <w:bCs/>
          <w:szCs w:val="24"/>
          <w:lang w:eastAsia="ru-RU"/>
        </w:rPr>
        <w:t xml:space="preserve">и прогнозная (справочная) оценка расходов бюджета сельского поселения, </w:t>
      </w:r>
    </w:p>
    <w:p w:rsidR="005F1FE6" w:rsidRPr="005F1FE6" w:rsidRDefault="005F1FE6" w:rsidP="005F1FE6">
      <w:pPr>
        <w:spacing w:after="0" w:line="240" w:lineRule="auto"/>
        <w:ind w:right="-28"/>
        <w:jc w:val="center"/>
        <w:rPr>
          <w:rFonts w:ascii="Times New Roman" w:eastAsia="Times New Roman" w:hAnsi="Times New Roman" w:cs="Times New Roman"/>
          <w:b/>
          <w:bCs/>
          <w:szCs w:val="24"/>
          <w:lang w:eastAsia="ru-RU"/>
        </w:rPr>
      </w:pPr>
      <w:r w:rsidRPr="005F1FE6">
        <w:rPr>
          <w:rFonts w:ascii="Times New Roman" w:eastAsia="Times New Roman" w:hAnsi="Times New Roman" w:cs="Times New Roman"/>
          <w:b/>
          <w:bCs/>
          <w:szCs w:val="24"/>
          <w:lang w:eastAsia="ru-RU"/>
        </w:rPr>
        <w:t xml:space="preserve">на реализацию целей муниципальной программы </w:t>
      </w:r>
    </w:p>
    <w:p w:rsidR="005F1FE6" w:rsidRPr="005F1FE6" w:rsidRDefault="005F1FE6" w:rsidP="005F1FE6">
      <w:pPr>
        <w:spacing w:after="0" w:line="240" w:lineRule="auto"/>
        <w:ind w:right="-28"/>
        <w:jc w:val="center"/>
        <w:rPr>
          <w:rFonts w:ascii="Times New Roman" w:eastAsia="Times New Roman" w:hAnsi="Times New Roman" w:cs="Times New Roman"/>
          <w:b/>
          <w:bCs/>
          <w:szCs w:val="24"/>
          <w:lang w:eastAsia="ru-RU"/>
        </w:rPr>
      </w:pPr>
      <w:r w:rsidRPr="005F1FE6">
        <w:rPr>
          <w:rFonts w:ascii="Times New Roman" w:eastAsia="Times New Roman" w:hAnsi="Times New Roman" w:cs="Times New Roman"/>
          <w:b/>
          <w:bCs/>
          <w:szCs w:val="24"/>
          <w:lang w:eastAsia="ru-RU"/>
        </w:rPr>
        <w:t>(с учетом средств межбюджетных трансфертов)</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457"/>
        <w:gridCol w:w="3145"/>
        <w:gridCol w:w="2034"/>
        <w:gridCol w:w="1386"/>
        <w:gridCol w:w="1385"/>
        <w:gridCol w:w="1272"/>
        <w:gridCol w:w="1176"/>
      </w:tblGrid>
      <w:tr w:rsidR="005F1FE6" w:rsidRPr="005F1FE6" w:rsidTr="00726A61">
        <w:trPr>
          <w:jc w:val="center"/>
        </w:trPr>
        <w:tc>
          <w:tcPr>
            <w:tcW w:w="1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Статус</w:t>
            </w:r>
          </w:p>
        </w:tc>
        <w:tc>
          <w:tcPr>
            <w:tcW w:w="2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Наименование муниципальной программы, подпрограммы, ВЦП, основного мероприятия</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Источник финансирования</w:t>
            </w:r>
          </w:p>
        </w:tc>
        <w:tc>
          <w:tcPr>
            <w:tcW w:w="72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Оценка расходов, тыс. руб.</w:t>
            </w: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Всего (нарастающим итогом с начала реализации программы)</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2023</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2024</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2025</w:t>
            </w:r>
          </w:p>
        </w:tc>
        <w:tc>
          <w:tcPr>
            <w:tcW w:w="1176" w:type="dxa"/>
            <w:tcBorders>
              <w:top w:val="single" w:sz="4" w:space="0" w:color="auto"/>
              <w:left w:val="single" w:sz="4" w:space="0" w:color="auto"/>
              <w:bottom w:val="single" w:sz="4" w:space="0" w:color="auto"/>
              <w:right w:val="single" w:sz="4" w:space="0" w:color="auto"/>
            </w:tcBorders>
          </w:tcPr>
          <w:p w:rsidR="005F1FE6" w:rsidRPr="005F1FE6" w:rsidRDefault="005F1FE6" w:rsidP="005F1FE6">
            <w:pPr>
              <w:spacing w:after="0" w:line="240" w:lineRule="auto"/>
              <w:jc w:val="center"/>
              <w:rPr>
                <w:rFonts w:ascii="Times New Roman" w:eastAsia="Calibri" w:hAnsi="Times New Roman" w:cs="Times New Roman"/>
                <w:sz w:val="20"/>
                <w:szCs w:val="24"/>
              </w:rPr>
            </w:pPr>
          </w:p>
          <w:p w:rsidR="005F1FE6" w:rsidRPr="005F1FE6" w:rsidRDefault="005F1FE6" w:rsidP="005F1FE6">
            <w:pPr>
              <w:spacing w:after="0" w:line="240" w:lineRule="auto"/>
              <w:jc w:val="center"/>
              <w:rPr>
                <w:rFonts w:ascii="Times New Roman" w:eastAsia="Calibri" w:hAnsi="Times New Roman" w:cs="Times New Roman"/>
                <w:sz w:val="20"/>
                <w:szCs w:val="24"/>
              </w:rPr>
            </w:pPr>
          </w:p>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2026</w:t>
            </w:r>
          </w:p>
        </w:tc>
      </w:tr>
      <w:tr w:rsidR="005F1FE6" w:rsidRPr="005F1FE6" w:rsidTr="00726A61">
        <w:trPr>
          <w:jc w:val="center"/>
        </w:trPr>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1</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2</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3</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4</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6</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7</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8</w:t>
            </w:r>
          </w:p>
        </w:tc>
        <w:tc>
          <w:tcPr>
            <w:tcW w:w="1176" w:type="dxa"/>
            <w:tcBorders>
              <w:top w:val="single" w:sz="4" w:space="0" w:color="auto"/>
              <w:left w:val="single" w:sz="4" w:space="0" w:color="auto"/>
              <w:bottom w:val="single" w:sz="4" w:space="0" w:color="auto"/>
              <w:right w:val="single" w:sz="4" w:space="0" w:color="auto"/>
            </w:tcBorders>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9</w:t>
            </w:r>
          </w:p>
        </w:tc>
      </w:tr>
      <w:tr w:rsidR="005F1FE6" w:rsidRPr="005F1FE6" w:rsidTr="00726A61">
        <w:trPr>
          <w:jc w:val="center"/>
        </w:trPr>
        <w:tc>
          <w:tcPr>
            <w:tcW w:w="1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Муниципальная программа</w:t>
            </w:r>
          </w:p>
        </w:tc>
        <w:tc>
          <w:tcPr>
            <w:tcW w:w="2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«Комплексное развитие территории сельского поселения»</w:t>
            </w: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b/>
                <w:sz w:val="20"/>
                <w:szCs w:val="24"/>
              </w:rPr>
            </w:pPr>
            <w:r w:rsidRPr="005F1FE6">
              <w:rPr>
                <w:rFonts w:ascii="Times New Roman" w:eastAsia="Calibri" w:hAnsi="Times New Roman" w:cs="Times New Roman"/>
                <w:b/>
                <w:sz w:val="20"/>
                <w:szCs w:val="24"/>
              </w:rPr>
              <w:t xml:space="preserve">Всего: </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tabs>
                <w:tab w:val="left" w:pos="585"/>
              </w:tabs>
              <w:spacing w:after="0" w:line="240" w:lineRule="auto"/>
              <w:rPr>
                <w:rFonts w:ascii="Times New Roman" w:eastAsia="Calibri" w:hAnsi="Times New Roman" w:cs="Times New Roman"/>
                <w:b/>
                <w:i/>
                <w:sz w:val="20"/>
                <w:szCs w:val="24"/>
              </w:rPr>
            </w:pPr>
            <w:r w:rsidRPr="005F1FE6">
              <w:rPr>
                <w:rFonts w:ascii="Times New Roman" w:eastAsia="Calibri" w:hAnsi="Times New Roman" w:cs="Times New Roman"/>
                <w:b/>
                <w:i/>
                <w:sz w:val="20"/>
                <w:szCs w:val="24"/>
              </w:rPr>
              <w:t>из них за счет:</w:t>
            </w:r>
          </w:p>
        </w:tc>
        <w:tc>
          <w:tcPr>
            <w:tcW w:w="607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F1FE6" w:rsidRPr="005F1FE6" w:rsidRDefault="005F1FE6" w:rsidP="005F1FE6">
            <w:pPr>
              <w:spacing w:after="0" w:line="240" w:lineRule="auto"/>
              <w:jc w:val="center"/>
              <w:rPr>
                <w:rFonts w:ascii="Times New Roman" w:eastAsia="Calibri" w:hAnsi="Times New Roman" w:cs="Times New Roman"/>
                <w:sz w:val="20"/>
                <w:szCs w:val="24"/>
                <w:highlight w:val="lightGray"/>
              </w:rPr>
            </w:pPr>
          </w:p>
        </w:tc>
        <w:tc>
          <w:tcPr>
            <w:tcW w:w="1176" w:type="dxa"/>
            <w:tcBorders>
              <w:top w:val="single" w:sz="4" w:space="0" w:color="auto"/>
              <w:left w:val="single" w:sz="4" w:space="0" w:color="auto"/>
              <w:bottom w:val="single" w:sz="4" w:space="0" w:color="auto"/>
              <w:right w:val="single" w:sz="4" w:space="0" w:color="auto"/>
            </w:tcBorders>
            <w:shd w:val="clear" w:color="auto" w:fill="D9D9D9"/>
            <w:vAlign w:val="center"/>
          </w:tcPr>
          <w:p w:rsidR="005F1FE6" w:rsidRPr="005F1FE6" w:rsidRDefault="005F1FE6" w:rsidP="005F1FE6">
            <w:pPr>
              <w:spacing w:after="0" w:line="240" w:lineRule="auto"/>
              <w:jc w:val="center"/>
              <w:rPr>
                <w:rFonts w:ascii="Times New Roman" w:eastAsia="Calibri" w:hAnsi="Times New Roman" w:cs="Times New Roman"/>
                <w:sz w:val="20"/>
                <w:szCs w:val="24"/>
                <w:highlight w:val="lightGray"/>
              </w:rPr>
            </w:pP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tabs>
                <w:tab w:val="left" w:pos="1170"/>
              </w:tabs>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sz w:val="20"/>
                <w:szCs w:val="24"/>
              </w:rPr>
              <w:t>бюджета сельского поселения:</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p>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sz w:val="20"/>
                <w:szCs w:val="24"/>
              </w:rPr>
              <w:t>республиканского бюджета Республики Коми:</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sz w:val="20"/>
                <w:szCs w:val="24"/>
              </w:rPr>
              <w:t>федерального бюджета:</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b/>
                <w:i/>
                <w:sz w:val="20"/>
                <w:szCs w:val="24"/>
              </w:rPr>
            </w:pPr>
            <w:r w:rsidRPr="005F1FE6">
              <w:rPr>
                <w:rFonts w:ascii="Times New Roman" w:eastAsia="Calibri" w:hAnsi="Times New Roman" w:cs="Times New Roman"/>
                <w:b/>
                <w:i/>
                <w:sz w:val="20"/>
                <w:szCs w:val="24"/>
              </w:rPr>
              <w:t>в том числе:</w:t>
            </w:r>
          </w:p>
        </w:tc>
        <w:tc>
          <w:tcPr>
            <w:tcW w:w="607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D9D9D9"/>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sz w:val="20"/>
                <w:szCs w:val="24"/>
              </w:rPr>
              <w:t>внебюджетные источники:</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r>
      <w:tr w:rsidR="005F1FE6" w:rsidRPr="005F1FE6" w:rsidTr="00726A61">
        <w:trPr>
          <w:jc w:val="center"/>
        </w:trPr>
        <w:tc>
          <w:tcPr>
            <w:tcW w:w="1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Подпрограмма 1</w:t>
            </w:r>
          </w:p>
        </w:tc>
        <w:tc>
          <w:tcPr>
            <w:tcW w:w="2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«Благоустройство территории муниципального образования сельского поселения»</w:t>
            </w: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b/>
                <w:sz w:val="20"/>
                <w:szCs w:val="24"/>
              </w:rPr>
            </w:pPr>
            <w:r w:rsidRPr="005F1FE6">
              <w:rPr>
                <w:rFonts w:ascii="Times New Roman" w:eastAsia="Calibri" w:hAnsi="Times New Roman" w:cs="Times New Roman"/>
                <w:b/>
                <w:sz w:val="20"/>
                <w:szCs w:val="24"/>
              </w:rPr>
              <w:t xml:space="preserve">Всего: </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tabs>
                <w:tab w:val="left" w:pos="585"/>
              </w:tabs>
              <w:spacing w:after="0" w:line="240" w:lineRule="auto"/>
              <w:rPr>
                <w:rFonts w:ascii="Times New Roman" w:eastAsia="Calibri" w:hAnsi="Times New Roman" w:cs="Times New Roman"/>
                <w:b/>
                <w:i/>
                <w:sz w:val="20"/>
                <w:szCs w:val="24"/>
              </w:rPr>
            </w:pPr>
            <w:r w:rsidRPr="005F1FE6">
              <w:rPr>
                <w:rFonts w:ascii="Times New Roman" w:eastAsia="Calibri" w:hAnsi="Times New Roman" w:cs="Times New Roman"/>
                <w:b/>
                <w:i/>
                <w:sz w:val="20"/>
                <w:szCs w:val="24"/>
              </w:rPr>
              <w:t>из них за счет:</w:t>
            </w:r>
          </w:p>
        </w:tc>
        <w:tc>
          <w:tcPr>
            <w:tcW w:w="607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F1FE6" w:rsidRPr="005F1FE6" w:rsidRDefault="005F1FE6" w:rsidP="005F1FE6">
            <w:pPr>
              <w:spacing w:after="0" w:line="240" w:lineRule="auto"/>
              <w:jc w:val="center"/>
              <w:rPr>
                <w:rFonts w:ascii="Times New Roman" w:eastAsia="Calibri" w:hAnsi="Times New Roman" w:cs="Times New Roman"/>
                <w:sz w:val="20"/>
                <w:szCs w:val="24"/>
                <w:highlight w:val="lightGray"/>
              </w:rPr>
            </w:pPr>
          </w:p>
        </w:tc>
        <w:tc>
          <w:tcPr>
            <w:tcW w:w="1176" w:type="dxa"/>
            <w:tcBorders>
              <w:top w:val="single" w:sz="4" w:space="0" w:color="auto"/>
              <w:left w:val="single" w:sz="4" w:space="0" w:color="auto"/>
              <w:bottom w:val="single" w:sz="4" w:space="0" w:color="auto"/>
              <w:right w:val="single" w:sz="4" w:space="0" w:color="auto"/>
            </w:tcBorders>
            <w:shd w:val="clear" w:color="auto" w:fill="D9D9D9"/>
            <w:vAlign w:val="center"/>
          </w:tcPr>
          <w:p w:rsidR="005F1FE6" w:rsidRPr="005F1FE6" w:rsidRDefault="005F1FE6" w:rsidP="005F1FE6">
            <w:pPr>
              <w:spacing w:after="0" w:line="240" w:lineRule="auto"/>
              <w:jc w:val="center"/>
              <w:rPr>
                <w:rFonts w:ascii="Times New Roman" w:eastAsia="Calibri" w:hAnsi="Times New Roman" w:cs="Times New Roman"/>
                <w:sz w:val="20"/>
                <w:szCs w:val="24"/>
                <w:highlight w:val="lightGray"/>
              </w:rPr>
            </w:pP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tabs>
                <w:tab w:val="left" w:pos="1170"/>
              </w:tabs>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sz w:val="20"/>
                <w:szCs w:val="24"/>
              </w:rPr>
              <w:t>бюджета сельского поселения:</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sz w:val="20"/>
                <w:szCs w:val="24"/>
              </w:rPr>
              <w:t>республиканского бюджета Республики Коми:</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rPr>
                <w:rFonts w:ascii="Calibri" w:eastAsia="Calibri" w:hAnsi="Calibri" w:cs="Times New Roman"/>
                <w:sz w:val="18"/>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rPr>
                <w:rFonts w:ascii="Calibri" w:eastAsia="Calibri" w:hAnsi="Calibri" w:cs="Times New Roman"/>
                <w:sz w:val="18"/>
              </w:rPr>
            </w:pPr>
          </w:p>
        </w:tc>
        <w:tc>
          <w:tcPr>
            <w:tcW w:w="3145" w:type="dxa"/>
            <w:tcBorders>
              <w:top w:val="single" w:sz="4" w:space="0" w:color="auto"/>
              <w:left w:val="single" w:sz="4" w:space="0" w:color="auto"/>
              <w:bottom w:val="single" w:sz="4" w:space="0" w:color="auto"/>
              <w:right w:val="single" w:sz="4" w:space="0" w:color="auto"/>
            </w:tcBorders>
            <w:shd w:val="clear" w:color="auto" w:fill="auto"/>
          </w:tcPr>
          <w:p w:rsidR="005F1FE6" w:rsidRPr="005F1FE6" w:rsidRDefault="005F1FE6" w:rsidP="005F1FE6">
            <w:pPr>
              <w:spacing w:after="0" w:line="240" w:lineRule="auto"/>
              <w:rPr>
                <w:rFonts w:ascii="Calibri" w:eastAsia="Calibri" w:hAnsi="Calibri" w:cs="Times New Roman"/>
                <w:sz w:val="18"/>
              </w:rPr>
            </w:pPr>
            <w:r w:rsidRPr="005F1FE6">
              <w:rPr>
                <w:rFonts w:ascii="Times New Roman" w:eastAsia="Calibri" w:hAnsi="Times New Roman" w:cs="Times New Roman"/>
                <w:sz w:val="20"/>
                <w:szCs w:val="24"/>
              </w:rPr>
              <w:t>федерального бюджета:</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Calibri" w:eastAsia="Calibri" w:hAnsi="Calibri" w:cs="Times New Roman"/>
                <w:sz w:val="18"/>
              </w:rPr>
            </w:pPr>
            <w:r w:rsidRPr="005F1FE6">
              <w:rPr>
                <w:rFonts w:ascii="Calibri" w:eastAsia="Calibri" w:hAnsi="Calibri" w:cs="Times New Roman"/>
                <w:sz w:val="18"/>
              </w:rPr>
              <w:t>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Calibri" w:eastAsia="Calibri" w:hAnsi="Calibri" w:cs="Times New Roman"/>
                <w:sz w:val="18"/>
              </w:rPr>
            </w:pPr>
            <w:r w:rsidRPr="005F1FE6">
              <w:rPr>
                <w:rFonts w:ascii="Calibri" w:eastAsia="Calibri" w:hAnsi="Calibri" w:cs="Times New Roman"/>
                <w:sz w:val="18"/>
              </w:rPr>
              <w:t>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Calibri" w:eastAsia="Calibri" w:hAnsi="Calibri" w:cs="Times New Roman"/>
                <w:sz w:val="18"/>
              </w:rPr>
            </w:pPr>
            <w:r w:rsidRPr="005F1FE6">
              <w:rPr>
                <w:rFonts w:ascii="Calibri" w:eastAsia="Calibri" w:hAnsi="Calibri" w:cs="Times New Roman"/>
                <w:sz w:val="18"/>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Calibri" w:eastAsia="Calibri" w:hAnsi="Calibri" w:cs="Times New Roman"/>
                <w:sz w:val="18"/>
              </w:rPr>
            </w:pPr>
            <w:r w:rsidRPr="005F1FE6">
              <w:rPr>
                <w:rFonts w:ascii="Calibri" w:eastAsia="Calibri" w:hAnsi="Calibri" w:cs="Times New Roman"/>
                <w:sz w:val="18"/>
              </w:rPr>
              <w:t>0,0</w:t>
            </w: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Calibri" w:eastAsia="Calibri" w:hAnsi="Calibri" w:cs="Times New Roman"/>
                <w:sz w:val="18"/>
              </w:rPr>
            </w:pPr>
            <w:r w:rsidRPr="005F1FE6">
              <w:rPr>
                <w:rFonts w:ascii="Calibri" w:eastAsia="Calibri" w:hAnsi="Calibri" w:cs="Times New Roman"/>
                <w:sz w:val="18"/>
              </w:rPr>
              <w:t>0,0</w:t>
            </w: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b/>
                <w:i/>
                <w:sz w:val="20"/>
                <w:szCs w:val="24"/>
              </w:rPr>
              <w:t>в том числе:</w:t>
            </w:r>
          </w:p>
        </w:tc>
        <w:tc>
          <w:tcPr>
            <w:tcW w:w="607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D9D9D9"/>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sz w:val="20"/>
                <w:szCs w:val="24"/>
              </w:rPr>
              <w:t>внебюджетные источники:</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r>
      <w:tr w:rsidR="005F1FE6" w:rsidRPr="005F1FE6" w:rsidTr="00726A61">
        <w:trPr>
          <w:jc w:val="center"/>
        </w:trPr>
        <w:tc>
          <w:tcPr>
            <w:tcW w:w="1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 xml:space="preserve">Основное мероприятие 1.1.1 </w:t>
            </w:r>
          </w:p>
        </w:tc>
        <w:tc>
          <w:tcPr>
            <w:tcW w:w="2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Times New Roman" w:hAnsi="Times New Roman" w:cs="Times New Roman"/>
                <w:sz w:val="20"/>
                <w:szCs w:val="24"/>
              </w:rPr>
            </w:pPr>
            <w:r w:rsidRPr="005F1FE6">
              <w:rPr>
                <w:rFonts w:ascii="Times New Roman" w:eastAsia="Times New Roman" w:hAnsi="Times New Roman" w:cs="Times New Roman"/>
                <w:sz w:val="20"/>
                <w:szCs w:val="24"/>
              </w:rPr>
              <w:t>Реализация народных проектов в сфере благоустройства</w:t>
            </w:r>
          </w:p>
          <w:p w:rsidR="005F1FE6" w:rsidRPr="005F1FE6" w:rsidRDefault="005F1FE6" w:rsidP="005F1FE6">
            <w:pPr>
              <w:spacing w:after="0" w:line="240" w:lineRule="auto"/>
              <w:jc w:val="center"/>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b/>
                <w:sz w:val="20"/>
                <w:szCs w:val="24"/>
              </w:rPr>
              <w:t>Всего:</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b/>
                <w:i/>
                <w:sz w:val="20"/>
                <w:szCs w:val="24"/>
              </w:rPr>
              <w:t>из них за счет:</w:t>
            </w:r>
          </w:p>
        </w:tc>
        <w:tc>
          <w:tcPr>
            <w:tcW w:w="607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D9D9D9"/>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tabs>
                <w:tab w:val="left" w:pos="1170"/>
              </w:tabs>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sz w:val="20"/>
                <w:szCs w:val="24"/>
              </w:rPr>
              <w:t>бюджета сельского поселения:</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sz w:val="20"/>
                <w:szCs w:val="24"/>
              </w:rPr>
              <w:t>республиканского бюджета Республики Коми:</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rPr>
                <w:rFonts w:ascii="Calibri" w:eastAsia="Calibri" w:hAnsi="Calibri" w:cs="Times New Roman"/>
                <w:sz w:val="18"/>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rPr>
                <w:rFonts w:ascii="Calibri" w:eastAsia="Calibri" w:hAnsi="Calibri" w:cs="Times New Roman"/>
                <w:sz w:val="18"/>
              </w:rPr>
            </w:pPr>
          </w:p>
        </w:tc>
        <w:tc>
          <w:tcPr>
            <w:tcW w:w="3145" w:type="dxa"/>
            <w:tcBorders>
              <w:top w:val="single" w:sz="4" w:space="0" w:color="auto"/>
              <w:left w:val="single" w:sz="4" w:space="0" w:color="auto"/>
              <w:bottom w:val="single" w:sz="4" w:space="0" w:color="auto"/>
              <w:right w:val="single" w:sz="4" w:space="0" w:color="auto"/>
            </w:tcBorders>
            <w:shd w:val="clear" w:color="auto" w:fill="auto"/>
          </w:tcPr>
          <w:p w:rsidR="005F1FE6" w:rsidRPr="005F1FE6" w:rsidRDefault="005F1FE6" w:rsidP="005F1FE6">
            <w:pPr>
              <w:spacing w:after="0" w:line="240" w:lineRule="auto"/>
              <w:rPr>
                <w:rFonts w:ascii="Calibri" w:eastAsia="Calibri" w:hAnsi="Calibri" w:cs="Times New Roman"/>
                <w:sz w:val="18"/>
              </w:rPr>
            </w:pPr>
            <w:r w:rsidRPr="005F1FE6">
              <w:rPr>
                <w:rFonts w:ascii="Times New Roman" w:eastAsia="Calibri" w:hAnsi="Times New Roman" w:cs="Times New Roman"/>
                <w:sz w:val="20"/>
                <w:szCs w:val="24"/>
              </w:rPr>
              <w:t>федерального бюджета:</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Calibri" w:eastAsia="Calibri" w:hAnsi="Calibri" w:cs="Times New Roman"/>
                <w:sz w:val="18"/>
              </w:rPr>
            </w:pPr>
            <w:r w:rsidRPr="005F1FE6">
              <w:rPr>
                <w:rFonts w:ascii="Calibri" w:eastAsia="Calibri" w:hAnsi="Calibri" w:cs="Times New Roman"/>
                <w:sz w:val="18"/>
              </w:rPr>
              <w:t>0,00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Calibri" w:eastAsia="Calibri" w:hAnsi="Calibri" w:cs="Times New Roman"/>
                <w:sz w:val="18"/>
              </w:rPr>
            </w:pPr>
            <w:r w:rsidRPr="005F1FE6">
              <w:rPr>
                <w:rFonts w:ascii="Calibri" w:eastAsia="Calibri" w:hAnsi="Calibri" w:cs="Times New Roman"/>
                <w:sz w:val="18"/>
              </w:rPr>
              <w:t>0,00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Calibri" w:eastAsia="Calibri" w:hAnsi="Calibri" w:cs="Times New Roman"/>
                <w:sz w:val="18"/>
              </w:rPr>
            </w:pPr>
            <w:r w:rsidRPr="005F1FE6">
              <w:rPr>
                <w:rFonts w:ascii="Calibri" w:eastAsia="Calibri" w:hAnsi="Calibri" w:cs="Times New Roman"/>
                <w:sz w:val="18"/>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Calibri" w:eastAsia="Calibri" w:hAnsi="Calibri" w:cs="Times New Roman"/>
                <w:sz w:val="18"/>
              </w:rPr>
            </w:pPr>
            <w:r w:rsidRPr="005F1FE6">
              <w:rPr>
                <w:rFonts w:ascii="Calibri" w:eastAsia="Calibri" w:hAnsi="Calibri" w:cs="Times New Roman"/>
                <w:sz w:val="18"/>
              </w:rPr>
              <w:t>0,0</w:t>
            </w: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Calibri" w:eastAsia="Calibri" w:hAnsi="Calibri" w:cs="Times New Roman"/>
                <w:sz w:val="18"/>
              </w:rPr>
            </w:pPr>
            <w:r w:rsidRPr="005F1FE6">
              <w:rPr>
                <w:rFonts w:ascii="Calibri" w:eastAsia="Calibri" w:hAnsi="Calibri" w:cs="Times New Roman"/>
                <w:sz w:val="18"/>
              </w:rPr>
              <w:t>0,0</w:t>
            </w: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b/>
                <w:i/>
                <w:sz w:val="20"/>
                <w:szCs w:val="24"/>
              </w:rPr>
              <w:t>в том числе:</w:t>
            </w:r>
          </w:p>
        </w:tc>
        <w:tc>
          <w:tcPr>
            <w:tcW w:w="60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sz w:val="20"/>
                <w:szCs w:val="24"/>
              </w:rPr>
              <w:t>внебюджетные источники:</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r>
      <w:tr w:rsidR="005F1FE6" w:rsidRPr="005F1FE6" w:rsidTr="00726A61">
        <w:trPr>
          <w:jc w:val="center"/>
        </w:trPr>
        <w:tc>
          <w:tcPr>
            <w:tcW w:w="1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 xml:space="preserve">Основное мероприятие 1.2.1 </w:t>
            </w:r>
          </w:p>
          <w:p w:rsidR="005F1FE6" w:rsidRPr="005F1FE6" w:rsidRDefault="005F1FE6" w:rsidP="005F1FE6">
            <w:pPr>
              <w:spacing w:after="0" w:line="240" w:lineRule="auto"/>
              <w:jc w:val="center"/>
              <w:rPr>
                <w:rFonts w:ascii="Times New Roman" w:eastAsia="Calibri" w:hAnsi="Times New Roman" w:cs="Times New Roman"/>
                <w:sz w:val="20"/>
                <w:szCs w:val="24"/>
              </w:rPr>
            </w:pPr>
          </w:p>
        </w:tc>
        <w:tc>
          <w:tcPr>
            <w:tcW w:w="2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Реализация проекта "Народный бюджет" в сфере занятости населения</w:t>
            </w: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b/>
                <w:sz w:val="20"/>
                <w:szCs w:val="24"/>
              </w:rPr>
              <w:t>Всего:</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w:t>
            </w: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w:t>
            </w: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b/>
                <w:i/>
                <w:sz w:val="20"/>
                <w:szCs w:val="24"/>
              </w:rPr>
              <w:t>из них за счет:</w:t>
            </w:r>
          </w:p>
        </w:tc>
        <w:tc>
          <w:tcPr>
            <w:tcW w:w="607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D9D9D9"/>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sz w:val="20"/>
                <w:szCs w:val="24"/>
              </w:rPr>
              <w:t>бюджета сельского поселения:</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w:t>
            </w: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w:t>
            </w: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sz w:val="20"/>
                <w:szCs w:val="24"/>
              </w:rPr>
              <w:t>республиканского бюджета Республики Коми:</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rPr>
                <w:rFonts w:ascii="Calibri" w:eastAsia="Calibri" w:hAnsi="Calibri" w:cs="Times New Roman"/>
                <w:sz w:val="18"/>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rPr>
                <w:rFonts w:ascii="Calibri" w:eastAsia="Calibri" w:hAnsi="Calibri" w:cs="Times New Roman"/>
                <w:sz w:val="18"/>
              </w:rPr>
            </w:pPr>
          </w:p>
        </w:tc>
        <w:tc>
          <w:tcPr>
            <w:tcW w:w="3145" w:type="dxa"/>
            <w:tcBorders>
              <w:top w:val="single" w:sz="4" w:space="0" w:color="auto"/>
              <w:left w:val="single" w:sz="4" w:space="0" w:color="auto"/>
              <w:bottom w:val="single" w:sz="4" w:space="0" w:color="auto"/>
              <w:right w:val="single" w:sz="4" w:space="0" w:color="auto"/>
            </w:tcBorders>
            <w:shd w:val="clear" w:color="auto" w:fill="auto"/>
          </w:tcPr>
          <w:p w:rsidR="005F1FE6" w:rsidRPr="005F1FE6" w:rsidRDefault="005F1FE6" w:rsidP="005F1FE6">
            <w:pPr>
              <w:spacing w:after="0" w:line="240" w:lineRule="auto"/>
              <w:rPr>
                <w:rFonts w:ascii="Calibri" w:eastAsia="Calibri" w:hAnsi="Calibri" w:cs="Times New Roman"/>
                <w:sz w:val="18"/>
              </w:rPr>
            </w:pPr>
            <w:r w:rsidRPr="005F1FE6">
              <w:rPr>
                <w:rFonts w:ascii="Times New Roman" w:eastAsia="Calibri" w:hAnsi="Times New Roman" w:cs="Times New Roman"/>
                <w:sz w:val="20"/>
                <w:szCs w:val="24"/>
              </w:rPr>
              <w:t>федерального бюджета:</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Calibri" w:eastAsia="Calibri" w:hAnsi="Calibri" w:cs="Times New Roman"/>
                <w:sz w:val="18"/>
              </w:rPr>
            </w:pPr>
            <w:r w:rsidRPr="005F1FE6">
              <w:rPr>
                <w:rFonts w:ascii="Times New Roman" w:eastAsia="Calibri" w:hAnsi="Times New Roman" w:cs="Times New Roman"/>
                <w:sz w:val="20"/>
                <w:szCs w:val="24"/>
              </w:rPr>
              <w:t>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Calibri" w:eastAsia="Calibri" w:hAnsi="Calibri" w:cs="Times New Roman"/>
                <w:sz w:val="18"/>
              </w:rPr>
            </w:pPr>
            <w:r w:rsidRPr="005F1FE6">
              <w:rPr>
                <w:rFonts w:ascii="Times New Roman" w:eastAsia="Calibri" w:hAnsi="Times New Roman" w:cs="Times New Roman"/>
                <w:sz w:val="20"/>
                <w:szCs w:val="24"/>
              </w:rPr>
              <w:t>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Calibri" w:eastAsia="Calibri" w:hAnsi="Calibri" w:cs="Times New Roman"/>
                <w:sz w:val="18"/>
              </w:rPr>
            </w:pPr>
            <w:r w:rsidRPr="005F1FE6">
              <w:rPr>
                <w:rFonts w:ascii="Times New Roman" w:eastAsia="Calibri" w:hAnsi="Times New Roman" w:cs="Times New Roman"/>
                <w:sz w:val="20"/>
                <w:szCs w:val="24"/>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Calibri" w:eastAsia="Calibri" w:hAnsi="Calibri" w:cs="Times New Roman"/>
                <w:sz w:val="18"/>
              </w:rPr>
            </w:pPr>
            <w:r w:rsidRPr="005F1FE6">
              <w:rPr>
                <w:rFonts w:ascii="Times New Roman" w:eastAsia="Calibri" w:hAnsi="Times New Roman" w:cs="Times New Roman"/>
                <w:sz w:val="20"/>
                <w:szCs w:val="24"/>
              </w:rPr>
              <w:t>0,0</w:t>
            </w: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b/>
                <w:i/>
                <w:sz w:val="20"/>
                <w:szCs w:val="24"/>
              </w:rPr>
              <w:t>в том числе:</w:t>
            </w:r>
          </w:p>
        </w:tc>
        <w:tc>
          <w:tcPr>
            <w:tcW w:w="607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D9D9D9"/>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sz w:val="20"/>
                <w:szCs w:val="24"/>
              </w:rPr>
              <w:t>внебюджетные источники:</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r>
      <w:tr w:rsidR="005F1FE6" w:rsidRPr="005F1FE6" w:rsidTr="00726A61">
        <w:trPr>
          <w:jc w:val="center"/>
        </w:trPr>
        <w:tc>
          <w:tcPr>
            <w:tcW w:w="1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 xml:space="preserve">Основное мероприятие 1.3.1 </w:t>
            </w:r>
          </w:p>
        </w:tc>
        <w:tc>
          <w:tcPr>
            <w:tcW w:w="2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Реализация проекта "Народный бюджет" в сфере физической культуры и спорта</w:t>
            </w: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b/>
                <w:sz w:val="20"/>
                <w:szCs w:val="24"/>
              </w:rPr>
              <w:t>Всего:</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rPr>
                <w:rFonts w:ascii="Times New Roman" w:eastAsia="Calibri" w:hAnsi="Times New Roman" w:cs="Times New Roman"/>
                <w:sz w:val="20"/>
                <w:szCs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rPr>
                <w:rFonts w:ascii="Times New Roman" w:eastAsia="Calibri" w:hAnsi="Times New Roman" w:cs="Times New Roman"/>
                <w:sz w:val="20"/>
                <w:szCs w:val="24"/>
              </w:rPr>
            </w:pP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b/>
                <w:i/>
                <w:sz w:val="20"/>
                <w:szCs w:val="24"/>
              </w:rPr>
              <w:t>из них за счет:</w:t>
            </w:r>
          </w:p>
        </w:tc>
        <w:tc>
          <w:tcPr>
            <w:tcW w:w="607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D9D9D9"/>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tabs>
                <w:tab w:val="left" w:pos="1170"/>
              </w:tabs>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sz w:val="20"/>
                <w:szCs w:val="24"/>
              </w:rPr>
              <w:t>бюджета сельского поселения:</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sz w:val="20"/>
                <w:szCs w:val="24"/>
              </w:rPr>
              <w:t>республиканского бюджета Республики Коми:</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rPr>
                <w:rFonts w:ascii="Calibri" w:eastAsia="Calibri" w:hAnsi="Calibri" w:cs="Times New Roman"/>
                <w:sz w:val="18"/>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rPr>
                <w:rFonts w:ascii="Calibri" w:eastAsia="Calibri" w:hAnsi="Calibri" w:cs="Times New Roman"/>
                <w:sz w:val="18"/>
              </w:rPr>
            </w:pPr>
          </w:p>
        </w:tc>
        <w:tc>
          <w:tcPr>
            <w:tcW w:w="3145" w:type="dxa"/>
            <w:tcBorders>
              <w:top w:val="single" w:sz="4" w:space="0" w:color="auto"/>
              <w:left w:val="single" w:sz="4" w:space="0" w:color="auto"/>
              <w:bottom w:val="single" w:sz="4" w:space="0" w:color="auto"/>
              <w:right w:val="single" w:sz="4" w:space="0" w:color="auto"/>
            </w:tcBorders>
            <w:shd w:val="clear" w:color="auto" w:fill="auto"/>
          </w:tcPr>
          <w:p w:rsidR="005F1FE6" w:rsidRPr="005F1FE6" w:rsidRDefault="005F1FE6" w:rsidP="005F1FE6">
            <w:pPr>
              <w:spacing w:after="0" w:line="240" w:lineRule="auto"/>
              <w:rPr>
                <w:rFonts w:ascii="Calibri" w:eastAsia="Calibri" w:hAnsi="Calibri" w:cs="Times New Roman"/>
                <w:sz w:val="18"/>
              </w:rPr>
            </w:pPr>
            <w:r w:rsidRPr="005F1FE6">
              <w:rPr>
                <w:rFonts w:ascii="Times New Roman" w:eastAsia="Calibri" w:hAnsi="Times New Roman" w:cs="Times New Roman"/>
                <w:sz w:val="20"/>
                <w:szCs w:val="24"/>
              </w:rPr>
              <w:t>федерального бюджета:</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Calibri" w:eastAsia="Calibri" w:hAnsi="Calibri" w:cs="Times New Roman"/>
                <w:sz w:val="18"/>
              </w:rPr>
            </w:pPr>
            <w:r w:rsidRPr="005F1FE6">
              <w:rPr>
                <w:rFonts w:ascii="Times New Roman" w:eastAsia="Calibri" w:hAnsi="Times New Roman" w:cs="Times New Roman"/>
                <w:sz w:val="20"/>
                <w:szCs w:val="24"/>
              </w:rPr>
              <w:t>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Calibri" w:eastAsia="Calibri" w:hAnsi="Calibri" w:cs="Times New Roman"/>
                <w:sz w:val="18"/>
              </w:rPr>
            </w:pPr>
            <w:r w:rsidRPr="005F1FE6">
              <w:rPr>
                <w:rFonts w:ascii="Times New Roman" w:eastAsia="Calibri" w:hAnsi="Times New Roman" w:cs="Times New Roman"/>
                <w:sz w:val="20"/>
                <w:szCs w:val="24"/>
              </w:rPr>
              <w:t>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Calibri" w:eastAsia="Calibri" w:hAnsi="Calibri" w:cs="Times New Roman"/>
                <w:sz w:val="18"/>
              </w:rPr>
            </w:pPr>
            <w:r w:rsidRPr="005F1FE6">
              <w:rPr>
                <w:rFonts w:ascii="Times New Roman" w:eastAsia="Calibri" w:hAnsi="Times New Roman" w:cs="Times New Roman"/>
                <w:sz w:val="20"/>
                <w:szCs w:val="24"/>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Calibri" w:eastAsia="Calibri" w:hAnsi="Calibri" w:cs="Times New Roman"/>
                <w:sz w:val="18"/>
              </w:rPr>
            </w:pPr>
            <w:r w:rsidRPr="005F1FE6">
              <w:rPr>
                <w:rFonts w:ascii="Times New Roman" w:eastAsia="Calibri" w:hAnsi="Times New Roman" w:cs="Times New Roman"/>
                <w:sz w:val="20"/>
                <w:szCs w:val="24"/>
              </w:rPr>
              <w:t>0,0</w:t>
            </w: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b/>
                <w:i/>
                <w:sz w:val="20"/>
                <w:szCs w:val="24"/>
              </w:rPr>
              <w:t>в том числе:</w:t>
            </w:r>
          </w:p>
        </w:tc>
        <w:tc>
          <w:tcPr>
            <w:tcW w:w="60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r>
      <w:tr w:rsidR="005F1FE6" w:rsidRPr="005F1FE6" w:rsidTr="00726A61">
        <w:trPr>
          <w:jc w:val="center"/>
        </w:trPr>
        <w:tc>
          <w:tcPr>
            <w:tcW w:w="1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FE6" w:rsidRPr="005F1FE6" w:rsidRDefault="005F1FE6" w:rsidP="005F1FE6">
            <w:pPr>
              <w:spacing w:after="0" w:line="240" w:lineRule="auto"/>
              <w:rPr>
                <w:rFonts w:ascii="Times New Roman" w:eastAsia="Calibri" w:hAnsi="Times New Roman" w:cs="Times New Roman"/>
                <w:sz w:val="20"/>
                <w:szCs w:val="24"/>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rPr>
                <w:rFonts w:ascii="Times New Roman" w:eastAsia="Calibri" w:hAnsi="Times New Roman" w:cs="Times New Roman"/>
                <w:sz w:val="20"/>
                <w:szCs w:val="24"/>
              </w:rPr>
            </w:pPr>
          </w:p>
        </w:tc>
        <w:tc>
          <w:tcPr>
            <w:tcW w:w="3145" w:type="dxa"/>
            <w:tcBorders>
              <w:top w:val="single" w:sz="4" w:space="0" w:color="auto"/>
              <w:left w:val="single" w:sz="4" w:space="0" w:color="auto"/>
              <w:bottom w:val="single" w:sz="4" w:space="0" w:color="auto"/>
              <w:right w:val="single" w:sz="4" w:space="0" w:color="auto"/>
            </w:tcBorders>
            <w:shd w:val="clear" w:color="auto" w:fill="auto"/>
            <w:hideMark/>
          </w:tcPr>
          <w:p w:rsidR="005F1FE6" w:rsidRPr="005F1FE6" w:rsidRDefault="005F1FE6" w:rsidP="005F1FE6">
            <w:pPr>
              <w:spacing w:after="0" w:line="240" w:lineRule="auto"/>
              <w:rPr>
                <w:rFonts w:ascii="Times New Roman" w:eastAsia="Calibri" w:hAnsi="Times New Roman" w:cs="Times New Roman"/>
                <w:sz w:val="20"/>
                <w:szCs w:val="24"/>
              </w:rPr>
            </w:pPr>
            <w:r w:rsidRPr="005F1FE6">
              <w:rPr>
                <w:rFonts w:ascii="Times New Roman" w:eastAsia="Calibri" w:hAnsi="Times New Roman" w:cs="Times New Roman"/>
                <w:sz w:val="20"/>
                <w:szCs w:val="24"/>
              </w:rPr>
              <w:t>внебюджетные источники:</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c>
          <w:tcPr>
            <w:tcW w:w="1176" w:type="dxa"/>
            <w:tcBorders>
              <w:top w:val="single" w:sz="4" w:space="0" w:color="auto"/>
              <w:left w:val="single" w:sz="4" w:space="0" w:color="auto"/>
              <w:bottom w:val="single" w:sz="4" w:space="0" w:color="auto"/>
              <w:right w:val="single" w:sz="4" w:space="0" w:color="auto"/>
            </w:tcBorders>
            <w:vAlign w:val="center"/>
          </w:tcPr>
          <w:p w:rsidR="005F1FE6" w:rsidRPr="005F1FE6" w:rsidRDefault="005F1FE6" w:rsidP="005F1FE6">
            <w:pPr>
              <w:spacing w:after="0" w:line="240" w:lineRule="auto"/>
              <w:jc w:val="center"/>
              <w:rPr>
                <w:rFonts w:ascii="Times New Roman" w:eastAsia="Calibri" w:hAnsi="Times New Roman" w:cs="Times New Roman"/>
                <w:sz w:val="20"/>
                <w:szCs w:val="24"/>
              </w:rPr>
            </w:pPr>
            <w:r w:rsidRPr="005F1FE6">
              <w:rPr>
                <w:rFonts w:ascii="Times New Roman" w:eastAsia="Calibri" w:hAnsi="Times New Roman" w:cs="Times New Roman"/>
                <w:sz w:val="20"/>
                <w:szCs w:val="24"/>
              </w:rPr>
              <w:t>0,0</w:t>
            </w:r>
          </w:p>
        </w:tc>
      </w:tr>
    </w:tbl>
    <w:p w:rsidR="005F1FE6" w:rsidRPr="005F1FE6" w:rsidRDefault="005F1FE6" w:rsidP="005F1FE6">
      <w:pPr>
        <w:widowControl w:val="0"/>
        <w:spacing w:after="0" w:line="240" w:lineRule="auto"/>
        <w:jc w:val="both"/>
        <w:rPr>
          <w:rFonts w:ascii="Times New Roman" w:eastAsia="Times New Roman" w:hAnsi="Times New Roman" w:cs="Times New Roman"/>
          <w:sz w:val="20"/>
          <w:szCs w:val="24"/>
          <w:lang w:eastAsia="ru-RU"/>
        </w:rPr>
      </w:pPr>
    </w:p>
    <w:p w:rsidR="005F1FE6" w:rsidRDefault="005F1FE6" w:rsidP="004F5C93">
      <w:pPr>
        <w:shd w:val="clear" w:color="auto" w:fill="FFFFFF"/>
        <w:spacing w:after="0" w:line="240" w:lineRule="auto"/>
        <w:jc w:val="center"/>
        <w:rPr>
          <w:rFonts w:ascii="Times New Roman" w:eastAsia="Times New Roman" w:hAnsi="Times New Roman" w:cs="Times New Roman"/>
          <w:b/>
          <w:color w:val="000000"/>
          <w:lang w:eastAsia="ru-RU"/>
        </w:rPr>
      </w:pPr>
    </w:p>
    <w:p w:rsidR="002E2422" w:rsidRDefault="002E2422" w:rsidP="004F5C93">
      <w:pPr>
        <w:shd w:val="clear" w:color="auto" w:fill="FFFFFF"/>
        <w:spacing w:after="0" w:line="240" w:lineRule="auto"/>
        <w:jc w:val="center"/>
        <w:rPr>
          <w:rFonts w:ascii="Times New Roman" w:eastAsia="Times New Roman" w:hAnsi="Times New Roman" w:cs="Times New Roman"/>
          <w:b/>
          <w:color w:val="000000"/>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7F235B" w:rsidRDefault="007F235B" w:rsidP="00581C77">
      <w:pPr>
        <w:spacing w:after="0" w:line="134" w:lineRule="exact"/>
        <w:ind w:right="255"/>
        <w:rPr>
          <w:rFonts w:ascii="Times New Roman" w:eastAsia="Times New Roman" w:hAnsi="Times New Roman" w:cs="Times New Roman"/>
          <w:sz w:val="12"/>
          <w:szCs w:val="24"/>
          <w:lang w:eastAsia="ru-RU"/>
        </w:rPr>
        <w:sectPr w:rsidR="007F235B" w:rsidSect="005F1FE6">
          <w:pgSz w:w="16838" w:h="11906" w:orient="landscape"/>
          <w:pgMar w:top="1077" w:right="1440" w:bottom="1077" w:left="1276" w:header="709" w:footer="709" w:gutter="0"/>
          <w:cols w:space="708"/>
          <w:docGrid w:linePitch="360"/>
        </w:sect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Pr="00704EAC" w:rsidRDefault="00581C77" w:rsidP="00704EAC">
      <w:pPr>
        <w:spacing w:after="0" w:line="240" w:lineRule="auto"/>
        <w:jc w:val="both"/>
        <w:rPr>
          <w:rFonts w:ascii="Times New Roman" w:eastAsia="Times New Roman" w:hAnsi="Times New Roman" w:cs="Times New Roman"/>
          <w:szCs w:val="24"/>
          <w:lang w:eastAsia="ru-RU"/>
        </w:rPr>
      </w:pPr>
    </w:p>
    <w:p w:rsidR="00704EAC" w:rsidRDefault="00704EAC"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ИЗДАНИЕ СОВЕТА СЕЛЬСКОГО ПОСЕЛЕНИЯ «БОГОРОДСК» И АДМИНИСТРАЦИИ СЕЛЬСКОГО ПОСЕЛЕНИЯ «БОГОРОДСК»</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w:t>
      </w:r>
      <w:r>
        <w:rPr>
          <w:rFonts w:ascii="Times New Roman" w:eastAsia="Times New Roman" w:hAnsi="Times New Roman" w:cs="Times New Roman"/>
          <w:color w:val="000000"/>
          <w:sz w:val="24"/>
          <w:szCs w:val="24"/>
          <w:lang w:eastAsia="ru-RU"/>
        </w:rPr>
        <w:t>______________________________________________</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color w:val="000000"/>
          <w:sz w:val="24"/>
          <w:szCs w:val="24"/>
          <w:lang w:eastAsia="ru-RU"/>
        </w:rPr>
        <w:t xml:space="preserve">Редколлегия:   </w:t>
      </w:r>
      <w:proofErr w:type="gramEnd"/>
      <w:r>
        <w:rPr>
          <w:rFonts w:ascii="Times New Roman" w:eastAsia="Times New Roman" w:hAnsi="Times New Roman" w:cs="Times New Roman"/>
          <w:sz w:val="24"/>
          <w:szCs w:val="24"/>
          <w:lang w:eastAsia="ru-RU"/>
        </w:rPr>
        <w:t>Шевкаленко С.А.</w:t>
      </w:r>
      <w:r w:rsidRPr="00F13551">
        <w:rPr>
          <w:rFonts w:ascii="Times New Roman" w:eastAsia="Times New Roman" w:hAnsi="Times New Roman" w:cs="Times New Roman"/>
          <w:sz w:val="24"/>
          <w:szCs w:val="24"/>
          <w:lang w:eastAsia="ru-RU"/>
        </w:rPr>
        <w:t xml:space="preserve"> – руководитель,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Васильева М.В.</w:t>
      </w:r>
      <w:r w:rsidRPr="00F13551">
        <w:rPr>
          <w:rFonts w:ascii="Times New Roman" w:eastAsia="Times New Roman" w:hAnsi="Times New Roman" w:cs="Times New Roman"/>
          <w:sz w:val="24"/>
          <w:szCs w:val="24"/>
          <w:lang w:eastAsia="ru-RU"/>
        </w:rPr>
        <w:t>– ответственный секретарь.</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Члены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sz w:val="24"/>
          <w:szCs w:val="24"/>
          <w:lang w:eastAsia="ru-RU"/>
        </w:rPr>
        <w:t xml:space="preserve">редколлегии: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Игушева С.М., </w:t>
      </w:r>
      <w:proofErr w:type="spellStart"/>
      <w:r>
        <w:rPr>
          <w:rFonts w:ascii="Times New Roman" w:eastAsia="Times New Roman" w:hAnsi="Times New Roman" w:cs="Times New Roman"/>
          <w:sz w:val="24"/>
          <w:szCs w:val="24"/>
          <w:lang w:eastAsia="ru-RU"/>
        </w:rPr>
        <w:t>Лавицкая</w:t>
      </w:r>
      <w:proofErr w:type="spellEnd"/>
      <w:r>
        <w:rPr>
          <w:rFonts w:ascii="Times New Roman" w:eastAsia="Times New Roman" w:hAnsi="Times New Roman" w:cs="Times New Roman"/>
          <w:sz w:val="24"/>
          <w:szCs w:val="24"/>
          <w:lang w:eastAsia="ru-RU"/>
        </w:rPr>
        <w:t xml:space="preserve"> А.В.</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Адрес:</w:t>
      </w:r>
      <w:r>
        <w:rPr>
          <w:rFonts w:ascii="Times New Roman" w:eastAsia="Times New Roman" w:hAnsi="Times New Roman" w:cs="Times New Roman"/>
          <w:color w:val="000000"/>
          <w:sz w:val="24"/>
          <w:szCs w:val="24"/>
          <w:lang w:eastAsia="ru-RU"/>
        </w:rPr>
        <w:t>168057</w:t>
      </w:r>
      <w:r w:rsidRPr="00F13551">
        <w:rPr>
          <w:rFonts w:ascii="Times New Roman" w:eastAsia="Times New Roman" w:hAnsi="Times New Roman" w:cs="Times New Roman"/>
          <w:color w:val="000000"/>
          <w:sz w:val="24"/>
          <w:szCs w:val="24"/>
          <w:lang w:eastAsia="ru-RU"/>
        </w:rPr>
        <w:t>, Республика Коми</w:t>
      </w: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r w:rsidRPr="00F13551">
        <w:rPr>
          <w:rFonts w:ascii="Times New Roman" w:eastAsia="Times New Roman" w:hAnsi="Times New Roman" w:cs="Times New Roman"/>
          <w:color w:val="000000"/>
          <w:sz w:val="24"/>
          <w:szCs w:val="24"/>
          <w:lang w:eastAsia="ru-RU"/>
        </w:rPr>
        <w:tab/>
        <w:t xml:space="preserve">           </w:t>
      </w:r>
      <w:r>
        <w:rPr>
          <w:rFonts w:ascii="Times New Roman" w:eastAsia="Times New Roman" w:hAnsi="Times New Roman" w:cs="Times New Roman"/>
          <w:color w:val="000000"/>
          <w:sz w:val="24"/>
          <w:szCs w:val="24"/>
          <w:lang w:eastAsia="ru-RU"/>
        </w:rPr>
        <w:t xml:space="preserve">Корткеросский район, с. Богородск,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 Михайлова, д. 18</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Телефоны: 9-65-48; 9-68-72</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______________</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Подписано в печать   </w:t>
      </w:r>
      <w:r w:rsidR="005F1FE6">
        <w:rPr>
          <w:rFonts w:ascii="Times New Roman" w:eastAsia="Times New Roman" w:hAnsi="Times New Roman" w:cs="Times New Roman"/>
          <w:color w:val="000000"/>
          <w:sz w:val="24"/>
          <w:szCs w:val="24"/>
          <w:lang w:eastAsia="ru-RU"/>
        </w:rPr>
        <w:t>20.10</w:t>
      </w:r>
      <w:r w:rsidRPr="00F13551">
        <w:rPr>
          <w:rFonts w:ascii="Times New Roman" w:eastAsia="Times New Roman" w:hAnsi="Times New Roman" w:cs="Times New Roman"/>
          <w:color w:val="000000"/>
          <w:sz w:val="24"/>
          <w:szCs w:val="24"/>
          <w:lang w:eastAsia="ru-RU"/>
        </w:rPr>
        <w:t>.2023</w:t>
      </w:r>
      <w:r w:rsidRPr="00F13551">
        <w:rPr>
          <w:rFonts w:ascii="Times New Roman" w:eastAsia="Times New Roman" w:hAnsi="Times New Roman" w:cs="Times New Roman"/>
          <w:sz w:val="24"/>
          <w:szCs w:val="24"/>
          <w:lang w:eastAsia="ru-RU"/>
        </w:rPr>
        <w:t xml:space="preserve"> г.</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Тираж 3 экземпляра</w:t>
      </w:r>
      <w:r w:rsidRPr="00F13551">
        <w:rPr>
          <w:rFonts w:ascii="Times New Roman" w:eastAsia="Times New Roman" w:hAnsi="Times New Roman" w:cs="Times New Roman"/>
          <w:color w:val="000000"/>
          <w:sz w:val="24"/>
          <w:szCs w:val="24"/>
          <w:lang w:eastAsia="ru-RU"/>
        </w:rPr>
        <w:t xml:space="preserve">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Формат А4</w:t>
      </w:r>
    </w:p>
    <w:p w:rsidR="0074733D" w:rsidRDefault="0074733D" w:rsidP="007473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______________________________________________________________________</w:t>
      </w:r>
    </w:p>
    <w:p w:rsidR="0074733D" w:rsidRPr="001878D5" w:rsidRDefault="0074733D" w:rsidP="0074733D">
      <w:pPr>
        <w:spacing w:after="0" w:line="240" w:lineRule="auto"/>
        <w:jc w:val="both"/>
        <w:rPr>
          <w:rFonts w:ascii="Times New Roman" w:eastAsia="Times New Roman" w:hAnsi="Times New Roman" w:cs="Times New Roman"/>
          <w:sz w:val="24"/>
          <w:szCs w:val="28"/>
          <w:lang w:eastAsia="ru-RU"/>
        </w:rPr>
      </w:pPr>
      <w:r w:rsidRPr="001878D5">
        <w:rPr>
          <w:rFonts w:ascii="Times New Roman" w:eastAsia="Times New Roman" w:hAnsi="Times New Roman" w:cs="Times New Roman"/>
          <w:sz w:val="24"/>
          <w:szCs w:val="28"/>
          <w:lang w:eastAsia="ru-RU"/>
        </w:rPr>
        <w:t xml:space="preserve">Отпечатано в администрации </w:t>
      </w:r>
      <w:r>
        <w:rPr>
          <w:rFonts w:ascii="Times New Roman" w:eastAsia="Times New Roman" w:hAnsi="Times New Roman" w:cs="Times New Roman"/>
          <w:sz w:val="24"/>
          <w:szCs w:val="28"/>
          <w:lang w:eastAsia="ru-RU"/>
        </w:rPr>
        <w:t>сельского поселения «Богородск»</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Республика Коми, Корткеросский район, с. Богородск, ул. Михайлова, д. 18</w:t>
      </w:r>
    </w:p>
    <w:p w:rsidR="00362D44" w:rsidRDefault="00362D44"/>
    <w:sectPr w:rsidR="00362D44" w:rsidSect="007F235B">
      <w:pgSz w:w="11906" w:h="16838"/>
      <w:pgMar w:top="1440" w:right="1077" w:bottom="1276"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236" w:rsidRDefault="00733236">
      <w:pPr>
        <w:spacing w:after="0" w:line="240" w:lineRule="auto"/>
      </w:pPr>
      <w:r>
        <w:separator/>
      </w:r>
    </w:p>
  </w:endnote>
  <w:endnote w:type="continuationSeparator" w:id="0">
    <w:p w:rsidR="00733236" w:rsidRDefault="00733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723202"/>
      <w:docPartObj>
        <w:docPartGallery w:val="Page Numbers (Bottom of Page)"/>
        <w:docPartUnique/>
      </w:docPartObj>
    </w:sdtPr>
    <w:sdtContent>
      <w:p w:rsidR="00074F3F" w:rsidRDefault="00074F3F">
        <w:pPr>
          <w:pStyle w:val="a5"/>
          <w:jc w:val="center"/>
        </w:pPr>
        <w:r>
          <w:fldChar w:fldCharType="begin"/>
        </w:r>
        <w:r>
          <w:instrText>PAGE   \* MERGEFORMAT</w:instrText>
        </w:r>
        <w:r>
          <w:fldChar w:fldCharType="separate"/>
        </w:r>
        <w:r w:rsidR="00D163C6">
          <w:rPr>
            <w:noProof/>
          </w:rPr>
          <w:t>40</w:t>
        </w:r>
        <w:r>
          <w:fldChar w:fldCharType="end"/>
        </w:r>
      </w:p>
    </w:sdtContent>
  </w:sdt>
  <w:p w:rsidR="00074F3F" w:rsidRDefault="00074F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F3F" w:rsidRDefault="00074F3F">
    <w:pPr>
      <w:pStyle w:val="a5"/>
      <w:jc w:val="center"/>
    </w:pPr>
  </w:p>
  <w:p w:rsidR="00074F3F" w:rsidRDefault="00074F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236" w:rsidRDefault="00733236">
      <w:pPr>
        <w:spacing w:after="0" w:line="240" w:lineRule="auto"/>
      </w:pPr>
      <w:r>
        <w:separator/>
      </w:r>
    </w:p>
  </w:footnote>
  <w:footnote w:type="continuationSeparator" w:id="0">
    <w:p w:rsidR="00733236" w:rsidRDefault="007332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17E7F"/>
    <w:multiLevelType w:val="hybridMultilevel"/>
    <w:tmpl w:val="5CDCC1D0"/>
    <w:lvl w:ilvl="0" w:tplc="EE806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275B4F"/>
    <w:multiLevelType w:val="hybridMultilevel"/>
    <w:tmpl w:val="5FA80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D917D4"/>
    <w:multiLevelType w:val="hybridMultilevel"/>
    <w:tmpl w:val="500AF2DE"/>
    <w:lvl w:ilvl="0" w:tplc="BEBA8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2C748E"/>
    <w:multiLevelType w:val="hybridMultilevel"/>
    <w:tmpl w:val="F7562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F070CD1"/>
    <w:multiLevelType w:val="hybridMultilevel"/>
    <w:tmpl w:val="6122CB8C"/>
    <w:lvl w:ilvl="0" w:tplc="0FC67F04">
      <w:start w:val="1"/>
      <w:numFmt w:val="decimal"/>
      <w:lvlText w:val="%1)"/>
      <w:lvlJc w:val="left"/>
      <w:pPr>
        <w:ind w:left="502" w:hanging="360"/>
      </w:pPr>
      <w:rPr>
        <w:color w:val="auto"/>
      </w:rPr>
    </w:lvl>
    <w:lvl w:ilvl="1" w:tplc="04190019">
      <w:start w:val="1"/>
      <w:numFmt w:val="lowerLetter"/>
      <w:lvlText w:val="%2."/>
      <w:lvlJc w:val="left"/>
      <w:pPr>
        <w:ind w:left="1207" w:hanging="360"/>
      </w:pPr>
    </w:lvl>
    <w:lvl w:ilvl="2" w:tplc="0419001B">
      <w:start w:val="1"/>
      <w:numFmt w:val="lowerRoman"/>
      <w:lvlText w:val="%3."/>
      <w:lvlJc w:val="right"/>
      <w:pPr>
        <w:ind w:left="1927" w:hanging="180"/>
      </w:pPr>
    </w:lvl>
    <w:lvl w:ilvl="3" w:tplc="0419000F">
      <w:start w:val="1"/>
      <w:numFmt w:val="decimal"/>
      <w:lvlText w:val="%4."/>
      <w:lvlJc w:val="left"/>
      <w:pPr>
        <w:ind w:left="2647" w:hanging="360"/>
      </w:pPr>
    </w:lvl>
    <w:lvl w:ilvl="4" w:tplc="04190019">
      <w:start w:val="1"/>
      <w:numFmt w:val="lowerLetter"/>
      <w:lvlText w:val="%5."/>
      <w:lvlJc w:val="left"/>
      <w:pPr>
        <w:ind w:left="3367" w:hanging="360"/>
      </w:pPr>
    </w:lvl>
    <w:lvl w:ilvl="5" w:tplc="0419001B">
      <w:start w:val="1"/>
      <w:numFmt w:val="lowerRoman"/>
      <w:lvlText w:val="%6."/>
      <w:lvlJc w:val="right"/>
      <w:pPr>
        <w:ind w:left="4087" w:hanging="180"/>
      </w:pPr>
    </w:lvl>
    <w:lvl w:ilvl="6" w:tplc="0419000F">
      <w:start w:val="1"/>
      <w:numFmt w:val="decimal"/>
      <w:lvlText w:val="%7."/>
      <w:lvlJc w:val="left"/>
      <w:pPr>
        <w:ind w:left="4807" w:hanging="360"/>
      </w:pPr>
    </w:lvl>
    <w:lvl w:ilvl="7" w:tplc="04190019">
      <w:start w:val="1"/>
      <w:numFmt w:val="lowerLetter"/>
      <w:lvlText w:val="%8."/>
      <w:lvlJc w:val="left"/>
      <w:pPr>
        <w:ind w:left="5527" w:hanging="360"/>
      </w:pPr>
    </w:lvl>
    <w:lvl w:ilvl="8" w:tplc="0419001B">
      <w:start w:val="1"/>
      <w:numFmt w:val="lowerRoman"/>
      <w:lvlText w:val="%9."/>
      <w:lvlJc w:val="right"/>
      <w:pPr>
        <w:ind w:left="6247" w:hanging="180"/>
      </w:pPr>
    </w:lvl>
  </w:abstractNum>
  <w:abstractNum w:abstractNumId="6" w15:restartNumberingAfterBreak="0">
    <w:nsid w:val="205C22CA"/>
    <w:multiLevelType w:val="multilevel"/>
    <w:tmpl w:val="CC624A28"/>
    <w:lvl w:ilvl="0">
      <w:start w:val="1"/>
      <w:numFmt w:val="decimal"/>
      <w:lvlText w:val="%1."/>
      <w:lvlJc w:val="left"/>
      <w:pPr>
        <w:ind w:left="450" w:hanging="450"/>
      </w:pPr>
      <w:rPr>
        <w:rFonts w:hint="default"/>
      </w:rPr>
    </w:lvl>
    <w:lvl w:ilvl="1">
      <w:start w:val="9"/>
      <w:numFmt w:val="decimal"/>
      <w:lvlText w:val="%1.%2."/>
      <w:lvlJc w:val="left"/>
      <w:pPr>
        <w:ind w:left="539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5676BD1"/>
    <w:multiLevelType w:val="hybridMultilevel"/>
    <w:tmpl w:val="17E06B32"/>
    <w:lvl w:ilvl="0" w:tplc="85EE60E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874B2E"/>
    <w:multiLevelType w:val="hybridMultilevel"/>
    <w:tmpl w:val="3B14FBD0"/>
    <w:lvl w:ilvl="0" w:tplc="4616114E">
      <w:start w:val="1"/>
      <w:numFmt w:val="decimal"/>
      <w:lvlText w:val="%1."/>
      <w:lvlJc w:val="left"/>
      <w:pPr>
        <w:tabs>
          <w:tab w:val="num" w:pos="402"/>
        </w:tabs>
        <w:ind w:left="402" w:hanging="360"/>
      </w:pPr>
      <w:rPr>
        <w:rFonts w:hint="default"/>
      </w:rPr>
    </w:lvl>
    <w:lvl w:ilvl="1" w:tplc="04190019" w:tentative="1">
      <w:start w:val="1"/>
      <w:numFmt w:val="lowerLetter"/>
      <w:lvlText w:val="%2."/>
      <w:lvlJc w:val="left"/>
      <w:pPr>
        <w:tabs>
          <w:tab w:val="num" w:pos="1122"/>
        </w:tabs>
        <w:ind w:left="1122" w:hanging="360"/>
      </w:pPr>
    </w:lvl>
    <w:lvl w:ilvl="2" w:tplc="0419001B" w:tentative="1">
      <w:start w:val="1"/>
      <w:numFmt w:val="lowerRoman"/>
      <w:lvlText w:val="%3."/>
      <w:lvlJc w:val="right"/>
      <w:pPr>
        <w:tabs>
          <w:tab w:val="num" w:pos="1842"/>
        </w:tabs>
        <w:ind w:left="1842" w:hanging="180"/>
      </w:pPr>
    </w:lvl>
    <w:lvl w:ilvl="3" w:tplc="0419000F" w:tentative="1">
      <w:start w:val="1"/>
      <w:numFmt w:val="decimal"/>
      <w:lvlText w:val="%4."/>
      <w:lvlJc w:val="left"/>
      <w:pPr>
        <w:tabs>
          <w:tab w:val="num" w:pos="2562"/>
        </w:tabs>
        <w:ind w:left="2562" w:hanging="360"/>
      </w:pPr>
    </w:lvl>
    <w:lvl w:ilvl="4" w:tplc="04190019" w:tentative="1">
      <w:start w:val="1"/>
      <w:numFmt w:val="lowerLetter"/>
      <w:lvlText w:val="%5."/>
      <w:lvlJc w:val="left"/>
      <w:pPr>
        <w:tabs>
          <w:tab w:val="num" w:pos="3282"/>
        </w:tabs>
        <w:ind w:left="3282" w:hanging="360"/>
      </w:pPr>
    </w:lvl>
    <w:lvl w:ilvl="5" w:tplc="0419001B" w:tentative="1">
      <w:start w:val="1"/>
      <w:numFmt w:val="lowerRoman"/>
      <w:lvlText w:val="%6."/>
      <w:lvlJc w:val="right"/>
      <w:pPr>
        <w:tabs>
          <w:tab w:val="num" w:pos="4002"/>
        </w:tabs>
        <w:ind w:left="4002" w:hanging="180"/>
      </w:pPr>
    </w:lvl>
    <w:lvl w:ilvl="6" w:tplc="0419000F" w:tentative="1">
      <w:start w:val="1"/>
      <w:numFmt w:val="decimal"/>
      <w:lvlText w:val="%7."/>
      <w:lvlJc w:val="left"/>
      <w:pPr>
        <w:tabs>
          <w:tab w:val="num" w:pos="4722"/>
        </w:tabs>
        <w:ind w:left="4722" w:hanging="360"/>
      </w:pPr>
    </w:lvl>
    <w:lvl w:ilvl="7" w:tplc="04190019" w:tentative="1">
      <w:start w:val="1"/>
      <w:numFmt w:val="lowerLetter"/>
      <w:lvlText w:val="%8."/>
      <w:lvlJc w:val="left"/>
      <w:pPr>
        <w:tabs>
          <w:tab w:val="num" w:pos="5442"/>
        </w:tabs>
        <w:ind w:left="5442" w:hanging="360"/>
      </w:pPr>
    </w:lvl>
    <w:lvl w:ilvl="8" w:tplc="0419001B" w:tentative="1">
      <w:start w:val="1"/>
      <w:numFmt w:val="lowerRoman"/>
      <w:lvlText w:val="%9."/>
      <w:lvlJc w:val="right"/>
      <w:pPr>
        <w:tabs>
          <w:tab w:val="num" w:pos="6162"/>
        </w:tabs>
        <w:ind w:left="6162" w:hanging="180"/>
      </w:pPr>
    </w:lvl>
  </w:abstractNum>
  <w:abstractNum w:abstractNumId="9" w15:restartNumberingAfterBreak="0">
    <w:nsid w:val="3E31226C"/>
    <w:multiLevelType w:val="multilevel"/>
    <w:tmpl w:val="911690BE"/>
    <w:lvl w:ilvl="0">
      <w:start w:val="1"/>
      <w:numFmt w:val="decimal"/>
      <w:lvlText w:val="%1."/>
      <w:lvlJc w:val="left"/>
      <w:pPr>
        <w:tabs>
          <w:tab w:val="num" w:pos="720"/>
        </w:tabs>
        <w:ind w:left="720" w:hanging="360"/>
      </w:pPr>
    </w:lvl>
    <w:lvl w:ilvl="1">
      <w:start w:val="1"/>
      <w:numFmt w:val="decimal"/>
      <w:lvlText w:val="%2)"/>
      <w:lvlJc w:val="left"/>
      <w:pPr>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285C1F"/>
    <w:multiLevelType w:val="hybridMultilevel"/>
    <w:tmpl w:val="E3722310"/>
    <w:lvl w:ilvl="0" w:tplc="2DD2197A">
      <w:start w:val="1"/>
      <w:numFmt w:val="decimal"/>
      <w:lvlText w:val="%1."/>
      <w:lvlJc w:val="left"/>
      <w:pPr>
        <w:ind w:left="1572" w:hanging="100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426517D"/>
    <w:multiLevelType w:val="multilevel"/>
    <w:tmpl w:val="D71C0CC4"/>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2" w15:restartNumberingAfterBreak="0">
    <w:nsid w:val="68695C69"/>
    <w:multiLevelType w:val="hybridMultilevel"/>
    <w:tmpl w:val="42669E04"/>
    <w:lvl w:ilvl="0" w:tplc="A61AC96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6C596728"/>
    <w:multiLevelType w:val="hybridMultilevel"/>
    <w:tmpl w:val="733E75CE"/>
    <w:lvl w:ilvl="0" w:tplc="04E65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D634464"/>
    <w:multiLevelType w:val="hybridMultilevel"/>
    <w:tmpl w:val="023C1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5174A4"/>
    <w:multiLevelType w:val="hybridMultilevel"/>
    <w:tmpl w:val="5352D0D0"/>
    <w:lvl w:ilvl="0" w:tplc="BA02977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23B1083"/>
    <w:multiLevelType w:val="hybridMultilevel"/>
    <w:tmpl w:val="7F5C8ADC"/>
    <w:lvl w:ilvl="0" w:tplc="02166336">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323584B"/>
    <w:multiLevelType w:val="hybridMultilevel"/>
    <w:tmpl w:val="DBAE6510"/>
    <w:lvl w:ilvl="0" w:tplc="AC249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68E6F72"/>
    <w:multiLevelType w:val="hybridMultilevel"/>
    <w:tmpl w:val="1708E11C"/>
    <w:lvl w:ilvl="0" w:tplc="C34E43C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7"/>
  </w:num>
  <w:num w:numId="3">
    <w:abstractNumId w:val="9"/>
  </w:num>
  <w:num w:numId="4">
    <w:abstractNumId w:val="11"/>
  </w:num>
  <w:num w:numId="5">
    <w:abstractNumId w:val="15"/>
  </w:num>
  <w:num w:numId="6">
    <w:abstractNumId w:val="2"/>
  </w:num>
  <w:num w:numId="7">
    <w:abstractNumId w:val="18"/>
  </w:num>
  <w:num w:numId="8">
    <w:abstractNumId w:val="12"/>
  </w:num>
  <w:num w:numId="9">
    <w:abstractNumId w:val="6"/>
  </w:num>
  <w:num w:numId="10">
    <w:abstractNumId w:val="0"/>
  </w:num>
  <w:num w:numId="11">
    <w:abstractNumId w:val="17"/>
  </w:num>
  <w:num w:numId="12">
    <w:abstractNumId w:val="16"/>
  </w:num>
  <w:num w:numId="13">
    <w:abstractNumId w:val="10"/>
  </w:num>
  <w:num w:numId="14">
    <w:abstractNumId w:val="14"/>
  </w:num>
  <w:num w:numId="15">
    <w:abstractNumId w:val="1"/>
  </w:num>
  <w:num w:numId="16">
    <w:abstractNumId w:val="5"/>
  </w:num>
  <w:num w:numId="17">
    <w:abstractNumId w:val="8"/>
  </w:num>
  <w:num w:numId="18">
    <w:abstractNumId w:val="4"/>
  </w:num>
  <w:num w:numId="1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E0"/>
    <w:rsid w:val="000202B8"/>
    <w:rsid w:val="000660A9"/>
    <w:rsid w:val="00074F3F"/>
    <w:rsid w:val="000C43F5"/>
    <w:rsid w:val="000E39AB"/>
    <w:rsid w:val="001416E4"/>
    <w:rsid w:val="001B33D3"/>
    <w:rsid w:val="00225E0E"/>
    <w:rsid w:val="00267713"/>
    <w:rsid w:val="00282B6F"/>
    <w:rsid w:val="00290349"/>
    <w:rsid w:val="002B461C"/>
    <w:rsid w:val="002E2422"/>
    <w:rsid w:val="002E7AB2"/>
    <w:rsid w:val="002F7CD9"/>
    <w:rsid w:val="00362D44"/>
    <w:rsid w:val="003C2C97"/>
    <w:rsid w:val="003C38D3"/>
    <w:rsid w:val="004A1EBB"/>
    <w:rsid w:val="004F5C93"/>
    <w:rsid w:val="0054260C"/>
    <w:rsid w:val="00581C77"/>
    <w:rsid w:val="005B173F"/>
    <w:rsid w:val="005F1FE6"/>
    <w:rsid w:val="00622FA1"/>
    <w:rsid w:val="00675FCA"/>
    <w:rsid w:val="00704EAC"/>
    <w:rsid w:val="00733236"/>
    <w:rsid w:val="0074733D"/>
    <w:rsid w:val="007C73CA"/>
    <w:rsid w:val="007F235B"/>
    <w:rsid w:val="00877C00"/>
    <w:rsid w:val="009076B5"/>
    <w:rsid w:val="00926621"/>
    <w:rsid w:val="009308E4"/>
    <w:rsid w:val="009F38E0"/>
    <w:rsid w:val="00A1498E"/>
    <w:rsid w:val="00AF6F03"/>
    <w:rsid w:val="00BB7863"/>
    <w:rsid w:val="00BE2613"/>
    <w:rsid w:val="00CE61FA"/>
    <w:rsid w:val="00D163C6"/>
    <w:rsid w:val="00E33DC6"/>
    <w:rsid w:val="00E9023F"/>
    <w:rsid w:val="00EB3939"/>
    <w:rsid w:val="00FA5CA2"/>
    <w:rsid w:val="00FB7744"/>
    <w:rsid w:val="00FD260C"/>
    <w:rsid w:val="00FE6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CAEC6AC-7E4E-4FBF-948F-D4BC24B3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33D"/>
  </w:style>
  <w:style w:type="paragraph" w:styleId="1">
    <w:name w:val="heading 1"/>
    <w:basedOn w:val="a"/>
    <w:next w:val="a"/>
    <w:link w:val="10"/>
    <w:qFormat/>
    <w:rsid w:val="00747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0660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660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4F5C9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0660A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0660A9"/>
    <w:pPr>
      <w:keepNext/>
      <w:keepLines/>
      <w:spacing w:before="40" w:after="0"/>
      <w:outlineLvl w:val="5"/>
    </w:pPr>
    <w:rPr>
      <w:rFonts w:asciiTheme="majorHAnsi" w:eastAsiaTheme="majorEastAsia" w:hAnsiTheme="majorHAnsi" w:cstheme="majorBidi"/>
      <w:color w:val="1F4D78" w:themeColor="accent1" w:themeShade="7F"/>
    </w:rPr>
  </w:style>
  <w:style w:type="paragraph" w:styleId="9">
    <w:name w:val="heading 9"/>
    <w:basedOn w:val="a"/>
    <w:next w:val="a"/>
    <w:link w:val="90"/>
    <w:unhideWhenUsed/>
    <w:qFormat/>
    <w:rsid w:val="00066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733D"/>
    <w:rPr>
      <w:rFonts w:asciiTheme="majorHAnsi" w:eastAsiaTheme="majorEastAsia" w:hAnsiTheme="majorHAnsi" w:cstheme="majorBidi"/>
      <w:color w:val="2E74B5" w:themeColor="accent1" w:themeShade="BF"/>
      <w:sz w:val="32"/>
      <w:szCs w:val="32"/>
    </w:rPr>
  </w:style>
  <w:style w:type="paragraph" w:styleId="a3">
    <w:name w:val="header"/>
    <w:basedOn w:val="a"/>
    <w:link w:val="a4"/>
    <w:unhideWhenUsed/>
    <w:rsid w:val="0074733D"/>
    <w:pPr>
      <w:tabs>
        <w:tab w:val="center" w:pos="4677"/>
        <w:tab w:val="right" w:pos="9355"/>
      </w:tabs>
      <w:spacing w:after="0" w:line="240" w:lineRule="auto"/>
    </w:pPr>
  </w:style>
  <w:style w:type="character" w:customStyle="1" w:styleId="a4">
    <w:name w:val="Верхний колонтитул Знак"/>
    <w:basedOn w:val="a0"/>
    <w:link w:val="a3"/>
    <w:rsid w:val="0074733D"/>
  </w:style>
  <w:style w:type="paragraph" w:styleId="a5">
    <w:name w:val="footer"/>
    <w:basedOn w:val="a"/>
    <w:link w:val="a6"/>
    <w:uiPriority w:val="99"/>
    <w:unhideWhenUsed/>
    <w:rsid w:val="007473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733D"/>
  </w:style>
  <w:style w:type="paragraph" w:styleId="a7">
    <w:name w:val="TOC Heading"/>
    <w:basedOn w:val="1"/>
    <w:next w:val="a"/>
    <w:uiPriority w:val="39"/>
    <w:unhideWhenUsed/>
    <w:qFormat/>
    <w:rsid w:val="0074733D"/>
    <w:pPr>
      <w:outlineLvl w:val="9"/>
    </w:pPr>
    <w:rPr>
      <w:lang w:eastAsia="ru-RU"/>
    </w:rPr>
  </w:style>
  <w:style w:type="table" w:styleId="a8">
    <w:name w:val="Table Grid"/>
    <w:basedOn w:val="a1"/>
    <w:uiPriority w:val="39"/>
    <w:rsid w:val="0074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w:basedOn w:val="a"/>
    <w:uiPriority w:val="99"/>
    <w:rsid w:val="0074733D"/>
    <w:pPr>
      <w:spacing w:line="240" w:lineRule="exact"/>
    </w:pPr>
    <w:rPr>
      <w:rFonts w:ascii="Verdana" w:eastAsia="Times New Roman" w:hAnsi="Verdana" w:cs="Times New Roman"/>
      <w:sz w:val="20"/>
      <w:szCs w:val="20"/>
      <w:lang w:val="en-US"/>
    </w:rPr>
  </w:style>
  <w:style w:type="character" w:styleId="aa">
    <w:name w:val="line number"/>
    <w:basedOn w:val="a0"/>
    <w:uiPriority w:val="99"/>
    <w:semiHidden/>
    <w:unhideWhenUsed/>
    <w:rsid w:val="0074733D"/>
  </w:style>
  <w:style w:type="paragraph" w:customStyle="1" w:styleId="paragraph">
    <w:name w:val="paragraph"/>
    <w:basedOn w:val="a"/>
    <w:rsid w:val="00747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74733D"/>
  </w:style>
  <w:style w:type="character" w:customStyle="1" w:styleId="eop">
    <w:name w:val="eop"/>
    <w:rsid w:val="0074733D"/>
  </w:style>
  <w:style w:type="paragraph" w:styleId="ab">
    <w:name w:val="List Paragraph"/>
    <w:aliases w:val="ПАРАГРАФ"/>
    <w:basedOn w:val="a"/>
    <w:link w:val="ac"/>
    <w:uiPriority w:val="34"/>
    <w:qFormat/>
    <w:rsid w:val="0074733D"/>
    <w:pPr>
      <w:spacing w:after="200" w:line="276" w:lineRule="auto"/>
      <w:ind w:left="720"/>
      <w:contextualSpacing/>
    </w:pPr>
    <w:rPr>
      <w:rFonts w:eastAsiaTheme="minorEastAsia"/>
      <w:lang w:eastAsia="ru-RU"/>
    </w:rPr>
  </w:style>
  <w:style w:type="paragraph" w:styleId="ad">
    <w:name w:val="Body Text"/>
    <w:basedOn w:val="a"/>
    <w:link w:val="ae"/>
    <w:rsid w:val="0074733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74733D"/>
    <w:rPr>
      <w:rFonts w:ascii="Times New Roman" w:eastAsia="Times New Roman" w:hAnsi="Times New Roman" w:cs="Times New Roman"/>
      <w:sz w:val="24"/>
      <w:szCs w:val="24"/>
      <w:lang w:eastAsia="ru-RU"/>
    </w:rPr>
  </w:style>
  <w:style w:type="table" w:customStyle="1" w:styleId="21">
    <w:name w:val="Сетка таблицы2"/>
    <w:basedOn w:val="a1"/>
    <w:next w:val="a8"/>
    <w:rsid w:val="007473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ПАРАГРАФ Знак"/>
    <w:link w:val="ab"/>
    <w:uiPriority w:val="34"/>
    <w:rsid w:val="0074733D"/>
    <w:rPr>
      <w:rFonts w:eastAsiaTheme="minorEastAsia"/>
      <w:lang w:eastAsia="ru-RU"/>
    </w:rPr>
  </w:style>
  <w:style w:type="character" w:styleId="af">
    <w:name w:val="Hyperlink"/>
    <w:basedOn w:val="a0"/>
    <w:rsid w:val="0074733D"/>
    <w:rPr>
      <w:color w:val="B00000"/>
      <w:u w:val="single"/>
    </w:rPr>
  </w:style>
  <w:style w:type="paragraph" w:styleId="af0">
    <w:name w:val="Balloon Text"/>
    <w:basedOn w:val="a"/>
    <w:link w:val="af1"/>
    <w:unhideWhenUsed/>
    <w:rsid w:val="0074733D"/>
    <w:pPr>
      <w:spacing w:after="0" w:line="240" w:lineRule="auto"/>
    </w:pPr>
    <w:rPr>
      <w:rFonts w:ascii="Segoe UI" w:hAnsi="Segoe UI" w:cs="Segoe UI"/>
      <w:sz w:val="18"/>
      <w:szCs w:val="18"/>
    </w:rPr>
  </w:style>
  <w:style w:type="character" w:customStyle="1" w:styleId="af1">
    <w:name w:val="Текст выноски Знак"/>
    <w:basedOn w:val="a0"/>
    <w:link w:val="af0"/>
    <w:rsid w:val="0074733D"/>
    <w:rPr>
      <w:rFonts w:ascii="Segoe UI" w:hAnsi="Segoe UI" w:cs="Segoe UI"/>
      <w:sz w:val="18"/>
      <w:szCs w:val="18"/>
    </w:rPr>
  </w:style>
  <w:style w:type="paragraph" w:styleId="22">
    <w:name w:val="Body Text Indent 2"/>
    <w:basedOn w:val="a"/>
    <w:link w:val="23"/>
    <w:unhideWhenUsed/>
    <w:rsid w:val="0074733D"/>
    <w:pPr>
      <w:spacing w:after="120" w:line="480" w:lineRule="auto"/>
      <w:ind w:left="283"/>
    </w:pPr>
  </w:style>
  <w:style w:type="character" w:customStyle="1" w:styleId="23">
    <w:name w:val="Основной текст с отступом 2 Знак"/>
    <w:basedOn w:val="a0"/>
    <w:link w:val="22"/>
    <w:rsid w:val="0074733D"/>
  </w:style>
  <w:style w:type="paragraph" w:styleId="af2">
    <w:name w:val="Body Text Indent"/>
    <w:basedOn w:val="a"/>
    <w:link w:val="af3"/>
    <w:unhideWhenUsed/>
    <w:rsid w:val="0074733D"/>
    <w:pPr>
      <w:spacing w:after="120"/>
      <w:ind w:left="283"/>
    </w:pPr>
  </w:style>
  <w:style w:type="character" w:customStyle="1" w:styleId="af3">
    <w:name w:val="Основной текст с отступом Знак"/>
    <w:basedOn w:val="a0"/>
    <w:link w:val="af2"/>
    <w:rsid w:val="0074733D"/>
  </w:style>
  <w:style w:type="character" w:customStyle="1" w:styleId="20">
    <w:name w:val="Заголовок 2 Знак"/>
    <w:basedOn w:val="a0"/>
    <w:link w:val="2"/>
    <w:rsid w:val="000660A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0660A9"/>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rsid w:val="000660A9"/>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0660A9"/>
    <w:rPr>
      <w:rFonts w:asciiTheme="majorHAnsi" w:eastAsiaTheme="majorEastAsia" w:hAnsiTheme="majorHAnsi" w:cstheme="majorBidi"/>
      <w:color w:val="1F4D78" w:themeColor="accent1" w:themeShade="7F"/>
    </w:rPr>
  </w:style>
  <w:style w:type="character" w:customStyle="1" w:styleId="90">
    <w:name w:val="Заголовок 9 Знак"/>
    <w:basedOn w:val="a0"/>
    <w:link w:val="9"/>
    <w:rsid w:val="000660A9"/>
    <w:rPr>
      <w:rFonts w:asciiTheme="majorHAnsi" w:eastAsiaTheme="majorEastAsia" w:hAnsiTheme="majorHAnsi" w:cstheme="majorBidi"/>
      <w:i/>
      <w:iCs/>
      <w:color w:val="272727" w:themeColor="text1" w:themeTint="D8"/>
      <w:sz w:val="21"/>
      <w:szCs w:val="21"/>
    </w:rPr>
  </w:style>
  <w:style w:type="paragraph" w:styleId="31">
    <w:name w:val="Body Text 3"/>
    <w:basedOn w:val="a"/>
    <w:link w:val="32"/>
    <w:unhideWhenUsed/>
    <w:rsid w:val="000660A9"/>
    <w:pPr>
      <w:spacing w:after="120"/>
    </w:pPr>
    <w:rPr>
      <w:sz w:val="16"/>
      <w:szCs w:val="16"/>
    </w:rPr>
  </w:style>
  <w:style w:type="character" w:customStyle="1" w:styleId="32">
    <w:name w:val="Основной текст 3 Знак"/>
    <w:basedOn w:val="a0"/>
    <w:link w:val="31"/>
    <w:rsid w:val="000660A9"/>
    <w:rPr>
      <w:sz w:val="16"/>
      <w:szCs w:val="16"/>
    </w:rPr>
  </w:style>
  <w:style w:type="paragraph" w:styleId="24">
    <w:name w:val="Body Text 2"/>
    <w:basedOn w:val="a"/>
    <w:link w:val="25"/>
    <w:unhideWhenUsed/>
    <w:rsid w:val="000660A9"/>
    <w:pPr>
      <w:spacing w:after="120" w:line="480" w:lineRule="auto"/>
    </w:pPr>
  </w:style>
  <w:style w:type="character" w:customStyle="1" w:styleId="25">
    <w:name w:val="Основной текст 2 Знак"/>
    <w:basedOn w:val="a0"/>
    <w:link w:val="24"/>
    <w:rsid w:val="000660A9"/>
  </w:style>
  <w:style w:type="paragraph" w:styleId="33">
    <w:name w:val="Body Text Indent 3"/>
    <w:basedOn w:val="a"/>
    <w:link w:val="34"/>
    <w:unhideWhenUsed/>
    <w:rsid w:val="000660A9"/>
    <w:pPr>
      <w:spacing w:after="120"/>
      <w:ind w:left="283"/>
    </w:pPr>
    <w:rPr>
      <w:sz w:val="16"/>
      <w:szCs w:val="16"/>
    </w:rPr>
  </w:style>
  <w:style w:type="character" w:customStyle="1" w:styleId="34">
    <w:name w:val="Основной текст с отступом 3 Знак"/>
    <w:basedOn w:val="a0"/>
    <w:link w:val="33"/>
    <w:rsid w:val="000660A9"/>
    <w:rPr>
      <w:sz w:val="16"/>
      <w:szCs w:val="16"/>
    </w:rPr>
  </w:style>
  <w:style w:type="numbering" w:customStyle="1" w:styleId="11">
    <w:name w:val="Нет списка1"/>
    <w:next w:val="a2"/>
    <w:semiHidden/>
    <w:unhideWhenUsed/>
    <w:rsid w:val="000660A9"/>
  </w:style>
  <w:style w:type="paragraph" w:customStyle="1" w:styleId="ConsNormal">
    <w:name w:val="ConsNormal"/>
    <w:rsid w:val="000660A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0660A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0660A9"/>
    <w:pPr>
      <w:widowControl w:val="0"/>
      <w:spacing w:after="0" w:line="240" w:lineRule="auto"/>
    </w:pPr>
    <w:rPr>
      <w:rFonts w:ascii="Arial" w:eastAsia="Times New Roman" w:hAnsi="Arial" w:cs="Times New Roman"/>
      <w:b/>
      <w:snapToGrid w:val="0"/>
      <w:sz w:val="16"/>
      <w:szCs w:val="20"/>
      <w:lang w:eastAsia="ru-RU"/>
    </w:rPr>
  </w:style>
  <w:style w:type="character" w:styleId="af4">
    <w:name w:val="page number"/>
    <w:basedOn w:val="a0"/>
    <w:rsid w:val="000660A9"/>
  </w:style>
  <w:style w:type="paragraph" w:customStyle="1" w:styleId="ConsPlusNormal">
    <w:name w:val="ConsPlusNormal"/>
    <w:link w:val="ConsPlusNormal0"/>
    <w:uiPriority w:val="99"/>
    <w:rsid w:val="000660A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rsid w:val="000660A9"/>
    <w:pPr>
      <w:spacing w:after="200" w:line="276" w:lineRule="auto"/>
      <w:ind w:left="720"/>
    </w:pPr>
    <w:rPr>
      <w:rFonts w:ascii="Calibri" w:eastAsia="Times New Roman" w:hAnsi="Calibri" w:cs="Times New Roman"/>
    </w:rPr>
  </w:style>
  <w:style w:type="paragraph" w:customStyle="1" w:styleId="26">
    <w:name w:val="Абзац списка2"/>
    <w:basedOn w:val="a"/>
    <w:rsid w:val="000660A9"/>
    <w:pPr>
      <w:spacing w:after="200" w:line="276" w:lineRule="auto"/>
      <w:ind w:left="720"/>
    </w:pPr>
    <w:rPr>
      <w:rFonts w:ascii="Calibri" w:eastAsia="Times New Roman" w:hAnsi="Calibri" w:cs="Times New Roman"/>
    </w:rPr>
  </w:style>
  <w:style w:type="character" w:customStyle="1" w:styleId="blk">
    <w:name w:val="blk"/>
    <w:rsid w:val="000660A9"/>
  </w:style>
  <w:style w:type="numbering" w:customStyle="1" w:styleId="27">
    <w:name w:val="Нет списка2"/>
    <w:next w:val="a2"/>
    <w:semiHidden/>
    <w:rsid w:val="003C2C97"/>
  </w:style>
  <w:style w:type="character" w:customStyle="1" w:styleId="40">
    <w:name w:val="Заголовок 4 Знак"/>
    <w:basedOn w:val="a0"/>
    <w:link w:val="4"/>
    <w:rsid w:val="004F5C93"/>
    <w:rPr>
      <w:rFonts w:ascii="Times New Roman" w:eastAsia="Times New Roman" w:hAnsi="Times New Roman" w:cs="Times New Roman"/>
      <w:b/>
      <w:bCs/>
      <w:sz w:val="28"/>
      <w:szCs w:val="28"/>
      <w:lang w:eastAsia="ru-RU"/>
    </w:rPr>
  </w:style>
  <w:style w:type="numbering" w:customStyle="1" w:styleId="35">
    <w:name w:val="Нет списка3"/>
    <w:next w:val="a2"/>
    <w:semiHidden/>
    <w:unhideWhenUsed/>
    <w:rsid w:val="004F5C93"/>
  </w:style>
  <w:style w:type="paragraph" w:customStyle="1" w:styleId="ConsPlusTitle">
    <w:name w:val="ConsPlusTitle"/>
    <w:rsid w:val="004F5C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4F5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F5C9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4F5C93"/>
    <w:rPr>
      <w:rFonts w:ascii="Arial" w:eastAsia="Times New Roman" w:hAnsi="Arial" w:cs="Arial"/>
      <w:sz w:val="20"/>
      <w:szCs w:val="20"/>
      <w:lang w:eastAsia="ru-RU"/>
    </w:rPr>
  </w:style>
  <w:style w:type="paragraph" w:customStyle="1" w:styleId="Default">
    <w:name w:val="Default"/>
    <w:rsid w:val="004F5C9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1"/>
    <w:next w:val="a8"/>
    <w:uiPriority w:val="59"/>
    <w:rsid w:val="004F5C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6400">
      <w:bodyDiv w:val="1"/>
      <w:marLeft w:val="0"/>
      <w:marRight w:val="0"/>
      <w:marTop w:val="0"/>
      <w:marBottom w:val="0"/>
      <w:divBdr>
        <w:top w:val="none" w:sz="0" w:space="0" w:color="auto"/>
        <w:left w:val="none" w:sz="0" w:space="0" w:color="auto"/>
        <w:bottom w:val="none" w:sz="0" w:space="0" w:color="auto"/>
        <w:right w:val="none" w:sz="0" w:space="0" w:color="auto"/>
      </w:divBdr>
    </w:div>
    <w:div w:id="223688189">
      <w:bodyDiv w:val="1"/>
      <w:marLeft w:val="0"/>
      <w:marRight w:val="0"/>
      <w:marTop w:val="0"/>
      <w:marBottom w:val="0"/>
      <w:divBdr>
        <w:top w:val="none" w:sz="0" w:space="0" w:color="auto"/>
        <w:left w:val="none" w:sz="0" w:space="0" w:color="auto"/>
        <w:bottom w:val="none" w:sz="0" w:space="0" w:color="auto"/>
        <w:right w:val="none" w:sz="0" w:space="0" w:color="auto"/>
      </w:divBdr>
    </w:div>
    <w:div w:id="460420362">
      <w:bodyDiv w:val="1"/>
      <w:marLeft w:val="0"/>
      <w:marRight w:val="0"/>
      <w:marTop w:val="0"/>
      <w:marBottom w:val="0"/>
      <w:divBdr>
        <w:top w:val="none" w:sz="0" w:space="0" w:color="auto"/>
        <w:left w:val="none" w:sz="0" w:space="0" w:color="auto"/>
        <w:bottom w:val="none" w:sz="0" w:space="0" w:color="auto"/>
        <w:right w:val="none" w:sz="0" w:space="0" w:color="auto"/>
      </w:divBdr>
    </w:div>
    <w:div w:id="616374180">
      <w:bodyDiv w:val="1"/>
      <w:marLeft w:val="0"/>
      <w:marRight w:val="0"/>
      <w:marTop w:val="0"/>
      <w:marBottom w:val="0"/>
      <w:divBdr>
        <w:top w:val="none" w:sz="0" w:space="0" w:color="auto"/>
        <w:left w:val="none" w:sz="0" w:space="0" w:color="auto"/>
        <w:bottom w:val="none" w:sz="0" w:space="0" w:color="auto"/>
        <w:right w:val="none" w:sz="0" w:space="0" w:color="auto"/>
      </w:divBdr>
    </w:div>
    <w:div w:id="706218568">
      <w:bodyDiv w:val="1"/>
      <w:marLeft w:val="0"/>
      <w:marRight w:val="0"/>
      <w:marTop w:val="0"/>
      <w:marBottom w:val="0"/>
      <w:divBdr>
        <w:top w:val="none" w:sz="0" w:space="0" w:color="auto"/>
        <w:left w:val="none" w:sz="0" w:space="0" w:color="auto"/>
        <w:bottom w:val="none" w:sz="0" w:space="0" w:color="auto"/>
        <w:right w:val="none" w:sz="0" w:space="0" w:color="auto"/>
      </w:divBdr>
    </w:div>
    <w:div w:id="750152995">
      <w:bodyDiv w:val="1"/>
      <w:marLeft w:val="0"/>
      <w:marRight w:val="0"/>
      <w:marTop w:val="0"/>
      <w:marBottom w:val="0"/>
      <w:divBdr>
        <w:top w:val="none" w:sz="0" w:space="0" w:color="auto"/>
        <w:left w:val="none" w:sz="0" w:space="0" w:color="auto"/>
        <w:bottom w:val="none" w:sz="0" w:space="0" w:color="auto"/>
        <w:right w:val="none" w:sz="0" w:space="0" w:color="auto"/>
      </w:divBdr>
    </w:div>
    <w:div w:id="822356637">
      <w:bodyDiv w:val="1"/>
      <w:marLeft w:val="0"/>
      <w:marRight w:val="0"/>
      <w:marTop w:val="0"/>
      <w:marBottom w:val="0"/>
      <w:divBdr>
        <w:top w:val="none" w:sz="0" w:space="0" w:color="auto"/>
        <w:left w:val="none" w:sz="0" w:space="0" w:color="auto"/>
        <w:bottom w:val="none" w:sz="0" w:space="0" w:color="auto"/>
        <w:right w:val="none" w:sz="0" w:space="0" w:color="auto"/>
      </w:divBdr>
    </w:div>
    <w:div w:id="849562293">
      <w:bodyDiv w:val="1"/>
      <w:marLeft w:val="0"/>
      <w:marRight w:val="0"/>
      <w:marTop w:val="0"/>
      <w:marBottom w:val="0"/>
      <w:divBdr>
        <w:top w:val="none" w:sz="0" w:space="0" w:color="auto"/>
        <w:left w:val="none" w:sz="0" w:space="0" w:color="auto"/>
        <w:bottom w:val="none" w:sz="0" w:space="0" w:color="auto"/>
        <w:right w:val="none" w:sz="0" w:space="0" w:color="auto"/>
      </w:divBdr>
    </w:div>
    <w:div w:id="851607473">
      <w:bodyDiv w:val="1"/>
      <w:marLeft w:val="0"/>
      <w:marRight w:val="0"/>
      <w:marTop w:val="0"/>
      <w:marBottom w:val="0"/>
      <w:divBdr>
        <w:top w:val="none" w:sz="0" w:space="0" w:color="auto"/>
        <w:left w:val="none" w:sz="0" w:space="0" w:color="auto"/>
        <w:bottom w:val="none" w:sz="0" w:space="0" w:color="auto"/>
        <w:right w:val="none" w:sz="0" w:space="0" w:color="auto"/>
      </w:divBdr>
    </w:div>
    <w:div w:id="881556445">
      <w:bodyDiv w:val="1"/>
      <w:marLeft w:val="0"/>
      <w:marRight w:val="0"/>
      <w:marTop w:val="0"/>
      <w:marBottom w:val="0"/>
      <w:divBdr>
        <w:top w:val="none" w:sz="0" w:space="0" w:color="auto"/>
        <w:left w:val="none" w:sz="0" w:space="0" w:color="auto"/>
        <w:bottom w:val="none" w:sz="0" w:space="0" w:color="auto"/>
        <w:right w:val="none" w:sz="0" w:space="0" w:color="auto"/>
      </w:divBdr>
    </w:div>
    <w:div w:id="936795307">
      <w:bodyDiv w:val="1"/>
      <w:marLeft w:val="0"/>
      <w:marRight w:val="0"/>
      <w:marTop w:val="0"/>
      <w:marBottom w:val="0"/>
      <w:divBdr>
        <w:top w:val="none" w:sz="0" w:space="0" w:color="auto"/>
        <w:left w:val="none" w:sz="0" w:space="0" w:color="auto"/>
        <w:bottom w:val="none" w:sz="0" w:space="0" w:color="auto"/>
        <w:right w:val="none" w:sz="0" w:space="0" w:color="auto"/>
      </w:divBdr>
    </w:div>
    <w:div w:id="1014068844">
      <w:bodyDiv w:val="1"/>
      <w:marLeft w:val="0"/>
      <w:marRight w:val="0"/>
      <w:marTop w:val="0"/>
      <w:marBottom w:val="0"/>
      <w:divBdr>
        <w:top w:val="none" w:sz="0" w:space="0" w:color="auto"/>
        <w:left w:val="none" w:sz="0" w:space="0" w:color="auto"/>
        <w:bottom w:val="none" w:sz="0" w:space="0" w:color="auto"/>
        <w:right w:val="none" w:sz="0" w:space="0" w:color="auto"/>
      </w:divBdr>
    </w:div>
    <w:div w:id="1020550883">
      <w:bodyDiv w:val="1"/>
      <w:marLeft w:val="0"/>
      <w:marRight w:val="0"/>
      <w:marTop w:val="0"/>
      <w:marBottom w:val="0"/>
      <w:divBdr>
        <w:top w:val="none" w:sz="0" w:space="0" w:color="auto"/>
        <w:left w:val="none" w:sz="0" w:space="0" w:color="auto"/>
        <w:bottom w:val="none" w:sz="0" w:space="0" w:color="auto"/>
        <w:right w:val="none" w:sz="0" w:space="0" w:color="auto"/>
      </w:divBdr>
    </w:div>
    <w:div w:id="1092047925">
      <w:bodyDiv w:val="1"/>
      <w:marLeft w:val="0"/>
      <w:marRight w:val="0"/>
      <w:marTop w:val="0"/>
      <w:marBottom w:val="0"/>
      <w:divBdr>
        <w:top w:val="none" w:sz="0" w:space="0" w:color="auto"/>
        <w:left w:val="none" w:sz="0" w:space="0" w:color="auto"/>
        <w:bottom w:val="none" w:sz="0" w:space="0" w:color="auto"/>
        <w:right w:val="none" w:sz="0" w:space="0" w:color="auto"/>
      </w:divBdr>
    </w:div>
    <w:div w:id="1162351200">
      <w:bodyDiv w:val="1"/>
      <w:marLeft w:val="0"/>
      <w:marRight w:val="0"/>
      <w:marTop w:val="0"/>
      <w:marBottom w:val="0"/>
      <w:divBdr>
        <w:top w:val="none" w:sz="0" w:space="0" w:color="auto"/>
        <w:left w:val="none" w:sz="0" w:space="0" w:color="auto"/>
        <w:bottom w:val="none" w:sz="0" w:space="0" w:color="auto"/>
        <w:right w:val="none" w:sz="0" w:space="0" w:color="auto"/>
      </w:divBdr>
    </w:div>
    <w:div w:id="1225143006">
      <w:bodyDiv w:val="1"/>
      <w:marLeft w:val="0"/>
      <w:marRight w:val="0"/>
      <w:marTop w:val="0"/>
      <w:marBottom w:val="0"/>
      <w:divBdr>
        <w:top w:val="none" w:sz="0" w:space="0" w:color="auto"/>
        <w:left w:val="none" w:sz="0" w:space="0" w:color="auto"/>
        <w:bottom w:val="none" w:sz="0" w:space="0" w:color="auto"/>
        <w:right w:val="none" w:sz="0" w:space="0" w:color="auto"/>
      </w:divBdr>
    </w:div>
    <w:div w:id="1265382474">
      <w:bodyDiv w:val="1"/>
      <w:marLeft w:val="0"/>
      <w:marRight w:val="0"/>
      <w:marTop w:val="0"/>
      <w:marBottom w:val="0"/>
      <w:divBdr>
        <w:top w:val="none" w:sz="0" w:space="0" w:color="auto"/>
        <w:left w:val="none" w:sz="0" w:space="0" w:color="auto"/>
        <w:bottom w:val="none" w:sz="0" w:space="0" w:color="auto"/>
        <w:right w:val="none" w:sz="0" w:space="0" w:color="auto"/>
      </w:divBdr>
    </w:div>
    <w:div w:id="1337926308">
      <w:bodyDiv w:val="1"/>
      <w:marLeft w:val="0"/>
      <w:marRight w:val="0"/>
      <w:marTop w:val="0"/>
      <w:marBottom w:val="0"/>
      <w:divBdr>
        <w:top w:val="none" w:sz="0" w:space="0" w:color="auto"/>
        <w:left w:val="none" w:sz="0" w:space="0" w:color="auto"/>
        <w:bottom w:val="none" w:sz="0" w:space="0" w:color="auto"/>
        <w:right w:val="none" w:sz="0" w:space="0" w:color="auto"/>
      </w:divBdr>
    </w:div>
    <w:div w:id="1522234321">
      <w:bodyDiv w:val="1"/>
      <w:marLeft w:val="0"/>
      <w:marRight w:val="0"/>
      <w:marTop w:val="0"/>
      <w:marBottom w:val="0"/>
      <w:divBdr>
        <w:top w:val="none" w:sz="0" w:space="0" w:color="auto"/>
        <w:left w:val="none" w:sz="0" w:space="0" w:color="auto"/>
        <w:bottom w:val="none" w:sz="0" w:space="0" w:color="auto"/>
        <w:right w:val="none" w:sz="0" w:space="0" w:color="auto"/>
      </w:divBdr>
    </w:div>
    <w:div w:id="1721126845">
      <w:bodyDiv w:val="1"/>
      <w:marLeft w:val="0"/>
      <w:marRight w:val="0"/>
      <w:marTop w:val="0"/>
      <w:marBottom w:val="0"/>
      <w:divBdr>
        <w:top w:val="none" w:sz="0" w:space="0" w:color="auto"/>
        <w:left w:val="none" w:sz="0" w:space="0" w:color="auto"/>
        <w:bottom w:val="none" w:sz="0" w:space="0" w:color="auto"/>
        <w:right w:val="none" w:sz="0" w:space="0" w:color="auto"/>
      </w:divBdr>
    </w:div>
    <w:div w:id="202351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08907;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3646;fld=134"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E8210-500B-4489-842D-13A91211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13834</Words>
  <Characters>78854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13</cp:revision>
  <cp:lastPrinted>2023-10-19T08:31:00Z</cp:lastPrinted>
  <dcterms:created xsi:type="dcterms:W3CDTF">2023-08-04T09:29:00Z</dcterms:created>
  <dcterms:modified xsi:type="dcterms:W3CDTF">2023-10-19T08:32:00Z</dcterms:modified>
</cp:coreProperties>
</file>