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3D" w:rsidRDefault="0074733D" w:rsidP="0074733D">
      <w:pPr>
        <w:jc w:val="center"/>
        <w:rPr>
          <w:rFonts w:ascii="Times New Roman" w:hAnsi="Times New Roman" w:cs="Times New Roman"/>
          <w:sz w:val="24"/>
        </w:rPr>
      </w:pPr>
      <w:r w:rsidRPr="004F31B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C6C1AB4" wp14:editId="5A497422">
            <wp:extent cx="1060133" cy="1400175"/>
            <wp:effectExtent l="0" t="0" r="6985" b="0"/>
            <wp:docPr id="4" name="Рисунок 4" descr="C:\Users\SP_Bogorodsk_2\Downloads\gerb-zolotaya-u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_Bogorodsk_2\Downloads\gerb-zolotaya-ut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21" cy="149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92939" wp14:editId="47AF46A0">
                <wp:simplePos x="0" y="0"/>
                <wp:positionH relativeFrom="column">
                  <wp:posOffset>-165736</wp:posOffset>
                </wp:positionH>
                <wp:positionV relativeFrom="paragraph">
                  <wp:posOffset>210820</wp:posOffset>
                </wp:positionV>
                <wp:extent cx="6410325" cy="17430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197D" w:rsidRPr="00356D7A" w:rsidRDefault="000A197D" w:rsidP="00747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D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ИНФОРМАЦИОННЫЙ </w:t>
                            </w:r>
                            <w:r w:rsidRPr="00356D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293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3.05pt;margin-top:16.6pt;width:504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56rRAIAAF0EAAAOAAAAZHJzL2Uyb0RvYy54bWysVL1u2zAQ3gv0HQjutSTHTlrBcuAmcFHA&#10;SAI4RWaaoiwBIo8laUvu1r2v0Hfo0KFbX8F5ox4p2XHTTkUX+v50vPu+j55ctrImW2FsBSqjySCm&#10;RCgOeaXWGf1wP3/1mhLrmMpZDUpkdCcsvZy+fDFpdCqGUEKdC0OwibJpozNaOqfTKLK8FJLZAWih&#10;MFmAkcyha9ZRbliD3WUdDeP4PGrA5NoAF9Zi9LpL0mnoXxSCu9uisMKROqM4mwunCefKn9F0wtK1&#10;YbqseD8G+4cpJKsUXnpsdc0cIxtT/dFKVtyAhcINOMgIiqLiIuyA2yTxs22WJdMi7ILgWH2Eyf6/&#10;tvxme2dIlSN3lCgmkaL91/23/ff9z/2Px8+PX0jiMWq0TbF0qbHYtW+h9fV93GLQr94WRvpfXIpg&#10;HtHeHREWrSMcg+ejJD4bjinhmEsuRmfxxdj3iZ4+18a6dwIk8UZGDVIYkGXbhXVd6aHE36ZgXtU1&#10;xllaq98C2LOLiKCD/mu/SText1y7avs1VpDvcDsDnUas5vMKJ1gw6+6YQVHgQih0d4tHUUOTUegt&#10;Skown/4W9/XIFWYpaVBkGbUfN8wISur3Cll8k4xGXpXBGY0vhuiY08zqNKM28gpQx8gUThdMX+/q&#10;g1kYkA/4Hmb+VkwxxfHujLqDeeU66eN74mI2C0WoQ83cQi019609hB7f+/aBGd2T4JC/GzjIkaXP&#10;uOhqO/BnGwdFFYjyAHeoIsHeQQ0Hqvv35h/JqR+qnv4Vpr8AAAD//wMAUEsDBBQABgAIAAAAIQA5&#10;rmUE3wAAAAoBAAAPAAAAZHJzL2Rvd25yZXYueG1sTI9NT8MwDIbvSPyHyEjctmTt2EdpOk0griC2&#10;gcQta7y2WuNUTbaWf485wdH2o9fPm29G14or9qHxpGE2VSCQSm8bqjQc9i+TFYgQDVnTekIN3xhg&#10;U9ze5CazfqB3vO5iJTiEQmY01DF2mZShrNGZMPUdEt9Ovncm8thX0vZm4HDXykSphXSmIf5Qmw6f&#10;aizPu4vT8PF6+vqcq7fq2T10gx+VJLeWWt/fjdtHEBHH+AfDrz6rQ8FOR38hG0SrYZIsZoxqSNME&#10;BAPrVToHceSFWi5BFrn8X6H4AQAA//8DAFBLAQItABQABgAIAAAAIQC2gziS/gAAAOEBAAATAAAA&#10;AAAAAAAAAAAAAAAAAABbQ29udGVudF9UeXBlc10ueG1sUEsBAi0AFAAGAAgAAAAhADj9If/WAAAA&#10;lAEAAAsAAAAAAAAAAAAAAAAALwEAAF9yZWxzLy5yZWxzUEsBAi0AFAAGAAgAAAAhAAP7nqtEAgAA&#10;XQQAAA4AAAAAAAAAAAAAAAAALgIAAGRycy9lMm9Eb2MueG1sUEsBAi0AFAAGAAgAAAAhADmuZQTf&#10;AAAACgEAAA8AAAAAAAAAAAAAAAAAngQAAGRycy9kb3ducmV2LnhtbFBLBQYAAAAABAAEAPMAAACq&#10;BQAAAAA=&#10;" filled="f" stroked="f">
                <v:textbox>
                  <w:txbxContent>
                    <w:p w:rsidR="000A197D" w:rsidRPr="00356D7A" w:rsidRDefault="000A197D" w:rsidP="00747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D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ИНФОРМАЦИОННЫЙ </w:t>
                      </w:r>
                      <w:r w:rsidRPr="00356D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Pr="00FD689E" w:rsidRDefault="0074733D" w:rsidP="0074733D">
      <w:pPr>
        <w:rPr>
          <w:rFonts w:ascii="Times New Roman" w:hAnsi="Times New Roman" w:cs="Times New Roman"/>
          <w:sz w:val="24"/>
        </w:rPr>
      </w:pPr>
    </w:p>
    <w:p w:rsidR="0074733D" w:rsidRDefault="0074733D" w:rsidP="0074733D">
      <w:pPr>
        <w:tabs>
          <w:tab w:val="left" w:pos="3390"/>
        </w:tabs>
        <w:rPr>
          <w:rFonts w:ascii="Times New Roman" w:hAnsi="Times New Roman" w:cs="Times New Roman"/>
          <w:sz w:val="24"/>
        </w:rPr>
      </w:pPr>
    </w:p>
    <w:p w:rsidR="0074733D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 w:rsidRPr="00FD689E">
        <w:rPr>
          <w:rFonts w:ascii="Times New Roman" w:hAnsi="Times New Roman" w:cs="Times New Roman"/>
          <w:b/>
          <w:sz w:val="48"/>
        </w:rPr>
        <w:t>Совета сельского поселения «Богородск» и администрации сельского поселения «Богородск»</w:t>
      </w:r>
    </w:p>
    <w:p w:rsidR="0074733D" w:rsidRDefault="0074733D" w:rsidP="0074733D">
      <w:pPr>
        <w:tabs>
          <w:tab w:val="left" w:pos="3390"/>
        </w:tabs>
        <w:rPr>
          <w:rFonts w:ascii="Times New Roman" w:hAnsi="Times New Roman" w:cs="Times New Roman"/>
          <w:b/>
          <w:sz w:val="48"/>
        </w:rPr>
      </w:pPr>
    </w:p>
    <w:p w:rsidR="0074733D" w:rsidRDefault="00C27D4E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№ 6</w:t>
      </w:r>
    </w:p>
    <w:p w:rsidR="0074733D" w:rsidRDefault="00C27D4E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24 ок</w:t>
      </w:r>
      <w:r w:rsidR="00282B6F">
        <w:rPr>
          <w:rFonts w:ascii="Times New Roman" w:hAnsi="Times New Roman" w:cs="Times New Roman"/>
          <w:b/>
          <w:sz w:val="48"/>
        </w:rPr>
        <w:t>тября</w:t>
      </w:r>
      <w:r w:rsidR="0074733D">
        <w:rPr>
          <w:rFonts w:ascii="Times New Roman" w:hAnsi="Times New Roman" w:cs="Times New Roman"/>
          <w:b/>
          <w:sz w:val="48"/>
        </w:rPr>
        <w:t xml:space="preserve"> 2023г.</w:t>
      </w:r>
    </w:p>
    <w:p w:rsidR="0074733D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  <w:r w:rsidRPr="004F31BE">
        <w:rPr>
          <w:rFonts w:ascii="Times New Roman" w:hAnsi="Times New Roman" w:cs="Times New Roman"/>
          <w:b/>
          <w:sz w:val="28"/>
        </w:rPr>
        <w:t xml:space="preserve">с. Богородск Корткеросского района </w:t>
      </w:r>
    </w:p>
    <w:p w:rsidR="0074733D" w:rsidRPr="004F31BE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  <w:r w:rsidRPr="004F31BE">
        <w:rPr>
          <w:rFonts w:ascii="Times New Roman" w:hAnsi="Times New Roman" w:cs="Times New Roman"/>
          <w:b/>
          <w:sz w:val="28"/>
        </w:rPr>
        <w:t>Республики Коми</w:t>
      </w:r>
    </w:p>
    <w:p w:rsidR="0074733D" w:rsidRPr="004F31BE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  <w:sectPr w:rsidR="0074733D" w:rsidRPr="004F31BE" w:rsidSect="00E9023F">
          <w:footerReference w:type="default" r:id="rId9"/>
          <w:footerReference w:type="first" r:id="rId10"/>
          <w:pgSz w:w="11906" w:h="16838"/>
          <w:pgMar w:top="1440" w:right="1077" w:bottom="1440" w:left="107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3"/>
          <w:cols w:space="708"/>
          <w:titlePg/>
          <w:docGrid w:linePitch="360"/>
        </w:sectPr>
      </w:pPr>
      <w:r w:rsidRPr="004F31BE">
        <w:rPr>
          <w:rFonts w:ascii="Times New Roman" w:hAnsi="Times New Roman" w:cs="Times New Roman"/>
          <w:b/>
          <w:sz w:val="28"/>
        </w:rPr>
        <w:t>https://bogorodsk-r11.gosweb.gosuslugi.ru/</w:t>
      </w:r>
    </w:p>
    <w:p w:rsidR="0074733D" w:rsidRPr="00684082" w:rsidRDefault="0074733D" w:rsidP="0074733D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84082">
        <w:rPr>
          <w:rFonts w:ascii="Times New Roman" w:hAnsi="Times New Roman" w:cs="Times New Roman"/>
          <w:b/>
          <w:sz w:val="36"/>
          <w:u w:val="single"/>
        </w:rPr>
        <w:lastRenderedPageBreak/>
        <w:t>Содержание:</w:t>
      </w:r>
    </w:p>
    <w:p w:rsidR="0074733D" w:rsidRPr="00684082" w:rsidRDefault="0074733D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4082">
        <w:rPr>
          <w:rFonts w:ascii="Times New Roman" w:hAnsi="Times New Roman" w:cs="Times New Roman"/>
          <w:b/>
          <w:sz w:val="32"/>
          <w:u w:val="single"/>
        </w:rPr>
        <w:t>Раздел первый:</w:t>
      </w:r>
    </w:p>
    <w:p w:rsidR="0074733D" w:rsidRPr="000E5E28" w:rsidRDefault="0074733D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Решения Совета сельского поселения «Богородск»</w:t>
      </w:r>
    </w:p>
    <w:p w:rsidR="0074733D" w:rsidRDefault="0074733D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36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74733D" w:rsidRPr="00C84F7E" w:rsidTr="00282B6F">
        <w:tc>
          <w:tcPr>
            <w:tcW w:w="702" w:type="dxa"/>
          </w:tcPr>
          <w:p w:rsidR="0074733D" w:rsidRPr="00C84F7E" w:rsidRDefault="0074733D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74733D" w:rsidRPr="00C84F7E" w:rsidRDefault="0074733D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84F7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74733D" w:rsidRPr="00C84F7E" w:rsidRDefault="0074733D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733D" w:rsidRPr="00C84F7E" w:rsidTr="00282B6F">
        <w:tc>
          <w:tcPr>
            <w:tcW w:w="702" w:type="dxa"/>
          </w:tcPr>
          <w:p w:rsidR="0074733D" w:rsidRPr="00C84F7E" w:rsidRDefault="0074733D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5" w:type="dxa"/>
          </w:tcPr>
          <w:p w:rsidR="0074733D" w:rsidRPr="00C84F7E" w:rsidRDefault="00E33DC6" w:rsidP="00581C7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Совета сельс</w:t>
            </w:r>
            <w:r w:rsidR="00C27D4E">
              <w:rPr>
                <w:rFonts w:ascii="Times New Roman" w:hAnsi="Times New Roman" w:cs="Times New Roman"/>
                <w:sz w:val="24"/>
                <w:szCs w:val="28"/>
              </w:rPr>
              <w:t>кого поселения «Богородск» от 24.11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.2023 года № 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C27D4E">
              <w:rPr>
                <w:rFonts w:ascii="Times New Roman" w:hAnsi="Times New Roman" w:cs="Times New Roman"/>
                <w:sz w:val="24"/>
                <w:szCs w:val="28"/>
              </w:rPr>
              <w:t>- 10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/1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27D4E" w:rsidRPr="00C27D4E">
              <w:rPr>
                <w:rFonts w:ascii="Times New Roman" w:hAnsi="Times New Roman" w:cs="Times New Roman"/>
                <w:sz w:val="24"/>
                <w:szCs w:val="28"/>
              </w:rPr>
              <w:t>О проведении публичных слушаний по проекту бюджета муниципального образования сельского поселения «Богородск» на 2024 год и плановый период 2025-2026 годов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74733D" w:rsidRPr="00C84F7E" w:rsidRDefault="0074733D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C6" w:rsidRPr="00C84F7E" w:rsidTr="00282B6F">
        <w:tc>
          <w:tcPr>
            <w:tcW w:w="702" w:type="dxa"/>
          </w:tcPr>
          <w:p w:rsidR="00E33DC6" w:rsidRPr="00C27D4E" w:rsidRDefault="00E33DC6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D4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5" w:type="dxa"/>
          </w:tcPr>
          <w:p w:rsidR="00E33DC6" w:rsidRPr="00E33DC6" w:rsidRDefault="00C27D4E" w:rsidP="00581C7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сельского поселения «Богородск» от 24.11.2023 года № 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- 10/2</w:t>
            </w:r>
            <w:r w:rsidR="00E33DC6" w:rsidRPr="00E33D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33DC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27D4E">
              <w:rPr>
                <w:rFonts w:ascii="Times New Roman" w:hAnsi="Times New Roman" w:cs="Times New Roman"/>
                <w:sz w:val="24"/>
                <w:szCs w:val="28"/>
              </w:rPr>
              <w:t>Об утверждении Положения об оплате труда Главы муниципального образования сельского поселения «Богородск»</w:t>
            </w:r>
            <w:r w:rsidR="00E33DC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E33DC6" w:rsidRPr="00C84F7E" w:rsidRDefault="00E33DC6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4E" w:rsidRPr="00C84F7E" w:rsidTr="00282B6F">
        <w:tc>
          <w:tcPr>
            <w:tcW w:w="702" w:type="dxa"/>
          </w:tcPr>
          <w:p w:rsidR="00C27D4E" w:rsidRPr="00C27D4E" w:rsidRDefault="00C27D4E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5" w:type="dxa"/>
          </w:tcPr>
          <w:p w:rsidR="00C27D4E" w:rsidRDefault="00C27D4E" w:rsidP="00581C7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сельского поселения «Богородск» от 24.11.2023 года № 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- 10/3 «</w:t>
            </w:r>
            <w:r w:rsidRPr="00C27D4E">
              <w:rPr>
                <w:rFonts w:ascii="Times New Roman" w:hAnsi="Times New Roman" w:cs="Times New Roman"/>
                <w:sz w:val="24"/>
                <w:szCs w:val="28"/>
              </w:rPr>
              <w:t>Об установлении премии Главе сельского поселения «Богородск»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C27D4E" w:rsidRDefault="00C27D4E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4E" w:rsidRPr="00C84F7E" w:rsidTr="00282B6F">
        <w:tc>
          <w:tcPr>
            <w:tcW w:w="702" w:type="dxa"/>
          </w:tcPr>
          <w:p w:rsidR="00C27D4E" w:rsidRPr="00C27D4E" w:rsidRDefault="00C27D4E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5" w:type="dxa"/>
          </w:tcPr>
          <w:p w:rsidR="00C27D4E" w:rsidRDefault="00C27D4E" w:rsidP="00581C7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сельского поселения «Богородск» от 24.11.2023 года № 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- 10/4 «</w:t>
            </w:r>
            <w:r w:rsidRPr="00C27D4E">
              <w:rPr>
                <w:rFonts w:ascii="Times New Roman" w:hAnsi="Times New Roman" w:cs="Times New Roman"/>
                <w:sz w:val="24"/>
                <w:szCs w:val="28"/>
              </w:rPr>
              <w:t>Об утверждении положения об оплате труда муниципальных служащих администрации муниципального образования сельского поселения «Богородск»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C27D4E" w:rsidRDefault="00C27D4E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4E" w:rsidRPr="00C84F7E" w:rsidTr="00282B6F">
        <w:tc>
          <w:tcPr>
            <w:tcW w:w="702" w:type="dxa"/>
          </w:tcPr>
          <w:p w:rsidR="00C27D4E" w:rsidRPr="00C27D4E" w:rsidRDefault="00C27D4E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5" w:type="dxa"/>
          </w:tcPr>
          <w:p w:rsidR="00C27D4E" w:rsidRPr="00C27D4E" w:rsidRDefault="00C27D4E" w:rsidP="00C27D4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сельского поселения «Богородск» от 24.11.2023 года № 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- 10/5 «</w:t>
            </w:r>
            <w:r w:rsidRPr="00C27D4E">
              <w:rPr>
                <w:rFonts w:ascii="Times New Roman" w:hAnsi="Times New Roman" w:cs="Times New Roman"/>
                <w:sz w:val="24"/>
                <w:szCs w:val="28"/>
              </w:rPr>
              <w:t>Об увеличении размера ежемесячной пенсии</w:t>
            </w:r>
          </w:p>
          <w:p w:rsidR="00C27D4E" w:rsidRDefault="00C27D4E" w:rsidP="00C27D4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7D4E">
              <w:rPr>
                <w:rFonts w:ascii="Times New Roman" w:hAnsi="Times New Roman" w:cs="Times New Roman"/>
                <w:sz w:val="24"/>
                <w:szCs w:val="28"/>
              </w:rPr>
              <w:t>за выслугу лет Поповой Анне Андреевне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C27D4E" w:rsidRDefault="00C27D4E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4E" w:rsidRPr="00C84F7E" w:rsidTr="00282B6F">
        <w:tc>
          <w:tcPr>
            <w:tcW w:w="702" w:type="dxa"/>
          </w:tcPr>
          <w:p w:rsidR="00C27D4E" w:rsidRPr="00C27D4E" w:rsidRDefault="00C27D4E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5" w:type="dxa"/>
          </w:tcPr>
          <w:p w:rsidR="00C27D4E" w:rsidRDefault="00C27D4E" w:rsidP="00581C7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сельского поселения «Богородск» от 24.11.2023 года № 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- 10/6 «</w:t>
            </w:r>
            <w:r w:rsidRPr="00C27D4E">
              <w:rPr>
                <w:rFonts w:ascii="Times New Roman" w:hAnsi="Times New Roman" w:cs="Times New Roman"/>
                <w:sz w:val="24"/>
                <w:szCs w:val="28"/>
              </w:rPr>
              <w:t>О проведении публичных слушаний по проекту решения Совета сельского поселения «Богородск» о внесении изменений в Устав муниципального образования сельского поселения «Богородск»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C27D4E" w:rsidRDefault="00C27D4E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91" w:rsidRPr="00C84F7E" w:rsidTr="00282B6F">
        <w:tc>
          <w:tcPr>
            <w:tcW w:w="702" w:type="dxa"/>
          </w:tcPr>
          <w:p w:rsidR="00541891" w:rsidRDefault="00541891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515" w:type="dxa"/>
          </w:tcPr>
          <w:p w:rsidR="00541891" w:rsidRDefault="00541891" w:rsidP="00581C77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сельского поселения «Богородск» от 24.11.2023 года № </w:t>
            </w:r>
            <w:r w:rsidRPr="00E33DC6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- 10/7 «</w:t>
            </w:r>
            <w:r w:rsidRPr="00541891">
              <w:rPr>
                <w:rFonts w:ascii="Times New Roman" w:hAnsi="Times New Roman" w:cs="Times New Roman"/>
                <w:sz w:val="24"/>
                <w:szCs w:val="28"/>
              </w:rPr>
              <w:t>О принятии к осуществлению части полномочий муниципального района «Корткеросский» муниципального образования сельского поселения «Богородск» на 2024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541891" w:rsidRDefault="00541891" w:rsidP="00282B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713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67713" w:rsidRPr="00684082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4082">
        <w:rPr>
          <w:rFonts w:ascii="Times New Roman" w:hAnsi="Times New Roman" w:cs="Times New Roman"/>
          <w:b/>
          <w:sz w:val="32"/>
          <w:u w:val="single"/>
        </w:rPr>
        <w:t>Раздел второй:</w:t>
      </w:r>
    </w:p>
    <w:p w:rsidR="00267713" w:rsidRPr="000E5E28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Постановления администрации сельского поселения «Богородск»</w:t>
      </w:r>
    </w:p>
    <w:p w:rsidR="00267713" w:rsidRPr="005A1151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267713" w:rsidRPr="00F13551" w:rsidTr="000660A9">
        <w:tc>
          <w:tcPr>
            <w:tcW w:w="702" w:type="dxa"/>
          </w:tcPr>
          <w:p w:rsidR="00267713" w:rsidRPr="00F13551" w:rsidRDefault="00267713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267713" w:rsidRPr="00F13551" w:rsidRDefault="00267713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67713" w:rsidRPr="00F13551" w:rsidRDefault="00267713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267713" w:rsidRPr="00C84F7E" w:rsidTr="000660A9">
        <w:tc>
          <w:tcPr>
            <w:tcW w:w="702" w:type="dxa"/>
          </w:tcPr>
          <w:p w:rsidR="00267713" w:rsidRPr="00C84F7E" w:rsidRDefault="00267713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5" w:type="dxa"/>
          </w:tcPr>
          <w:p w:rsidR="00267713" w:rsidRPr="00C84F7E" w:rsidRDefault="00267713" w:rsidP="000660A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</w:t>
            </w:r>
            <w:r w:rsidR="00C27D4E">
              <w:rPr>
                <w:rFonts w:ascii="Times New Roman" w:hAnsi="Times New Roman" w:cs="Times New Roman"/>
                <w:sz w:val="24"/>
                <w:szCs w:val="28"/>
              </w:rPr>
              <w:t>новление от 17.10</w:t>
            </w:r>
            <w:r w:rsidR="00E33DC6">
              <w:rPr>
                <w:rFonts w:ascii="Times New Roman" w:hAnsi="Times New Roman" w:cs="Times New Roman"/>
                <w:sz w:val="24"/>
                <w:szCs w:val="28"/>
              </w:rPr>
              <w:t xml:space="preserve">.2023 </w:t>
            </w:r>
            <w:r w:rsidR="00C27D4E">
              <w:rPr>
                <w:rFonts w:ascii="Times New Roman" w:hAnsi="Times New Roman" w:cs="Times New Roman"/>
                <w:sz w:val="24"/>
                <w:szCs w:val="28"/>
              </w:rPr>
              <w:t>года № 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94F55" w:rsidRPr="00694F55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«Комплексное развитие территории сельского поселения»</w:t>
            </w:r>
            <w:r w:rsidR="00E33DC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C27D4E" w:rsidRPr="00C84F7E" w:rsidRDefault="00C27D4E" w:rsidP="00C27D4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E25CB" w:rsidRDefault="005E25CB" w:rsidP="000660A9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8"/>
        </w:rPr>
        <w:sectPr w:rsidR="005E25CB" w:rsidSect="005E25CB">
          <w:type w:val="continuous"/>
          <w:pgSz w:w="11906" w:h="16838"/>
          <w:pgMar w:top="1440" w:right="1077" w:bottom="1276" w:left="1077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C27D4E" w:rsidRPr="00C84F7E" w:rsidTr="000660A9">
        <w:tc>
          <w:tcPr>
            <w:tcW w:w="702" w:type="dxa"/>
          </w:tcPr>
          <w:p w:rsidR="00C27D4E" w:rsidRPr="00C84F7E" w:rsidRDefault="00C27D4E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7515" w:type="dxa"/>
          </w:tcPr>
          <w:p w:rsidR="00C27D4E" w:rsidRDefault="00C27D4E" w:rsidP="000660A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от 30.10.2023 года № 39</w:t>
            </w:r>
            <w:r w:rsidR="00694F5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94F55" w:rsidRPr="00694F55">
              <w:rPr>
                <w:rFonts w:ascii="Times New Roman" w:hAnsi="Times New Roman" w:cs="Times New Roman"/>
                <w:sz w:val="24"/>
                <w:szCs w:val="28"/>
              </w:rPr>
              <w:t>О признании утратившим силу постановлений администрации муниципального образования сельского поселения «Богородск»</w:t>
            </w:r>
            <w:r w:rsidR="00694F5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C27D4E" w:rsidRDefault="00C27D4E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7D4E" w:rsidRPr="00C84F7E" w:rsidTr="000660A9">
        <w:tc>
          <w:tcPr>
            <w:tcW w:w="702" w:type="dxa"/>
          </w:tcPr>
          <w:p w:rsidR="00C27D4E" w:rsidRPr="00C84F7E" w:rsidRDefault="00C27D4E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5" w:type="dxa"/>
          </w:tcPr>
          <w:p w:rsidR="00C27D4E" w:rsidRDefault="00C27D4E" w:rsidP="000660A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от 30.10.2023 года № 40</w:t>
            </w:r>
            <w:r w:rsidR="00694F5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94F55" w:rsidRPr="00694F55">
              <w:rPr>
                <w:rFonts w:ascii="Times New Roman" w:hAnsi="Times New Roman" w:cs="Times New Roman"/>
                <w:sz w:val="24"/>
                <w:szCs w:val="28"/>
              </w:rPr>
              <w:t>Об объединении элементов имущества в объект детская площадка «Дворик детства» в д. Сюзяыб</w:t>
            </w:r>
            <w:r w:rsidR="00694F5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C27D4E" w:rsidRDefault="00C27D4E" w:rsidP="000660A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1891" w:rsidRDefault="00541891" w:rsidP="00541891">
      <w:pPr>
        <w:tabs>
          <w:tab w:val="left" w:pos="3390"/>
        </w:tabs>
        <w:spacing w:after="0"/>
        <w:rPr>
          <w:rFonts w:ascii="Times New Roman" w:hAnsi="Times New Roman" w:cs="Times New Roman"/>
          <w:b/>
          <w:sz w:val="36"/>
        </w:rPr>
      </w:pPr>
    </w:p>
    <w:p w:rsidR="00267713" w:rsidRPr="00EE4704" w:rsidRDefault="00267713" w:rsidP="00541891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E4704">
        <w:rPr>
          <w:rFonts w:ascii="Times New Roman" w:hAnsi="Times New Roman" w:cs="Times New Roman"/>
          <w:b/>
          <w:sz w:val="32"/>
          <w:u w:val="single"/>
        </w:rPr>
        <w:t>Раздел третий:</w:t>
      </w:r>
    </w:p>
    <w:p w:rsidR="00267713" w:rsidRPr="000E5E28" w:rsidRDefault="00267713" w:rsidP="00267713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E5E28">
        <w:rPr>
          <w:rFonts w:ascii="Times New Roman" w:hAnsi="Times New Roman" w:cs="Times New Roman"/>
          <w:b/>
          <w:sz w:val="28"/>
        </w:rPr>
        <w:t>Официальные сообщения и материалы сельского поселения «Богородск»</w:t>
      </w:r>
    </w:p>
    <w:p w:rsidR="00267713" w:rsidRPr="005A1151" w:rsidRDefault="00267713" w:rsidP="00267713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E33DC6" w:rsidRPr="00F13551" w:rsidTr="00E33DC6">
        <w:tc>
          <w:tcPr>
            <w:tcW w:w="702" w:type="dxa"/>
          </w:tcPr>
          <w:p w:rsidR="00E33DC6" w:rsidRPr="00F13551" w:rsidRDefault="00E33DC6" w:rsidP="00E33DC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E33DC6" w:rsidRPr="00F13551" w:rsidRDefault="00E33DC6" w:rsidP="00E33DC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E33DC6" w:rsidRPr="00F13551" w:rsidRDefault="00E33DC6" w:rsidP="00E33DC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3551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E33DC6" w:rsidRPr="00C84F7E" w:rsidTr="00E33DC6">
        <w:tc>
          <w:tcPr>
            <w:tcW w:w="702" w:type="dxa"/>
          </w:tcPr>
          <w:p w:rsidR="00E33DC6" w:rsidRPr="00C84F7E" w:rsidRDefault="00E33DC6" w:rsidP="00E33DC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F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5" w:type="dxa"/>
          </w:tcPr>
          <w:p w:rsidR="00E33DC6" w:rsidRPr="00C84F7E" w:rsidRDefault="00E33DC6" w:rsidP="00E33DC6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4F7E">
              <w:rPr>
                <w:rFonts w:ascii="Times New Roman" w:hAnsi="Times New Roman" w:cs="Times New Roman"/>
                <w:sz w:val="24"/>
                <w:szCs w:val="28"/>
              </w:rPr>
              <w:t>Проект Решения Совета сельского поселения «Богородск» «</w:t>
            </w:r>
            <w:r w:rsidR="00694F55" w:rsidRPr="00694F55">
              <w:rPr>
                <w:rFonts w:ascii="Times New Roman" w:hAnsi="Times New Roman" w:cs="Times New Roman"/>
                <w:sz w:val="24"/>
                <w:szCs w:val="28"/>
              </w:rPr>
              <w:t>О внесении изменений в Устав муниципального образования сельского поселения «Богородск»</w:t>
            </w:r>
            <w:r w:rsidRPr="00C84F7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E33DC6" w:rsidRPr="00C84F7E" w:rsidRDefault="00E33DC6" w:rsidP="00694F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755B0" w:rsidRDefault="002755B0" w:rsidP="00E9023F">
      <w:pPr>
        <w:tabs>
          <w:tab w:val="left" w:pos="3390"/>
        </w:tabs>
        <w:spacing w:after="0"/>
        <w:rPr>
          <w:rFonts w:ascii="Times New Roman" w:hAnsi="Times New Roman" w:cs="Times New Roman"/>
          <w:b/>
          <w:sz w:val="32"/>
          <w:u w:val="single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Pr="002755B0" w:rsidRDefault="002755B0" w:rsidP="002755B0">
      <w:pPr>
        <w:rPr>
          <w:rFonts w:ascii="Times New Roman" w:hAnsi="Times New Roman" w:cs="Times New Roman"/>
          <w:sz w:val="32"/>
        </w:rPr>
      </w:pPr>
    </w:p>
    <w:p w:rsidR="002755B0" w:rsidRDefault="002755B0" w:rsidP="002755B0">
      <w:pPr>
        <w:tabs>
          <w:tab w:val="left" w:pos="62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5E25CB" w:rsidRDefault="005E25CB" w:rsidP="005E25CB">
      <w:pPr>
        <w:tabs>
          <w:tab w:val="left" w:pos="6255"/>
        </w:tabs>
        <w:rPr>
          <w:rFonts w:ascii="Times New Roman" w:hAnsi="Times New Roman" w:cs="Times New Roman"/>
          <w:sz w:val="32"/>
        </w:rPr>
        <w:sectPr w:rsidR="005E25CB" w:rsidSect="005E25CB">
          <w:pgSz w:w="11906" w:h="16838"/>
          <w:pgMar w:top="1440" w:right="1077" w:bottom="1276" w:left="1077" w:header="708" w:footer="708" w:gutter="0"/>
          <w:pgNumType w:start="1"/>
          <w:cols w:space="708"/>
          <w:titlePg/>
          <w:docGrid w:linePitch="360"/>
        </w:sectPr>
      </w:pPr>
    </w:p>
    <w:p w:rsidR="00581C77" w:rsidRDefault="00581C77" w:rsidP="00E9023F">
      <w:pPr>
        <w:tabs>
          <w:tab w:val="left" w:pos="3390"/>
        </w:tabs>
        <w:spacing w:after="0"/>
        <w:rPr>
          <w:rFonts w:ascii="Times New Roman" w:hAnsi="Times New Roman" w:cs="Times New Roman"/>
          <w:b/>
          <w:sz w:val="32"/>
          <w:u w:val="single"/>
        </w:rPr>
      </w:pPr>
    </w:p>
    <w:p w:rsidR="0074733D" w:rsidRDefault="0074733D" w:rsidP="00E9023F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84082">
        <w:rPr>
          <w:rFonts w:ascii="Times New Roman" w:hAnsi="Times New Roman" w:cs="Times New Roman"/>
          <w:b/>
          <w:sz w:val="32"/>
          <w:u w:val="single"/>
        </w:rPr>
        <w:t>Раздел первый:</w:t>
      </w:r>
    </w:p>
    <w:p w:rsidR="0074733D" w:rsidRDefault="0074733D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25E0E" w:rsidRPr="000E5E28" w:rsidRDefault="00225E0E" w:rsidP="00225E0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0E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4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</w:t>
      </w:r>
      <w:r w:rsidR="00D91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 № 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694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/1 </w:t>
      </w:r>
      <w:r w:rsidRPr="000E5E28">
        <w:rPr>
          <w:rStyle w:val="eop"/>
          <w:sz w:val="24"/>
          <w:szCs w:val="24"/>
        </w:rPr>
        <w:t> </w:t>
      </w:r>
    </w:p>
    <w:p w:rsidR="00225E0E" w:rsidRDefault="00694F55" w:rsidP="00E33DC6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F55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слушаний по проекту бюджета муниципального образования сельского поселения «Богородск» на 2024 год и плановый период 2025-2026 годов</w:t>
      </w:r>
    </w:p>
    <w:p w:rsidR="00E33DC6" w:rsidRPr="00E33DC6" w:rsidRDefault="00E33DC6" w:rsidP="00E33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E33DC6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</w:t>
      </w:r>
      <w:r w:rsidRPr="00E33D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541891" w:rsidRPr="00541891" w:rsidRDefault="00541891" w:rsidP="0054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54189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Федерации, пунктом 3 статьи 19 Устава муниципального образования сельского поселения «Богородск» и решением Совета муниципального образования сельского поселения «Богородск» от 28.04.2023 № </w:t>
      </w:r>
      <w:r w:rsidRPr="00541891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ru-RU"/>
        </w:rPr>
        <w:t>VI</w:t>
      </w:r>
      <w:r w:rsidRPr="0054189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-3/3 «Об утверждении Порядка организации и проведения публичных слушаний в муниципальном образовании сельского поселения «Богородск», Совет сельского поселения «Богородск» решил:</w:t>
      </w:r>
    </w:p>
    <w:p w:rsidR="00541891" w:rsidRPr="00541891" w:rsidRDefault="00541891" w:rsidP="005418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541891" w:rsidRPr="00541891" w:rsidRDefault="00541891" w:rsidP="0054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1. Провести 25 декабря 2023 года с 10.00 часов по адресу: Республика Коми, Корткеросский район, село Богородск, ул. Михайлова, д.18 публичные слушания по проекту бюджета муниципального образования сельского поселения «Богородск» на 2024 год и плановый период 2025-2026 годов.</w:t>
      </w:r>
    </w:p>
    <w:p w:rsidR="00541891" w:rsidRPr="00541891" w:rsidRDefault="00541891" w:rsidP="0054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</w:p>
    <w:p w:rsidR="00541891" w:rsidRPr="00541891" w:rsidRDefault="00541891" w:rsidP="0054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2. Утвердить организационный комитет в составе:</w:t>
      </w:r>
    </w:p>
    <w:p w:rsidR="00541891" w:rsidRPr="00541891" w:rsidRDefault="00541891" w:rsidP="005418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</w:p>
    <w:p w:rsidR="00541891" w:rsidRPr="00541891" w:rsidRDefault="00541891" w:rsidP="005418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Шевкаленко С.А., Глава сельского поселения «Богородск», председатель;</w:t>
      </w:r>
    </w:p>
    <w:p w:rsidR="00541891" w:rsidRPr="00541891" w:rsidRDefault="00541891" w:rsidP="005418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Васильева М.В., заместитель руководителя администрации, секретарь;</w:t>
      </w:r>
    </w:p>
    <w:p w:rsidR="00541891" w:rsidRPr="00541891" w:rsidRDefault="00541891" w:rsidP="005418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Игушева С.М., депутат Совета сельского поселения «Богородск».</w:t>
      </w:r>
    </w:p>
    <w:p w:rsidR="00541891" w:rsidRPr="00541891" w:rsidRDefault="00541891" w:rsidP="0054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1891" w:rsidRPr="00541891" w:rsidRDefault="00541891" w:rsidP="0054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Настоящее решение вступает в силу со дня его обнародования.</w:t>
      </w:r>
    </w:p>
    <w:p w:rsidR="00E33DC6" w:rsidRPr="00E33DC6" w:rsidRDefault="00E33DC6" w:rsidP="00E33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3DC6" w:rsidRPr="00E33DC6" w:rsidRDefault="00E33DC6" w:rsidP="00E33DC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3DC6" w:rsidRDefault="00E33DC6" w:rsidP="00E33DC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E33DC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Глава сельского поселения</w:t>
      </w:r>
      <w:r w:rsidRPr="00E33DC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ab/>
      </w:r>
      <w:r w:rsidRPr="00E33DC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ab/>
        <w:t xml:space="preserve">                                       С.А. Шевкал</w:t>
      </w:r>
      <w:r w:rsidRPr="00FA5CA2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енко</w:t>
      </w:r>
    </w:p>
    <w:p w:rsidR="00675FCA" w:rsidRDefault="00675FCA" w:rsidP="0067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EB3939" w:rsidRDefault="00EB3939" w:rsidP="00D91B2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EB3939" w:rsidRPr="00E33DC6" w:rsidRDefault="00EB3939" w:rsidP="0067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D91B2E" w:rsidRPr="000E5E28" w:rsidRDefault="00D91B2E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0E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 ноября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 № 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-10/2</w:t>
      </w:r>
      <w:r w:rsidRPr="000E5E28">
        <w:rPr>
          <w:rStyle w:val="eop"/>
          <w:sz w:val="24"/>
          <w:szCs w:val="24"/>
        </w:rPr>
        <w:t> </w:t>
      </w:r>
    </w:p>
    <w:p w:rsidR="00225E0E" w:rsidRDefault="00D91B2E" w:rsidP="003C2C97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B2E"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оплате труда Главы муниципального образования сельского поселения «Богородск»</w:t>
      </w:r>
    </w:p>
    <w:p w:rsidR="00D91B2E" w:rsidRPr="000C43F5" w:rsidRDefault="00D91B2E" w:rsidP="003C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541891" w:rsidRPr="00541891" w:rsidRDefault="00541891" w:rsidP="0054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Федеральным Законом  РФ от 06.10.2003 г. №131-ФЗ «Об общих принципах организации местного самоуправления в Российской Федерации», Законом РК от </w:t>
      </w: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Постановлением Правительства РК от 17.12.2020г. №607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</w:t>
      </w:r>
      <w:bookmarkStart w:id="0" w:name="_GoBack"/>
      <w:bookmarkEnd w:id="0"/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щих</w:t>
      </w:r>
      <w:r w:rsidRPr="0054189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Указом Главы Республики Коми от 31 октября 2023 г. № 115 «Об увеличении денежного содержания государственных гражданских служащих Республики Коми», Устава муниципального образования сельского поселения «Богородск», 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 сельского поселения «Богородск» решил: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1. Утвердить Положение осуществления денежного содержания Главы муниципального образования сельского поселения «Богородск» согласно Приложению.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Признать утратившим силу следующие решения Совета сельского поселения «Богородск»: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1)  Об установлении денежного вознаграждения Главе сельского поселения «Богородск» от 24 марта 2023 года №</w:t>
      </w:r>
      <w:r w:rsidRPr="0054189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VI-1/2;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2) Порядок осуществления иных дополнительных выплат в составе оплаты труда главы муниципального образования сельского поселения «Богородск»</w:t>
      </w:r>
      <w:r w:rsidRPr="00541891">
        <w:rPr>
          <w:sz w:val="20"/>
        </w:rPr>
        <w:t xml:space="preserve"> 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21 октября 2019 года № V-16/5;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3) О внесении изменений в решение Совета муниципального образования сельского поселения «Богородск» от 21 октября 2019 года № V-16/5 «Порядок осуществления иных дополнительных выплат в составе оплаты труда главы муниципального образования сельского поселения «Богородск» от 05 июля 2023 года № VI-4/8.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3. Настоящее решение вступает в силу со дня его обнародования и распространяется на правоотношения, возникшие с 01 ноября 2023 года.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418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Глава сельского поселения                                                  С.А. Шевкаленко</w:t>
      </w:r>
    </w:p>
    <w:p w:rsidR="00541891" w:rsidRPr="00541891" w:rsidRDefault="00541891" w:rsidP="0054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</w:p>
    <w:p w:rsidR="00541891" w:rsidRPr="00541891" w:rsidRDefault="00541891" w:rsidP="0054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</w:p>
    <w:p w:rsidR="00541891" w:rsidRPr="00541891" w:rsidRDefault="00541891" w:rsidP="005418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   </w:t>
      </w:r>
    </w:p>
    <w:p w:rsidR="00541891" w:rsidRPr="00541891" w:rsidRDefault="00541891" w:rsidP="0054189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x-none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 </w:t>
      </w:r>
      <w:r w:rsidRPr="00541891">
        <w:rPr>
          <w:rFonts w:ascii="Times New Roman" w:eastAsia="Times New Roman" w:hAnsi="Times New Roman" w:cs="Times New Roman"/>
          <w:szCs w:val="24"/>
          <w:lang w:eastAsia="x-none"/>
        </w:rPr>
        <w:t>Приложение к Решению Совета</w:t>
      </w:r>
    </w:p>
    <w:p w:rsidR="00541891" w:rsidRPr="00541891" w:rsidRDefault="00541891" w:rsidP="0054189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x-none"/>
        </w:rPr>
      </w:pPr>
      <w:r w:rsidRPr="00541891">
        <w:rPr>
          <w:rFonts w:ascii="Times New Roman" w:eastAsia="Times New Roman" w:hAnsi="Times New Roman" w:cs="Times New Roman"/>
          <w:szCs w:val="24"/>
          <w:lang w:eastAsia="x-none"/>
        </w:rPr>
        <w:t xml:space="preserve"> сельского поселения «Богородск»</w:t>
      </w:r>
    </w:p>
    <w:p w:rsidR="00541891" w:rsidRPr="00541891" w:rsidRDefault="00541891" w:rsidP="0054189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x-none"/>
        </w:rPr>
      </w:pPr>
      <w:r w:rsidRPr="00541891">
        <w:rPr>
          <w:rFonts w:ascii="Times New Roman" w:eastAsia="Times New Roman" w:hAnsi="Times New Roman" w:cs="Times New Roman"/>
          <w:szCs w:val="24"/>
          <w:lang w:eastAsia="x-none"/>
        </w:rPr>
        <w:t>от 24.11.2023 №</w:t>
      </w:r>
      <w:r w:rsidRPr="00541891">
        <w:rPr>
          <w:rFonts w:ascii="Times New Roman" w:eastAsia="Times New Roman" w:hAnsi="Times New Roman" w:cs="Times New Roman"/>
          <w:szCs w:val="24"/>
          <w:lang w:val="x-none" w:eastAsia="x-none"/>
        </w:rPr>
        <w:t xml:space="preserve"> </w:t>
      </w:r>
      <w:r w:rsidRPr="00541891">
        <w:rPr>
          <w:rFonts w:ascii="Times New Roman" w:eastAsia="Times New Roman" w:hAnsi="Times New Roman" w:cs="Times New Roman"/>
          <w:szCs w:val="24"/>
          <w:lang w:eastAsia="x-none"/>
        </w:rPr>
        <w:t>VI-10/2</w:t>
      </w:r>
    </w:p>
    <w:p w:rsidR="00541891" w:rsidRPr="00541891" w:rsidRDefault="00541891" w:rsidP="00541891">
      <w:pPr>
        <w:tabs>
          <w:tab w:val="left" w:pos="31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541891" w:rsidRPr="00541891" w:rsidRDefault="00541891" w:rsidP="00541891">
      <w:pPr>
        <w:tabs>
          <w:tab w:val="left" w:pos="31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41891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По</w:t>
      </w:r>
      <w:r w:rsidRPr="00541891"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  <w:t>ложение об оплате труда</w:t>
      </w:r>
      <w:r w:rsidRPr="00541891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 xml:space="preserve"> </w:t>
      </w:r>
      <w:r w:rsidRPr="00541891"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  <w:t xml:space="preserve"> </w:t>
      </w:r>
      <w:r w:rsidRPr="00541891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Главы муниципального образования сельского поселения «</w:t>
      </w:r>
      <w:r w:rsidRPr="00541891"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  <w:t>Богородск</w:t>
      </w:r>
      <w:r w:rsidRPr="00541891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»</w:t>
      </w:r>
    </w:p>
    <w:p w:rsidR="00541891" w:rsidRPr="00541891" w:rsidRDefault="00541891" w:rsidP="0054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</w:t>
      </w:r>
    </w:p>
    <w:p w:rsidR="00541891" w:rsidRPr="00541891" w:rsidRDefault="00541891" w:rsidP="0054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1.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</w:t>
      </w:r>
      <w:r w:rsidRPr="00541891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Установить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следующее</w:t>
      </w:r>
      <w:r w:rsidRPr="00541891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денежное 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 содержание </w:t>
      </w:r>
      <w:r w:rsidRPr="00541891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Глав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>ы</w:t>
      </w:r>
      <w:r w:rsidRPr="00541891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сельского поселения «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>Богородск</w:t>
      </w:r>
      <w:r w:rsidRPr="00541891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»:</w:t>
      </w:r>
    </w:p>
    <w:p w:rsidR="00541891" w:rsidRPr="00541891" w:rsidRDefault="00541891" w:rsidP="0054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>1.1.</w:t>
      </w:r>
      <w:r w:rsidRPr="00541891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должностной оклад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>;</w:t>
      </w:r>
    </w:p>
    <w:p w:rsidR="00541891" w:rsidRPr="00541891" w:rsidRDefault="00541891" w:rsidP="0054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>1.2. ежемесячные и иные дополнительные выплаты, в том числе:</w:t>
      </w:r>
    </w:p>
    <w:p w:rsidR="00541891" w:rsidRPr="00541891" w:rsidRDefault="00541891" w:rsidP="0054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>а</w:t>
      </w:r>
      <w:r w:rsidRPr="00541891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) ежемесячное денежное поощрение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>;</w:t>
      </w:r>
    </w:p>
    <w:p w:rsidR="00541891" w:rsidRPr="00541891" w:rsidRDefault="00541891" w:rsidP="00541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x-none"/>
        </w:rPr>
        <w:t xml:space="preserve">б) ежемесячная процентная надбавка к должностному окладу за работу со сведениями, </w:t>
      </w:r>
      <w:r w:rsidRPr="00541891">
        <w:rPr>
          <w:rFonts w:ascii="Times New Roman" w:eastAsia="Calibri" w:hAnsi="Times New Roman" w:cs="Times New Roman"/>
          <w:sz w:val="24"/>
          <w:szCs w:val="28"/>
          <w:lang w:val="x-none"/>
        </w:rPr>
        <w:t>составляющими государственную тайну</w:t>
      </w:r>
      <w:r w:rsidRPr="00541891">
        <w:rPr>
          <w:rFonts w:ascii="Times New Roman" w:eastAsia="Calibri" w:hAnsi="Times New Roman" w:cs="Times New Roman"/>
          <w:sz w:val="24"/>
          <w:szCs w:val="28"/>
        </w:rPr>
        <w:t>;</w:t>
      </w:r>
    </w:p>
    <w:p w:rsidR="00541891" w:rsidRPr="00541891" w:rsidRDefault="00541891" w:rsidP="00541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в) премия.</w:t>
      </w:r>
    </w:p>
    <w:p w:rsidR="00541891" w:rsidRPr="00541891" w:rsidRDefault="00541891" w:rsidP="00541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2. Размер должностного оклада, ежемесячные и иные дополнительные выплаты Главы сельского поселения устанавливаются решением Совета сельского поселения.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3. </w:t>
      </w: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Должностной оклад устанавливается в размере согласно приложению №1 настоящего Положения. Должностной оклад подлежит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При увеличении (индексации) размера должностного оклада Главы</w:t>
      </w: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его размер подлежит округлению до целого рубля в сторону увеличения.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 При формировании фонда оплаты труда Главы сельского поселения, сверх суммы средств, направляемых для выплаты должностного оклада, предусматриваются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следующие средства</w:t>
      </w: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 (в расчете на год):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ежемесячного денежного поощрения в размере, установленном согласно приложению №2 настоящего Положения;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б) </w:t>
      </w: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ежемесячная процентная надбавка к должностному окладу за работу со сведениями, </w:t>
      </w:r>
      <w:r w:rsidRPr="00541891">
        <w:rPr>
          <w:rFonts w:ascii="Times New Roman" w:eastAsia="Calibri" w:hAnsi="Times New Roman" w:cs="Times New Roman"/>
          <w:sz w:val="24"/>
          <w:szCs w:val="28"/>
        </w:rPr>
        <w:t>составляющими государственную тайну, - в размере не более полутора должностных окладов.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в) премия - в размере не более четырех с половиной должностных окладов с учетом ежемесячных денежных поощрений. 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Фонд оплаты труда Главы сельского поселения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действующим законодательством.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5. Порядок установления и выплаты ежемесячного денежного поощрения.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Ежемесячное денежное поощрение является гарантированной </w:t>
      </w: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выплатой, независящей от результатов работы, устанавливается в размере</w:t>
      </w: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согласно приложению № 2 настоящего Порядка. 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Денежное поощрение Главе сельского поселения выплачивается ежемесячно за фактически отработанное время в расчетном месяце одновременно с денежным содержанием за истекший период.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6. </w:t>
      </w: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Порядок установления и выплаты ежемесячной процентной надбавки к должностному окладу за работу со сведениями, составляющими государственную тайну.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в соответствии с Законом РФ от 21.07.1993 г. №5485-1 «О государственной тайне»,  </w:t>
      </w:r>
      <w:hyperlink r:id="rId11" w:history="1">
        <w:r w:rsidRPr="00541891">
          <w:rPr>
            <w:rFonts w:ascii="Times New Roman" w:eastAsia="Calibri" w:hAnsi="Times New Roman" w:cs="Times New Roman"/>
            <w:sz w:val="24"/>
            <w:szCs w:val="28"/>
            <w:lang w:eastAsia="ru-RU"/>
          </w:rPr>
          <w:t>Постановлением</w:t>
        </w:r>
      </w:hyperlink>
      <w:r w:rsidRPr="0054189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Правительства РФ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 согласно оформленному в установленном порядке допуске к сведениям соответствующей степени секретности.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Надбавка выплачивается ежемесячно (со дня оформления допуска к государственной тайне) за фактически отработанное время в расчетном месяце одновременно с денежным содержанием за истекший период.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7. </w:t>
      </w: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Порядок выплаты премии.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Премирование Главы сельского поселения производится в целях повышения материальной заинтересованности в добросовестном и качественном исполнении полномочий, повышении эффективности деятельности и уровня ответственности за решение вопросов местного значения сельского поселения.</w:t>
      </w:r>
    </w:p>
    <w:p w:rsidR="00541891" w:rsidRPr="00541891" w:rsidRDefault="00541891" w:rsidP="00541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Премия выплачивается ежемесячно за фактически отработанное время в расчетном месяце одновременно с денежным содержанием за истекший период.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41891">
        <w:rPr>
          <w:rFonts w:ascii="Times New Roman" w:eastAsia="Calibri" w:hAnsi="Times New Roman" w:cs="Times New Roman"/>
          <w:sz w:val="24"/>
          <w:szCs w:val="28"/>
        </w:rPr>
        <w:tab/>
        <w:t>Премия устанавливается решением Совета сельского поселения не более 35% от должностного оклада, с учетом ежемесячного денежного поощрения.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  <w:lang w:eastAsia="ru-RU"/>
        </w:rPr>
        <w:t>Премия выплачивается за: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- внедрение и реализация идей и предложений по социально-экономическому развитию сельского поселения;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- личный вклад и инициативу при принятии управленческих решений, применение новых, современных форм и методов в работе, которые положительно влияют на развитие территории;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- своевременная и качественная подготовка решений Совета сельского поселения, постановлений, распоряжений администрации сельского поселения и ответов на обращение граждан.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Лишение или уменьшение размера премии осуществляется Советом сельского поселения по следующим основаниям: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- невыполнение условий премирования, установленных настоящим Положением;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>-неисполнения, возложенных полномочий.</w:t>
      </w: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189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41891">
        <w:rPr>
          <w:rFonts w:ascii="Times New Roman" w:eastAsia="Calibri" w:hAnsi="Times New Roman" w:cs="Times New Roman"/>
          <w:sz w:val="24"/>
          <w:szCs w:val="28"/>
        </w:rPr>
        <w:tab/>
      </w: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4189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№1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41891">
        <w:rPr>
          <w:rFonts w:ascii="Times New Roman" w:eastAsia="Times New Roman" w:hAnsi="Times New Roman" w:cs="Times New Roman"/>
          <w:szCs w:val="24"/>
          <w:lang w:eastAsia="ru-RU"/>
        </w:rPr>
        <w:t xml:space="preserve"> к Положению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Размер должностного оклада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Главы сельского поселения «Богородск»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41891" w:rsidRPr="00541891" w:rsidTr="000A197D">
        <w:trPr>
          <w:trHeight w:val="644"/>
          <w:jc w:val="center"/>
        </w:trPr>
        <w:tc>
          <w:tcPr>
            <w:tcW w:w="4643" w:type="dxa"/>
            <w:shd w:val="clear" w:color="auto" w:fill="auto"/>
          </w:tcPr>
          <w:p w:rsidR="00541891" w:rsidRPr="00541891" w:rsidRDefault="00541891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541891" w:rsidRPr="00541891" w:rsidRDefault="00541891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Размер должностного оклада в месяц (в рублях)</w:t>
            </w:r>
          </w:p>
        </w:tc>
      </w:tr>
      <w:tr w:rsidR="00541891" w:rsidRPr="00541891" w:rsidTr="000A197D">
        <w:trPr>
          <w:trHeight w:val="644"/>
          <w:jc w:val="center"/>
        </w:trPr>
        <w:tc>
          <w:tcPr>
            <w:tcW w:w="4643" w:type="dxa"/>
            <w:shd w:val="clear" w:color="auto" w:fill="auto"/>
          </w:tcPr>
          <w:p w:rsidR="00541891" w:rsidRPr="00541891" w:rsidRDefault="00541891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сельского поселения «Богородск»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41891" w:rsidRPr="00541891" w:rsidRDefault="00541891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8242</w:t>
            </w:r>
          </w:p>
        </w:tc>
      </w:tr>
    </w:tbl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41891">
        <w:rPr>
          <w:rFonts w:ascii="Times New Roman" w:eastAsia="Times New Roman" w:hAnsi="Times New Roman" w:cs="Times New Roman"/>
          <w:szCs w:val="24"/>
          <w:lang w:eastAsia="ru-RU"/>
        </w:rPr>
        <w:t>Приложение №2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41891">
        <w:rPr>
          <w:rFonts w:ascii="Times New Roman" w:eastAsia="Times New Roman" w:hAnsi="Times New Roman" w:cs="Times New Roman"/>
          <w:szCs w:val="24"/>
          <w:lang w:eastAsia="ru-RU"/>
        </w:rPr>
        <w:t xml:space="preserve"> к Положению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Размер ежемесячного денежного поощрения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891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Главы сельского поселения «Богородск»</w:t>
      </w: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91" w:rsidRPr="00541891" w:rsidRDefault="00541891" w:rsidP="0054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41891" w:rsidRPr="00541891" w:rsidTr="000A197D">
        <w:trPr>
          <w:jc w:val="center"/>
        </w:trPr>
        <w:tc>
          <w:tcPr>
            <w:tcW w:w="4643" w:type="dxa"/>
            <w:shd w:val="clear" w:color="auto" w:fill="auto"/>
          </w:tcPr>
          <w:p w:rsidR="00541891" w:rsidRPr="00541891" w:rsidRDefault="00541891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541891" w:rsidRPr="00541891" w:rsidRDefault="00541891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должностных окладов в расчете на месяц</w:t>
            </w:r>
          </w:p>
        </w:tc>
      </w:tr>
      <w:tr w:rsidR="00541891" w:rsidRPr="00541891" w:rsidTr="000A197D">
        <w:trPr>
          <w:jc w:val="center"/>
        </w:trPr>
        <w:tc>
          <w:tcPr>
            <w:tcW w:w="4643" w:type="dxa"/>
            <w:shd w:val="clear" w:color="auto" w:fill="auto"/>
          </w:tcPr>
          <w:p w:rsidR="00541891" w:rsidRPr="00541891" w:rsidRDefault="00541891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сельского поселения «Богородск»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41891" w:rsidRPr="00541891" w:rsidRDefault="00541891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41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(трех должностных окладов)</w:t>
            </w:r>
          </w:p>
        </w:tc>
      </w:tr>
    </w:tbl>
    <w:p w:rsidR="00225E0E" w:rsidRPr="00225E0E" w:rsidRDefault="00225E0E" w:rsidP="0022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B2E" w:rsidRDefault="00D91B2E" w:rsidP="0022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1B2E" w:rsidRDefault="00D91B2E" w:rsidP="0022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1B2E" w:rsidRDefault="00D91B2E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0E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 ноября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 № 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-10/3</w:t>
      </w:r>
    </w:p>
    <w:p w:rsidR="00D91B2E" w:rsidRPr="000A197D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Cs w:val="24"/>
        </w:rPr>
      </w:pPr>
      <w:r w:rsidRPr="000A197D">
        <w:rPr>
          <w:rStyle w:val="eop"/>
          <w:rFonts w:ascii="Times New Roman" w:hAnsi="Times New Roman" w:cs="Times New Roman"/>
          <w:b/>
          <w:szCs w:val="24"/>
        </w:rPr>
        <w:t> Об установлении премии Главе сельского поселения «Богородск»</w:t>
      </w:r>
    </w:p>
    <w:p w:rsidR="00D91B2E" w:rsidRPr="000A197D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Cs w:val="24"/>
        </w:rPr>
      </w:pPr>
    </w:p>
    <w:p w:rsidR="000A197D" w:rsidRPr="000A197D" w:rsidRDefault="000A197D" w:rsidP="000A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Федеральным Законом  РФ от 06.10.2003 г. №131-ФЗ «Об общих принципах организации местного самоуправления в Российской Федерации», Законом РК от </w:t>
      </w:r>
      <w:r w:rsidRPr="000A19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Постановлением Правительства РК от 17.12.2020г. №607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0A197D">
        <w:rPr>
          <w:rFonts w:ascii="Times New Roman" w:eastAsia="Calibri" w:hAnsi="Times New Roman" w:cs="Times New Roman"/>
          <w:sz w:val="24"/>
          <w:szCs w:val="28"/>
          <w:lang w:eastAsia="ru-RU"/>
        </w:rPr>
        <w:t>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Решение Совета сельского поселения «Богородск» от 24 ноября 2023 года №</w:t>
      </w:r>
      <w:r w:rsidRPr="000A197D">
        <w:rPr>
          <w:sz w:val="20"/>
        </w:rPr>
        <w:t xml:space="preserve"> </w:t>
      </w:r>
      <w:r w:rsidRPr="000A197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VI-10/2 «Об утверждении Положения об оплате труда Главы сельского поселения «Богородск», 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 сельского поселения «Богородск» решил:</w:t>
      </w:r>
    </w:p>
    <w:p w:rsidR="000A197D" w:rsidRPr="000A197D" w:rsidRDefault="000A197D" w:rsidP="000A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A197D" w:rsidRPr="000A197D" w:rsidRDefault="000A197D" w:rsidP="000A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1. Установить премию Главе сельского поселения «Богородск» в размере 35 % к должностному окладу, с учетом денежного поощрения.</w:t>
      </w:r>
    </w:p>
    <w:p w:rsidR="000A197D" w:rsidRPr="000A197D" w:rsidRDefault="000A197D" w:rsidP="000A1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Настоящее решение вступает в силу со дня его принятия и распространяется на правоотношения, возникшие с 01 ноября 2023 года.</w:t>
      </w:r>
    </w:p>
    <w:p w:rsidR="00D91B2E" w:rsidRPr="000A197D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Cs w:val="24"/>
        </w:rPr>
      </w:pPr>
    </w:p>
    <w:p w:rsidR="00D91B2E" w:rsidRDefault="00D91B2E" w:rsidP="00D9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</w:t>
      </w:r>
      <w:r w:rsidRPr="00225E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С.А. Шевкаленко</w:t>
      </w:r>
    </w:p>
    <w:p w:rsidR="00D91B2E" w:rsidRDefault="00D91B2E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B2E" w:rsidRDefault="00D91B2E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Решение</w:t>
      </w:r>
      <w:r w:rsidRPr="000E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 ноября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 № 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-10/4</w:t>
      </w:r>
    </w:p>
    <w:p w:rsidR="00D91B2E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D91B2E">
        <w:rPr>
          <w:rStyle w:val="eop"/>
          <w:rFonts w:ascii="Times New Roman" w:hAnsi="Times New Roman" w:cs="Times New Roman"/>
          <w:b/>
          <w:sz w:val="24"/>
          <w:szCs w:val="24"/>
        </w:rPr>
        <w:t>Об утверждении положения об оплате труда муниципальных служащих администрации муниципального образования сельского поселения «Богородск»</w:t>
      </w:r>
    </w:p>
    <w:p w:rsidR="00D91B2E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Федеральным законом от 02.03.2007 N 25-ФЗ «О муниципальной службе в Российской Федерации», Законом Республики Коми от 21.12.2007 г. №133-РЗ «О некоторых вопросах муниципальной службы в Республике Коми», Уставом Совета сельского поселения «Богородск», Постановлением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Указом Главы Республики Коми от 31 октября 2023 г. № 115 «Об увеличении денежного содержания государственных гражданских служащих Республики Коми», Совет сельского поселения «Богородск» решил:  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1. Утвердить Положение об 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оплате труда муниципальных служащих администрации муниципального образования сельского поселения «Богородск» согласно приложению № 1.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Утвердить </w:t>
      </w:r>
      <w:hyperlink w:anchor="Par57" w:history="1">
        <w:r w:rsidRPr="000A197D">
          <w:rPr>
            <w:rFonts w:ascii="Times New Roman" w:eastAsia="Times New Roman" w:hAnsi="Times New Roman" w:cs="Times New Roman"/>
            <w:sz w:val="24"/>
            <w:szCs w:val="28"/>
          </w:rPr>
          <w:t>размеры</w:t>
        </w:r>
      </w:hyperlink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 должностных окладов муниципальных служащих согласно приложению № 2.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3. Утвердить размер ежемесячных надбавок к должностному окладу за особые условия муниципальной службы согласно приложению № 3.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4. Утвердить размеры ежемесячных надбавок к должностному окладу за классный чин муниципальным служащим согласно приложению № 4.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5. </w:t>
      </w:r>
      <w:r w:rsidRPr="000A197D">
        <w:rPr>
          <w:rFonts w:ascii="Times New Roman" w:hAnsi="Times New Roman" w:cs="Times New Roman"/>
          <w:sz w:val="24"/>
          <w:szCs w:val="28"/>
        </w:rPr>
        <w:t>Признать утратившим силу решение Совета сельского поселения «Богородск» от 24 марта 2023 года № VI-1/3</w:t>
      </w:r>
      <w:r w:rsidRPr="000A197D">
        <w:rPr>
          <w:sz w:val="20"/>
        </w:rPr>
        <w:t xml:space="preserve"> </w:t>
      </w:r>
      <w:r w:rsidRPr="000A197D">
        <w:rPr>
          <w:rFonts w:ascii="Times New Roman" w:hAnsi="Times New Roman" w:cs="Times New Roman"/>
          <w:sz w:val="24"/>
          <w:szCs w:val="28"/>
        </w:rPr>
        <w:t>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«Богородск».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6. Настоящее решение вступает в силу со дня его обнародования и распространяется на правоотношения, возникшие с 01 ноября 2023 года.</w:t>
      </w:r>
    </w:p>
    <w:p w:rsidR="000A197D" w:rsidRPr="000A197D" w:rsidRDefault="000A197D" w:rsidP="000A197D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сельского поселения                                                    С.А. Шевкаленко            </w:t>
      </w:r>
    </w:p>
    <w:p w:rsidR="000A197D" w:rsidRP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A197D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1 к решению Совета сельского поселения «Богородск» </w:t>
      </w: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A197D">
        <w:rPr>
          <w:rFonts w:ascii="Times New Roman" w:eastAsia="Times New Roman" w:hAnsi="Times New Roman" w:cs="Times New Roman"/>
          <w:szCs w:val="24"/>
          <w:lang w:eastAsia="ru-RU"/>
        </w:rPr>
        <w:t>от 24 ноября 2023 года № VI-10/4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b/>
          <w:sz w:val="24"/>
          <w:szCs w:val="28"/>
        </w:rPr>
        <w:t xml:space="preserve">Положение об </w:t>
      </w:r>
      <w:r w:rsidRPr="000A19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оплате труда муниципальных служащих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администрации муниципального образования сельского поселения «Богородск»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0A197D" w:rsidRPr="000A197D" w:rsidRDefault="000A197D" w:rsidP="000A197D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>I</w:t>
      </w:r>
      <w:r w:rsidRPr="000A197D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Общие положение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Настоящее Положение  разработано в соответствии с Федеральным законом от 02.03.2007 N 25-ФЗ «О муниципальной службе в Российской Федерации», Законом Республики Коми от 21.12.2007 г. №133-РЗ «О некоторых вопросах муниципальной службы в Республике Коми», Уставом Совета сельского поселения «Богородск», Постановлением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2. Оплата труда муниципальных служащих производится в виде денежного содержания, которое состоит из должностного оклада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3. К ежемесячным и иным дополнительным выплатам относятся: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1) </w:t>
      </w:r>
      <w:bookmarkStart w:id="1" w:name="Par18"/>
      <w:bookmarkEnd w:id="1"/>
      <w:r w:rsidRPr="000A197D">
        <w:rPr>
          <w:rFonts w:ascii="Times New Roman" w:eastAsia="Times New Roman" w:hAnsi="Times New Roman" w:cs="Times New Roman"/>
          <w:sz w:val="24"/>
          <w:szCs w:val="28"/>
        </w:rPr>
        <w:t>ежемесячная надбавка к должностному окладу за особые условия муниципальной службы;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2) е</w:t>
      </w:r>
      <w:r w:rsidRPr="000A197D">
        <w:rPr>
          <w:rFonts w:ascii="Times New Roman" w:hAnsi="Times New Roman" w:cs="Times New Roman"/>
          <w:sz w:val="24"/>
          <w:szCs w:val="28"/>
        </w:rPr>
        <w:t>жемесячная надбавка к должностному окладу за выслугу лет на муниципальной службе;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3) ежемесячная надбавка к должностному окладу за работу со сведениями, составляющими государственную тайну;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4) ежемесячная надбавка к должностному окладу за классный чин;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5) ежемесячное денежное поощрение;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6) премия за выполнение особо важных и сложных заданий;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5) материальная помощь;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6) другие выплаты, предусмотренные федеральным законодательством.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r w:rsidRPr="000A197D">
        <w:rPr>
          <w:rFonts w:ascii="Times New Roman" w:hAnsi="Times New Roman" w:cs="Times New Roman"/>
          <w:sz w:val="24"/>
          <w:szCs w:val="28"/>
        </w:rPr>
        <w:t xml:space="preserve">К денежному содержанию муниципальных служащих применяются районный коэффициент и процентная надбавка к заработной плате за стаж работы в районах Крайнего Севера и приравненных к ним местностях 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>в порядке и размерах, установленных действующим законодательством.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5. Финансирование расходов, связанных с реализацией настоящего Решения, осуществляется за счет и в пределах средств, предусмотренных в бюджете сельского поселения «Богородск» на соответствующий финансовый год.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6. Размеры должностных окладов и ежемесячные надбавки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При увеличении (индексации) должностных окладов и ежемесячных надбавок к должностному окладу за классный чин, их размеры подлежат округлению до целого рубля в сторону увеличения.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val="en-US"/>
        </w:rPr>
        <w:t>II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 Ежемесячная надбавка к должностному окладу</w:t>
      </w: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 за особые условия муниципальной службы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Ежемесячная надбавка 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>к должностному окладу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особые условия муниципальной службы устанавливается приложением № 3 в процентах к должностному окладу с обязательным учетом профессиональной подготовки, опыта работы по специальности и занимаемой должности в размерах, установленных настоящим </w:t>
      </w:r>
      <w:hyperlink r:id="rId12" w:history="1">
        <w:r w:rsidRPr="000A197D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Решением</w:t>
        </w:r>
      </w:hyperlink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Конкретный размер надбавки к должностному окладу за особые условия муниципальной службы муниципальным служащим устанавливается ежемесячно </w:t>
      </w:r>
      <w:r w:rsidRPr="000A197D">
        <w:rPr>
          <w:rFonts w:ascii="Times New Roman" w:hAnsi="Times New Roman" w:cs="Times New Roman"/>
          <w:sz w:val="24"/>
          <w:szCs w:val="28"/>
        </w:rPr>
        <w:t>распоряжением представителя нанимателя (работодателя).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(критерии) результативности труда муниципального служащего: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1) 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2) компетентность муниципального служащего в принятии управленческих решений, исполнительская дисциплина;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3) профессиональный уровень исполнения функциональных обязанностей муниципальным служащим в соответствии с должностной инструкцией.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1.5. Ежемесячная надбавка 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>к должностному окладу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1.6. </w:t>
      </w:r>
      <w:r w:rsidRPr="000A197D">
        <w:rPr>
          <w:rFonts w:ascii="Times New Roman" w:hAnsi="Times New Roman" w:cs="Times New Roman"/>
          <w:sz w:val="24"/>
          <w:szCs w:val="28"/>
        </w:rPr>
        <w:t>Муниципальному служащему, который временно исполняет обязанности непосредственного руководителя на период исполнения обязанностей выплачивается разница в окладах между окладом руководителя (глава) администрации и заместителем руководителя (приложение 2) и надбавка за особые условия муниципальной службы в размере 120 %.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val="en-US"/>
        </w:rPr>
        <w:t>III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 Е</w:t>
      </w:r>
      <w:r w:rsidRPr="000A197D">
        <w:rPr>
          <w:rFonts w:ascii="Times New Roman" w:hAnsi="Times New Roman" w:cs="Times New Roman"/>
          <w:sz w:val="24"/>
          <w:szCs w:val="28"/>
        </w:rPr>
        <w:t xml:space="preserve">жемесячная надбавка к должностному окладу </w:t>
      </w: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hAnsi="Times New Roman" w:cs="Times New Roman"/>
          <w:sz w:val="24"/>
          <w:szCs w:val="28"/>
        </w:rPr>
        <w:t>за выслугу лет на муниципальной службе</w:t>
      </w:r>
    </w:p>
    <w:p w:rsidR="000A197D" w:rsidRPr="000A197D" w:rsidRDefault="000A197D" w:rsidP="000A1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1. Ежемесячная надбавка к должностному окладу за выслугу лет на муниципальной службе устанавливается в процентах от должностного оклада в следующих размерах: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310"/>
      </w:tblGrid>
      <w:tr w:rsidR="000A197D" w:rsidRPr="000A197D" w:rsidTr="000A197D">
        <w:tc>
          <w:tcPr>
            <w:tcW w:w="5329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при стаже муниципальной службы</w:t>
            </w:r>
          </w:p>
        </w:tc>
        <w:tc>
          <w:tcPr>
            <w:tcW w:w="2310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В процентах</w:t>
            </w:r>
          </w:p>
        </w:tc>
      </w:tr>
      <w:tr w:rsidR="000A197D" w:rsidRPr="000A197D" w:rsidTr="000A197D">
        <w:tc>
          <w:tcPr>
            <w:tcW w:w="5329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от 1 года до 5 лет</w:t>
            </w:r>
          </w:p>
        </w:tc>
        <w:tc>
          <w:tcPr>
            <w:tcW w:w="2310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A197D" w:rsidRPr="000A197D" w:rsidTr="000A197D">
        <w:tc>
          <w:tcPr>
            <w:tcW w:w="5329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от 5 до 10 лет</w:t>
            </w:r>
          </w:p>
        </w:tc>
        <w:tc>
          <w:tcPr>
            <w:tcW w:w="2310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0A197D" w:rsidRPr="000A197D" w:rsidTr="000A197D">
        <w:tc>
          <w:tcPr>
            <w:tcW w:w="5329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от 10 до 15 лет</w:t>
            </w:r>
          </w:p>
        </w:tc>
        <w:tc>
          <w:tcPr>
            <w:tcW w:w="2310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0A197D" w:rsidRPr="000A197D" w:rsidTr="000A197D">
        <w:tc>
          <w:tcPr>
            <w:tcW w:w="5329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свыше 15 лет</w:t>
            </w:r>
          </w:p>
        </w:tc>
        <w:tc>
          <w:tcPr>
            <w:tcW w:w="2310" w:type="dxa"/>
          </w:tcPr>
          <w:p w:rsidR="000A197D" w:rsidRPr="000A197D" w:rsidRDefault="000A197D" w:rsidP="000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197D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2. Размер ежемесячной надбавки за выслугу лет муниципальному служащему устанавливается распоряжением представителя нанимателя (работодателя).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надбавки. Порядок исчисления стажа муниципальной службы устанавливается федеральным законодательством и законодательством Республики Коми.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0A197D">
        <w:rPr>
          <w:rFonts w:ascii="Times New Roman" w:hAnsi="Times New Roman" w:cs="Times New Roman"/>
          <w:sz w:val="24"/>
          <w:szCs w:val="28"/>
        </w:rPr>
        <w:t xml:space="preserve"> Ежемесячная надбавка к должностному окладу</w:t>
      </w: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hAnsi="Times New Roman" w:cs="Times New Roman"/>
          <w:sz w:val="24"/>
          <w:szCs w:val="28"/>
        </w:rPr>
        <w:t>за работу со сведениями, составляющими государственную тайну</w:t>
      </w:r>
    </w:p>
    <w:p w:rsidR="000A197D" w:rsidRPr="000A197D" w:rsidRDefault="000A197D" w:rsidP="000A1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197D" w:rsidRPr="000A197D" w:rsidRDefault="000A197D" w:rsidP="000A197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197D">
        <w:rPr>
          <w:rFonts w:ascii="Times New Roman" w:eastAsia="Calibri" w:hAnsi="Times New Roman" w:cs="Times New Roman"/>
          <w:sz w:val="24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распоряжением представителя нанимателя (работодателя) и выплачивается ежемесячно с момента ее установления.</w:t>
      </w:r>
    </w:p>
    <w:p w:rsidR="000A197D" w:rsidRPr="000A197D" w:rsidRDefault="000A197D" w:rsidP="000A197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197D">
        <w:rPr>
          <w:rFonts w:ascii="Times New Roman" w:eastAsia="Calibri" w:hAnsi="Times New Roman" w:cs="Times New Roman"/>
          <w:sz w:val="24"/>
          <w:szCs w:val="28"/>
        </w:rPr>
        <w:t xml:space="preserve"> Надбавка устанавливается в соответствии с Законом РФ от 21.07.1993 г. №5485-1 «О государственной тайне»,  </w:t>
      </w:r>
      <w:hyperlink r:id="rId13" w:history="1">
        <w:r w:rsidRPr="000A197D">
          <w:rPr>
            <w:rFonts w:ascii="Times New Roman" w:eastAsia="Calibri" w:hAnsi="Times New Roman" w:cs="Times New Roman"/>
            <w:sz w:val="24"/>
            <w:szCs w:val="28"/>
          </w:rPr>
          <w:t>Постановлением</w:t>
        </w:r>
      </w:hyperlink>
      <w:r w:rsidRPr="000A197D">
        <w:rPr>
          <w:rFonts w:ascii="Times New Roman" w:eastAsia="Calibri" w:hAnsi="Times New Roman" w:cs="Times New Roman"/>
          <w:sz w:val="24"/>
          <w:szCs w:val="28"/>
        </w:rPr>
        <w:t xml:space="preserve"> Правительства РФ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 согласно оформленному в установленном порядке допуске к сведениям соответствующей степени секретности.</w:t>
      </w: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val="en-US"/>
        </w:rPr>
        <w:t>V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 Ежемесячная надбавка к должностному окладу</w:t>
      </w: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за классный чин</w:t>
      </w: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Размер 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>ежемесячной надбавки к должностному окладу за классный чин муниципальному служащему устанавливается приложением № 4 настоящего Решения.</w:t>
      </w:r>
    </w:p>
    <w:p w:rsidR="000A197D" w:rsidRPr="000A197D" w:rsidRDefault="000A197D" w:rsidP="000A197D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Ежемесячная надбавка к должностному окладу за классный чин </w:t>
      </w:r>
      <w:r w:rsidRPr="000A197D">
        <w:rPr>
          <w:rFonts w:ascii="Times New Roman" w:eastAsia="Calibri" w:hAnsi="Times New Roman" w:cs="Times New Roman"/>
          <w:sz w:val="24"/>
          <w:szCs w:val="28"/>
        </w:rPr>
        <w:t>устанавливается распоряжением представителя нанимателя (работодателя).</w:t>
      </w:r>
    </w:p>
    <w:p w:rsidR="000A197D" w:rsidRPr="000A197D" w:rsidRDefault="000A197D" w:rsidP="000A19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eastAsia="Calibri" w:hAnsi="Times New Roman" w:cs="Times New Roman"/>
          <w:sz w:val="24"/>
          <w:szCs w:val="28"/>
        </w:rPr>
        <w:t xml:space="preserve">Выплата 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>ежемесячной надбавки к должностному окладу за классный чин осуществляется после присвоения муниципальному служащему классного чина в порядке, установленном Законом Республики Коми от 21.12.2007 г. №133-РЗ «О некоторых вопросах муниципальной службы в Республике Коми»</w:t>
      </w:r>
    </w:p>
    <w:p w:rsidR="000A197D" w:rsidRPr="000A197D" w:rsidRDefault="000A197D" w:rsidP="000A1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val="en-US"/>
        </w:rPr>
        <w:t>VI</w:t>
      </w: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 Ежемесячное денежное поощрение</w:t>
      </w:r>
    </w:p>
    <w:p w:rsidR="000A197D" w:rsidRPr="000A197D" w:rsidRDefault="000A197D" w:rsidP="000A1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A197D">
        <w:rPr>
          <w:rFonts w:ascii="Times New Roman" w:hAnsi="Times New Roman" w:cs="Times New Roman"/>
          <w:bCs/>
          <w:sz w:val="24"/>
          <w:szCs w:val="28"/>
        </w:rPr>
        <w:t>Ежемесячное денежное поощрение является составляющей денежного содержания муниципального служащего, гарантированной выплатой муниципальному служащему, не зависящей от результатов работы и устанавливается в размере не более 100% (одного) должностного оклада по замещаемой должности муниципальной службы.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A197D">
        <w:rPr>
          <w:rFonts w:ascii="Times New Roman" w:hAnsi="Times New Roman" w:cs="Times New Roman"/>
          <w:bCs/>
          <w:sz w:val="24"/>
          <w:szCs w:val="28"/>
        </w:rPr>
        <w:t>Ежемесячное денежное поощрение выплачивается ежемесячно за фактически отработанное время в расчетном месяце, одновременно с денежным содержанием за истекший период.</w:t>
      </w:r>
    </w:p>
    <w:p w:rsidR="000A197D" w:rsidRPr="000A197D" w:rsidRDefault="000A197D" w:rsidP="000A19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  <w:lang w:val="en-US"/>
        </w:rPr>
        <w:t>VII</w:t>
      </w:r>
      <w:r w:rsidRPr="000A197D">
        <w:rPr>
          <w:rFonts w:ascii="Times New Roman" w:hAnsi="Times New Roman" w:cs="Times New Roman"/>
          <w:sz w:val="24"/>
          <w:szCs w:val="28"/>
        </w:rPr>
        <w:t xml:space="preserve"> Премия за выполнение особо важных и сложных заданий</w:t>
      </w: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1. Премирование муниципальных служащих производится за выполнение особо важных и сложных заданий.</w:t>
      </w:r>
    </w:p>
    <w:p w:rsidR="000A197D" w:rsidRPr="000A197D" w:rsidRDefault="000A197D" w:rsidP="000A197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К особо важному и сложному заданию относится поручение Главы сельского поселения «Богородск», требующее для своего исполнения высокий уровень квалификации, имеющее трудоемкий характер и сжатые сроки исполнения.</w:t>
      </w:r>
    </w:p>
    <w:p w:rsidR="000A197D" w:rsidRPr="000A197D" w:rsidRDefault="000A197D" w:rsidP="000A19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ab/>
        <w:t>2. Представление муниципального служащего к премированию осуществляется при условии обязательного соблюдения им требований к служебному поведению и отсутствии дисциплинарных взысканий.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0A197D">
        <w:rPr>
          <w:rFonts w:ascii="Times New Roman" w:hAnsi="Times New Roman" w:cs="Times New Roman"/>
          <w:bCs/>
          <w:sz w:val="24"/>
          <w:szCs w:val="28"/>
        </w:rPr>
        <w:t xml:space="preserve">Критериями и условиями, дающими право на установление премии, является </w:t>
      </w:r>
      <w:r w:rsidRPr="000A197D">
        <w:rPr>
          <w:rFonts w:ascii="Times New Roman" w:hAnsi="Times New Roman" w:cs="Times New Roman"/>
          <w:sz w:val="24"/>
          <w:szCs w:val="28"/>
        </w:rPr>
        <w:t>своевременное или досрочное выполнение на высоком профессиональном уровне особо важных и сложных заданий с достижением значимых результатов в ходе их исполнения и при отсутствии нарушений трудовой и исполнительской дисциплины.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 xml:space="preserve">4. 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Размер п</w:t>
      </w:r>
      <w:r w:rsidRPr="000A197D">
        <w:rPr>
          <w:rFonts w:ascii="Times New Roman" w:hAnsi="Times New Roman" w:cs="Times New Roman"/>
          <w:sz w:val="24"/>
          <w:szCs w:val="28"/>
        </w:rPr>
        <w:t xml:space="preserve">ремии за выполнение особо важных и сложных заданий 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муниципальным служащим устанавливается ежемесячно </w:t>
      </w:r>
      <w:r w:rsidRPr="000A197D">
        <w:rPr>
          <w:rFonts w:ascii="Times New Roman" w:hAnsi="Times New Roman" w:cs="Times New Roman"/>
          <w:sz w:val="24"/>
          <w:szCs w:val="28"/>
        </w:rPr>
        <w:t xml:space="preserve">распоряжением представителя нанимателя (работодателя) 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 не более 35% процентов должностного оклада,</w:t>
      </w:r>
      <w:r w:rsidRPr="000A197D">
        <w:rPr>
          <w:sz w:val="20"/>
        </w:rPr>
        <w:t xml:space="preserve"> </w:t>
      </w:r>
      <w:r w:rsidRPr="000A197D">
        <w:rPr>
          <w:rFonts w:ascii="Times New Roman" w:hAnsi="Times New Roman" w:cs="Times New Roman"/>
          <w:sz w:val="24"/>
          <w:szCs w:val="28"/>
        </w:rPr>
        <w:t>исчисленных с учетом надбавок за классный чин, выслугу лет и за особые условия муниципальной службы.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5. Представитель нанимателя (работодатель) снижает размер премии или полностью лишает премии за упущения и недостатки в работе муниципальных служащих.</w:t>
      </w:r>
    </w:p>
    <w:p w:rsidR="000A197D" w:rsidRPr="000A197D" w:rsidRDefault="000A197D" w:rsidP="000A1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</w:t>
      </w:r>
      <w:r w:rsidRPr="000A1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A197D">
        <w:rPr>
          <w:rFonts w:ascii="Times New Roman" w:hAnsi="Times New Roman" w:cs="Times New Roman"/>
          <w:sz w:val="24"/>
          <w:szCs w:val="28"/>
        </w:rPr>
        <w:t>Материальная помощь</w:t>
      </w:r>
    </w:p>
    <w:p w:rsidR="000A197D" w:rsidRPr="000A197D" w:rsidRDefault="000A197D" w:rsidP="000A19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8"/>
          <w:lang w:eastAsia="ru-RU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1.Материальная помощь выплачивается на основании распоряжения представителя нанимателя (работодателя) по письменному заявлению муниципального служащего два раза в год: первая часть выплачивается к выходу муниципального служащего в очередной трудовой отпуск, вторая часть - в последний месяц календарного года.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Муниципальному служащему, не обратившемуся в первом полугодии за выплатой материальной помощи к ежегодному оплачиваемому отпуску, материальная помощь выплачивается во втором полугодии на основании распоряжения представителя нанимателя (работодателя) по письменному заявлению.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 xml:space="preserve">2. Материальная помощь рассчитывается в соответствии с подпунктом «ж» пункта 2 раздела </w:t>
      </w:r>
      <w:r w:rsidRPr="000A197D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0A197D">
        <w:rPr>
          <w:rFonts w:ascii="Times New Roman" w:hAnsi="Times New Roman" w:cs="Times New Roman"/>
          <w:sz w:val="24"/>
          <w:szCs w:val="28"/>
        </w:rPr>
        <w:t>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3. Муниципальным служащим, принятым на работу в текущем году, материальная помощь выплачивается с даты издания представителем нанимателя (работодателем) распоряжения о приеме на работу до окончания этого календарного года.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lastRenderedPageBreak/>
        <w:t>Увольняемым муниципальным служащим материальная помощь выплачивается пропорционально времени исполнения должностных обязанностей от начала календарного года до даты увольнения (включительно) за каждый полный месяц.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В случае увольнения муниципального служащего за виновные действия материальная помощь не выплачивается.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4. В расчет материальной помощи не включаются: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периоды временной нетрудоспособности муниципального служащего;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периоды нахождения муниципального служащего, находящегося в отпусках по беременности и родам, по уходу за ребенком до достижения им возраста 3 лет;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периоды других отпусков без сохранения денежного содержания.</w:t>
      </w:r>
    </w:p>
    <w:p w:rsidR="000A197D" w:rsidRPr="000A197D" w:rsidRDefault="000A197D" w:rsidP="000A197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0A197D">
        <w:rPr>
          <w:rFonts w:ascii="Times New Roman" w:hAnsi="Times New Roman" w:cs="Times New Roman"/>
          <w:sz w:val="24"/>
          <w:szCs w:val="28"/>
        </w:rPr>
        <w:t xml:space="preserve"> Порядок формирования фонда оплаты труда муниципальных служащих</w:t>
      </w:r>
    </w:p>
    <w:p w:rsidR="000A197D" w:rsidRPr="000A197D" w:rsidRDefault="000A197D" w:rsidP="000A197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A197D">
        <w:rPr>
          <w:rFonts w:ascii="Times New Roman" w:hAnsi="Times New Roman" w:cs="Times New Roman"/>
          <w:bCs/>
          <w:sz w:val="24"/>
          <w:szCs w:val="28"/>
        </w:rPr>
        <w:t>Фонд оплаты труда муниципальных служащих формируется с учетом следующих параметров: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A197D">
        <w:rPr>
          <w:rFonts w:ascii="Times New Roman" w:hAnsi="Times New Roman" w:cs="Times New Roman"/>
          <w:bCs/>
          <w:sz w:val="24"/>
          <w:szCs w:val="28"/>
        </w:rPr>
        <w:t>1. расходов, направляемых на выплаты должностных окладов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A197D">
        <w:rPr>
          <w:rFonts w:ascii="Times New Roman" w:hAnsi="Times New Roman" w:cs="Times New Roman"/>
          <w:bCs/>
          <w:sz w:val="24"/>
          <w:szCs w:val="28"/>
        </w:rPr>
        <w:t>2. расходов, направляемых на ежемесячные и иные дополнительные выплаты (в расчете на финансовый год), в том числе на: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Pr="000A197D">
        <w:rPr>
          <w:rFonts w:ascii="Times New Roman" w:hAnsi="Times New Roman" w:cs="Times New Roman"/>
          <w:sz w:val="24"/>
          <w:szCs w:val="28"/>
        </w:rPr>
        <w:t>ежемесячную надбавку к должностному окладу за особые условия муниципальной службы - в размере двенадцати должностных окладов;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>б) е</w:t>
      </w:r>
      <w:r w:rsidRPr="000A197D">
        <w:rPr>
          <w:rFonts w:ascii="Times New Roman" w:hAnsi="Times New Roman" w:cs="Times New Roman"/>
          <w:sz w:val="24"/>
          <w:szCs w:val="28"/>
        </w:rPr>
        <w:t>жемесячную надбавку к должностному окладу за выслугу лет на муниципальной службе - в размере трех должностных окладов;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в) ежемесячную надбавку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г) </w:t>
      </w:r>
      <w:r w:rsidRPr="000A197D">
        <w:rPr>
          <w:rFonts w:ascii="Times New Roman" w:hAnsi="Times New Roman" w:cs="Times New Roman"/>
          <w:sz w:val="24"/>
          <w:szCs w:val="28"/>
        </w:rPr>
        <w:t>ежемесячную надбавку к должностному окладу за классный чин - в размере четырех должностных окладов;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eastAsia="Times New Roman" w:hAnsi="Times New Roman" w:cs="Times New Roman"/>
          <w:sz w:val="24"/>
          <w:szCs w:val="28"/>
        </w:rPr>
        <w:t xml:space="preserve">д) ежемесячное денежное поощрение - </w:t>
      </w:r>
      <w:r w:rsidRPr="000A197D">
        <w:rPr>
          <w:rFonts w:ascii="Times New Roman" w:hAnsi="Times New Roman" w:cs="Times New Roman"/>
          <w:sz w:val="24"/>
          <w:szCs w:val="28"/>
        </w:rPr>
        <w:t>в размере двенадцати должностных окладов;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е) премию за выполнение особо важных и сложных заданий – в размере четырех с половиной должностных окладов с учетом надбавки за классный чин,</w:t>
      </w:r>
      <w:r w:rsidRPr="000A197D">
        <w:rPr>
          <w:sz w:val="20"/>
        </w:rPr>
        <w:t xml:space="preserve"> </w:t>
      </w:r>
      <w:r w:rsidRPr="000A197D">
        <w:rPr>
          <w:rFonts w:ascii="Times New Roman" w:hAnsi="Times New Roman" w:cs="Times New Roman"/>
          <w:sz w:val="24"/>
          <w:szCs w:val="28"/>
        </w:rPr>
        <w:t>выслугу лет и за особые условия муниципальной службы;</w:t>
      </w:r>
    </w:p>
    <w:p w:rsidR="000A197D" w:rsidRPr="000A197D" w:rsidRDefault="000A197D" w:rsidP="000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ж) материальную помощь - в размере двух должностных окладов с учетом надбавки за классный чин</w:t>
      </w:r>
      <w:r w:rsidRPr="000A197D">
        <w:rPr>
          <w:sz w:val="20"/>
        </w:rPr>
        <w:t xml:space="preserve"> </w:t>
      </w:r>
      <w:r w:rsidRPr="000A197D">
        <w:rPr>
          <w:rFonts w:ascii="Times New Roman" w:hAnsi="Times New Roman" w:cs="Times New Roman"/>
          <w:sz w:val="24"/>
          <w:szCs w:val="28"/>
        </w:rPr>
        <w:t>и за выслугу лет.</w:t>
      </w:r>
    </w:p>
    <w:p w:rsidR="000A197D" w:rsidRPr="000A197D" w:rsidRDefault="000A197D" w:rsidP="000A197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0A197D" w:rsidRPr="000A197D" w:rsidRDefault="000A197D" w:rsidP="000A197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0A197D" w:rsidRPr="000A197D" w:rsidRDefault="000A197D" w:rsidP="000A197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A197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 2 к решению Совета сельского поселения «Богородск» </w:t>
      </w: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A197D">
        <w:rPr>
          <w:rFonts w:ascii="Times New Roman" w:eastAsia="Times New Roman" w:hAnsi="Times New Roman" w:cs="Times New Roman"/>
          <w:szCs w:val="24"/>
          <w:lang w:eastAsia="ru-RU"/>
        </w:rPr>
        <w:t>от 24.11.2023 № VI-10/4</w:t>
      </w:r>
    </w:p>
    <w:p w:rsidR="000A197D" w:rsidRPr="000A197D" w:rsidRDefault="000A197D" w:rsidP="000A197D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0A197D" w:rsidRP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0A197D" w:rsidRPr="000A197D" w:rsidRDefault="000A197D" w:rsidP="000A197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Размеры должностных окладов муниципальных служащих</w:t>
      </w:r>
    </w:p>
    <w:p w:rsidR="000A197D" w:rsidRPr="000A197D" w:rsidRDefault="000A197D" w:rsidP="000A197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197D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сельского поселения «Богородск»</w:t>
      </w:r>
    </w:p>
    <w:p w:rsidR="000A197D" w:rsidRPr="000A197D" w:rsidRDefault="000A197D" w:rsidP="000A19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197D" w:rsidRPr="000A197D" w:rsidRDefault="000A197D" w:rsidP="000A19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2040"/>
      </w:tblGrid>
      <w:tr w:rsidR="000A197D" w:rsidRPr="000A197D" w:rsidTr="000A197D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Месячный должностной оклад, рублей</w:t>
            </w:r>
          </w:p>
        </w:tc>
      </w:tr>
      <w:tr w:rsidR="000A197D" w:rsidRPr="000A197D" w:rsidTr="000A197D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администрации сельского поселения «Богородск»</w:t>
            </w:r>
          </w:p>
        </w:tc>
      </w:tr>
      <w:tr w:rsidR="000A197D" w:rsidRPr="000A197D" w:rsidTr="000A197D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Руководитель (глава)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7 494</w:t>
            </w:r>
          </w:p>
        </w:tc>
      </w:tr>
      <w:tr w:rsidR="000A197D" w:rsidRPr="000A197D" w:rsidTr="000A197D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Заместитель руководителя (главы)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5 995</w:t>
            </w:r>
          </w:p>
        </w:tc>
      </w:tr>
      <w:tr w:rsidR="000A197D" w:rsidRPr="000A197D" w:rsidTr="000A197D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5 747</w:t>
            </w:r>
          </w:p>
        </w:tc>
      </w:tr>
    </w:tbl>
    <w:p w:rsidR="000A197D" w:rsidRPr="000A197D" w:rsidRDefault="000A197D" w:rsidP="000A19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A197D" w:rsidRP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A197D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3 к решению Совета сельского поселения «Богородск» </w:t>
      </w: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A197D">
        <w:rPr>
          <w:rFonts w:ascii="Times New Roman" w:eastAsia="Times New Roman" w:hAnsi="Times New Roman" w:cs="Times New Roman"/>
          <w:szCs w:val="24"/>
          <w:lang w:eastAsia="ru-RU"/>
        </w:rPr>
        <w:t>от 24.11.2023 № VI-10/4</w:t>
      </w: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197D" w:rsidRPr="000A197D" w:rsidRDefault="000A197D" w:rsidP="000A1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197D">
        <w:rPr>
          <w:rFonts w:ascii="Times New Roman" w:eastAsia="Times New Roman" w:hAnsi="Times New Roman" w:cs="Times New Roman"/>
          <w:sz w:val="24"/>
          <w:szCs w:val="20"/>
        </w:rPr>
        <w:t>Установить размеры ежемесячных надбавок к должностному окладу за особые условия муниципальной службы (устанавливается в процентах от должностного оклада):</w:t>
      </w:r>
    </w:p>
    <w:p w:rsidR="000A197D" w:rsidRPr="000A197D" w:rsidRDefault="000A197D" w:rsidP="000A1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A197D" w:rsidRPr="000A197D" w:rsidRDefault="000A197D" w:rsidP="000A1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197D">
        <w:rPr>
          <w:rFonts w:ascii="Times New Roman" w:eastAsia="Times New Roman" w:hAnsi="Times New Roman" w:cs="Times New Roman"/>
          <w:sz w:val="24"/>
          <w:szCs w:val="20"/>
        </w:rPr>
        <w:t>по высшим должностям муниципальной службы - до 200 процентов;</w:t>
      </w:r>
    </w:p>
    <w:p w:rsidR="000A197D" w:rsidRPr="000A197D" w:rsidRDefault="000A197D" w:rsidP="000A1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197D">
        <w:rPr>
          <w:rFonts w:ascii="Times New Roman" w:eastAsia="Times New Roman" w:hAnsi="Times New Roman" w:cs="Times New Roman"/>
          <w:sz w:val="24"/>
          <w:szCs w:val="20"/>
        </w:rPr>
        <w:t>по главным должностям муниципальной службы - до 150 процентов;</w:t>
      </w:r>
    </w:p>
    <w:p w:rsidR="000A197D" w:rsidRPr="000A197D" w:rsidRDefault="000A197D" w:rsidP="000A1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197D">
        <w:rPr>
          <w:rFonts w:ascii="Times New Roman" w:eastAsia="Times New Roman" w:hAnsi="Times New Roman" w:cs="Times New Roman"/>
          <w:sz w:val="24"/>
          <w:szCs w:val="20"/>
        </w:rPr>
        <w:t>по ведущим должностям муниципальной службы - до 120 процентов;</w:t>
      </w:r>
    </w:p>
    <w:p w:rsidR="000A197D" w:rsidRPr="000A197D" w:rsidRDefault="000A197D" w:rsidP="000A1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197D">
        <w:rPr>
          <w:rFonts w:ascii="Times New Roman" w:eastAsia="Times New Roman" w:hAnsi="Times New Roman" w:cs="Times New Roman"/>
          <w:sz w:val="24"/>
          <w:szCs w:val="20"/>
        </w:rPr>
        <w:t>по старшим должностям муниципальной службы - до 90 процентов;</w:t>
      </w:r>
    </w:p>
    <w:p w:rsidR="000A197D" w:rsidRPr="000A197D" w:rsidRDefault="000A197D" w:rsidP="000A1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197D">
        <w:rPr>
          <w:rFonts w:ascii="Times New Roman" w:eastAsia="Times New Roman" w:hAnsi="Times New Roman" w:cs="Times New Roman"/>
          <w:sz w:val="24"/>
          <w:szCs w:val="20"/>
        </w:rPr>
        <w:t>по младшим должностям муниципальным службы - до 60 процентов.</w:t>
      </w:r>
    </w:p>
    <w:p w:rsidR="000A197D" w:rsidRP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right="4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A197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 4 к решению Совета сельского поселения «Богородск» </w:t>
      </w:r>
    </w:p>
    <w:p w:rsidR="000A197D" w:rsidRPr="000A197D" w:rsidRDefault="000A197D" w:rsidP="000A197D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A197D">
        <w:rPr>
          <w:rFonts w:ascii="Times New Roman" w:eastAsia="Times New Roman" w:hAnsi="Times New Roman" w:cs="Times New Roman"/>
          <w:szCs w:val="24"/>
          <w:lang w:eastAsia="ru-RU"/>
        </w:rPr>
        <w:t>от 24.11.2023 № VI-10/4</w:t>
      </w:r>
    </w:p>
    <w:p w:rsidR="000A197D" w:rsidRPr="000A197D" w:rsidRDefault="000A197D" w:rsidP="000A19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284"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Размеры ежемесячных надбавок к должностным окладам </w:t>
      </w:r>
    </w:p>
    <w:p w:rsidR="000A197D" w:rsidRPr="000A197D" w:rsidRDefault="000A197D" w:rsidP="000A197D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 классный чин муниципальным служащим</w:t>
      </w:r>
      <w:r w:rsidRPr="000A19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19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</w:t>
      </w:r>
      <w:r w:rsidRPr="000A19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сельского поселения «Богородск»</w:t>
      </w:r>
    </w:p>
    <w:p w:rsidR="000A197D" w:rsidRPr="000A197D" w:rsidRDefault="000A197D" w:rsidP="000A197D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197D" w:rsidRPr="000A197D" w:rsidRDefault="000A197D" w:rsidP="000A197D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2640"/>
        <w:gridCol w:w="236"/>
      </w:tblGrid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Классный чин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7D" w:rsidRPr="000A197D" w:rsidRDefault="000A197D" w:rsidP="000A197D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Размер ежемесячной надбавки </w:t>
            </w:r>
          </w:p>
          <w:p w:rsidR="000A197D" w:rsidRPr="000A197D" w:rsidRDefault="000A197D" w:rsidP="000A197D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(в рублях)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3 999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3 748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3 500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3 252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2 754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rPr>
          <w:trHeight w:val="319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2 500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2 251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1 875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1 753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1 628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1 503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1 377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A197D" w:rsidRPr="000A197D" w:rsidTr="000A197D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D" w:rsidRPr="000A197D" w:rsidRDefault="000A197D" w:rsidP="000A197D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1 254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97D" w:rsidRPr="000A197D" w:rsidRDefault="000A197D" w:rsidP="000A197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9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</w:tbl>
    <w:p w:rsidR="000A197D" w:rsidRDefault="000A197D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D91B2E" w:rsidRDefault="00D91B2E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B2E" w:rsidRDefault="00D91B2E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0E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 ноября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 № 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-10/5</w:t>
      </w:r>
    </w:p>
    <w:p w:rsidR="00D91B2E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D91B2E">
        <w:rPr>
          <w:rStyle w:val="eop"/>
          <w:rFonts w:ascii="Times New Roman" w:hAnsi="Times New Roman" w:cs="Times New Roman"/>
          <w:b/>
          <w:sz w:val="24"/>
          <w:szCs w:val="24"/>
        </w:rPr>
        <w:t>Об увелич</w:t>
      </w: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ении размера ежемесячной пенсии </w:t>
      </w:r>
      <w:r w:rsidRPr="00D91B2E">
        <w:rPr>
          <w:rStyle w:val="eop"/>
          <w:rFonts w:ascii="Times New Roman" w:hAnsi="Times New Roman" w:cs="Times New Roman"/>
          <w:b/>
          <w:sz w:val="24"/>
          <w:szCs w:val="24"/>
        </w:rPr>
        <w:t>за выслугу лет Поповой Анне Андреевне</w:t>
      </w:r>
    </w:p>
    <w:p w:rsidR="00D91B2E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</w:p>
    <w:p w:rsidR="000A197D" w:rsidRPr="000A197D" w:rsidRDefault="000A197D" w:rsidP="000A19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Руководствуясь Указом Главы Республики Коми от 05.07.2022 № 69 «Об увеличении денежного содержания государственных гражданских служащих Республики Коми», Законом Республики Коми от 30 апреля 2008 года № 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основе» и Положением о порядке обращения за пенсией за выслугу лет, ее назначения и выплате депутату, члену выборного органа местного самоуправления, выборному должностному лицу местного самоуправления, осуществляющих свои полномочия на постоянной основе в муниципальном образовании сельского поселения «Богородск», утвержденным решением Совета сельского поселения «Богородск» от 10 июля 2017 года № IV-9/2, Указом Главы Республики Коми от 31 октября 2023 г. № 115 «Об увеличении денежного содержания государственных гражданских служащих Республики Коми», Совет муниципального образования сельского поселения «Богородск» решил:</w:t>
      </w:r>
    </w:p>
    <w:p w:rsidR="000A197D" w:rsidRPr="000A197D" w:rsidRDefault="000A197D" w:rsidP="000A19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1. Увеличить Поповой Анне Андреевне, замещавшей муниципальную должность Главы сельского поселения «Богородск», пенсию за выслугу лет к трудовой пенсии по старости в 1,055 раза.</w:t>
      </w:r>
    </w:p>
    <w:p w:rsidR="000A197D" w:rsidRPr="000A197D" w:rsidRDefault="000A197D" w:rsidP="000A197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19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2. Настоящее решение вступает в силу со дня его принятия и распространяется на правоотношения, возникшие с 01 ноября 2023 года.</w:t>
      </w:r>
    </w:p>
    <w:p w:rsidR="000A197D" w:rsidRDefault="000A197D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</w:p>
    <w:p w:rsidR="00D91B2E" w:rsidRPr="000A197D" w:rsidRDefault="00D91B2E" w:rsidP="000A1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</w:t>
      </w:r>
      <w:r w:rsidRPr="00225E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С.А. Шевкаленко</w:t>
      </w:r>
    </w:p>
    <w:p w:rsidR="00D91B2E" w:rsidRDefault="00D91B2E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Решение</w:t>
      </w:r>
      <w:r w:rsidRPr="000E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 ноября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 № 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-10/6</w:t>
      </w:r>
    </w:p>
    <w:p w:rsidR="00D91B2E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D91B2E">
        <w:rPr>
          <w:rStyle w:val="eop"/>
          <w:rFonts w:ascii="Times New Roman" w:hAnsi="Times New Roman" w:cs="Times New Roman"/>
          <w:b/>
          <w:sz w:val="24"/>
          <w:szCs w:val="24"/>
        </w:rPr>
        <w:t>О проведении публичных слушаний по проекту решения Совета сельского поселения «Богородск» о внесении изменений в Устав муниципального образования сельского поселения «Богородск»</w:t>
      </w:r>
    </w:p>
    <w:p w:rsidR="00D91B2E" w:rsidRDefault="00D91B2E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</w:p>
    <w:p w:rsidR="000A197D" w:rsidRPr="000A197D" w:rsidRDefault="000A197D" w:rsidP="000A197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A197D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Pr="000A197D">
        <w:rPr>
          <w:rFonts w:ascii="Times New Roman" w:hAnsi="Times New Roman" w:cs="Times New Roman"/>
          <w:sz w:val="24"/>
          <w:szCs w:val="28"/>
        </w:rPr>
        <w:t>Руководствуясь ст. ст. 28, 44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поселения «Богородск» и решением Совета муниципального образования сельского поселения «Богородск» от 28.04.2023 № VI-3/3 «Об утверждении Порядка организации и проведения публичных слушаний в муниципальном образовании сельского поселения «Богородск», Совет сельского поселения «Богородск» решил,</w:t>
      </w:r>
    </w:p>
    <w:p w:rsidR="000A197D" w:rsidRPr="000A197D" w:rsidRDefault="000A197D" w:rsidP="0044689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 xml:space="preserve">      1. Провести 25 декабря 2023 года с 10 часов 00 минут по адресу: Республика Коми, Корткеросский район, с. Богородск, ул. Михайлова, д.18, публичные слушания по проекту решения Совета сельского поселения «Богородск» о внесении изменений в Устав муниципального образования сельского поселения «Богородск»;</w:t>
      </w:r>
    </w:p>
    <w:p w:rsidR="000A197D" w:rsidRPr="000A197D" w:rsidRDefault="000A197D" w:rsidP="0044689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 xml:space="preserve">      2. Утвердить организационный комитет в составе:</w:t>
      </w:r>
    </w:p>
    <w:p w:rsidR="000A197D" w:rsidRPr="000A197D" w:rsidRDefault="000A197D" w:rsidP="0044689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Шевкаленко С.А., Глава сельского поселения «Богородск», председатель;</w:t>
      </w:r>
    </w:p>
    <w:p w:rsidR="000A197D" w:rsidRPr="000A197D" w:rsidRDefault="000A197D" w:rsidP="0044689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Васильева М.В., заместитель руководителя администрации, секретарь;</w:t>
      </w:r>
    </w:p>
    <w:p w:rsidR="000A197D" w:rsidRPr="000A197D" w:rsidRDefault="000A197D" w:rsidP="0044689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>Игушева С.М., депутат Совета сельского поселения «Богородск».</w:t>
      </w:r>
    </w:p>
    <w:p w:rsidR="000A197D" w:rsidRPr="000A197D" w:rsidRDefault="000A197D" w:rsidP="000A197D">
      <w:pPr>
        <w:jc w:val="both"/>
        <w:rPr>
          <w:rFonts w:ascii="Times New Roman" w:hAnsi="Times New Roman" w:cs="Times New Roman"/>
          <w:sz w:val="24"/>
          <w:szCs w:val="28"/>
        </w:rPr>
      </w:pPr>
      <w:r w:rsidRPr="000A197D">
        <w:rPr>
          <w:rFonts w:ascii="Times New Roman" w:hAnsi="Times New Roman" w:cs="Times New Roman"/>
          <w:sz w:val="24"/>
          <w:szCs w:val="28"/>
        </w:rPr>
        <w:t xml:space="preserve">       3. Настоящее решение вступает в силу со дня его обнародования.</w:t>
      </w:r>
    </w:p>
    <w:p w:rsidR="000A197D" w:rsidRDefault="000A197D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</w:p>
    <w:p w:rsidR="00D91B2E" w:rsidRDefault="00D91B2E" w:rsidP="00D91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</w:t>
      </w:r>
      <w:r w:rsidRPr="00225E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С.А. Шевкаленко</w:t>
      </w:r>
    </w:p>
    <w:p w:rsidR="00D91B2E" w:rsidRDefault="00D91B2E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89B" w:rsidRDefault="0044689B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89B" w:rsidRDefault="0044689B" w:rsidP="0044689B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0E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 ноября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 № </w:t>
      </w:r>
      <w:r w:rsidRPr="000E5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-10/7</w:t>
      </w:r>
    </w:p>
    <w:p w:rsidR="0044689B" w:rsidRDefault="0044689B" w:rsidP="00D91B2E">
      <w:pPr>
        <w:spacing w:after="0" w:line="240" w:lineRule="auto"/>
        <w:ind w:right="43"/>
        <w:jc w:val="center"/>
        <w:rPr>
          <w:rStyle w:val="eop"/>
          <w:rFonts w:ascii="Times New Roman" w:hAnsi="Times New Roman" w:cs="Times New Roman"/>
          <w:b/>
          <w:sz w:val="24"/>
          <w:szCs w:val="24"/>
        </w:rPr>
      </w:pPr>
      <w:r w:rsidRPr="0044689B">
        <w:rPr>
          <w:rStyle w:val="eop"/>
          <w:rFonts w:ascii="Times New Roman" w:hAnsi="Times New Roman" w:cs="Times New Roman"/>
          <w:b/>
          <w:sz w:val="24"/>
          <w:szCs w:val="24"/>
        </w:rPr>
        <w:t xml:space="preserve">О принятии к осуществлению части полномочий муниципального района «Корткеросский» муниципального образования сельского поселения «Богородск» </w:t>
      </w:r>
    </w:p>
    <w:p w:rsidR="0044689B" w:rsidRPr="0044689B" w:rsidRDefault="0044689B" w:rsidP="00D91B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89B">
        <w:rPr>
          <w:rStyle w:val="eop"/>
          <w:rFonts w:ascii="Times New Roman" w:hAnsi="Times New Roman" w:cs="Times New Roman"/>
          <w:b/>
          <w:sz w:val="24"/>
          <w:szCs w:val="24"/>
        </w:rPr>
        <w:t>на 2024 год</w:t>
      </w:r>
    </w:p>
    <w:p w:rsidR="003C2C97" w:rsidRPr="0044689B" w:rsidRDefault="003C2C97" w:rsidP="000A197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32"/>
          <w:lang w:eastAsia="ru-RU"/>
        </w:rPr>
      </w:pPr>
    </w:p>
    <w:p w:rsidR="0044689B" w:rsidRPr="0044689B" w:rsidRDefault="0044689B" w:rsidP="004468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44689B">
        <w:rPr>
          <w:rFonts w:ascii="Times New Roman CYR" w:hAnsi="Times New Roman CYR" w:cs="Times New Roman CYR"/>
          <w:sz w:val="24"/>
          <w:szCs w:val="24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44689B">
        <w:rPr>
          <w:sz w:val="24"/>
          <w:szCs w:val="24"/>
        </w:rPr>
        <w:t>«</w:t>
      </w:r>
      <w:r w:rsidRPr="0044689B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44689B">
        <w:rPr>
          <w:sz w:val="24"/>
          <w:szCs w:val="24"/>
        </w:rPr>
        <w:t xml:space="preserve">», </w:t>
      </w:r>
      <w:r w:rsidRPr="0044689B">
        <w:rPr>
          <w:rFonts w:ascii="Times New Roman CYR" w:hAnsi="Times New Roman CYR" w:cs="Times New Roman CYR"/>
          <w:sz w:val="24"/>
          <w:szCs w:val="24"/>
        </w:rPr>
        <w:t>Совет муниципального образования сельского поселения «Богородск» решил,</w:t>
      </w:r>
      <w:r w:rsidRPr="0044689B">
        <w:rPr>
          <w:sz w:val="24"/>
          <w:szCs w:val="24"/>
        </w:rPr>
        <w:t xml:space="preserve"> </w:t>
      </w:r>
    </w:p>
    <w:p w:rsidR="0044689B" w:rsidRPr="0044689B" w:rsidRDefault="0044689B" w:rsidP="0044689B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44689B">
        <w:rPr>
          <w:rFonts w:ascii="Times New Roman CYR" w:hAnsi="Times New Roman CYR" w:cs="Times New Roman CYR"/>
          <w:sz w:val="24"/>
          <w:szCs w:val="24"/>
        </w:rPr>
        <w:t xml:space="preserve">1. Принять от муниципального образования муниципального района «Корткеросский» муниципальному образованию сельского поселения «Богородск»,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</w:t>
      </w:r>
      <w:r w:rsidRPr="0044689B">
        <w:rPr>
          <w:sz w:val="24"/>
          <w:szCs w:val="24"/>
        </w:rPr>
        <w:t xml:space="preserve">соответствии с Бюджетным </w:t>
      </w:r>
      <w:hyperlink r:id="rId14" w:history="1">
        <w:r w:rsidRPr="0044689B">
          <w:rPr>
            <w:color w:val="000000"/>
            <w:sz w:val="24"/>
            <w:szCs w:val="24"/>
            <w:u w:val="single"/>
          </w:rPr>
          <w:t>кодексом</w:t>
        </w:r>
      </w:hyperlink>
      <w:r w:rsidRPr="0044689B">
        <w:rPr>
          <w:sz w:val="24"/>
          <w:szCs w:val="24"/>
        </w:rPr>
        <w:t xml:space="preserve"> Российской Федерации согласно приложению  к настоящему решению.</w:t>
      </w:r>
    </w:p>
    <w:p w:rsidR="0044689B" w:rsidRPr="0044689B" w:rsidRDefault="0044689B" w:rsidP="0044689B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44689B">
        <w:rPr>
          <w:sz w:val="24"/>
          <w:szCs w:val="24"/>
        </w:rPr>
        <w:t xml:space="preserve">2. Главе муниципального образования сельского поселения «Богородск» (Шевкаленко С.А.) </w:t>
      </w:r>
      <w:r w:rsidRPr="0044689B">
        <w:rPr>
          <w:rFonts w:ascii="Times New Roman CYR" w:hAnsi="Times New Roman CYR" w:cs="Times New Roman CYR"/>
          <w:sz w:val="24"/>
          <w:szCs w:val="24"/>
        </w:rPr>
        <w:t xml:space="preserve">заключить с руководителем администрации муниципального района «Корткеросский» 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15" w:history="1">
        <w:r w:rsidRPr="0044689B">
          <w:rPr>
            <w:rFonts w:ascii="Times New Roman CYR" w:hAnsi="Times New Roman CYR" w:cs="Times New Roman CYR"/>
            <w:color w:val="000000"/>
            <w:sz w:val="24"/>
            <w:szCs w:val="24"/>
            <w:u w:val="single"/>
          </w:rPr>
          <w:t>кодексом</w:t>
        </w:r>
      </w:hyperlink>
      <w:r w:rsidRPr="0044689B">
        <w:rPr>
          <w:rFonts w:ascii="Times New Roman CYR" w:hAnsi="Times New Roman CYR" w:cs="Times New Roman CYR"/>
          <w:sz w:val="24"/>
          <w:szCs w:val="24"/>
        </w:rPr>
        <w:t xml:space="preserve"> Российской Федерации.</w:t>
      </w:r>
    </w:p>
    <w:p w:rsidR="0044689B" w:rsidRDefault="0044689B" w:rsidP="003C68B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44689B">
        <w:rPr>
          <w:rFonts w:ascii="Times New Roman CYR" w:hAnsi="Times New Roman CYR" w:cs="Times New Roman CYR"/>
          <w:sz w:val="24"/>
          <w:szCs w:val="24"/>
        </w:rPr>
        <w:t>4.</w:t>
      </w:r>
      <w:r w:rsidRPr="0044689B">
        <w:rPr>
          <w:sz w:val="24"/>
          <w:szCs w:val="24"/>
        </w:rPr>
        <w:t xml:space="preserve"> </w:t>
      </w:r>
      <w:r w:rsidRPr="0044689B">
        <w:rPr>
          <w:rFonts w:ascii="Times New Roman CYR" w:hAnsi="Times New Roman CYR" w:cs="Times New Roman CYR"/>
          <w:sz w:val="24"/>
          <w:szCs w:val="24"/>
        </w:rPr>
        <w:t>Настоящее решение вступает в силу с 1 января 2024 года.</w:t>
      </w:r>
    </w:p>
    <w:p w:rsidR="003C68B9" w:rsidRPr="003C68B9" w:rsidRDefault="003C68B9" w:rsidP="003C68B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44689B" w:rsidRPr="0044689B" w:rsidRDefault="0044689B" w:rsidP="0044689B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4689B">
        <w:rPr>
          <w:rFonts w:ascii="Times New Roman" w:hAnsi="Times New Roman" w:cs="Times New Roman"/>
          <w:b/>
          <w:sz w:val="24"/>
          <w:szCs w:val="28"/>
        </w:rPr>
        <w:t>Глава сельского поселения                                                  С.А. Шевкаленко</w:t>
      </w:r>
    </w:p>
    <w:p w:rsidR="0044689B" w:rsidRDefault="0044689B" w:rsidP="0044689B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7"/>
        <w:gridCol w:w="4788"/>
      </w:tblGrid>
      <w:tr w:rsidR="0044689B" w:rsidRPr="00C5113C" w:rsidTr="007E71F2">
        <w:tc>
          <w:tcPr>
            <w:tcW w:w="4567" w:type="dxa"/>
          </w:tcPr>
          <w:p w:rsidR="0044689B" w:rsidRPr="00C5113C" w:rsidRDefault="0044689B" w:rsidP="007E7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44689B" w:rsidRPr="00C5113C" w:rsidRDefault="0044689B" w:rsidP="007E71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689B" w:rsidRPr="003C68B9" w:rsidRDefault="0044689B" w:rsidP="003C68B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44689B" w:rsidRPr="003C68B9" w:rsidRDefault="0044689B" w:rsidP="003C68B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муниципального образования сельского поселения «Богородск»   </w:t>
            </w:r>
          </w:p>
          <w:p w:rsidR="0044689B" w:rsidRPr="00C5113C" w:rsidRDefault="0044689B" w:rsidP="003C68B9">
            <w:pPr>
              <w:autoSpaceDE w:val="0"/>
              <w:autoSpaceDN w:val="0"/>
              <w:adjustRightInd w:val="0"/>
              <w:spacing w:after="0"/>
              <w:jc w:val="right"/>
              <w:rPr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от 24.11.2023 года № VI-10/7</w:t>
            </w:r>
            <w:r w:rsidRPr="00C5113C">
              <w:rPr>
                <w:sz w:val="20"/>
                <w:szCs w:val="20"/>
              </w:rPr>
              <w:t xml:space="preserve"> </w:t>
            </w:r>
          </w:p>
        </w:tc>
      </w:tr>
    </w:tbl>
    <w:p w:rsidR="0044689B" w:rsidRPr="00C5113C" w:rsidRDefault="0044689B" w:rsidP="003C6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3735"/>
        <w:gridCol w:w="5090"/>
      </w:tblGrid>
      <w:tr w:rsidR="0044689B" w:rsidRPr="003C68B9" w:rsidTr="007E71F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68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B" w:rsidRPr="003C68B9" w:rsidRDefault="0044689B" w:rsidP="007E71F2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68B9">
              <w:rPr>
                <w:rFonts w:ascii="Times New Roman" w:hAnsi="Times New Roman" w:cs="Times New Roman"/>
                <w:b/>
              </w:rPr>
              <w:t>Вопрос местного значения муниципального района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68B9">
              <w:rPr>
                <w:rFonts w:ascii="Times New Roman" w:hAnsi="Times New Roman" w:cs="Times New Roman"/>
                <w:b/>
              </w:rPr>
              <w:t>Передаваемые полномочия (в части)</w:t>
            </w:r>
          </w:p>
        </w:tc>
      </w:tr>
      <w:tr w:rsidR="0044689B" w:rsidRPr="003C68B9" w:rsidTr="007E71F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68B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tabs>
                <w:tab w:val="left" w:pos="5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 в открытых, в установленном порядке, местах массового отдыха людей у воды (пляжах)</w:t>
            </w:r>
          </w:p>
        </w:tc>
      </w:tr>
      <w:tr w:rsidR="0044689B" w:rsidRPr="003C68B9" w:rsidTr="007E71F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C68B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B" w:rsidRPr="003C68B9" w:rsidRDefault="0044689B" w:rsidP="007E71F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B" w:rsidRPr="003C68B9" w:rsidRDefault="0044689B" w:rsidP="007E71F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кладбищ и учет мест захоронений</w:t>
            </w:r>
          </w:p>
        </w:tc>
      </w:tr>
      <w:tr w:rsidR="0044689B" w:rsidRPr="003C68B9" w:rsidTr="007E71F2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6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</w:tr>
      <w:tr w:rsidR="0044689B" w:rsidRPr="003C68B9" w:rsidTr="007E71F2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6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организация транспортного обслуживания в границах поселения в части лодочной переправы</w:t>
            </w:r>
          </w:p>
        </w:tc>
      </w:tr>
      <w:tr w:rsidR="0044689B" w:rsidRPr="003C68B9" w:rsidTr="007E71F2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6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44689B" w:rsidRPr="003C68B9" w:rsidTr="007E71F2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6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  <w:tr w:rsidR="0044689B" w:rsidRPr="003C68B9" w:rsidTr="007E71F2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C68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«Корткеросский»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9B" w:rsidRPr="003C68B9" w:rsidRDefault="0044689B" w:rsidP="007E71F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8B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 в поселениях</w:t>
            </w:r>
          </w:p>
        </w:tc>
      </w:tr>
    </w:tbl>
    <w:p w:rsidR="0044689B" w:rsidRDefault="0044689B" w:rsidP="000A197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BC3E25" w:rsidRDefault="00BC3E25" w:rsidP="000A197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BC3E25" w:rsidRDefault="00BC3E25" w:rsidP="000A197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BC3E25" w:rsidRDefault="00BC3E25" w:rsidP="000A197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BC3E25" w:rsidRDefault="00BC3E25" w:rsidP="000A197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:rsidR="00BC3E25" w:rsidRPr="002755B0" w:rsidRDefault="00BC3E25" w:rsidP="000A197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32"/>
          <w:lang w:val="en-US" w:eastAsia="ru-RU"/>
        </w:rPr>
      </w:pPr>
    </w:p>
    <w:p w:rsidR="0074733D" w:rsidRPr="0074733D" w:rsidRDefault="0074733D" w:rsidP="007473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</w:rPr>
      </w:pPr>
    </w:p>
    <w:p w:rsidR="0074733D" w:rsidRDefault="0074733D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D4FC4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Раздел второй:</w:t>
      </w:r>
    </w:p>
    <w:p w:rsidR="0074733D" w:rsidRPr="0074733D" w:rsidRDefault="0074733D" w:rsidP="0074733D">
      <w:pPr>
        <w:tabs>
          <w:tab w:val="left" w:pos="3390"/>
        </w:tabs>
        <w:spacing w:after="0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74733D" w:rsidRPr="008D4FC4" w:rsidRDefault="0074733D" w:rsidP="0074733D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4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3718CB">
        <w:rPr>
          <w:rFonts w:ascii="Times New Roman" w:hAnsi="Times New Roman" w:cs="Times New Roman"/>
          <w:b/>
          <w:sz w:val="24"/>
          <w:szCs w:val="24"/>
        </w:rPr>
        <w:t xml:space="preserve"> от 17 окт</w:t>
      </w:r>
      <w:r w:rsidR="00EB3939">
        <w:rPr>
          <w:rFonts w:ascii="Times New Roman" w:hAnsi="Times New Roman" w:cs="Times New Roman"/>
          <w:b/>
          <w:sz w:val="24"/>
          <w:szCs w:val="24"/>
        </w:rPr>
        <w:t>ября 2023 года № 3</w:t>
      </w:r>
      <w:r w:rsidR="003718CB">
        <w:rPr>
          <w:rFonts w:ascii="Times New Roman" w:hAnsi="Times New Roman" w:cs="Times New Roman"/>
          <w:b/>
          <w:sz w:val="24"/>
          <w:szCs w:val="24"/>
        </w:rPr>
        <w:t>8</w:t>
      </w:r>
    </w:p>
    <w:p w:rsidR="00EB3939" w:rsidRDefault="003718CB" w:rsidP="00AF6F03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3718CB">
        <w:rPr>
          <w:b/>
        </w:rPr>
        <w:t>Об утверждении муниципальной программы «Комплексное развитие территории сельского поселения»</w:t>
      </w:r>
    </w:p>
    <w:p w:rsidR="003718CB" w:rsidRPr="00EB3939" w:rsidRDefault="003718CB" w:rsidP="00AF6F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</w:rPr>
      </w:pPr>
    </w:p>
    <w:p w:rsidR="003718CB" w:rsidRPr="003718CB" w:rsidRDefault="003718CB" w:rsidP="0037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статей 179 Бюджетного кодекса Российской Федерации, </w:t>
      </w:r>
      <w:r w:rsidRPr="00371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сельского поселения «Богородск», администрация сельского поселения «Богородск» постановляет:</w:t>
      </w:r>
    </w:p>
    <w:p w:rsidR="003718CB" w:rsidRPr="003718CB" w:rsidRDefault="003718CB" w:rsidP="0037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8CB" w:rsidRPr="003718CB" w:rsidRDefault="003718CB" w:rsidP="003718C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18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муниципальную программу </w:t>
      </w:r>
      <w:r w:rsidRPr="003718CB">
        <w:rPr>
          <w:rFonts w:ascii="Times New Roman" w:eastAsia="Calibri" w:hAnsi="Times New Roman" w:cs="Times New Roman"/>
          <w:bCs/>
          <w:sz w:val="24"/>
          <w:szCs w:val="28"/>
        </w:rPr>
        <w:t>«Комплексное развитие территории сельского поселения»</w:t>
      </w:r>
      <w:r w:rsidRPr="003718C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3718C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- Программа) (Приложение).</w:t>
      </w:r>
    </w:p>
    <w:p w:rsidR="003718CB" w:rsidRPr="003718CB" w:rsidRDefault="003718CB" w:rsidP="003718C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18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Считать утратившим силу постановление муниципального образования сельского поселения «Богородск» от 25 ноября 2022 года № 44 «Об утверждении муниципальной программы «Комплексное развитие территории сельского поселения».  </w:t>
      </w:r>
    </w:p>
    <w:p w:rsidR="003718CB" w:rsidRPr="003718CB" w:rsidRDefault="003718CB" w:rsidP="003718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718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Настоящее постановление вступает в силу со дня его официального опубликования и распространяется на правоотношения, возникающие с 01.01.2024 года. </w:t>
      </w:r>
    </w:p>
    <w:p w:rsidR="004F5C93" w:rsidRDefault="004F5C93" w:rsidP="004F5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718CB" w:rsidRPr="004F5C93" w:rsidRDefault="003718CB" w:rsidP="004F5C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F5C93" w:rsidRPr="004F5C93" w:rsidRDefault="004F5C93" w:rsidP="004F5C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F5C93" w:rsidRDefault="004F5C93" w:rsidP="004F5C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4F5C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Глава сельского поселения «</w:t>
      </w:r>
      <w:proofErr w:type="gramStart"/>
      <w:r w:rsidRPr="004F5C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Богородск»   </w:t>
      </w:r>
      <w:proofErr w:type="gramEnd"/>
      <w:r w:rsidRPr="004F5C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</w:t>
      </w:r>
      <w:r w:rsidR="003718C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</w:t>
      </w:r>
      <w:r w:rsidRPr="004F5C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С.А. Шевкаленко</w:t>
      </w:r>
    </w:p>
    <w:p w:rsidR="003718CB" w:rsidRDefault="003718CB" w:rsidP="004F5C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3718CB" w:rsidRPr="00B167D7" w:rsidRDefault="003718CB" w:rsidP="00B167D7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B167D7">
        <w:rPr>
          <w:rFonts w:ascii="Times New Roman" w:hAnsi="Times New Roman" w:cs="Times New Roman"/>
          <w:b/>
        </w:rPr>
        <w:t>ПАСПОРТ</w:t>
      </w:r>
    </w:p>
    <w:p w:rsidR="003718CB" w:rsidRPr="00B167D7" w:rsidRDefault="003718CB" w:rsidP="00B167D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B167D7">
        <w:rPr>
          <w:rFonts w:ascii="Times New Roman" w:hAnsi="Times New Roman" w:cs="Times New Roman"/>
          <w:b/>
        </w:rPr>
        <w:t xml:space="preserve">муниципальной программы муниципального образования </w:t>
      </w:r>
    </w:p>
    <w:p w:rsidR="003718CB" w:rsidRPr="00B167D7" w:rsidRDefault="003718CB" w:rsidP="00B167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B167D7">
        <w:rPr>
          <w:rFonts w:ascii="Times New Roman" w:eastAsia="Calibri" w:hAnsi="Times New Roman" w:cs="Times New Roman"/>
          <w:b/>
        </w:rPr>
        <w:t>сельского поселения «Богородск»</w:t>
      </w:r>
      <w:r w:rsidRPr="00B167D7">
        <w:rPr>
          <w:rFonts w:ascii="Times New Roman" w:eastAsia="Calibri" w:hAnsi="Times New Roman" w:cs="Times New Roman"/>
        </w:rPr>
        <w:t xml:space="preserve"> </w:t>
      </w:r>
    </w:p>
    <w:p w:rsidR="003718CB" w:rsidRPr="00B167D7" w:rsidRDefault="003718CB" w:rsidP="00B167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B167D7">
        <w:rPr>
          <w:rFonts w:ascii="Times New Roman" w:hAnsi="Times New Roman" w:cs="Times New Roman"/>
          <w:b/>
          <w:szCs w:val="32"/>
        </w:rPr>
        <w:t>«Комплексное развитие территории сельского поселения»</w:t>
      </w:r>
    </w:p>
    <w:p w:rsidR="003718CB" w:rsidRPr="00B167D7" w:rsidRDefault="003718CB" w:rsidP="00B167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32"/>
        </w:rPr>
      </w:pPr>
      <w:r w:rsidRPr="00B167D7">
        <w:rPr>
          <w:rFonts w:ascii="Times New Roman" w:hAnsi="Times New Roman" w:cs="Times New Roman"/>
          <w:szCs w:val="32"/>
        </w:rPr>
        <w:t>(далее-Программа)</w:t>
      </w:r>
    </w:p>
    <w:p w:rsidR="003718CB" w:rsidRPr="00BE1EE7" w:rsidRDefault="003718CB" w:rsidP="003718CB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Администрация сельского поселения «Богородск»</w:t>
            </w:r>
          </w:p>
        </w:tc>
      </w:tr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FA6007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</w:tr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1. Благоустройство территории муниципального образования</w:t>
            </w:r>
            <w:r w:rsidRPr="00FA6007">
              <w:rPr>
                <w:rFonts w:eastAsia="Calibri"/>
                <w:sz w:val="20"/>
                <w:szCs w:val="20"/>
              </w:rPr>
              <w:cr/>
              <w:t>сельского поселения;</w:t>
            </w:r>
          </w:p>
          <w:p w:rsidR="003718CB" w:rsidRPr="00FA6007" w:rsidRDefault="003718CB" w:rsidP="00FA6007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FA6007">
              <w:rPr>
                <w:color w:val="000000"/>
                <w:sz w:val="20"/>
                <w:szCs w:val="20"/>
              </w:rPr>
              <w:t>Повышение комфортности проживания на селе</w:t>
            </w:r>
          </w:p>
        </w:tc>
      </w:tr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cs="Arial"/>
                <w:sz w:val="20"/>
                <w:szCs w:val="20"/>
              </w:rPr>
            </w:pPr>
            <w:r w:rsidRPr="00FA6007">
              <w:rPr>
                <w:rFonts w:eastAsia="Calibri"/>
                <w:color w:val="000000"/>
                <w:sz w:val="20"/>
                <w:szCs w:val="20"/>
              </w:rPr>
              <w:t>Обеспечение социально-экономического развития сельского поселения «Богородск», повышение уровня благоустройства и обеспечение благоприятных условий проживания населения в сельском поселении «Богородск».</w:t>
            </w:r>
          </w:p>
        </w:tc>
      </w:tr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rPr>
                <w:sz w:val="20"/>
                <w:szCs w:val="20"/>
              </w:rPr>
            </w:pPr>
            <w:r w:rsidRPr="00FA6007">
              <w:rPr>
                <w:sz w:val="20"/>
                <w:szCs w:val="20"/>
              </w:rPr>
              <w:t>- уровень удовлетворенности населения, проживающего на территории МО СП «Богородск» (%)</w:t>
            </w:r>
          </w:p>
          <w:p w:rsidR="003718CB" w:rsidRPr="00FA6007" w:rsidRDefault="003718CB" w:rsidP="00FA6007">
            <w:pPr>
              <w:spacing w:after="0"/>
              <w:rPr>
                <w:sz w:val="20"/>
                <w:szCs w:val="20"/>
              </w:rPr>
            </w:pPr>
            <w:r w:rsidRPr="00FA6007">
              <w:rPr>
                <w:sz w:val="20"/>
                <w:szCs w:val="20"/>
              </w:rPr>
              <w:t>-  количество благоустроенных территорий общего пользования (</w:t>
            </w:r>
            <w:proofErr w:type="spellStart"/>
            <w:r w:rsidRPr="00FA6007">
              <w:rPr>
                <w:sz w:val="20"/>
                <w:szCs w:val="20"/>
              </w:rPr>
              <w:t>ед</w:t>
            </w:r>
            <w:proofErr w:type="spellEnd"/>
            <w:r w:rsidRPr="00FA6007">
              <w:rPr>
                <w:sz w:val="20"/>
                <w:szCs w:val="20"/>
              </w:rPr>
              <w:t>);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sz w:val="20"/>
                <w:szCs w:val="20"/>
              </w:rPr>
              <w:t>-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(%, в год);</w:t>
            </w:r>
          </w:p>
        </w:tc>
      </w:tr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Срок реализации программы 2023 - 2026 годы</w:t>
            </w:r>
          </w:p>
        </w:tc>
      </w:tr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Общий объём финансирования Программы на 2023 - 2026 годы предусматривается в размере 0,0 тыс. рублей, в том числе: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за счет средств федерального бюджета – 0,00 тыс. рублей.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за счёт средств бюджета Республики Коми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бюджет сельских поселений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внебюджетные источники – 0,0 тыс. руб.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Прогнозный объём финансирования Программы по годам составляет: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за счёт средств федерального бюджета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2023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2024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2025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2026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за счёт средств бюджета Республики Коми: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2023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2024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2025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2026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бюджет сельского поселения: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2023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2024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2025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2026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за счет внебюджетные источники: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2023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2024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2025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2026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Объём бюджетных ассигнований уточняется ежегодно при формировании бюджета муниципального образования сельского поселения «Богородск» на очередной финансовый год и плановый период и при внесении изменений в бюджет муниципального образования сельского поселения «Богородск»</w:t>
            </w:r>
          </w:p>
        </w:tc>
      </w:tr>
      <w:tr w:rsidR="003718CB" w:rsidRPr="00BE1EE7" w:rsidTr="000A197D">
        <w:tc>
          <w:tcPr>
            <w:tcW w:w="22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7335" w:type="dxa"/>
            <w:shd w:val="clear" w:color="auto" w:fill="auto"/>
          </w:tcPr>
          <w:p w:rsidR="003718CB" w:rsidRPr="00FA6007" w:rsidRDefault="003718CB" w:rsidP="00FA6007">
            <w:pPr>
              <w:spacing w:after="0"/>
              <w:rPr>
                <w:color w:val="000000"/>
                <w:sz w:val="20"/>
                <w:szCs w:val="20"/>
              </w:rPr>
            </w:pPr>
            <w:r w:rsidRPr="00FA6007">
              <w:rPr>
                <w:color w:val="000000"/>
                <w:sz w:val="20"/>
                <w:szCs w:val="20"/>
              </w:rPr>
              <w:t>Реализация программы позволит к 2026 году достичь следующих конечных результатов: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- повышение уровня удовлетворенности населения, проживающего на территории МО СП «Богородск» и составит 100%;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 xml:space="preserve">-  благоустроенные территорий общего пользования составят 10 </w:t>
            </w:r>
            <w:proofErr w:type="spellStart"/>
            <w:r w:rsidRPr="00FA6007">
              <w:rPr>
                <w:rFonts w:eastAsia="Calibri"/>
                <w:sz w:val="20"/>
                <w:szCs w:val="20"/>
              </w:rPr>
              <w:t>ед</w:t>
            </w:r>
            <w:proofErr w:type="spellEnd"/>
            <w:r w:rsidRPr="00FA6007">
              <w:rPr>
                <w:rFonts w:eastAsia="Calibri"/>
                <w:sz w:val="20"/>
                <w:szCs w:val="20"/>
              </w:rPr>
              <w:t>;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A6007">
              <w:rPr>
                <w:rFonts w:eastAsia="Calibri"/>
                <w:sz w:val="20"/>
                <w:szCs w:val="20"/>
              </w:rPr>
              <w:t>- доля реализованных народных проектов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составит 100 %, в год;</w:t>
            </w:r>
          </w:p>
        </w:tc>
      </w:tr>
    </w:tbl>
    <w:p w:rsidR="003718CB" w:rsidRPr="00BE1EE7" w:rsidRDefault="003718CB" w:rsidP="003718CB">
      <w:pPr>
        <w:autoSpaceDE w:val="0"/>
        <w:autoSpaceDN w:val="0"/>
        <w:adjustRightInd w:val="0"/>
        <w:jc w:val="center"/>
        <w:rPr>
          <w:b/>
          <w:bCs/>
        </w:rPr>
      </w:pPr>
    </w:p>
    <w:p w:rsidR="003718CB" w:rsidRPr="00FA6007" w:rsidRDefault="003718CB" w:rsidP="00FA600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FA6007">
        <w:rPr>
          <w:rFonts w:ascii="Times New Roman" w:hAnsi="Times New Roman" w:cs="Times New Roman"/>
          <w:b/>
        </w:rPr>
        <w:t>Характеристика текущего состояния сферы благоустройства в муниципальном образовании сельского поселения «Богородск»</w:t>
      </w:r>
    </w:p>
    <w:p w:rsidR="003718CB" w:rsidRDefault="003718CB" w:rsidP="00FA60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  <w:r w:rsidRPr="00E46DAF">
        <w:rPr>
          <w:bCs/>
          <w:sz w:val="28"/>
          <w:szCs w:val="28"/>
        </w:rPr>
        <w:t xml:space="preserve"> </w:t>
      </w:r>
    </w:p>
    <w:p w:rsidR="003718CB" w:rsidRPr="00FA6007" w:rsidRDefault="003718CB" w:rsidP="00FA60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  <w:r w:rsidRPr="00FA600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Концепция стратегии социально-экономического развития муниципального образования сельского поселения «Богородск» определяет развитие и благоустройство территории как важнейшую составную часть потенциала поселения, а ее развитие - как одну из приоритетных задач органов местного самоуправления.</w:t>
      </w:r>
    </w:p>
    <w:p w:rsidR="003718CB" w:rsidRPr="00FA6007" w:rsidRDefault="003718CB" w:rsidP="00FA60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  <w:r w:rsidRPr="00FA600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Повышение уровня качества среды проживания, является необходимым условием жизни населения.</w:t>
      </w:r>
    </w:p>
    <w:p w:rsidR="003718CB" w:rsidRPr="00FA6007" w:rsidRDefault="003718CB" w:rsidP="00FA60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  <w:r w:rsidRPr="00FA600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населения.</w:t>
      </w:r>
    </w:p>
    <w:p w:rsidR="003718CB" w:rsidRPr="00FA6007" w:rsidRDefault="003718CB" w:rsidP="00FA60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FA600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Имеющиеся объекты благоустройства, расположенные на территории населенного пункта,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  <w:spacing w:val="2"/>
          <w:shd w:val="clear" w:color="auto" w:fill="FFFFFF"/>
        </w:rPr>
        <w:t xml:space="preserve">Анализ </w:t>
      </w:r>
      <w:r w:rsidRPr="00FA6007">
        <w:rPr>
          <w:rFonts w:ascii="Times New Roman" w:hAnsi="Times New Roman" w:cs="Times New Roman"/>
        </w:rPr>
        <w:t>сферы благоустройства на территории поселения</w:t>
      </w:r>
      <w:r w:rsidRPr="00FA6007">
        <w:rPr>
          <w:rFonts w:ascii="Times New Roman" w:hAnsi="Times New Roman" w:cs="Times New Roman"/>
          <w:spacing w:val="2"/>
          <w:shd w:val="clear" w:color="auto" w:fill="FFFFFF"/>
        </w:rPr>
        <w:t xml:space="preserve"> показал, что в</w:t>
      </w:r>
      <w:r w:rsidRPr="00FA6007">
        <w:rPr>
          <w:rFonts w:ascii="Times New Roman" w:hAnsi="Times New Roman" w:cs="Times New Roman"/>
        </w:rPr>
        <w:t xml:space="preserve"> последние годы целенаправленная работа по благоустройству территорий общего пользования не в полной мере. 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В вопросах благоустройства территорий сельского поселения «Богородск»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lastRenderedPageBreak/>
        <w:t>Так, на территории поселения имеются территории общего пользования (проезды, центральные улицы, площади, скверы, парки и т.д.),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3718CB" w:rsidRPr="00FA6007" w:rsidRDefault="003718CB" w:rsidP="00FA6007">
      <w:pPr>
        <w:pStyle w:val="ConsPlusNormal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благоустройство территорий общего пользования, в том числе:  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ремонт тротуаров;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обеспечение освещения территорий общего пользования;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установку скамеек;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установку урн для мусора;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озеленение территорий общего пользования;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оборудование детских и (или) спортивных площадок;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иные виды работ.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A6007">
        <w:rPr>
          <w:rFonts w:ascii="Times New Roman" w:hAnsi="Times New Roman" w:cs="Times New Roman"/>
        </w:rPr>
        <w:t>Общее количество территорий общего пользования на территории сельского поселения «Богородск» составляет 6 ед. площадью 1750 кв. м., из них количество благоустроенных территорий общего пользования по состоянию на 01.01.2023 года составляет 3 ед</w:t>
      </w:r>
      <w:r w:rsidRPr="00FA6007">
        <w:rPr>
          <w:rFonts w:ascii="Times New Roman" w:hAnsi="Times New Roman" w:cs="Times New Roman"/>
          <w:b/>
        </w:rPr>
        <w:t xml:space="preserve">. 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Таким образом, общее количество территорий общего пользования, нуждающихся в благоустройстве по состоянию на 01.01.2023 года, составляет 1 ед. площадью 700 кв. м.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Также территория сельского поселения нуждается в дополнительном строительстве детских и спортивных площадок с озеленением и скверов, для улучшения жизни жителей сельского поселения.</w:t>
      </w:r>
    </w:p>
    <w:p w:rsidR="003718CB" w:rsidRPr="00FA6007" w:rsidRDefault="003718CB" w:rsidP="00FA600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A6007">
        <w:rPr>
          <w:rFonts w:ascii="Times New Roman" w:hAnsi="Times New Roman" w:cs="Times New Roman"/>
          <w:sz w:val="20"/>
          <w:szCs w:val="20"/>
          <w:lang w:eastAsia="zh-CN"/>
        </w:rPr>
        <w:t xml:space="preserve">Автотранспортная сеть территории поселения состоит из дорог асфальтного и грунтового покрытия. Общая протяженность дорог поселения 10,63 км. </w:t>
      </w:r>
    </w:p>
    <w:p w:rsidR="003718CB" w:rsidRPr="00FA6007" w:rsidRDefault="003718CB" w:rsidP="00FA600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A6007">
        <w:rPr>
          <w:rFonts w:ascii="Times New Roman" w:hAnsi="Times New Roman" w:cs="Times New Roman"/>
          <w:sz w:val="20"/>
          <w:szCs w:val="20"/>
          <w:lang w:eastAsia="zh-CN"/>
        </w:rPr>
        <w:t>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«Народного бюджета».</w:t>
      </w:r>
    </w:p>
    <w:p w:rsidR="003718CB" w:rsidRPr="00FA6007" w:rsidRDefault="003718CB" w:rsidP="00FA600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FA6007">
        <w:rPr>
          <w:rFonts w:ascii="Times New Roman" w:hAnsi="Times New Roman" w:cs="Times New Roman"/>
          <w:sz w:val="20"/>
          <w:szCs w:val="20"/>
          <w:lang w:eastAsia="zh-CN"/>
        </w:rPr>
        <w:t xml:space="preserve">Во всех населенных пунктах сельского поселения установлены уличные светодиодные светильники. Территория сельского поселения активно застраивается, в связи с этим ежегодно проводится работа по проведению дополнительного освещения улиц населенных пунктов. 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Общее количество жителей, проживающих на территории сельского поселения «Богородск» по состоянию на </w:t>
      </w:r>
      <w:r w:rsidRPr="00FA6007">
        <w:rPr>
          <w:rFonts w:ascii="Times New Roman" w:hAnsi="Times New Roman" w:cs="Times New Roman"/>
          <w:color w:val="000000"/>
        </w:rPr>
        <w:t>01.01.2023</w:t>
      </w:r>
      <w:r w:rsidRPr="00FA6007">
        <w:rPr>
          <w:rFonts w:ascii="Times New Roman" w:hAnsi="Times New Roman" w:cs="Times New Roman"/>
        </w:rPr>
        <w:t xml:space="preserve"> год, составляет</w:t>
      </w:r>
      <w:r w:rsidRPr="00FA6007">
        <w:rPr>
          <w:rFonts w:ascii="Times New Roman" w:hAnsi="Times New Roman" w:cs="Times New Roman"/>
          <w:color w:val="FF0000"/>
        </w:rPr>
        <w:t xml:space="preserve"> </w:t>
      </w:r>
      <w:r w:rsidRPr="00FA6007">
        <w:rPr>
          <w:rFonts w:ascii="Times New Roman" w:hAnsi="Times New Roman" w:cs="Times New Roman"/>
        </w:rPr>
        <w:t>1236</w:t>
      </w:r>
      <w:r w:rsidRPr="00FA6007">
        <w:rPr>
          <w:rFonts w:ascii="Times New Roman" w:hAnsi="Times New Roman" w:cs="Times New Roman"/>
          <w:b/>
        </w:rPr>
        <w:t xml:space="preserve"> </w:t>
      </w:r>
      <w:r w:rsidRPr="00FA6007">
        <w:rPr>
          <w:rFonts w:ascii="Times New Roman" w:hAnsi="Times New Roman" w:cs="Times New Roman"/>
        </w:rPr>
        <w:t>человек.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>Включение предложений заинтересованных лиц о включении территории общего пользования программу осуществляется путем реализации следующих этапов: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>- проведения общественного обсуждения в соответствии с Порядком организации деятельности общественной комиссии», утвержденных постановлением администрации сельского поселения «Богородск»;</w:t>
      </w:r>
    </w:p>
    <w:p w:rsidR="003718CB" w:rsidRPr="00FA6007" w:rsidRDefault="003718CB" w:rsidP="00FA6007">
      <w:pPr>
        <w:widowControl w:val="0"/>
        <w:suppressAutoHyphens/>
        <w:autoSpaceDE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FA6007">
        <w:rPr>
          <w:rFonts w:ascii="Times New Roman" w:hAnsi="Times New Roman" w:cs="Times New Roman"/>
          <w:bCs/>
          <w:sz w:val="20"/>
          <w:szCs w:val="20"/>
          <w:lang w:eastAsia="ar-SA"/>
        </w:rPr>
        <w:t>Проведение мероприятий по благоустройству территорий общего пользования 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 xml:space="preserve"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 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 xml:space="preserve"> - запустит реализацию механизма поддержки мероприятий по благоустройству, инициированных гражданами; 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 xml:space="preserve">- сформирует инструменты общественного контроля за реализацией мероприятий по благоустройству на территории сельского поселения «Богородск». 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3718CB" w:rsidRPr="00FA6007" w:rsidRDefault="003718CB" w:rsidP="00FA6007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718CB" w:rsidRPr="00FA6007" w:rsidRDefault="003718CB" w:rsidP="00FA600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FA6007">
        <w:rPr>
          <w:rFonts w:ascii="Times New Roman" w:hAnsi="Times New Roman" w:cs="Times New Roman"/>
          <w:b/>
        </w:rPr>
        <w:t xml:space="preserve">2.Приоритеты политики благоустройства реализуемой </w:t>
      </w:r>
    </w:p>
    <w:p w:rsidR="003718CB" w:rsidRPr="00FA6007" w:rsidRDefault="003718CB" w:rsidP="00FA600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FA6007">
        <w:rPr>
          <w:rFonts w:ascii="Times New Roman" w:hAnsi="Times New Roman" w:cs="Times New Roman"/>
          <w:b/>
        </w:rPr>
        <w:t xml:space="preserve">на территории сельского поселения, </w:t>
      </w:r>
    </w:p>
    <w:p w:rsidR="003718CB" w:rsidRPr="00FA6007" w:rsidRDefault="003718CB" w:rsidP="00FA600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FA6007">
        <w:rPr>
          <w:rFonts w:ascii="Times New Roman" w:hAnsi="Times New Roman" w:cs="Times New Roman"/>
          <w:b/>
        </w:rPr>
        <w:t>формулировка целей и постановка задач программы</w:t>
      </w:r>
    </w:p>
    <w:p w:rsidR="003718CB" w:rsidRPr="00FA6007" w:rsidRDefault="003718CB" w:rsidP="00FA6007">
      <w:pPr>
        <w:pStyle w:val="ConsPlusNormal"/>
        <w:rPr>
          <w:rFonts w:ascii="Times New Roman" w:hAnsi="Times New Roman" w:cs="Times New Roman"/>
          <w:b/>
        </w:rPr>
      </w:pP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на территории сельского поселения «Богородск». 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Для достижения поставленных целей необходимо решить следующие задачи: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организация мероприятий по благоустройству нуждающихся в благоустройстве территорий общего пользования;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«Богородск».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Перечень и значения целевых индикаторов и показателей программы, отражены в </w:t>
      </w:r>
      <w:hyperlink w:anchor="P739" w:history="1">
        <w:r w:rsidRPr="00FA6007">
          <w:rPr>
            <w:rFonts w:ascii="Times New Roman" w:hAnsi="Times New Roman" w:cs="Times New Roman"/>
          </w:rPr>
          <w:t>приложении 1</w:t>
        </w:r>
      </w:hyperlink>
      <w:r w:rsidRPr="00FA6007">
        <w:rPr>
          <w:rFonts w:ascii="Times New Roman" w:hAnsi="Times New Roman" w:cs="Times New Roman"/>
        </w:rPr>
        <w:t xml:space="preserve"> таблица 1 к программе.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lastRenderedPageBreak/>
        <w:t xml:space="preserve">Ожидаемым конечным результатом подпрограммы является достижение следующих показателей до значения индикаторов, установленных в </w:t>
      </w:r>
      <w:hyperlink w:anchor="P739" w:history="1">
        <w:r w:rsidRPr="00FA6007">
          <w:rPr>
            <w:rFonts w:ascii="Times New Roman" w:hAnsi="Times New Roman" w:cs="Times New Roman"/>
          </w:rPr>
          <w:t>приложении 1</w:t>
        </w:r>
      </w:hyperlink>
      <w:r w:rsidRPr="00FA6007">
        <w:rPr>
          <w:rFonts w:ascii="Times New Roman" w:hAnsi="Times New Roman" w:cs="Times New Roman"/>
        </w:rPr>
        <w:t>: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</w:t>
      </w:r>
      <w:r w:rsidRPr="00FA6007">
        <w:rPr>
          <w:rFonts w:ascii="Times New Roman" w:eastAsia="Calibri" w:hAnsi="Times New Roman" w:cs="Times New Roman"/>
          <w:lang w:eastAsia="en-US"/>
        </w:rPr>
        <w:t xml:space="preserve"> Количество реализованных народных проектов</w:t>
      </w:r>
      <w:r w:rsidRPr="00FA6007">
        <w:rPr>
          <w:rFonts w:ascii="Times New Roman" w:hAnsi="Times New Roman" w:cs="Times New Roman"/>
        </w:rPr>
        <w:t>;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- Количество благоустроенных территорий общего пользования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18CB" w:rsidRPr="00FA6007" w:rsidRDefault="003718CB" w:rsidP="00FA60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718CB" w:rsidRPr="00FA6007" w:rsidRDefault="003718CB" w:rsidP="00FA600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FA6007">
        <w:rPr>
          <w:rFonts w:ascii="Times New Roman" w:hAnsi="Times New Roman" w:cs="Times New Roman"/>
          <w:b/>
        </w:rPr>
        <w:t>3. Характеристика основных мероприятий Программы</w:t>
      </w:r>
    </w:p>
    <w:p w:rsidR="003718CB" w:rsidRPr="00FA6007" w:rsidRDefault="003718CB" w:rsidP="00FA600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718CB" w:rsidRPr="00FA6007" w:rsidRDefault="003718CB" w:rsidP="00FA60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В ходе реализации программы предусматривается следующие мероприятия:</w:t>
      </w:r>
    </w:p>
    <w:p w:rsidR="003718CB" w:rsidRPr="00FA6007" w:rsidRDefault="003718CB" w:rsidP="00FA60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>- благоустройство территорий общего пользования сельского поселения «Богородск»;</w:t>
      </w:r>
    </w:p>
    <w:p w:rsidR="003718CB" w:rsidRPr="00FA6007" w:rsidRDefault="003718CB" w:rsidP="00FA60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>- иные мероприятия.</w:t>
      </w:r>
    </w:p>
    <w:p w:rsidR="003718CB" w:rsidRPr="00FA6007" w:rsidRDefault="003718CB" w:rsidP="00FA60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>Основное мероприятие программы направлено на решение основных задач программы.</w:t>
      </w:r>
    </w:p>
    <w:p w:rsidR="003718CB" w:rsidRPr="00FA6007" w:rsidRDefault="003718CB" w:rsidP="00FA60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6007">
        <w:rPr>
          <w:rFonts w:ascii="Times New Roman" w:hAnsi="Times New Roman" w:cs="Times New Roman"/>
          <w:sz w:val="20"/>
          <w:szCs w:val="20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3718CB" w:rsidRPr="00FA6007" w:rsidRDefault="003718CB" w:rsidP="00FA60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программы, отражаются в </w:t>
      </w:r>
      <w:hyperlink w:anchor="P2771" w:history="1">
        <w:r w:rsidRPr="00FA6007">
          <w:rPr>
            <w:rFonts w:ascii="Times New Roman" w:hAnsi="Times New Roman" w:cs="Times New Roman"/>
          </w:rPr>
          <w:t xml:space="preserve">приложении </w:t>
        </w:r>
      </w:hyperlink>
      <w:r w:rsidRPr="00FA6007">
        <w:rPr>
          <w:rFonts w:ascii="Times New Roman" w:hAnsi="Times New Roman" w:cs="Times New Roman"/>
        </w:rPr>
        <w:t>1 таблица 2 программы.</w:t>
      </w:r>
    </w:p>
    <w:p w:rsidR="003718CB" w:rsidRPr="00FA6007" w:rsidRDefault="003718CB" w:rsidP="00FA60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Программа рассчитана на 2023-2026 год.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18CB" w:rsidRPr="00FA6007" w:rsidRDefault="003718CB" w:rsidP="00FA600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4.Ресурсное обеспечение реализации программы на 2023 – 2026 годы</w:t>
      </w:r>
    </w:p>
    <w:p w:rsidR="003718CB" w:rsidRPr="00FA6007" w:rsidRDefault="003718CB" w:rsidP="00FA600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 Муниципальная программа реализуется за счет средств республиканского бюджета Республики Коми и местного бюджета. </w:t>
      </w:r>
    </w:p>
    <w:p w:rsidR="003718CB" w:rsidRPr="00FA6007" w:rsidRDefault="003718CB" w:rsidP="00FA60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Информация о расходах на реализацию программы в разрезе источников финансирования отражается в приложении 1 таблица 3 к программе.</w:t>
      </w:r>
    </w:p>
    <w:p w:rsidR="003718CB" w:rsidRPr="00FA6007" w:rsidRDefault="003718CB" w:rsidP="00FA600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718CB" w:rsidRPr="00FA6007" w:rsidRDefault="003718CB" w:rsidP="00FA600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5. Система Программных мероприятий  </w:t>
      </w:r>
    </w:p>
    <w:p w:rsidR="003718CB" w:rsidRPr="00FA6007" w:rsidRDefault="003718CB" w:rsidP="00FA600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718CB" w:rsidRPr="00FA6007" w:rsidRDefault="003718CB" w:rsidP="00FA6007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Перечень мероприятий Программы, сроки и ожидаемые результаты их реализации в количественном измерении с распределением по годам (таблица 2).  </w:t>
      </w:r>
    </w:p>
    <w:p w:rsidR="003718CB" w:rsidRPr="00FA6007" w:rsidRDefault="003718CB" w:rsidP="00FA600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718CB" w:rsidRPr="00FA6007" w:rsidRDefault="003718CB" w:rsidP="00FA600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6. Методика оценки эффективности Программы</w:t>
      </w:r>
    </w:p>
    <w:p w:rsidR="003718CB" w:rsidRPr="00FA6007" w:rsidRDefault="003718CB" w:rsidP="00FA600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718CB" w:rsidRPr="00FA6007" w:rsidRDefault="003718CB" w:rsidP="00FA6007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>Общий контроль за реализацией Программы осуществляет Разработчик Программы – администрация муниципального образования сельского поселения «Богородск».</w:t>
      </w:r>
    </w:p>
    <w:p w:rsidR="003718CB" w:rsidRPr="00FA6007" w:rsidRDefault="003718CB" w:rsidP="00FA6007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FA6007">
        <w:rPr>
          <w:rFonts w:ascii="Times New Roman" w:hAnsi="Times New Roman" w:cs="Times New Roman"/>
        </w:rPr>
        <w:t xml:space="preserve">Контроль за целевым и эффективным использованием средств, выделяемых на реализацию комплекса мероприятий программы осуществляет администрация муниципального образования сельского поселения «Богородск». 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718CB" w:rsidRPr="00FA6007" w:rsidRDefault="003718CB" w:rsidP="00FA6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18CB" w:rsidRPr="00FA6007" w:rsidRDefault="003718CB" w:rsidP="00FA6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6007">
        <w:rPr>
          <w:rFonts w:ascii="Times New Roman" w:hAnsi="Times New Roman" w:cs="Times New Roman"/>
          <w:b/>
          <w:bCs/>
          <w:sz w:val="20"/>
          <w:szCs w:val="20"/>
        </w:rPr>
        <w:t>ПАСПОРТ</w:t>
      </w:r>
    </w:p>
    <w:p w:rsidR="003718CB" w:rsidRPr="00FA6007" w:rsidRDefault="003718CB" w:rsidP="00FA600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6007">
        <w:rPr>
          <w:rFonts w:ascii="Times New Roman" w:hAnsi="Times New Roman" w:cs="Times New Roman"/>
          <w:b/>
          <w:bCs/>
          <w:sz w:val="20"/>
          <w:szCs w:val="20"/>
        </w:rPr>
        <w:t>Подпрограммы 1 «Благоустройство территории муниципального образования сельского поселения»</w:t>
      </w:r>
    </w:p>
    <w:p w:rsidR="003718CB" w:rsidRPr="00FA6007" w:rsidRDefault="003718CB" w:rsidP="00FA6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5245"/>
      </w:tblGrid>
      <w:tr w:rsidR="003718CB" w:rsidRPr="00FA6007" w:rsidTr="000A197D">
        <w:tc>
          <w:tcPr>
            <w:tcW w:w="4609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45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«Богородск»</w:t>
            </w:r>
          </w:p>
        </w:tc>
      </w:tr>
      <w:tr w:rsidR="003718CB" w:rsidRPr="00FA6007" w:rsidTr="000A197D">
        <w:tc>
          <w:tcPr>
            <w:tcW w:w="4609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ind w:left="1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18CB" w:rsidRPr="00FA6007" w:rsidTr="000A197D">
        <w:tc>
          <w:tcPr>
            <w:tcW w:w="4609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5245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</w:tr>
      <w:tr w:rsidR="003718CB" w:rsidRPr="00FA6007" w:rsidTr="000A197D">
        <w:trPr>
          <w:trHeight w:val="600"/>
        </w:trPr>
        <w:tc>
          <w:tcPr>
            <w:tcW w:w="4609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 xml:space="preserve">Цель программы </w:t>
            </w:r>
          </w:p>
        </w:tc>
        <w:tc>
          <w:tcPr>
            <w:tcW w:w="5245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социально-экономического развития сельского поселения «Богородск», повышение уровня благоустройства и обеспечение благоприятных условий проживания населения в сельском поселении «Богородск».</w:t>
            </w:r>
          </w:p>
        </w:tc>
      </w:tr>
      <w:tr w:rsidR="003718CB" w:rsidRPr="00FA6007" w:rsidTr="000A197D">
        <w:tc>
          <w:tcPr>
            <w:tcW w:w="4609" w:type="dxa"/>
          </w:tcPr>
          <w:p w:rsidR="003718CB" w:rsidRPr="00FA6007" w:rsidRDefault="003718CB" w:rsidP="00FA6007">
            <w:pPr>
              <w:pStyle w:val="ab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5245" w:type="dxa"/>
          </w:tcPr>
          <w:p w:rsidR="003718CB" w:rsidRPr="00FA6007" w:rsidRDefault="003718CB" w:rsidP="00FA600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благоприятной среды для проживания населения;</w:t>
            </w:r>
          </w:p>
          <w:p w:rsidR="003718CB" w:rsidRPr="00FA6007" w:rsidRDefault="003718CB" w:rsidP="00FA600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Содействие занятости населения;</w:t>
            </w:r>
          </w:p>
          <w:p w:rsidR="003718CB" w:rsidRPr="00FA6007" w:rsidRDefault="003718CB" w:rsidP="00FA600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 сфере физической культуры и спорта; </w:t>
            </w:r>
          </w:p>
        </w:tc>
      </w:tr>
      <w:tr w:rsidR="003718CB" w:rsidRPr="00FA6007" w:rsidTr="000A197D">
        <w:trPr>
          <w:trHeight w:val="1141"/>
        </w:trPr>
        <w:tc>
          <w:tcPr>
            <w:tcW w:w="4609" w:type="dxa"/>
          </w:tcPr>
          <w:p w:rsidR="003718CB" w:rsidRPr="00FA6007" w:rsidRDefault="003718CB" w:rsidP="00FA6007">
            <w:pPr>
              <w:pStyle w:val="ab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245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1. Количество реализованных народных проектов в сфере благоустройства, прошедших отбор в рамках проекта "Народный бюджет" (шт.);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2. Количество реализованных народных проектов в сфере занятости населения (шт.);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3. Количество реализованных народных проектов в сфере физической культуры и спорта (шт.);</w:t>
            </w:r>
          </w:p>
        </w:tc>
      </w:tr>
      <w:tr w:rsidR="003718CB" w:rsidRPr="00FA6007" w:rsidTr="000A197D">
        <w:tc>
          <w:tcPr>
            <w:tcW w:w="4609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45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2023 -2026 годы</w:t>
            </w:r>
          </w:p>
        </w:tc>
      </w:tr>
      <w:tr w:rsidR="003718CB" w:rsidRPr="00FA6007" w:rsidTr="000A197D">
        <w:tc>
          <w:tcPr>
            <w:tcW w:w="4609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45" w:type="dxa"/>
          </w:tcPr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объём финансирования подпрограммы на 2023 - 2026 годы предусматривается в размере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0,0 тыс. рублей, в том числе: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федерального бюджета – 0,0 тыс. рублей.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за счёт средств бюджета Республики Коми –0,0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сельского поселения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 – 0,0 тыс. рублей.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Прогнозный объём финансирования Программы по годам составляет: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за счёт средств федерального бюджета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2023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2024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2025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2026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за счёт средств бюджета Республики Коми: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2023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2024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2025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2026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сельского поселения: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2023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2024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2025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2026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за счет внебюджетных источников: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2023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2024 год –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2025 год -  0,0 тыс. рублей;</w:t>
            </w:r>
          </w:p>
          <w:p w:rsidR="003718CB" w:rsidRPr="00FA6007" w:rsidRDefault="003718CB" w:rsidP="00FA600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2026 год -  0,0 тыс. рублей;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eastAsia="Calibri" w:hAnsi="Times New Roman" w:cs="Times New Roman"/>
                <w:sz w:val="20"/>
                <w:szCs w:val="20"/>
              </w:rPr>
              <w:t>Объём бюджетных ассигнований уточняется ежегодно при формировании бюджета муниципального образования сельского поселения «Богородск» на очередной финансовый год и плановый период и при внесении изменений в бюджет муниципального образования сельского поселения «Богородск»</w:t>
            </w:r>
          </w:p>
        </w:tc>
      </w:tr>
      <w:tr w:rsidR="003718CB" w:rsidRPr="00FA6007" w:rsidTr="000A197D">
        <w:tc>
          <w:tcPr>
            <w:tcW w:w="4609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Ожидаемы результаты реализации программы</w:t>
            </w:r>
          </w:p>
        </w:tc>
        <w:tc>
          <w:tcPr>
            <w:tcW w:w="5245" w:type="dxa"/>
          </w:tcPr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позволит к 2026 году достичь следующих конечных результатов:</w:t>
            </w:r>
          </w:p>
          <w:p w:rsidR="003718CB" w:rsidRPr="00FA6007" w:rsidRDefault="003718CB" w:rsidP="00FA60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Реализовать проекты «Народный бюджет» в сфере благоустройства не менее 1 ежегодно.</w:t>
            </w:r>
          </w:p>
          <w:p w:rsidR="003718CB" w:rsidRPr="00FA6007" w:rsidRDefault="003718CB" w:rsidP="00FA60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Реализовать проекты «Народный бюджет» в сфере занятости населения не менее 1 ежегодно.</w:t>
            </w:r>
          </w:p>
          <w:p w:rsidR="003718CB" w:rsidRPr="00FA6007" w:rsidRDefault="003718CB" w:rsidP="00FA60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07">
              <w:rPr>
                <w:rFonts w:ascii="Times New Roman" w:hAnsi="Times New Roman" w:cs="Times New Roman"/>
                <w:sz w:val="20"/>
                <w:szCs w:val="20"/>
              </w:rPr>
              <w:t>Реализовать проекты «Народный бюджет» в сфере физической культуры и спорта не менее 1 ежегодно.</w:t>
            </w:r>
          </w:p>
          <w:p w:rsidR="003718CB" w:rsidRPr="00FA6007" w:rsidRDefault="003718CB" w:rsidP="00FA6007">
            <w:pPr>
              <w:autoSpaceDE w:val="0"/>
              <w:autoSpaceDN w:val="0"/>
              <w:adjustRightInd w:val="0"/>
              <w:spacing w:after="0"/>
              <w:ind w:left="5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8CB" w:rsidRPr="00FA6007" w:rsidRDefault="003718CB" w:rsidP="00FA6007">
      <w:pPr>
        <w:spacing w:after="0"/>
        <w:rPr>
          <w:rFonts w:ascii="Times New Roman" w:hAnsi="Times New Roman" w:cs="Times New Roman"/>
          <w:sz w:val="20"/>
          <w:szCs w:val="20"/>
        </w:rPr>
        <w:sectPr w:rsidR="003718CB" w:rsidRPr="00FA6007" w:rsidSect="005E25CB">
          <w:pgSz w:w="11906" w:h="16838" w:code="9"/>
          <w:pgMar w:top="851" w:right="851" w:bottom="851" w:left="1276" w:header="0" w:footer="0" w:gutter="0"/>
          <w:pgNumType w:start="1"/>
          <w:cols w:space="708"/>
          <w:docGrid w:linePitch="360"/>
        </w:sectPr>
      </w:pPr>
    </w:p>
    <w:p w:rsidR="003718CB" w:rsidRPr="00B167D7" w:rsidRDefault="003718CB" w:rsidP="00B167D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167D7">
        <w:rPr>
          <w:rFonts w:ascii="Times New Roman" w:hAnsi="Times New Roman" w:cs="Times New Roman"/>
          <w:sz w:val="20"/>
        </w:rPr>
        <w:lastRenderedPageBreak/>
        <w:t>Приложение 1 к</w:t>
      </w:r>
      <w:r w:rsidRPr="00B167D7">
        <w:rPr>
          <w:rFonts w:ascii="Times New Roman" w:hAnsi="Times New Roman" w:cs="Times New Roman"/>
          <w:sz w:val="20"/>
          <w:szCs w:val="20"/>
        </w:rPr>
        <w:t xml:space="preserve"> Приложению</w:t>
      </w:r>
    </w:p>
    <w:p w:rsidR="003718CB" w:rsidRPr="00B167D7" w:rsidRDefault="003718CB" w:rsidP="00B167D7">
      <w:pPr>
        <w:widowControl w:val="0"/>
        <w:autoSpaceDE w:val="0"/>
        <w:autoSpaceDN w:val="0"/>
        <w:spacing w:after="0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167D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718CB" w:rsidRPr="00B167D7" w:rsidRDefault="003718CB" w:rsidP="00B167D7">
      <w:pPr>
        <w:widowControl w:val="0"/>
        <w:autoSpaceDE w:val="0"/>
        <w:autoSpaceDN w:val="0"/>
        <w:spacing w:after="0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167D7">
        <w:rPr>
          <w:rFonts w:ascii="Times New Roman" w:hAnsi="Times New Roman" w:cs="Times New Roman"/>
          <w:sz w:val="20"/>
          <w:szCs w:val="20"/>
        </w:rPr>
        <w:t>сельского поселения «Богородск»</w:t>
      </w:r>
    </w:p>
    <w:p w:rsidR="003718CB" w:rsidRDefault="003718CB" w:rsidP="00B167D7">
      <w:pPr>
        <w:widowControl w:val="0"/>
        <w:autoSpaceDE w:val="0"/>
        <w:autoSpaceDN w:val="0"/>
        <w:spacing w:after="0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167D7">
        <w:rPr>
          <w:rFonts w:ascii="Times New Roman" w:hAnsi="Times New Roman" w:cs="Times New Roman"/>
          <w:sz w:val="20"/>
          <w:szCs w:val="20"/>
        </w:rPr>
        <w:t xml:space="preserve">от </w:t>
      </w:r>
      <w:r w:rsidR="00B167D7" w:rsidRPr="00B167D7">
        <w:rPr>
          <w:rFonts w:ascii="Times New Roman" w:hAnsi="Times New Roman" w:cs="Times New Roman"/>
          <w:sz w:val="20"/>
          <w:szCs w:val="20"/>
        </w:rPr>
        <w:t>17.10.2023 № 38</w:t>
      </w:r>
    </w:p>
    <w:p w:rsidR="00B167D7" w:rsidRPr="00B167D7" w:rsidRDefault="00B167D7" w:rsidP="00B167D7">
      <w:pPr>
        <w:widowControl w:val="0"/>
        <w:autoSpaceDE w:val="0"/>
        <w:autoSpaceDN w:val="0"/>
        <w:spacing w:after="0"/>
        <w:ind w:left="5103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718CB" w:rsidRPr="00B167D7" w:rsidRDefault="003718CB" w:rsidP="00B167D7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0"/>
        </w:rPr>
      </w:pPr>
      <w:r w:rsidRPr="00B167D7">
        <w:rPr>
          <w:rFonts w:ascii="Times New Roman" w:hAnsi="Times New Roman" w:cs="Times New Roman"/>
          <w:sz w:val="20"/>
        </w:rPr>
        <w:t>Таблица № 1</w:t>
      </w:r>
    </w:p>
    <w:p w:rsidR="003718CB" w:rsidRPr="00B167D7" w:rsidRDefault="003718CB" w:rsidP="00B167D7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B167D7">
        <w:rPr>
          <w:rFonts w:ascii="Times New Roman" w:hAnsi="Times New Roman" w:cs="Times New Roman"/>
          <w:b/>
          <w:sz w:val="20"/>
        </w:rPr>
        <w:t xml:space="preserve">Перечень </w:t>
      </w:r>
    </w:p>
    <w:p w:rsidR="003718CB" w:rsidRPr="00B167D7" w:rsidRDefault="003718CB" w:rsidP="00B167D7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B167D7">
        <w:rPr>
          <w:rFonts w:ascii="Times New Roman" w:hAnsi="Times New Roman" w:cs="Times New Roman"/>
          <w:b/>
          <w:sz w:val="20"/>
        </w:rPr>
        <w:t>и сведения о целевых индикаторах и показателях</w:t>
      </w:r>
    </w:p>
    <w:p w:rsidR="003718CB" w:rsidRPr="00B167D7" w:rsidRDefault="003718CB" w:rsidP="00B167D7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B167D7">
        <w:rPr>
          <w:rFonts w:ascii="Times New Roman" w:hAnsi="Times New Roman" w:cs="Times New Roman"/>
          <w:b/>
          <w:sz w:val="20"/>
        </w:rPr>
        <w:t>муниципальной программы</w:t>
      </w:r>
    </w:p>
    <w:p w:rsidR="003718CB" w:rsidRPr="00B167D7" w:rsidRDefault="003718CB" w:rsidP="003718CB">
      <w:pPr>
        <w:widowControl w:val="0"/>
        <w:autoSpaceDE w:val="0"/>
        <w:autoSpaceDN w:val="0"/>
        <w:jc w:val="right"/>
        <w:outlineLvl w:val="2"/>
        <w:rPr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669"/>
        <w:gridCol w:w="11"/>
        <w:gridCol w:w="1408"/>
        <w:gridCol w:w="12"/>
        <w:gridCol w:w="1559"/>
        <w:gridCol w:w="1701"/>
        <w:gridCol w:w="1701"/>
        <w:gridCol w:w="1843"/>
      </w:tblGrid>
      <w:tr w:rsidR="003718CB" w:rsidRPr="00B167D7" w:rsidTr="000A197D">
        <w:tc>
          <w:tcPr>
            <w:tcW w:w="663" w:type="dxa"/>
            <w:vMerge w:val="restart"/>
            <w:shd w:val="clear" w:color="auto" w:fill="auto"/>
          </w:tcPr>
          <w:p w:rsidR="003718CB" w:rsidRPr="00B167D7" w:rsidRDefault="003718CB" w:rsidP="00B167D7">
            <w:pPr>
              <w:spacing w:after="0"/>
              <w:jc w:val="right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№ п/п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Наименование целевого индикатора и показателя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Ед. измерения</w:t>
            </w:r>
          </w:p>
        </w:tc>
        <w:tc>
          <w:tcPr>
            <w:tcW w:w="6816" w:type="dxa"/>
            <w:gridSpan w:val="5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Значения индикатора (показателя)</w:t>
            </w:r>
          </w:p>
        </w:tc>
      </w:tr>
      <w:tr w:rsidR="003718CB" w:rsidRPr="00B167D7" w:rsidTr="000A197D">
        <w:tc>
          <w:tcPr>
            <w:tcW w:w="663" w:type="dxa"/>
            <w:vMerge/>
            <w:shd w:val="clear" w:color="auto" w:fill="auto"/>
          </w:tcPr>
          <w:p w:rsidR="003718CB" w:rsidRPr="00B167D7" w:rsidRDefault="003718CB" w:rsidP="000A197D">
            <w:pPr>
              <w:jc w:val="right"/>
              <w:outlineLvl w:val="2"/>
              <w:rPr>
                <w:rFonts w:eastAsia="Calibri"/>
                <w:sz w:val="20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3718CB" w:rsidRPr="00B167D7" w:rsidRDefault="003718CB" w:rsidP="000A197D">
            <w:pPr>
              <w:jc w:val="right"/>
              <w:outlineLvl w:val="2"/>
              <w:rPr>
                <w:rFonts w:eastAsia="Calibri"/>
                <w:sz w:val="20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2023</w:t>
            </w:r>
          </w:p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(оценка)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2024</w:t>
            </w:r>
          </w:p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(план)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2025</w:t>
            </w:r>
          </w:p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(план)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2026</w:t>
            </w:r>
          </w:p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(план)</w:t>
            </w:r>
          </w:p>
        </w:tc>
      </w:tr>
      <w:tr w:rsidR="003718CB" w:rsidRPr="00B167D7" w:rsidTr="000A197D">
        <w:tc>
          <w:tcPr>
            <w:tcW w:w="663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3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11</w:t>
            </w:r>
          </w:p>
        </w:tc>
      </w:tr>
      <w:tr w:rsidR="003718CB" w:rsidRPr="00B167D7" w:rsidTr="000A197D">
        <w:tc>
          <w:tcPr>
            <w:tcW w:w="14567" w:type="dxa"/>
            <w:gridSpan w:val="9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Муниципальная программа муниципального образования сельского поселения «Богородск» «Комплексное развитие территории сельского поселения»</w:t>
            </w:r>
          </w:p>
        </w:tc>
      </w:tr>
      <w:tr w:rsidR="003718CB" w:rsidRPr="00B167D7" w:rsidTr="000A197D">
        <w:tc>
          <w:tcPr>
            <w:tcW w:w="66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both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 xml:space="preserve">Уровень удовлетворенности населения, проживающего на территории СП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100</w:t>
            </w:r>
          </w:p>
        </w:tc>
      </w:tr>
      <w:tr w:rsidR="003718CB" w:rsidRPr="00B167D7" w:rsidTr="000A197D">
        <w:tc>
          <w:tcPr>
            <w:tcW w:w="66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both"/>
              <w:outlineLvl w:val="2"/>
              <w:rPr>
                <w:rFonts w:eastAsia="Calibri"/>
                <w:sz w:val="20"/>
              </w:rPr>
            </w:pPr>
            <w:r w:rsidRPr="00B167D7">
              <w:rPr>
                <w:sz w:val="20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Ед.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10</w:t>
            </w:r>
          </w:p>
        </w:tc>
      </w:tr>
      <w:tr w:rsidR="003718CB" w:rsidRPr="00B167D7" w:rsidTr="000A197D">
        <w:tc>
          <w:tcPr>
            <w:tcW w:w="66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both"/>
              <w:outlineLvl w:val="2"/>
              <w:rPr>
                <w:sz w:val="20"/>
              </w:rPr>
            </w:pPr>
            <w:r w:rsidRPr="00B167D7">
              <w:rPr>
                <w:sz w:val="20"/>
              </w:rPr>
              <w:t>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100</w:t>
            </w:r>
          </w:p>
        </w:tc>
      </w:tr>
      <w:tr w:rsidR="003718CB" w:rsidRPr="00B167D7" w:rsidTr="000A197D">
        <w:tc>
          <w:tcPr>
            <w:tcW w:w="14567" w:type="dxa"/>
            <w:gridSpan w:val="9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Подпрограммы 1 «Благоустройство территории муниципального образования сельского поселения»</w:t>
            </w:r>
          </w:p>
        </w:tc>
      </w:tr>
      <w:tr w:rsidR="003718CB" w:rsidRPr="00B167D7" w:rsidTr="000A197D">
        <w:tc>
          <w:tcPr>
            <w:tcW w:w="14567" w:type="dxa"/>
            <w:gridSpan w:val="9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Задача 1.1.Формирование благоприятной среды для проживания населения</w:t>
            </w:r>
          </w:p>
        </w:tc>
      </w:tr>
      <w:tr w:rsidR="003718CB" w:rsidRPr="00B167D7" w:rsidTr="000A197D">
        <w:tc>
          <w:tcPr>
            <w:tcW w:w="66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</w:tr>
      <w:tr w:rsidR="003718CB" w:rsidRPr="00B167D7" w:rsidTr="000A197D">
        <w:tc>
          <w:tcPr>
            <w:tcW w:w="14567" w:type="dxa"/>
            <w:gridSpan w:val="9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 xml:space="preserve">Задача 1.2.Содействие занятости населения </w:t>
            </w:r>
          </w:p>
        </w:tc>
      </w:tr>
      <w:tr w:rsidR="003718CB" w:rsidRPr="00B167D7" w:rsidTr="000A197D">
        <w:tc>
          <w:tcPr>
            <w:tcW w:w="66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</w:tr>
      <w:tr w:rsidR="003718CB" w:rsidRPr="00B167D7" w:rsidTr="000A197D">
        <w:tc>
          <w:tcPr>
            <w:tcW w:w="14567" w:type="dxa"/>
            <w:gridSpan w:val="9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Задача 1.3.</w:t>
            </w:r>
            <w:r w:rsidRPr="00B167D7">
              <w:rPr>
                <w:sz w:val="20"/>
              </w:rPr>
              <w:t xml:space="preserve"> </w:t>
            </w:r>
            <w:r w:rsidRPr="00B167D7">
              <w:rPr>
                <w:rFonts w:eastAsia="Calibri"/>
                <w:sz w:val="20"/>
              </w:rPr>
              <w:t>Развитие в сфере физической культуры и спорта.</w:t>
            </w:r>
          </w:p>
        </w:tc>
      </w:tr>
      <w:tr w:rsidR="003718CB" w:rsidRPr="00B167D7" w:rsidTr="000A197D">
        <w:tc>
          <w:tcPr>
            <w:tcW w:w="66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6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CB" w:rsidRPr="00B167D7" w:rsidRDefault="003718CB" w:rsidP="000A197D">
            <w:pPr>
              <w:jc w:val="center"/>
              <w:outlineLvl w:val="2"/>
              <w:rPr>
                <w:rFonts w:eastAsia="Calibri"/>
                <w:sz w:val="20"/>
              </w:rPr>
            </w:pPr>
            <w:r w:rsidRPr="00B167D7">
              <w:rPr>
                <w:rFonts w:eastAsia="Calibri"/>
                <w:sz w:val="20"/>
              </w:rPr>
              <w:t>0</w:t>
            </w:r>
          </w:p>
        </w:tc>
      </w:tr>
    </w:tbl>
    <w:p w:rsidR="003718CB" w:rsidRPr="00073490" w:rsidRDefault="003718CB" w:rsidP="00B167D7">
      <w:pPr>
        <w:rPr>
          <w:sz w:val="28"/>
        </w:rPr>
      </w:pPr>
    </w:p>
    <w:p w:rsidR="003718CB" w:rsidRPr="00B167D7" w:rsidRDefault="003718CB" w:rsidP="003718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B167D7">
        <w:rPr>
          <w:rFonts w:ascii="Times New Roman" w:hAnsi="Times New Roman" w:cs="Times New Roman"/>
          <w:sz w:val="20"/>
        </w:rPr>
        <w:lastRenderedPageBreak/>
        <w:t>Таблица № 2</w:t>
      </w:r>
    </w:p>
    <w:p w:rsidR="003718CB" w:rsidRPr="00B167D7" w:rsidRDefault="003718CB" w:rsidP="00B167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</w:p>
    <w:p w:rsidR="003718CB" w:rsidRPr="00B167D7" w:rsidRDefault="003718CB" w:rsidP="00B167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B167D7">
        <w:rPr>
          <w:rFonts w:ascii="Times New Roman" w:hAnsi="Times New Roman" w:cs="Times New Roman"/>
          <w:b/>
          <w:bCs/>
          <w:sz w:val="20"/>
        </w:rPr>
        <w:t xml:space="preserve">Перечень и характеристики </w:t>
      </w:r>
    </w:p>
    <w:p w:rsidR="003718CB" w:rsidRPr="00B167D7" w:rsidRDefault="003718CB" w:rsidP="00B167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B167D7">
        <w:rPr>
          <w:rFonts w:ascii="Times New Roman" w:hAnsi="Times New Roman" w:cs="Times New Roman"/>
          <w:b/>
          <w:bCs/>
          <w:sz w:val="20"/>
        </w:rPr>
        <w:t>основных мероприятий муниципальной программы и ведомственных целевых программ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118"/>
        <w:gridCol w:w="2215"/>
        <w:gridCol w:w="1418"/>
        <w:gridCol w:w="1417"/>
        <w:gridCol w:w="2693"/>
        <w:gridCol w:w="3119"/>
      </w:tblGrid>
      <w:tr w:rsidR="003718CB" w:rsidRPr="00B167D7" w:rsidTr="000A19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Наименование основного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Срок</w:t>
            </w:r>
          </w:p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Срок 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Основные направления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3718CB" w:rsidRPr="00B167D7" w:rsidTr="000A19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718CB" w:rsidRPr="00B167D7" w:rsidTr="000A197D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3718CB" w:rsidRPr="00B167D7" w:rsidTr="000A197D">
        <w:trPr>
          <w:trHeight w:val="477"/>
        </w:trPr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Задача 1. «</w:t>
            </w:r>
            <w:r w:rsidRPr="00B167D7">
              <w:rPr>
                <w:rFonts w:ascii="Times New Roman" w:eastAsia="Calibri" w:hAnsi="Times New Roman" w:cs="Times New Roman"/>
                <w:sz w:val="20"/>
              </w:rPr>
              <w:t>Формирование благоприятной среды для проживания населения</w:t>
            </w:r>
            <w:r w:rsidRPr="00B167D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718CB" w:rsidRPr="00B167D7" w:rsidTr="000A197D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Задача 1. «Содействие занятости населения»</w:t>
            </w:r>
          </w:p>
        </w:tc>
      </w:tr>
      <w:tr w:rsidR="003718CB" w:rsidRPr="00B167D7" w:rsidTr="000A19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Основное мероприятие 1.2.1</w:t>
            </w:r>
          </w:p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«Реализация проекта "Народный бюджет" в сфере занятости населения»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Администрация сельского поселения «Богородск»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color w:val="000000"/>
                <w:sz w:val="20"/>
              </w:rPr>
              <w:t>Количество реализованных народных проектов в сфере занятости населения</w:t>
            </w:r>
          </w:p>
        </w:tc>
      </w:tr>
      <w:tr w:rsidR="003718CB" w:rsidRPr="00B167D7" w:rsidTr="000A197D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Задача 2. «Развитие в сфере физической культуры и спорта».</w:t>
            </w:r>
          </w:p>
        </w:tc>
      </w:tr>
      <w:tr w:rsidR="003718CB" w:rsidRPr="00B167D7" w:rsidTr="000A197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Основное мероприятие 1.3.1 «Реализация проекта "Народный бюджет" в сфере физической культуры и спорта»</w:t>
            </w:r>
          </w:p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Администрация сельского поселения «Богородск»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Реализация проектов «Народный бюджет» в сфере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167D7">
              <w:rPr>
                <w:rFonts w:ascii="Times New Roman" w:hAnsi="Times New Roman" w:cs="Times New Roman"/>
                <w:sz w:val="20"/>
              </w:rPr>
              <w:t>Количество реализованных народных проектов в сфере физической культуры и спорта</w:t>
            </w:r>
          </w:p>
        </w:tc>
      </w:tr>
    </w:tbl>
    <w:p w:rsidR="003718CB" w:rsidRDefault="003718CB" w:rsidP="003718CB">
      <w:pPr>
        <w:ind w:right="253" w:firstLine="720"/>
        <w:jc w:val="right"/>
        <w:rPr>
          <w:sz w:val="28"/>
          <w:szCs w:val="28"/>
        </w:rPr>
      </w:pPr>
    </w:p>
    <w:p w:rsidR="003718CB" w:rsidRDefault="003718CB" w:rsidP="003718CB">
      <w:pPr>
        <w:ind w:right="536" w:firstLine="720"/>
        <w:jc w:val="right"/>
      </w:pPr>
    </w:p>
    <w:p w:rsidR="003718CB" w:rsidRDefault="003718CB" w:rsidP="003718CB">
      <w:pPr>
        <w:ind w:right="536" w:firstLine="720"/>
        <w:jc w:val="right"/>
      </w:pPr>
    </w:p>
    <w:p w:rsidR="003718CB" w:rsidRDefault="003718CB" w:rsidP="00B167D7">
      <w:pPr>
        <w:ind w:right="536"/>
      </w:pPr>
    </w:p>
    <w:p w:rsidR="00B167D7" w:rsidRDefault="00B167D7" w:rsidP="00B167D7">
      <w:pPr>
        <w:ind w:right="536"/>
      </w:pPr>
    </w:p>
    <w:p w:rsidR="003718CB" w:rsidRPr="00B167D7" w:rsidRDefault="003718CB" w:rsidP="00B167D7">
      <w:pPr>
        <w:spacing w:after="0"/>
        <w:ind w:right="536" w:firstLine="720"/>
        <w:jc w:val="right"/>
        <w:rPr>
          <w:rFonts w:ascii="Times New Roman" w:hAnsi="Times New Roman" w:cs="Times New Roman"/>
          <w:sz w:val="20"/>
        </w:rPr>
      </w:pPr>
      <w:r w:rsidRPr="00B167D7">
        <w:rPr>
          <w:rFonts w:ascii="Times New Roman" w:hAnsi="Times New Roman" w:cs="Times New Roman"/>
          <w:sz w:val="20"/>
        </w:rPr>
        <w:lastRenderedPageBreak/>
        <w:t>Таблица № 3</w:t>
      </w:r>
    </w:p>
    <w:p w:rsidR="003718CB" w:rsidRPr="00B95317" w:rsidRDefault="003718CB" w:rsidP="003718CB">
      <w:pPr>
        <w:ind w:right="253" w:firstLine="720"/>
        <w:jc w:val="right"/>
        <w:rPr>
          <w:color w:val="000000"/>
        </w:rPr>
      </w:pPr>
      <w:r w:rsidRPr="00B95317">
        <w:t xml:space="preserve"> </w:t>
      </w:r>
    </w:p>
    <w:p w:rsidR="003718CB" w:rsidRPr="00B167D7" w:rsidRDefault="003718CB" w:rsidP="00B167D7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67D7">
        <w:rPr>
          <w:rFonts w:ascii="Times New Roman" w:hAnsi="Times New Roman" w:cs="Times New Roman"/>
          <w:b/>
          <w:bCs/>
          <w:sz w:val="20"/>
          <w:szCs w:val="20"/>
        </w:rPr>
        <w:t xml:space="preserve">Ресурсное обеспечение </w:t>
      </w:r>
    </w:p>
    <w:p w:rsidR="003718CB" w:rsidRPr="00B167D7" w:rsidRDefault="003718CB" w:rsidP="00B167D7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67D7">
        <w:rPr>
          <w:rFonts w:ascii="Times New Roman" w:hAnsi="Times New Roman" w:cs="Times New Roman"/>
          <w:b/>
          <w:bCs/>
          <w:sz w:val="20"/>
          <w:szCs w:val="20"/>
        </w:rPr>
        <w:t xml:space="preserve">и прогнозная (справочная) оценка расходов бюджета сельского поселения, </w:t>
      </w:r>
    </w:p>
    <w:p w:rsidR="003718CB" w:rsidRPr="00B167D7" w:rsidRDefault="003718CB" w:rsidP="00B167D7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67D7">
        <w:rPr>
          <w:rFonts w:ascii="Times New Roman" w:hAnsi="Times New Roman" w:cs="Times New Roman"/>
          <w:b/>
          <w:bCs/>
          <w:sz w:val="20"/>
          <w:szCs w:val="20"/>
        </w:rPr>
        <w:t xml:space="preserve">на реализацию целей муниципальной программы </w:t>
      </w:r>
    </w:p>
    <w:p w:rsidR="003718CB" w:rsidRPr="00B167D7" w:rsidRDefault="003718CB" w:rsidP="00B167D7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67D7">
        <w:rPr>
          <w:rFonts w:ascii="Times New Roman" w:hAnsi="Times New Roman" w:cs="Times New Roman"/>
          <w:b/>
          <w:bCs/>
          <w:sz w:val="20"/>
          <w:szCs w:val="20"/>
        </w:rPr>
        <w:t>(с учетом средств межбюджетных трансфертов)</w:t>
      </w:r>
    </w:p>
    <w:p w:rsidR="003718CB" w:rsidRPr="00B167D7" w:rsidRDefault="003718CB" w:rsidP="00B167D7">
      <w:pPr>
        <w:spacing w:after="0"/>
        <w:ind w:right="-2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457"/>
        <w:gridCol w:w="3145"/>
        <w:gridCol w:w="2034"/>
        <w:gridCol w:w="1386"/>
        <w:gridCol w:w="1385"/>
        <w:gridCol w:w="1272"/>
        <w:gridCol w:w="1176"/>
      </w:tblGrid>
      <w:tr w:rsidR="003718CB" w:rsidRPr="00B167D7" w:rsidTr="000A197D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Всего 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«Комплексное развитие территории сельского поселения»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tabs>
                <w:tab w:val="left" w:pos="58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из них за счет: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tabs>
                <w:tab w:val="left" w:pos="11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бюджета сельского поселения: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республиканского бюджета Республики Коми: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tabs>
                <w:tab w:val="left" w:pos="585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из них за счет: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tabs>
                <w:tab w:val="left" w:pos="11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бюджета сельского поселения: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республиканского бюджета Республики Коми: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1.1.1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из них за счет: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tabs>
                <w:tab w:val="left" w:pos="11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бюджета сельского поселения: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республиканского бюджета Республики Коми: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1.2.1 </w:t>
            </w:r>
          </w:p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из них за счет: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бюджета сельского поселения: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республиканского бюджета Республики Коми: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1.3.1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из них за счет: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tabs>
                <w:tab w:val="left" w:pos="11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бюджета сельского поселения: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республиканского бюджета Республики Коми: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бюджета: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3718CB" w:rsidRPr="00B167D7" w:rsidTr="000A197D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CB" w:rsidRPr="00B167D7" w:rsidRDefault="003718CB" w:rsidP="00B167D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B" w:rsidRPr="00B167D7" w:rsidRDefault="003718CB" w:rsidP="00B167D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7D7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3718CB" w:rsidRDefault="003718CB" w:rsidP="003718CB"/>
    <w:p w:rsidR="003718CB" w:rsidRDefault="003718CB" w:rsidP="003718CB"/>
    <w:p w:rsidR="00FA6007" w:rsidRDefault="00FA6007" w:rsidP="003718CB">
      <w:pPr>
        <w:sectPr w:rsidR="00FA6007" w:rsidSect="003718CB">
          <w:pgSz w:w="16838" w:h="11906" w:orient="landscape" w:code="9"/>
          <w:pgMar w:top="1276" w:right="851" w:bottom="851" w:left="851" w:header="0" w:footer="0" w:gutter="0"/>
          <w:cols w:space="708"/>
          <w:docGrid w:linePitch="360"/>
        </w:sectPr>
      </w:pPr>
    </w:p>
    <w:p w:rsidR="00FA6007" w:rsidRPr="008D4FC4" w:rsidRDefault="00FA6007" w:rsidP="00FA6007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4"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от 30 октября 2023 года № 39</w:t>
      </w:r>
    </w:p>
    <w:p w:rsidR="00FA6007" w:rsidRDefault="00FA6007" w:rsidP="00FA6007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FA6007">
        <w:rPr>
          <w:b/>
        </w:rPr>
        <w:t>О признании утратившим силу постановлений администрации муниципального образования сельского поселения «Богородск»</w:t>
      </w:r>
    </w:p>
    <w:p w:rsidR="00FA6007" w:rsidRPr="00EB3939" w:rsidRDefault="00FA6007" w:rsidP="00FA600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</w:rPr>
      </w:pPr>
    </w:p>
    <w:p w:rsidR="00FA6007" w:rsidRPr="00FA6007" w:rsidRDefault="00FA6007" w:rsidP="00FA6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6007">
        <w:rPr>
          <w:rFonts w:ascii="Times New Roman" w:hAnsi="Times New Roman" w:cs="Times New Roman"/>
          <w:sz w:val="24"/>
          <w:szCs w:val="28"/>
        </w:rPr>
        <w:t xml:space="preserve">На основании </w:t>
      </w:r>
      <w:r w:rsidRPr="00FA6007">
        <w:rPr>
          <w:rFonts w:ascii="Times New Roman" w:eastAsia="Times New Roman" w:hAnsi="Times New Roman" w:cs="Times New Roman"/>
          <w:sz w:val="24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Федерального закона от 23.06.2016 № 182-ФЗ «Об основах системы профилактики правонарушений в Российской Федерации», Устава сельского поселения «Богородск», </w:t>
      </w:r>
      <w:r w:rsidRPr="00FA6007">
        <w:rPr>
          <w:rFonts w:ascii="Times New Roman" w:hAnsi="Times New Roman" w:cs="Times New Roman"/>
          <w:sz w:val="24"/>
          <w:szCs w:val="28"/>
        </w:rPr>
        <w:t>администрация муниципального образования сельского поселения «Богородск»</w:t>
      </w:r>
    </w:p>
    <w:p w:rsidR="00FA6007" w:rsidRPr="00FA6007" w:rsidRDefault="00FA6007" w:rsidP="00FA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6007" w:rsidRPr="00FA6007" w:rsidRDefault="00FA6007" w:rsidP="00FA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60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ПОСТАНОВЛЯЕТ:</w:t>
      </w:r>
    </w:p>
    <w:p w:rsidR="00FA6007" w:rsidRPr="00FA6007" w:rsidRDefault="00FA6007" w:rsidP="00FA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6007" w:rsidRPr="00FA6007" w:rsidRDefault="00FA6007" w:rsidP="00FA6007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Cs w:val="28"/>
        </w:rPr>
      </w:pPr>
      <w:r w:rsidRPr="00FA6007">
        <w:rPr>
          <w:rFonts w:ascii="Times New Roman" w:eastAsia="Times New Roman" w:hAnsi="Times New Roman" w:cs="Aharoni"/>
          <w:sz w:val="24"/>
          <w:szCs w:val="28"/>
        </w:rPr>
        <w:t xml:space="preserve">Признать утратившим силу постановление администрации муниципального образования сельского поселения «Богородск» </w:t>
      </w:r>
      <w:r w:rsidRPr="00FA6007">
        <w:rPr>
          <w:rFonts w:ascii="Times New Roman" w:eastAsia="Times New Roman" w:hAnsi="Times New Roman" w:cs="Times New Roman"/>
          <w:sz w:val="24"/>
          <w:szCs w:val="28"/>
        </w:rPr>
        <w:t>от 06 июля 2023 года № 16 «Об утверждении Положения о Координационном совете в сфере профилактики правонарушений на территории сельского поселения «Богородск»».</w:t>
      </w:r>
    </w:p>
    <w:p w:rsidR="00FA6007" w:rsidRPr="00FA6007" w:rsidRDefault="00FA6007" w:rsidP="00FA6007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Cs w:val="28"/>
        </w:rPr>
      </w:pPr>
      <w:r w:rsidRPr="00FA6007">
        <w:rPr>
          <w:rFonts w:ascii="Times New Roman" w:eastAsia="Times New Roman" w:hAnsi="Times New Roman" w:cs="Aharoni"/>
          <w:sz w:val="24"/>
          <w:szCs w:val="28"/>
        </w:rPr>
        <w:t xml:space="preserve">Признать утратившим силу постановление администрации муниципального образования сельского поселения «Богородск» </w:t>
      </w:r>
      <w:r w:rsidRPr="00FA6007">
        <w:rPr>
          <w:rFonts w:ascii="Times New Roman" w:eastAsia="Times New Roman" w:hAnsi="Times New Roman" w:cs="Times New Roman"/>
          <w:sz w:val="24"/>
          <w:szCs w:val="28"/>
        </w:rPr>
        <w:t>от 06 июля 2023 года № 16 «Об утверждении состава Координационного совета в сфере профилактики правонарушений на территории сельского поселения «Богородск»».</w:t>
      </w:r>
    </w:p>
    <w:p w:rsidR="00FA6007" w:rsidRPr="00FA6007" w:rsidRDefault="00FA6007" w:rsidP="00FA6007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A6007">
        <w:rPr>
          <w:rFonts w:ascii="Times New Roman" w:eastAsia="Times New Roman" w:hAnsi="Times New Roman" w:cs="Times New Roman"/>
          <w:sz w:val="24"/>
          <w:szCs w:val="28"/>
        </w:rPr>
        <w:t>Настоящее постановление вступает в силу со дня принятия.</w:t>
      </w:r>
    </w:p>
    <w:p w:rsidR="00FA6007" w:rsidRPr="004F5C93" w:rsidRDefault="00FA6007" w:rsidP="00FA60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6007" w:rsidRPr="004F5C93" w:rsidRDefault="00FA6007" w:rsidP="00FA60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6007" w:rsidRDefault="00FA6007" w:rsidP="00FA60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4F5C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Глава сельского поселения «</w:t>
      </w:r>
      <w:proofErr w:type="gramStart"/>
      <w:r w:rsidRPr="004F5C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Богородск»   </w:t>
      </w:r>
      <w:proofErr w:type="gramEnd"/>
      <w:r w:rsidRPr="004F5C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</w:t>
      </w:r>
      <w:r w:rsidRPr="004F5C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С.А. Шевкаленко</w:t>
      </w:r>
    </w:p>
    <w:p w:rsidR="00FA6007" w:rsidRDefault="00FA6007" w:rsidP="003718CB"/>
    <w:p w:rsidR="00FA6007" w:rsidRPr="00FA6007" w:rsidRDefault="00FA6007" w:rsidP="00FA6007"/>
    <w:p w:rsidR="00FA6007" w:rsidRPr="008D4FC4" w:rsidRDefault="00FA6007" w:rsidP="00FA6007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4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от 30 октября 2023 года № 40</w:t>
      </w:r>
    </w:p>
    <w:p w:rsidR="00FA6007" w:rsidRPr="00FA6007" w:rsidRDefault="00FA6007" w:rsidP="00FA6007">
      <w:pPr>
        <w:jc w:val="center"/>
        <w:rPr>
          <w:sz w:val="20"/>
        </w:rPr>
      </w:pPr>
      <w:r w:rsidRPr="00FA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объединении элементов имущества в объект детская площадка «Дворик детства» в д. </w:t>
      </w:r>
      <w:r w:rsidRPr="00FA6007">
        <w:rPr>
          <w:rFonts w:ascii="Times New Roman" w:eastAsia="Times New Roman" w:hAnsi="Times New Roman" w:cs="Times New Roman"/>
          <w:b/>
          <w:szCs w:val="24"/>
          <w:lang w:eastAsia="ru-RU"/>
        </w:rPr>
        <w:t>Сюзяыб</w:t>
      </w:r>
    </w:p>
    <w:p w:rsidR="00FA6007" w:rsidRPr="00FA6007" w:rsidRDefault="00FA6007" w:rsidP="00FA6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6007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администрация муниципального образования сельского поселения «Богородск»,</w:t>
      </w:r>
    </w:p>
    <w:p w:rsidR="00FA6007" w:rsidRPr="00FA6007" w:rsidRDefault="00FA6007" w:rsidP="00FA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6007" w:rsidRPr="00FA6007" w:rsidRDefault="00FA6007" w:rsidP="00FA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60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ПОСТАНОВЛЯЕТ:</w:t>
      </w:r>
    </w:p>
    <w:p w:rsidR="00FA6007" w:rsidRPr="00FA6007" w:rsidRDefault="00FA6007" w:rsidP="00FA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6007" w:rsidRPr="00FA6007" w:rsidRDefault="00FA6007" w:rsidP="00FA6007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Cs w:val="28"/>
        </w:rPr>
      </w:pPr>
      <w:r w:rsidRPr="00FA6007">
        <w:rPr>
          <w:rFonts w:ascii="Times New Roman" w:eastAsia="Times New Roman" w:hAnsi="Times New Roman" w:cs="Aharoni"/>
          <w:sz w:val="24"/>
          <w:szCs w:val="28"/>
        </w:rPr>
        <w:t xml:space="preserve">Объединить элементы имущества (Таблица 1) в объект детская площадка «Дворик детства» в д. Сюзяыб, реализованный при участии  в конкурсном отборе проектов по благоустройству сельских территорий в целях получения субсидии  на реализацию мероприятий по благоустройству сельских территорий в  рамках  подпрограммы  «Комплексное развитие  сельских  территорий»  Государственной  программы Республики Коми «Развитие  сельского  хозяйства и регулирование рынков сельскохозяйственной продукции,  сырья и продовольствия, развитие </w:t>
      </w:r>
      <w:proofErr w:type="spellStart"/>
      <w:r w:rsidRPr="00FA6007">
        <w:rPr>
          <w:rFonts w:ascii="Times New Roman" w:eastAsia="Times New Roman" w:hAnsi="Times New Roman" w:cs="Aharoni"/>
          <w:sz w:val="24"/>
          <w:szCs w:val="28"/>
        </w:rPr>
        <w:t>рыбохозяйственного</w:t>
      </w:r>
      <w:proofErr w:type="spellEnd"/>
      <w:r w:rsidRPr="00FA6007">
        <w:rPr>
          <w:rFonts w:ascii="Times New Roman" w:eastAsia="Times New Roman" w:hAnsi="Times New Roman" w:cs="Aharoni"/>
          <w:sz w:val="24"/>
          <w:szCs w:val="28"/>
        </w:rPr>
        <w:t xml:space="preserve"> комплекса», утвержденной постановлением Правительства Республики Коми от  31.10.2019 г. № 525 в 2021 году с первоначальной стоимостью 309218,00 (триста девять тысяч двести восемнадцать рублей 00 копеек).</w:t>
      </w:r>
    </w:p>
    <w:p w:rsidR="00FA6007" w:rsidRPr="00FA6007" w:rsidRDefault="00FA6007" w:rsidP="00FA6007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A6007">
        <w:rPr>
          <w:rFonts w:ascii="Times New Roman" w:eastAsia="Times New Roman" w:hAnsi="Times New Roman" w:cs="Times New Roman"/>
          <w:sz w:val="24"/>
          <w:szCs w:val="28"/>
        </w:rPr>
        <w:t>Настоящее постановление вступает в силу со дня принятия.</w:t>
      </w:r>
    </w:p>
    <w:p w:rsidR="00FA6007" w:rsidRPr="00FA6007" w:rsidRDefault="00FA6007" w:rsidP="00FA6007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A6007" w:rsidRPr="00FA6007" w:rsidRDefault="00FA6007" w:rsidP="00FA6007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A6007" w:rsidRPr="00FA6007" w:rsidRDefault="00FA6007" w:rsidP="00FA6007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A600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</w:p>
    <w:p w:rsidR="00FA6007" w:rsidRPr="00FA6007" w:rsidRDefault="00FA6007" w:rsidP="00FA6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60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Глава 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</w:t>
      </w:r>
      <w:r w:rsidRPr="00FA60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С.А. Шевкаленко</w:t>
      </w:r>
    </w:p>
    <w:p w:rsidR="00FA6007" w:rsidRPr="00FA6007" w:rsidRDefault="00FA6007" w:rsidP="00FA6007">
      <w:pPr>
        <w:rPr>
          <w:sz w:val="20"/>
        </w:rPr>
      </w:pPr>
    </w:p>
    <w:p w:rsidR="00FA6007" w:rsidRPr="00FA6007" w:rsidRDefault="00FA6007" w:rsidP="00FA600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A6007">
        <w:rPr>
          <w:rFonts w:ascii="Times New Roman" w:hAnsi="Times New Roman" w:cs="Times New Roman"/>
          <w:szCs w:val="24"/>
        </w:rPr>
        <w:lastRenderedPageBreak/>
        <w:t>Таблица 1</w:t>
      </w:r>
    </w:p>
    <w:p w:rsidR="00FA6007" w:rsidRPr="00FA6007" w:rsidRDefault="00FA6007" w:rsidP="00FA600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A6007">
        <w:rPr>
          <w:rFonts w:ascii="Times New Roman" w:hAnsi="Times New Roman" w:cs="Times New Roman"/>
          <w:szCs w:val="24"/>
        </w:rPr>
        <w:t>к постановлению администрации</w:t>
      </w:r>
    </w:p>
    <w:p w:rsidR="00FA6007" w:rsidRPr="00FA6007" w:rsidRDefault="00FA6007" w:rsidP="00FA600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A6007">
        <w:rPr>
          <w:rFonts w:ascii="Times New Roman" w:hAnsi="Times New Roman" w:cs="Times New Roman"/>
          <w:szCs w:val="24"/>
        </w:rPr>
        <w:t>муниципального образования</w:t>
      </w:r>
    </w:p>
    <w:p w:rsidR="00FA6007" w:rsidRPr="00FA6007" w:rsidRDefault="00FA6007" w:rsidP="00FA600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A6007">
        <w:rPr>
          <w:rFonts w:ascii="Times New Roman" w:hAnsi="Times New Roman" w:cs="Times New Roman"/>
          <w:szCs w:val="24"/>
        </w:rPr>
        <w:t>сельского поселения «Богородск»</w:t>
      </w:r>
    </w:p>
    <w:p w:rsidR="00FA6007" w:rsidRPr="00FA6007" w:rsidRDefault="00FA6007" w:rsidP="00FA600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A6007">
        <w:rPr>
          <w:rFonts w:ascii="Times New Roman" w:hAnsi="Times New Roman" w:cs="Times New Roman"/>
          <w:szCs w:val="24"/>
        </w:rPr>
        <w:t>от 30.10.2023 № 40</w:t>
      </w:r>
    </w:p>
    <w:p w:rsidR="00FA6007" w:rsidRPr="00FA6007" w:rsidRDefault="00FA6007" w:rsidP="00FA6007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55"/>
        <w:gridCol w:w="3257"/>
        <w:gridCol w:w="3257"/>
      </w:tblGrid>
      <w:tr w:rsidR="00FA6007" w:rsidRPr="00FA6007" w:rsidTr="000A197D">
        <w:trPr>
          <w:jc w:val="center"/>
        </w:trPr>
        <w:tc>
          <w:tcPr>
            <w:tcW w:w="3256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Наименование элемента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Инвентарный номер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Первоначальная стоимость</w:t>
            </w:r>
          </w:p>
        </w:tc>
      </w:tr>
      <w:tr w:rsidR="00FA6007" w:rsidRPr="00FA6007" w:rsidTr="000A197D">
        <w:trPr>
          <w:jc w:val="center"/>
        </w:trPr>
        <w:tc>
          <w:tcPr>
            <w:tcW w:w="3256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Балансир металлический 2900*580*800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013.8.0006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12291,00</w:t>
            </w:r>
          </w:p>
        </w:tc>
      </w:tr>
      <w:tr w:rsidR="00FA6007" w:rsidRPr="00FA6007" w:rsidTr="000A197D">
        <w:trPr>
          <w:jc w:val="center"/>
        </w:trPr>
        <w:tc>
          <w:tcPr>
            <w:tcW w:w="3256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Бум бревно "Веселый змей" 2000*1200*350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013.8.0005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16875,00</w:t>
            </w:r>
          </w:p>
        </w:tc>
      </w:tr>
      <w:tr w:rsidR="00FA6007" w:rsidRPr="00FA6007" w:rsidTr="000A197D">
        <w:trPr>
          <w:jc w:val="center"/>
        </w:trPr>
        <w:tc>
          <w:tcPr>
            <w:tcW w:w="3256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Домик "Три поросенка" 1400*1350*1800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013.8.0004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53821,00</w:t>
            </w:r>
          </w:p>
        </w:tc>
      </w:tr>
      <w:tr w:rsidR="00FA6007" w:rsidRPr="00FA6007" w:rsidTr="000A197D">
        <w:trPr>
          <w:jc w:val="center"/>
        </w:trPr>
        <w:tc>
          <w:tcPr>
            <w:tcW w:w="3256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Карусель "Большая" со спинками 1650*1650*650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013.8.0008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47143,00</w:t>
            </w:r>
          </w:p>
        </w:tc>
      </w:tr>
      <w:tr w:rsidR="00FA6007" w:rsidRPr="00FA6007" w:rsidTr="000A197D">
        <w:trPr>
          <w:jc w:val="center"/>
        </w:trPr>
        <w:tc>
          <w:tcPr>
            <w:tcW w:w="3256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Качели простые рама 1650*1300*1450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013.8.0009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16145,00</w:t>
            </w:r>
          </w:p>
        </w:tc>
      </w:tr>
      <w:tr w:rsidR="00FA6007" w:rsidRPr="00FA6007" w:rsidTr="000A197D">
        <w:trPr>
          <w:jc w:val="center"/>
        </w:trPr>
        <w:tc>
          <w:tcPr>
            <w:tcW w:w="3256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Лучик спорт 4600*3300*2600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013.8.0019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156611,00</w:t>
            </w:r>
          </w:p>
        </w:tc>
      </w:tr>
      <w:tr w:rsidR="00FA6007" w:rsidRPr="00FA6007" w:rsidTr="000A197D">
        <w:trPr>
          <w:jc w:val="center"/>
        </w:trPr>
        <w:tc>
          <w:tcPr>
            <w:tcW w:w="3256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Подвес "Комфорт" 400*350*200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013.8.0007</w:t>
            </w:r>
          </w:p>
        </w:tc>
        <w:tc>
          <w:tcPr>
            <w:tcW w:w="3257" w:type="dxa"/>
            <w:vAlign w:val="center"/>
          </w:tcPr>
          <w:p w:rsidR="00FA6007" w:rsidRPr="00FA6007" w:rsidRDefault="00FA6007" w:rsidP="000A197D">
            <w:pPr>
              <w:jc w:val="center"/>
              <w:rPr>
                <w:rFonts w:ascii="Times New Roman" w:hAnsi="Times New Roman"/>
                <w:szCs w:val="24"/>
              </w:rPr>
            </w:pPr>
            <w:r w:rsidRPr="00FA6007">
              <w:rPr>
                <w:rFonts w:ascii="Times New Roman" w:hAnsi="Times New Roman"/>
                <w:szCs w:val="24"/>
              </w:rPr>
              <w:t>6332,00</w:t>
            </w:r>
          </w:p>
        </w:tc>
      </w:tr>
    </w:tbl>
    <w:p w:rsidR="00FA6007" w:rsidRPr="00B87252" w:rsidRDefault="00FA6007" w:rsidP="00FA60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007" w:rsidRPr="00FA6007" w:rsidRDefault="00FA6007" w:rsidP="00FA6007"/>
    <w:p w:rsidR="003718CB" w:rsidRPr="00FA6007" w:rsidRDefault="003718CB" w:rsidP="00FA6007">
      <w:pPr>
        <w:tabs>
          <w:tab w:val="left" w:pos="2700"/>
        </w:tabs>
        <w:sectPr w:rsidR="003718CB" w:rsidRPr="00FA6007" w:rsidSect="00FA6007">
          <w:pgSz w:w="11906" w:h="16838" w:code="9"/>
          <w:pgMar w:top="851" w:right="851" w:bottom="851" w:left="1276" w:header="0" w:footer="0" w:gutter="0"/>
          <w:cols w:space="708"/>
          <w:docGrid w:linePitch="360"/>
        </w:sectPr>
      </w:pPr>
    </w:p>
    <w:p w:rsidR="004F5C93" w:rsidRPr="004F5C93" w:rsidRDefault="004F5C93" w:rsidP="004F5C93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90349" w:rsidRPr="00290349" w:rsidRDefault="00290349" w:rsidP="00290349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0349">
        <w:rPr>
          <w:rFonts w:ascii="Times New Roman" w:hAnsi="Times New Roman" w:cs="Times New Roman"/>
          <w:b/>
          <w:sz w:val="32"/>
          <w:szCs w:val="32"/>
          <w:u w:val="single"/>
        </w:rPr>
        <w:t>Раздел третий:</w:t>
      </w:r>
    </w:p>
    <w:p w:rsidR="00290349" w:rsidRPr="000E5E28" w:rsidRDefault="00290349" w:rsidP="00290349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349" w:rsidRPr="000E5E28" w:rsidRDefault="00290349" w:rsidP="00290349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28">
        <w:rPr>
          <w:rFonts w:ascii="Times New Roman" w:hAnsi="Times New Roman" w:cs="Times New Roman"/>
          <w:b/>
          <w:sz w:val="24"/>
          <w:szCs w:val="24"/>
        </w:rPr>
        <w:t>Проект Решения Совета сельского поселения «Богородск»</w:t>
      </w:r>
    </w:p>
    <w:p w:rsidR="00290349" w:rsidRPr="000E5E28" w:rsidRDefault="00290349" w:rsidP="002903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0E5E28">
        <w:rPr>
          <w:rStyle w:val="normaltextrun"/>
          <w:b/>
          <w:bCs/>
        </w:rPr>
        <w:t xml:space="preserve">О внесении изменений в Устав муниципального образования сельского поселения «Богородск» </w:t>
      </w:r>
    </w:p>
    <w:p w:rsidR="00704EAC" w:rsidRPr="00704EAC" w:rsidRDefault="00704EAC" w:rsidP="00704EAC">
      <w:pPr>
        <w:spacing w:after="0" w:line="134" w:lineRule="exact"/>
        <w:ind w:left="77" w:right="255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пункта 1 части 1 статьи 26 Устава муниципального образования сельского поселения «Богородск» Совет сельского поселения «Богородск» решил: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Cs w:val="28"/>
        </w:rPr>
      </w:pPr>
    </w:p>
    <w:p w:rsidR="00541891" w:rsidRPr="00541891" w:rsidRDefault="00541891" w:rsidP="00541891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Внести в Устав муниципального образования сельского поселения «Богородск», принятый решением Совета сельского поселения «Богородск» от 17 февраля 2006 г. № 1-4/1 «О принятии Устава муниципального образования сельского поселения «Богородск», следующие изменения:</w:t>
      </w:r>
    </w:p>
    <w:p w:rsidR="00541891" w:rsidRPr="00541891" w:rsidRDefault="00541891" w:rsidP="00541891">
      <w:pPr>
        <w:pStyle w:val="paragrap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пункт 12 части 1 статьи 8 Устава изложить в следующей редакции: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541891" w:rsidRPr="00541891" w:rsidRDefault="00541891" w:rsidP="00541891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пункт 8 части 1 статьи 9 изложить в следующей редакции: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541891" w:rsidRPr="00541891" w:rsidRDefault="00541891" w:rsidP="00541891">
      <w:pPr>
        <w:pStyle w:val="paragraph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 xml:space="preserve">в пункте 5 части 2 статьи 9.2 Устава слова «законами субъекта Российской Федерации» заменить словами «законами Республики Коми»; </w:t>
      </w:r>
    </w:p>
    <w:p w:rsidR="00541891" w:rsidRPr="00541891" w:rsidRDefault="00541891" w:rsidP="00541891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b/>
          <w:szCs w:val="28"/>
        </w:rPr>
      </w:pPr>
      <w:r w:rsidRPr="00541891">
        <w:rPr>
          <w:rStyle w:val="normaltextrun"/>
          <w:szCs w:val="28"/>
        </w:rPr>
        <w:t>в статье 42 Устава</w:t>
      </w:r>
      <w:r w:rsidRPr="00541891">
        <w:rPr>
          <w:rStyle w:val="normaltextrun"/>
          <w:b/>
          <w:szCs w:val="28"/>
        </w:rPr>
        <w:t>: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b/>
          <w:szCs w:val="28"/>
        </w:rPr>
        <w:t>а)</w:t>
      </w:r>
      <w:r w:rsidRPr="00541891">
        <w:rPr>
          <w:rStyle w:val="normaltextrun"/>
          <w:szCs w:val="28"/>
        </w:rPr>
        <w:t xml:space="preserve"> часть 9 изложить в следующей редакции: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«9.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b/>
          <w:szCs w:val="28"/>
        </w:rPr>
        <w:t>б)</w:t>
      </w:r>
      <w:r w:rsidRPr="00541891">
        <w:rPr>
          <w:rStyle w:val="normaltextrun"/>
          <w:szCs w:val="28"/>
        </w:rPr>
        <w:t xml:space="preserve"> в абзаце первом части 11 слова «Официальным опубликованием муниципального правового акта или соглашения» заменить словами «Официальным опубликованием муниципального правового акта, в том числе соглашения»;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b/>
          <w:szCs w:val="28"/>
        </w:rPr>
        <w:t>в)</w:t>
      </w:r>
      <w:r w:rsidRPr="00541891">
        <w:rPr>
          <w:rStyle w:val="normaltextrun"/>
          <w:szCs w:val="28"/>
        </w:rPr>
        <w:t xml:space="preserve"> в абзаце втором части 11 слово «опубликованию» заменить словами «официальному опубликованию»;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b/>
          <w:szCs w:val="28"/>
        </w:rPr>
        <w:t>г)</w:t>
      </w:r>
      <w:r w:rsidRPr="00541891">
        <w:rPr>
          <w:rStyle w:val="normaltextrun"/>
          <w:szCs w:val="28"/>
        </w:rPr>
        <w:t xml:space="preserve"> абзац четвертый части 11 изложить в следующей редакции: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«Наряду с официальным опубликованием, предусмотренным частью 3 настоящей статьи, муниципальный правовой акт, в том числе соглашение, заключенное между органами местного самоуправления, могут быть дополнительно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 44 Федерального закона «Об общих принципах организации местного самоуправления в Российской Федерации.»;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b/>
          <w:szCs w:val="28"/>
        </w:rPr>
        <w:t>д)</w:t>
      </w:r>
      <w:r w:rsidRPr="00541891">
        <w:rPr>
          <w:rStyle w:val="normaltextrun"/>
          <w:szCs w:val="28"/>
        </w:rPr>
        <w:t xml:space="preserve"> абзац тринадцатый части 11 изложить в следующей редакции: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lastRenderedPageBreak/>
        <w:t>«Муниципальные правовые акты,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размещения.»;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b/>
          <w:szCs w:val="28"/>
        </w:rPr>
        <w:t>е)</w:t>
      </w:r>
      <w:r w:rsidRPr="00541891">
        <w:rPr>
          <w:rStyle w:val="normaltextrun"/>
          <w:szCs w:val="28"/>
        </w:rPr>
        <w:t xml:space="preserve"> абзац четырнадцатый части 11 признать утратившим силу;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b/>
          <w:szCs w:val="28"/>
        </w:rPr>
        <w:t>ж)</w:t>
      </w:r>
      <w:r w:rsidRPr="00541891">
        <w:rPr>
          <w:rStyle w:val="normaltextrun"/>
          <w:szCs w:val="28"/>
        </w:rPr>
        <w:t xml:space="preserve"> в части 12 слова «размещаются (опубликовываются)» заменить на слово «публикуются».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8"/>
        </w:rPr>
      </w:pPr>
    </w:p>
    <w:p w:rsidR="00541891" w:rsidRPr="00541891" w:rsidRDefault="00541891" w:rsidP="0054189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Cs w:val="28"/>
        </w:rPr>
      </w:pPr>
      <w:r w:rsidRPr="00541891">
        <w:rPr>
          <w:rStyle w:val="normaltextrun"/>
          <w:szCs w:val="28"/>
        </w:rPr>
        <w:t>2. Настоящее решение вступает в силу в порядке, предусмотренном федеральным законодательством.</w:t>
      </w:r>
    </w:p>
    <w:p w:rsidR="00541891" w:rsidRPr="00541891" w:rsidRDefault="00541891" w:rsidP="005418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8"/>
        </w:rPr>
      </w:pPr>
    </w:p>
    <w:p w:rsidR="00541891" w:rsidRPr="00541891" w:rsidRDefault="00541891" w:rsidP="005418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8"/>
        </w:rPr>
      </w:pPr>
    </w:p>
    <w:p w:rsidR="00541891" w:rsidRPr="00541891" w:rsidRDefault="00541891" w:rsidP="005418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b/>
          <w:szCs w:val="28"/>
        </w:rPr>
      </w:pPr>
      <w:r w:rsidRPr="00541891">
        <w:rPr>
          <w:rStyle w:val="normaltextrun"/>
          <w:b/>
          <w:szCs w:val="28"/>
        </w:rPr>
        <w:t>Глава сельского поселения «</w:t>
      </w:r>
      <w:proofErr w:type="gramStart"/>
      <w:r w:rsidRPr="00541891">
        <w:rPr>
          <w:rStyle w:val="normaltextrun"/>
          <w:b/>
          <w:szCs w:val="28"/>
        </w:rPr>
        <w:t xml:space="preserve">Богородск»   </w:t>
      </w:r>
      <w:proofErr w:type="gramEnd"/>
      <w:r w:rsidRPr="00541891">
        <w:rPr>
          <w:rStyle w:val="normaltextrun"/>
          <w:b/>
          <w:szCs w:val="28"/>
        </w:rPr>
        <w:t xml:space="preserve">                      </w:t>
      </w:r>
      <w:r>
        <w:rPr>
          <w:rStyle w:val="normaltextrun"/>
          <w:b/>
          <w:szCs w:val="28"/>
        </w:rPr>
        <w:t xml:space="preserve">                        </w:t>
      </w:r>
      <w:r w:rsidRPr="00541891">
        <w:rPr>
          <w:rStyle w:val="normaltextrun"/>
          <w:b/>
          <w:szCs w:val="28"/>
        </w:rPr>
        <w:t xml:space="preserve">   С.А. Шевкаленко                            </w:t>
      </w: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7F235B" w:rsidRDefault="007F235B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  <w:sectPr w:rsidR="007F235B" w:rsidSect="007F235B">
          <w:pgSz w:w="11906" w:h="16838"/>
          <w:pgMar w:top="1440" w:right="1077" w:bottom="1276" w:left="1077" w:header="709" w:footer="709" w:gutter="0"/>
          <w:cols w:space="708"/>
          <w:docGrid w:linePitch="360"/>
        </w:sectPr>
      </w:pPr>
    </w:p>
    <w:p w:rsidR="00581C77" w:rsidRDefault="00581C77" w:rsidP="00581C77">
      <w:pPr>
        <w:spacing w:after="0" w:line="134" w:lineRule="exact"/>
        <w:ind w:right="255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1C77" w:rsidRDefault="00581C77" w:rsidP="00704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81C77" w:rsidRPr="00704EAC" w:rsidRDefault="00581C77" w:rsidP="00704EA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04EAC" w:rsidRDefault="00704EAC" w:rsidP="0070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4733D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СОВЕТА СЕЛЬСКОГО ПОСЕЛЕНИЯ «БОГОРОДСК» И АДМИНИСТРАЦИИ СЕЛЬСКОГО ПОСЕЛЕНИЯ «БОГОРОДСК»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Редколлегия: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Шевкаленко С.А.</w:t>
      </w: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руководитель, 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Васильева М.В.</w:t>
      </w: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ответственный секретарь.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редколлегии: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Игушева С.М.,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168057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Республика Коми</w:t>
      </w:r>
    </w:p>
    <w:p w:rsidR="0074733D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Корткеросский район, с. Богородск, 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ул. Михайлова, д. 18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9-65-48; 9-68-72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Подписано в печать   </w:t>
      </w:r>
      <w:r w:rsidR="00541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24.11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Pr="00F1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 3 экземпляра</w:t>
      </w:r>
      <w:r w:rsidRPr="00F13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А4</w:t>
      </w:r>
    </w:p>
    <w:p w:rsidR="0074733D" w:rsidRDefault="0074733D" w:rsidP="0074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______________________________________________________________________</w:t>
      </w:r>
    </w:p>
    <w:p w:rsidR="0074733D" w:rsidRPr="001878D5" w:rsidRDefault="0074733D" w:rsidP="0074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7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Отпечатано в администрации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«Богородск»</w:t>
      </w:r>
    </w:p>
    <w:p w:rsidR="0074733D" w:rsidRPr="00F13551" w:rsidRDefault="0074733D" w:rsidP="00747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Коми, Корткеросский район, с. Богородск, ул. Михайлова, д. 18</w:t>
      </w:r>
    </w:p>
    <w:p w:rsidR="00362D44" w:rsidRDefault="00362D44"/>
    <w:sectPr w:rsidR="00362D44" w:rsidSect="007F235B">
      <w:pgSz w:w="11906" w:h="16838"/>
      <w:pgMar w:top="1440" w:right="1077" w:bottom="127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00" w:rsidRDefault="00DC2F00">
      <w:pPr>
        <w:spacing w:after="0" w:line="240" w:lineRule="auto"/>
      </w:pPr>
      <w:r>
        <w:separator/>
      </w:r>
    </w:p>
  </w:endnote>
  <w:endnote w:type="continuationSeparator" w:id="0">
    <w:p w:rsidR="00DC2F00" w:rsidRDefault="00DC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330586"/>
      <w:docPartObj>
        <w:docPartGallery w:val="Page Numbers (Bottom of Page)"/>
        <w:docPartUnique/>
      </w:docPartObj>
    </w:sdtPr>
    <w:sdtContent>
      <w:p w:rsidR="002755B0" w:rsidRDefault="002755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CB">
          <w:rPr>
            <w:noProof/>
          </w:rPr>
          <w:t>19</w:t>
        </w:r>
        <w:r>
          <w:fldChar w:fldCharType="end"/>
        </w:r>
      </w:p>
    </w:sdtContent>
  </w:sdt>
  <w:p w:rsidR="000A197D" w:rsidRDefault="000A19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7D" w:rsidRDefault="000A197D">
    <w:pPr>
      <w:pStyle w:val="a5"/>
      <w:jc w:val="center"/>
    </w:pPr>
  </w:p>
  <w:p w:rsidR="000A197D" w:rsidRDefault="000A1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00" w:rsidRDefault="00DC2F00">
      <w:pPr>
        <w:spacing w:after="0" w:line="240" w:lineRule="auto"/>
      </w:pPr>
      <w:r>
        <w:separator/>
      </w:r>
    </w:p>
  </w:footnote>
  <w:footnote w:type="continuationSeparator" w:id="0">
    <w:p w:rsidR="00DC2F00" w:rsidRDefault="00DC2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17D4"/>
    <w:multiLevelType w:val="hybridMultilevel"/>
    <w:tmpl w:val="500AF2DE"/>
    <w:lvl w:ilvl="0" w:tplc="BEBA8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C748E"/>
    <w:multiLevelType w:val="hybridMultilevel"/>
    <w:tmpl w:val="F7562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205C22CA"/>
    <w:multiLevelType w:val="multilevel"/>
    <w:tmpl w:val="CC624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5676BD1"/>
    <w:multiLevelType w:val="hybridMultilevel"/>
    <w:tmpl w:val="17E06B32"/>
    <w:lvl w:ilvl="0" w:tplc="85EE60E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7" w15:restartNumberingAfterBreak="0">
    <w:nsid w:val="35E548F5"/>
    <w:multiLevelType w:val="hybridMultilevel"/>
    <w:tmpl w:val="AE742456"/>
    <w:lvl w:ilvl="0" w:tplc="7EC27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Aharoni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31226C"/>
    <w:multiLevelType w:val="multilevel"/>
    <w:tmpl w:val="911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26517D"/>
    <w:multiLevelType w:val="multilevel"/>
    <w:tmpl w:val="D71C0C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1" w15:restartNumberingAfterBreak="0">
    <w:nsid w:val="68695C69"/>
    <w:multiLevelType w:val="hybridMultilevel"/>
    <w:tmpl w:val="42669E04"/>
    <w:lvl w:ilvl="0" w:tplc="A61AC9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E5174A4"/>
    <w:multiLevelType w:val="hybridMultilevel"/>
    <w:tmpl w:val="5352D0D0"/>
    <w:lvl w:ilvl="0" w:tplc="BA02977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8E6F72"/>
    <w:multiLevelType w:val="hybridMultilevel"/>
    <w:tmpl w:val="1708E11C"/>
    <w:lvl w:ilvl="0" w:tplc="C34E43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E0"/>
    <w:rsid w:val="000660A9"/>
    <w:rsid w:val="000A197D"/>
    <w:rsid w:val="000C43F5"/>
    <w:rsid w:val="00225E0E"/>
    <w:rsid w:val="0023134B"/>
    <w:rsid w:val="00267713"/>
    <w:rsid w:val="002755B0"/>
    <w:rsid w:val="00282B6F"/>
    <w:rsid w:val="00290349"/>
    <w:rsid w:val="002B461C"/>
    <w:rsid w:val="002E7AB2"/>
    <w:rsid w:val="00362D44"/>
    <w:rsid w:val="003718CB"/>
    <w:rsid w:val="003C2C97"/>
    <w:rsid w:val="003C68B9"/>
    <w:rsid w:val="0044689B"/>
    <w:rsid w:val="004F5C93"/>
    <w:rsid w:val="00541891"/>
    <w:rsid w:val="0054260C"/>
    <w:rsid w:val="00581C77"/>
    <w:rsid w:val="005B173F"/>
    <w:rsid w:val="005E25CB"/>
    <w:rsid w:val="00675FCA"/>
    <w:rsid w:val="00694F55"/>
    <w:rsid w:val="00704EAC"/>
    <w:rsid w:val="0074733D"/>
    <w:rsid w:val="007C73CA"/>
    <w:rsid w:val="007F235B"/>
    <w:rsid w:val="00877C00"/>
    <w:rsid w:val="009076B5"/>
    <w:rsid w:val="009308E4"/>
    <w:rsid w:val="009F38E0"/>
    <w:rsid w:val="00A1498E"/>
    <w:rsid w:val="00AF6F03"/>
    <w:rsid w:val="00B167D7"/>
    <w:rsid w:val="00BB7863"/>
    <w:rsid w:val="00BC3E25"/>
    <w:rsid w:val="00C27D4E"/>
    <w:rsid w:val="00CE61FA"/>
    <w:rsid w:val="00D91B2E"/>
    <w:rsid w:val="00DC2F00"/>
    <w:rsid w:val="00DE252B"/>
    <w:rsid w:val="00E33DC6"/>
    <w:rsid w:val="00E9023F"/>
    <w:rsid w:val="00EB3939"/>
    <w:rsid w:val="00FA5CA2"/>
    <w:rsid w:val="00FA6007"/>
    <w:rsid w:val="00FD260C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AEC6AC-7E4E-4FBF-948F-D4BC24B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3D"/>
  </w:style>
  <w:style w:type="paragraph" w:styleId="1">
    <w:name w:val="heading 1"/>
    <w:basedOn w:val="a"/>
    <w:next w:val="a"/>
    <w:link w:val="10"/>
    <w:qFormat/>
    <w:rsid w:val="0074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66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6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4F5C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660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660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0660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nhideWhenUsed/>
    <w:rsid w:val="0074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4733D"/>
  </w:style>
  <w:style w:type="paragraph" w:styleId="a5">
    <w:name w:val="footer"/>
    <w:basedOn w:val="a"/>
    <w:link w:val="a6"/>
    <w:uiPriority w:val="99"/>
    <w:unhideWhenUsed/>
    <w:rsid w:val="0074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33D"/>
  </w:style>
  <w:style w:type="paragraph" w:styleId="a7">
    <w:name w:val="TOC Heading"/>
    <w:basedOn w:val="1"/>
    <w:next w:val="a"/>
    <w:uiPriority w:val="39"/>
    <w:unhideWhenUsed/>
    <w:qFormat/>
    <w:rsid w:val="0074733D"/>
    <w:pPr>
      <w:outlineLvl w:val="9"/>
    </w:pPr>
    <w:rPr>
      <w:lang w:eastAsia="ru-RU"/>
    </w:rPr>
  </w:style>
  <w:style w:type="table" w:styleId="a8">
    <w:name w:val="Table Grid"/>
    <w:basedOn w:val="a1"/>
    <w:uiPriority w:val="59"/>
    <w:rsid w:val="0074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uiPriority w:val="99"/>
    <w:rsid w:val="007473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line number"/>
    <w:basedOn w:val="a0"/>
    <w:uiPriority w:val="99"/>
    <w:semiHidden/>
    <w:unhideWhenUsed/>
    <w:rsid w:val="0074733D"/>
  </w:style>
  <w:style w:type="paragraph" w:customStyle="1" w:styleId="paragraph">
    <w:name w:val="paragraph"/>
    <w:basedOn w:val="a"/>
    <w:rsid w:val="0074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733D"/>
  </w:style>
  <w:style w:type="character" w:customStyle="1" w:styleId="eop">
    <w:name w:val="eop"/>
    <w:rsid w:val="0074733D"/>
  </w:style>
  <w:style w:type="paragraph" w:styleId="ab">
    <w:name w:val="List Paragraph"/>
    <w:aliases w:val="ПАРАГРАФ"/>
    <w:basedOn w:val="a"/>
    <w:link w:val="ac"/>
    <w:uiPriority w:val="34"/>
    <w:qFormat/>
    <w:rsid w:val="007473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rsid w:val="007473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473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rsid w:val="0074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ПАРАГРАФ Знак"/>
    <w:link w:val="ab"/>
    <w:uiPriority w:val="34"/>
    <w:rsid w:val="0074733D"/>
    <w:rPr>
      <w:rFonts w:eastAsiaTheme="minorEastAsia"/>
      <w:lang w:eastAsia="ru-RU"/>
    </w:rPr>
  </w:style>
  <w:style w:type="character" w:styleId="af">
    <w:name w:val="Hyperlink"/>
    <w:basedOn w:val="a0"/>
    <w:rsid w:val="0074733D"/>
    <w:rPr>
      <w:color w:val="B00000"/>
      <w:u w:val="single"/>
    </w:rPr>
  </w:style>
  <w:style w:type="paragraph" w:styleId="af0">
    <w:name w:val="Balloon Text"/>
    <w:basedOn w:val="a"/>
    <w:link w:val="af1"/>
    <w:unhideWhenUsed/>
    <w:rsid w:val="0074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74733D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unhideWhenUsed/>
    <w:rsid w:val="007473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4733D"/>
  </w:style>
  <w:style w:type="paragraph" w:styleId="af2">
    <w:name w:val="Body Text Indent"/>
    <w:basedOn w:val="a"/>
    <w:link w:val="af3"/>
    <w:unhideWhenUsed/>
    <w:rsid w:val="0074733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4733D"/>
  </w:style>
  <w:style w:type="character" w:customStyle="1" w:styleId="20">
    <w:name w:val="Заголовок 2 Знак"/>
    <w:basedOn w:val="a0"/>
    <w:link w:val="2"/>
    <w:rsid w:val="000660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660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0660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660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90">
    <w:name w:val="Заголовок 9 Знак"/>
    <w:basedOn w:val="a0"/>
    <w:link w:val="9"/>
    <w:rsid w:val="000660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1">
    <w:name w:val="Body Text 3"/>
    <w:basedOn w:val="a"/>
    <w:link w:val="32"/>
    <w:unhideWhenUsed/>
    <w:rsid w:val="000660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60A9"/>
    <w:rPr>
      <w:sz w:val="16"/>
      <w:szCs w:val="16"/>
    </w:rPr>
  </w:style>
  <w:style w:type="paragraph" w:styleId="24">
    <w:name w:val="Body Text 2"/>
    <w:basedOn w:val="a"/>
    <w:link w:val="25"/>
    <w:unhideWhenUsed/>
    <w:rsid w:val="000660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660A9"/>
  </w:style>
  <w:style w:type="paragraph" w:styleId="33">
    <w:name w:val="Body Text Indent 3"/>
    <w:basedOn w:val="a"/>
    <w:link w:val="34"/>
    <w:unhideWhenUsed/>
    <w:rsid w:val="000660A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660A9"/>
    <w:rPr>
      <w:sz w:val="16"/>
      <w:szCs w:val="16"/>
    </w:rPr>
  </w:style>
  <w:style w:type="numbering" w:customStyle="1" w:styleId="11">
    <w:name w:val="Нет списка1"/>
    <w:next w:val="a2"/>
    <w:semiHidden/>
    <w:unhideWhenUsed/>
    <w:rsid w:val="000660A9"/>
  </w:style>
  <w:style w:type="paragraph" w:customStyle="1" w:styleId="ConsNormal">
    <w:name w:val="ConsNormal"/>
    <w:rsid w:val="000660A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660A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660A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4">
    <w:name w:val="page number"/>
    <w:basedOn w:val="a0"/>
    <w:rsid w:val="000660A9"/>
  </w:style>
  <w:style w:type="paragraph" w:customStyle="1" w:styleId="ConsPlusNormal">
    <w:name w:val="ConsPlusNormal"/>
    <w:link w:val="ConsPlusNormal0"/>
    <w:rsid w:val="000660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660A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rsid w:val="000660A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lk">
    <w:name w:val="blk"/>
    <w:rsid w:val="000660A9"/>
  </w:style>
  <w:style w:type="numbering" w:customStyle="1" w:styleId="27">
    <w:name w:val="Нет списка2"/>
    <w:next w:val="a2"/>
    <w:semiHidden/>
    <w:rsid w:val="003C2C97"/>
  </w:style>
  <w:style w:type="character" w:customStyle="1" w:styleId="40">
    <w:name w:val="Заголовок 4 Знак"/>
    <w:basedOn w:val="a0"/>
    <w:link w:val="4"/>
    <w:rsid w:val="004F5C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35">
    <w:name w:val="Нет списка3"/>
    <w:next w:val="a2"/>
    <w:semiHidden/>
    <w:unhideWhenUsed/>
    <w:rsid w:val="004F5C93"/>
  </w:style>
  <w:style w:type="paragraph" w:customStyle="1" w:styleId="ConsPlusTitle">
    <w:name w:val="ConsPlusTitle"/>
    <w:rsid w:val="004F5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5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5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5C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F5C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4F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86B30B299982B18FAE210EFAC63D925B8B4BC5F5A41060776FFE4A94DA8C11F69571F3092887528DB7AD152DuAd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80AA3704B1D272DFD81712B1921740C5A163FC65F19B10DCD41267B8EDF857j4k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86B30B299982B18FAE210EFAC63D925B8B4BC5F5A41060776FFE4A94DA8C11F69571F3092887528DB7AD152DuAd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D17AB7372468990011BA45AD4608E98596A4852BC097CAAD50EA917933E981C2D079C8694C5DI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05D17AB7372468990011BA45AD4608E98596A4852BC097CAAD50EA917933E981C2D079C8694C5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F923-C7A4-45FC-8229-2C34FCB8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9522</Words>
  <Characters>54277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2023-11-24T12:04:00Z</cp:lastPrinted>
  <dcterms:created xsi:type="dcterms:W3CDTF">2023-08-04T09:29:00Z</dcterms:created>
  <dcterms:modified xsi:type="dcterms:W3CDTF">2023-11-24T12:10:00Z</dcterms:modified>
</cp:coreProperties>
</file>