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067"/>
        <w:gridCol w:w="1428"/>
        <w:gridCol w:w="3953"/>
        <w:gridCol w:w="156"/>
      </w:tblGrid>
      <w:tr w:rsidR="0049373F" w:rsidRPr="001C6ED0" w:rsidTr="00132285">
        <w:trPr>
          <w:trHeight w:val="963"/>
        </w:trPr>
        <w:tc>
          <w:tcPr>
            <w:tcW w:w="4067" w:type="dxa"/>
          </w:tcPr>
          <w:p w:rsidR="0049373F" w:rsidRPr="001C6ED0" w:rsidRDefault="0049373F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49373F" w:rsidRPr="001C6ED0" w:rsidRDefault="0049373F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49373F" w:rsidRPr="001C6ED0" w:rsidRDefault="0049373F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9373F" w:rsidRPr="001C6ED0" w:rsidRDefault="0049373F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49373F" w:rsidRPr="001C6ED0" w:rsidRDefault="0049373F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428" w:type="dxa"/>
          </w:tcPr>
          <w:p w:rsidR="0049373F" w:rsidRPr="001C6ED0" w:rsidRDefault="0049373F" w:rsidP="00132285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28F5F" wp14:editId="7A42E53B">
                  <wp:extent cx="781050" cy="1019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gridSpan w:val="2"/>
          </w:tcPr>
          <w:p w:rsidR="0049373F" w:rsidRPr="001C6ED0" w:rsidRDefault="0049373F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9373F" w:rsidRPr="001C6ED0" w:rsidRDefault="0049373F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9373F" w:rsidRPr="001C6ED0" w:rsidRDefault="0049373F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49373F" w:rsidRPr="001C6ED0" w:rsidRDefault="0049373F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49373F" w:rsidRPr="001C6ED0" w:rsidTr="00132285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49373F" w:rsidRPr="001C6ED0" w:rsidRDefault="0049373F" w:rsidP="00132285">
            <w:pPr>
              <w:keepNext/>
              <w:spacing w:before="0" w:beforeAutospacing="0" w:after="0" w:afterAutospacing="0"/>
              <w:outlineLvl w:val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</w:tc>
      </w:tr>
      <w:tr w:rsidR="0049373F" w:rsidRPr="001C6ED0" w:rsidTr="00132285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49373F" w:rsidRPr="001C6ED0" w:rsidRDefault="0049373F" w:rsidP="00132285">
            <w:pPr>
              <w:keepNext/>
              <w:spacing w:before="0" w:beforeAutospacing="0" w:after="0" w:afterAutospacing="0"/>
              <w:outlineLvl w:val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 w:rsidRPr="001C6ED0">
              <w:rPr>
                <w:rFonts w:eastAsia="Times New Roman"/>
                <w:b/>
                <w:sz w:val="32"/>
                <w:szCs w:val="20"/>
                <w:lang w:eastAsia="ru-RU"/>
              </w:rPr>
              <w:t>ТШÖКТÖМ</w:t>
            </w:r>
          </w:p>
          <w:p w:rsidR="0049373F" w:rsidRPr="001C6ED0" w:rsidRDefault="0049373F" w:rsidP="00132285">
            <w:pPr>
              <w:spacing w:before="0" w:beforeAutospacing="0" w:after="0" w:afterAutospacing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  <w:p w:rsidR="0049373F" w:rsidRPr="001C6ED0" w:rsidRDefault="0049373F" w:rsidP="00132285">
            <w:pPr>
              <w:spacing w:before="0" w:beforeAutospacing="0" w:after="0" w:afterAutospacing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 w:rsidRPr="001C6ED0">
              <w:rPr>
                <w:rFonts w:eastAsia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tbl>
            <w:tblPr>
              <w:tblpPr w:leftFromText="180" w:rightFromText="180" w:vertAnchor="text" w:horzAnchor="margin" w:tblpY="152"/>
              <w:tblW w:w="9384" w:type="dxa"/>
              <w:tblLayout w:type="fixed"/>
              <w:tblLook w:val="0000" w:firstRow="0" w:lastRow="0" w:firstColumn="0" w:lastColumn="0" w:noHBand="0" w:noVBand="0"/>
            </w:tblPr>
            <w:tblGrid>
              <w:gridCol w:w="4691"/>
              <w:gridCol w:w="4693"/>
            </w:tblGrid>
            <w:tr w:rsidR="0049373F" w:rsidRPr="001C6ED0" w:rsidTr="00132285">
              <w:trPr>
                <w:cantSplit/>
                <w:trHeight w:val="416"/>
              </w:trPr>
              <w:tc>
                <w:tcPr>
                  <w:tcW w:w="4691" w:type="dxa"/>
                </w:tcPr>
                <w:p w:rsidR="0049373F" w:rsidRPr="001C6ED0" w:rsidRDefault="0049373F" w:rsidP="00132285">
                  <w:pPr>
                    <w:keepNext/>
                    <w:spacing w:before="0" w:beforeAutospacing="0" w:after="0" w:afterAutospacing="0"/>
                    <w:jc w:val="both"/>
                    <w:outlineLvl w:val="1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>04 июля 2023</w:t>
                  </w:r>
                  <w:r w:rsidRPr="001C6ED0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93" w:type="dxa"/>
                </w:tcPr>
                <w:p w:rsidR="0049373F" w:rsidRPr="001C6ED0" w:rsidRDefault="0049373F" w:rsidP="00132285">
                  <w:pPr>
                    <w:spacing w:before="0" w:beforeAutospacing="0" w:after="0" w:afterAutospacing="0"/>
                    <w:jc w:val="right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 w:rsidRPr="001C6ED0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  № </w:t>
                  </w: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>57</w:t>
                  </w:r>
                  <w:r w:rsidRPr="001C6ED0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49373F" w:rsidRPr="001C6ED0" w:rsidTr="00132285">
              <w:trPr>
                <w:cantSplit/>
                <w:trHeight w:val="416"/>
              </w:trPr>
              <w:tc>
                <w:tcPr>
                  <w:tcW w:w="4691" w:type="dxa"/>
                </w:tcPr>
                <w:p w:rsidR="0049373F" w:rsidRPr="001C6ED0" w:rsidRDefault="0049373F" w:rsidP="00132285">
                  <w:pPr>
                    <w:keepNext/>
                    <w:spacing w:before="0" w:beforeAutospacing="0" w:after="0" w:afterAutospacing="0"/>
                    <w:jc w:val="both"/>
                    <w:outlineLvl w:val="1"/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693" w:type="dxa"/>
                </w:tcPr>
                <w:p w:rsidR="0049373F" w:rsidRPr="001C6ED0" w:rsidRDefault="0049373F" w:rsidP="00132285">
                  <w:pPr>
                    <w:spacing w:before="0" w:beforeAutospacing="0" w:after="0" w:afterAutospacing="0"/>
                    <w:jc w:val="right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</w:p>
              </w:tc>
            </w:tr>
            <w:tr w:rsidR="0049373F" w:rsidRPr="001C6ED0" w:rsidTr="00132285">
              <w:trPr>
                <w:cantSplit/>
                <w:trHeight w:val="438"/>
              </w:trPr>
              <w:tc>
                <w:tcPr>
                  <w:tcW w:w="9384" w:type="dxa"/>
                  <w:gridSpan w:val="2"/>
                </w:tcPr>
                <w:p w:rsidR="0049373F" w:rsidRDefault="0049373F" w:rsidP="00132285">
                  <w:pPr>
                    <w:spacing w:before="0" w:beforeAutospacing="0" w:after="0" w:afterAutospacing="0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1C6ED0">
                    <w:rPr>
                      <w:rFonts w:eastAsia="Times New Roman"/>
                      <w:szCs w:val="20"/>
                      <w:lang w:eastAsia="ru-RU"/>
                    </w:rPr>
                    <w:t xml:space="preserve">(Республика Коми, Корткеросский район, </w:t>
                  </w:r>
                  <w:proofErr w:type="spellStart"/>
                  <w:r w:rsidRPr="001C6ED0">
                    <w:rPr>
                      <w:rFonts w:eastAsia="Times New Roman"/>
                      <w:szCs w:val="20"/>
                      <w:lang w:eastAsia="ru-RU"/>
                    </w:rPr>
                    <w:t>с.Богородск</w:t>
                  </w:r>
                  <w:proofErr w:type="spellEnd"/>
                  <w:r w:rsidRPr="001C6ED0">
                    <w:rPr>
                      <w:rFonts w:eastAsia="Times New Roman"/>
                      <w:szCs w:val="20"/>
                      <w:lang w:eastAsia="ru-RU"/>
                    </w:rPr>
                    <w:t>)</w:t>
                  </w:r>
                </w:p>
                <w:p w:rsidR="0049373F" w:rsidRDefault="0049373F" w:rsidP="00132285">
                  <w:pPr>
                    <w:spacing w:before="0" w:beforeAutospacing="0" w:after="0" w:afterAutospacing="0"/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  <w:p w:rsidR="0049373F" w:rsidRPr="007168D5" w:rsidRDefault="0049373F" w:rsidP="00132285">
                  <w:pPr>
                    <w:keepNext/>
                    <w:spacing w:before="0" w:beforeAutospacing="0" w:after="0" w:afterAutospacing="0"/>
                    <w:outlineLvl w:val="0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  <w:r w:rsidRPr="007168D5"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  <w:t>Об ответственном лице</w:t>
                  </w:r>
                </w:p>
                <w:p w:rsidR="0049373F" w:rsidRPr="007168D5" w:rsidRDefault="0049373F" w:rsidP="00132285">
                  <w:pPr>
                    <w:spacing w:before="0" w:beforeAutospacing="0" w:after="0" w:afterAutospacing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49373F" w:rsidRPr="007168D5" w:rsidRDefault="0049373F" w:rsidP="00132285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left"/>
                    <w:rPr>
                      <w:rFonts w:eastAsia="Times New Roman"/>
                      <w:lang w:eastAsia="ru-RU"/>
                    </w:rPr>
                  </w:pPr>
                </w:p>
                <w:p w:rsidR="0049373F" w:rsidRPr="007168D5" w:rsidRDefault="0049373F" w:rsidP="00132285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firstLine="539"/>
                    <w:jc w:val="both"/>
                    <w:rPr>
                      <w:rFonts w:eastAsia="Times New Roman"/>
                      <w:lang w:eastAsia="ru-RU"/>
                    </w:rPr>
                  </w:pPr>
                  <w:r w:rsidRPr="007E7E13">
                    <w:rPr>
                      <w:rFonts w:eastAsia="Times New Roman"/>
                      <w:lang w:eastAsia="ru-RU"/>
                    </w:rPr>
      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      № 273-ФЗ «О противодействии коррупции», Законом Республики Коми от 29 сентября 2008 года № 82-РЗ «О противодействии коррупции в Республике Коми»</w:t>
                  </w:r>
                  <w:r w:rsidRPr="007168D5">
                    <w:rPr>
                      <w:rFonts w:eastAsia="Times New Roman"/>
                      <w:lang w:eastAsia="ru-RU"/>
                    </w:rPr>
                    <w:t>:</w:t>
                  </w:r>
                </w:p>
                <w:p w:rsidR="0049373F" w:rsidRDefault="0049373F" w:rsidP="0049373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left="34" w:firstLine="349"/>
                    <w:jc w:val="both"/>
                    <w:rPr>
                      <w:rFonts w:eastAsia="Times New Roman"/>
                      <w:lang w:eastAsia="ru-RU"/>
                    </w:rPr>
                  </w:pPr>
                  <w:r w:rsidRPr="00F27B69">
                    <w:rPr>
                      <w:rFonts w:eastAsia="Times New Roman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lang w:eastAsia="ru-RU"/>
                    </w:rPr>
                    <w:t>определить Васильеву Марию Викторовну</w:t>
                  </w:r>
                  <w:r w:rsidRPr="00F27B69">
                    <w:rPr>
                      <w:rFonts w:eastAsia="Times New Roman"/>
                      <w:lang w:eastAsia="ru-RU"/>
                    </w:rPr>
                    <w:t xml:space="preserve">, </w:t>
                  </w:r>
                  <w:r>
                    <w:rPr>
                      <w:rFonts w:eastAsia="Times New Roman"/>
                      <w:lang w:eastAsia="ru-RU"/>
                    </w:rPr>
                    <w:t>заместителя</w:t>
                  </w:r>
                  <w:r w:rsidRPr="00F27B69">
                    <w:rPr>
                      <w:rFonts w:eastAsia="Times New Roman"/>
                      <w:lang w:eastAsia="ru-RU"/>
                    </w:rPr>
                    <w:t xml:space="preserve"> руководителя администрации сельского поселения «Богородск», должностным лицом, ответственным за организацию деятельности по противодействию коррупции в границах сельского поселения, расположенного на территории муниципального образования сельского поселения «Богородск».</w:t>
                  </w:r>
                </w:p>
                <w:p w:rsidR="0049373F" w:rsidRDefault="0049373F" w:rsidP="0049373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left="34" w:firstLine="505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считать утратившим силу Распоряжение администрации муниципального образования сельского поселения «Богородск» от 03 апреля 2023 года № 24.</w:t>
                  </w:r>
                </w:p>
                <w:p w:rsidR="0049373F" w:rsidRDefault="0049373F" w:rsidP="00132285">
                  <w:pPr>
                    <w:spacing w:before="0" w:beforeAutospacing="0" w:after="0" w:afterAutospacing="0"/>
                    <w:jc w:val="both"/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  <w:p w:rsidR="0049373F" w:rsidRPr="001C6ED0" w:rsidRDefault="0049373F" w:rsidP="00132285">
                  <w:pPr>
                    <w:spacing w:before="0" w:beforeAutospacing="0" w:after="0" w:afterAutospacing="0"/>
                    <w:rPr>
                      <w:rFonts w:eastAsia="Times New Roman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Cs w:val="20"/>
                      <w:lang w:eastAsia="ru-RU"/>
                    </w:rPr>
                    <w:t>Глава сельского поселения «</w:t>
                  </w:r>
                  <w:proofErr w:type="gramStart"/>
                  <w:r>
                    <w:rPr>
                      <w:rFonts w:eastAsia="Times New Roman"/>
                      <w:szCs w:val="20"/>
                      <w:lang w:eastAsia="ru-RU"/>
                    </w:rPr>
                    <w:t xml:space="preserve">Богородск»   </w:t>
                  </w:r>
                  <w:proofErr w:type="gramEnd"/>
                  <w:r>
                    <w:rPr>
                      <w:rFonts w:eastAsia="Times New Roman"/>
                      <w:szCs w:val="20"/>
                      <w:lang w:eastAsia="ru-RU"/>
                    </w:rPr>
                    <w:t xml:space="preserve">                             С.А. Шевкаленко</w:t>
                  </w:r>
                </w:p>
              </w:tc>
            </w:tr>
          </w:tbl>
          <w:p w:rsidR="0049373F" w:rsidRPr="001C6ED0" w:rsidRDefault="0049373F" w:rsidP="00132285">
            <w:pPr>
              <w:spacing w:before="0" w:beforeAutospacing="0" w:after="0" w:afterAutospacing="0"/>
              <w:jc w:val="left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</w:tc>
      </w:tr>
    </w:tbl>
    <w:p w:rsidR="00547A10" w:rsidRDefault="00547A10">
      <w:bookmarkStart w:id="0" w:name="_GoBack"/>
      <w:bookmarkEnd w:id="0"/>
    </w:p>
    <w:sectPr w:rsidR="0054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D56"/>
    <w:multiLevelType w:val="hybridMultilevel"/>
    <w:tmpl w:val="A54CF2E6"/>
    <w:lvl w:ilvl="0" w:tplc="2E4ECC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F0"/>
    <w:rsid w:val="0049373F"/>
    <w:rsid w:val="00547A10"/>
    <w:rsid w:val="0060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24C0-9033-4200-AAF3-D692499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3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2024-09-25T09:24:00Z</dcterms:created>
  <dcterms:modified xsi:type="dcterms:W3CDTF">2024-09-25T09:24:00Z</dcterms:modified>
</cp:coreProperties>
</file>