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9F2111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2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9F2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 января </w:t>
            </w:r>
            <w:r w:rsidR="00DF4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9F2111" w:rsidRDefault="00FB4D8B" w:rsidP="00DF40B2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</w:t>
            </w:r>
            <w:r w:rsidR="009F2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39/2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DF40B2" w:rsidRDefault="00DF40B2" w:rsidP="00DF4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внесении изменений в Решение Совета муниципального образования сельского поселения «Богородск» от 19 ноября 2021 года</w:t>
      </w:r>
      <w:r w:rsidRPr="00DF40B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3184" w:rsidRDefault="0033318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14" w:rsidRDefault="00333184" w:rsidP="00A07DE8">
      <w:pPr>
        <w:pStyle w:val="a5"/>
        <w:numPr>
          <w:ilvl w:val="0"/>
          <w:numId w:val="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FF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FF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A07DE8" w:rsidRPr="00E65835" w:rsidRDefault="00333184" w:rsidP="00FF0F14">
      <w:pPr>
        <w:pStyle w:val="a5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14" w:rsidRPr="00E6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E65835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новой редакции:</w:t>
      </w:r>
    </w:p>
    <w:p w:rsidR="00333184" w:rsidRPr="00A07DE8" w:rsidRDefault="00A07DE8" w:rsidP="00990843">
      <w:pPr>
        <w:pStyle w:val="a5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E8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Настоящее решение вступает в силу со дня его официального опубликования</w:t>
      </w:r>
      <w:r w:rsidR="0099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подпункта 4.2 пункта 4 и раздела 5</w:t>
      </w:r>
      <w:r w:rsidR="001E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990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174" w:rsidRDefault="00990843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8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 4.2 пункта 4 вступает в силу </w:t>
      </w:r>
      <w:r w:rsidR="00FF0F14">
        <w:rPr>
          <w:rFonts w:ascii="Times New Roman" w:eastAsia="Times New Roman" w:hAnsi="Times New Roman" w:cs="Times New Roman"/>
          <w:sz w:val="28"/>
          <w:szCs w:val="20"/>
          <w:lang w:eastAsia="ru-RU"/>
        </w:rPr>
        <w:t>с 01 января 2023 года;</w:t>
      </w:r>
    </w:p>
    <w:p w:rsidR="00990843" w:rsidRDefault="00990843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2.2. раздел 5 вступает в силу с 01 марта 2022 года.»</w:t>
      </w:r>
    </w:p>
    <w:p w:rsidR="0050267E" w:rsidRDefault="0050267E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67E" w:rsidRDefault="0050267E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7091" w:rsidRPr="00D51DF9" w:rsidRDefault="008A7F17" w:rsidP="001E06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  <w:bookmarkStart w:id="0" w:name="_GoBack"/>
      <w:bookmarkEnd w:id="0"/>
    </w:p>
    <w:sectPr w:rsidR="002B7091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A0AA0"/>
    <w:multiLevelType w:val="hybridMultilevel"/>
    <w:tmpl w:val="F34685E0"/>
    <w:lvl w:ilvl="0" w:tplc="67D01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1E065E"/>
    <w:rsid w:val="002929E2"/>
    <w:rsid w:val="002B196B"/>
    <w:rsid w:val="002B7091"/>
    <w:rsid w:val="002C43D8"/>
    <w:rsid w:val="002D1A0B"/>
    <w:rsid w:val="00333184"/>
    <w:rsid w:val="00393951"/>
    <w:rsid w:val="003E4795"/>
    <w:rsid w:val="004170E6"/>
    <w:rsid w:val="00490AB7"/>
    <w:rsid w:val="004A3419"/>
    <w:rsid w:val="0050267E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D1A2E"/>
    <w:rsid w:val="007E3555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90843"/>
    <w:rsid w:val="009C7980"/>
    <w:rsid w:val="009F2111"/>
    <w:rsid w:val="00A07DE8"/>
    <w:rsid w:val="00A2251F"/>
    <w:rsid w:val="00AD3C9F"/>
    <w:rsid w:val="00B032A9"/>
    <w:rsid w:val="00B30096"/>
    <w:rsid w:val="00B737F4"/>
    <w:rsid w:val="00C34E7A"/>
    <w:rsid w:val="00C779CB"/>
    <w:rsid w:val="00CA0EB8"/>
    <w:rsid w:val="00CA4BBA"/>
    <w:rsid w:val="00CA6BA9"/>
    <w:rsid w:val="00D12174"/>
    <w:rsid w:val="00D51DF9"/>
    <w:rsid w:val="00DB46B1"/>
    <w:rsid w:val="00DB7930"/>
    <w:rsid w:val="00DC3B6D"/>
    <w:rsid w:val="00DE6BE4"/>
    <w:rsid w:val="00DF40B2"/>
    <w:rsid w:val="00DF5FDF"/>
    <w:rsid w:val="00E179E3"/>
    <w:rsid w:val="00E379F4"/>
    <w:rsid w:val="00E65835"/>
    <w:rsid w:val="00E91EAE"/>
    <w:rsid w:val="00E962AB"/>
    <w:rsid w:val="00E96FE1"/>
    <w:rsid w:val="00F62D8E"/>
    <w:rsid w:val="00FB4D8B"/>
    <w:rsid w:val="00FE1ED6"/>
    <w:rsid w:val="00FE4F7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62</cp:revision>
  <cp:lastPrinted>2022-01-24T14:39:00Z</cp:lastPrinted>
  <dcterms:created xsi:type="dcterms:W3CDTF">2019-02-16T12:14:00Z</dcterms:created>
  <dcterms:modified xsi:type="dcterms:W3CDTF">2022-01-24T14:39:00Z</dcterms:modified>
</cp:coreProperties>
</file>