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89" w:rsidRDefault="00616089" w:rsidP="00616089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</w:rPr>
        <w:t>Справка о численности работников администрации сельского поселения «Богородск» с указанием фактических затрат на их содержание</w:t>
      </w:r>
    </w:p>
    <w:p w:rsidR="00587731" w:rsidRDefault="00587731" w:rsidP="00587731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Численность работников администрации сельского поселения «Богородск» за 4 квар</w:t>
      </w:r>
      <w:bookmarkStart w:id="0" w:name="_GoBack"/>
      <w:bookmarkEnd w:id="0"/>
      <w:r>
        <w:rPr>
          <w:color w:val="2C2D2E"/>
          <w:sz w:val="28"/>
          <w:szCs w:val="28"/>
        </w:rPr>
        <w:t>тал 2024 года составляет 7 человек, в том числе муниципальных служащих – 1 человек</w:t>
      </w:r>
    </w:p>
    <w:p w:rsidR="00587731" w:rsidRDefault="00587731" w:rsidP="00587731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Фактические затраты на их содержание за 4 квартал 2024 года составил: 1029,9</w:t>
      </w:r>
      <w:r>
        <w:rPr>
          <w:color w:val="FF0000"/>
          <w:sz w:val="28"/>
          <w:szCs w:val="28"/>
        </w:rPr>
        <w:t> </w:t>
      </w:r>
      <w:r>
        <w:rPr>
          <w:color w:val="2C2D2E"/>
          <w:sz w:val="28"/>
          <w:szCs w:val="28"/>
        </w:rPr>
        <w:t>тыс. рублей, в том числе на муниципального служащего – 144,2</w:t>
      </w:r>
      <w:r>
        <w:rPr>
          <w:color w:val="FF0000"/>
          <w:sz w:val="28"/>
          <w:szCs w:val="28"/>
        </w:rPr>
        <w:t> </w:t>
      </w:r>
      <w:r>
        <w:rPr>
          <w:color w:val="2C2D2E"/>
          <w:sz w:val="28"/>
          <w:szCs w:val="28"/>
        </w:rPr>
        <w:t>тыс. рублей.</w:t>
      </w:r>
    </w:p>
    <w:p w:rsidR="002F1FC6" w:rsidRDefault="002F1FC6"/>
    <w:sectPr w:rsidR="002F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AF"/>
    <w:rsid w:val="002F1FC6"/>
    <w:rsid w:val="003C19AF"/>
    <w:rsid w:val="00587731"/>
    <w:rsid w:val="0061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06999-4D70-41D0-AA50-F3FF3E21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SPecialiST RePack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2023-04-18T08:49:00Z</dcterms:created>
  <dcterms:modified xsi:type="dcterms:W3CDTF">2025-04-17T13:52:00Z</dcterms:modified>
</cp:coreProperties>
</file>